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7237" w14:textId="284E1A46" w:rsidR="00B81071" w:rsidRPr="00561CAE" w:rsidRDefault="00561CAE" w:rsidP="00561CAE">
      <w:pPr>
        <w:jc w:val="both"/>
        <w:rPr>
          <w:rFonts w:ascii="Times New Roman" w:hAnsi="Times New Roman" w:cs="Times New Roman"/>
        </w:rPr>
      </w:pPr>
      <w:r w:rsidRPr="00AF6238">
        <w:rPr>
          <w:rFonts w:ascii="Times New Roman" w:hAnsi="Times New Roman" w:cs="Times New Roman"/>
        </w:rPr>
        <w:t>Make memories that your family won’t soon forget with an overnight stay including breakfast in one of our connecting rooms or suites. From Buckingham Palace to the West End, you’ll be perfectly positioned to explore all the capital’s must-see sights. When booking two rooms, you will receive 50% off the children’s room. You’ll find a contemporary design scheme that you can truly make your own The Ballroom can host a range of event styles including the most lavish banquet, wedding breakfast or drinks receptions Under glittering lights, the Ballroom accommodates a large dance floor with full staging and is an outstanding space for a wedding celebration Our experienced wedding team are on hand to provide all the support you need leading up to your wedding, leaving you relaxed and ready to enjoy your perfect day</w:t>
      </w:r>
      <w:r>
        <w:rPr>
          <w:rFonts w:ascii="Times New Roman" w:hAnsi="Times New Roman" w:cs="Times New Roman"/>
        </w:rPr>
        <w:t>.</w:t>
      </w:r>
      <w:r>
        <w:rPr>
          <w:rFonts w:ascii="Times New Roman" w:hAnsi="Times New Roman" w:cs="Times New Roman"/>
        </w:rPr>
        <w:t xml:space="preserve"> </w:t>
      </w:r>
      <w:r w:rsidRPr="008A0F09">
        <w:rPr>
          <w:rFonts w:ascii="Times New Roman" w:hAnsi="Times New Roman" w:cs="Times New Roman"/>
        </w:rPr>
        <w:t>Discover Najma, a new culinary destination in the heart of Mayfair. We are bringing authentic Lebanese cuisine and its exquisite flavours to InterContinental London Park Lane. Indulge in traditional dishes with a selection of flavoursome mezzeh, salads and sharing plates which champion the delightful scents and fragrant spices of the Middle East.</w:t>
      </w:r>
      <w:r>
        <w:rPr>
          <w:rFonts w:ascii="Times New Roman" w:hAnsi="Times New Roman" w:cs="Times New Roman"/>
        </w:rPr>
        <w:t xml:space="preserve"> </w:t>
      </w:r>
      <w:r w:rsidRPr="008A0F09">
        <w:rPr>
          <w:rFonts w:ascii="Times New Roman" w:hAnsi="Times New Roman" w:cs="Times New Roman"/>
        </w:rPr>
        <w:t>Enjoy a live DJ every Monday from 7.30 pm, followed by a belly dancer performance at 8 pm.</w:t>
      </w:r>
    </w:p>
    <w:sectPr w:rsidR="00B81071" w:rsidRPr="00561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71"/>
    <w:rsid w:val="003B76CF"/>
    <w:rsid w:val="00561CAE"/>
    <w:rsid w:val="007D6848"/>
    <w:rsid w:val="00B81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20AA"/>
  <w15:chartTrackingRefBased/>
  <w15:docId w15:val="{A2C4EABA-478F-4207-BB55-575EFF8E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CAE"/>
  </w:style>
  <w:style w:type="paragraph" w:styleId="Heading1">
    <w:name w:val="heading 1"/>
    <w:basedOn w:val="Normal"/>
    <w:next w:val="Normal"/>
    <w:link w:val="Heading1Char"/>
    <w:uiPriority w:val="9"/>
    <w:qFormat/>
    <w:rsid w:val="00B81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071"/>
    <w:rPr>
      <w:rFonts w:eastAsiaTheme="majorEastAsia" w:cstheme="majorBidi"/>
      <w:color w:val="272727" w:themeColor="text1" w:themeTint="D8"/>
    </w:rPr>
  </w:style>
  <w:style w:type="paragraph" w:styleId="Title">
    <w:name w:val="Title"/>
    <w:basedOn w:val="Normal"/>
    <w:next w:val="Normal"/>
    <w:link w:val="TitleChar"/>
    <w:uiPriority w:val="10"/>
    <w:qFormat/>
    <w:rsid w:val="00B8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071"/>
    <w:pPr>
      <w:spacing w:before="160"/>
      <w:jc w:val="center"/>
    </w:pPr>
    <w:rPr>
      <w:i/>
      <w:iCs/>
      <w:color w:val="404040" w:themeColor="text1" w:themeTint="BF"/>
    </w:rPr>
  </w:style>
  <w:style w:type="character" w:customStyle="1" w:styleId="QuoteChar">
    <w:name w:val="Quote Char"/>
    <w:basedOn w:val="DefaultParagraphFont"/>
    <w:link w:val="Quote"/>
    <w:uiPriority w:val="29"/>
    <w:rsid w:val="00B81071"/>
    <w:rPr>
      <w:i/>
      <w:iCs/>
      <w:color w:val="404040" w:themeColor="text1" w:themeTint="BF"/>
    </w:rPr>
  </w:style>
  <w:style w:type="paragraph" w:styleId="ListParagraph">
    <w:name w:val="List Paragraph"/>
    <w:basedOn w:val="Normal"/>
    <w:uiPriority w:val="34"/>
    <w:qFormat/>
    <w:rsid w:val="00B81071"/>
    <w:pPr>
      <w:ind w:left="720"/>
      <w:contextualSpacing/>
    </w:pPr>
  </w:style>
  <w:style w:type="character" w:styleId="IntenseEmphasis">
    <w:name w:val="Intense Emphasis"/>
    <w:basedOn w:val="DefaultParagraphFont"/>
    <w:uiPriority w:val="21"/>
    <w:qFormat/>
    <w:rsid w:val="00B81071"/>
    <w:rPr>
      <w:i/>
      <w:iCs/>
      <w:color w:val="0F4761" w:themeColor="accent1" w:themeShade="BF"/>
    </w:rPr>
  </w:style>
  <w:style w:type="paragraph" w:styleId="IntenseQuote">
    <w:name w:val="Intense Quote"/>
    <w:basedOn w:val="Normal"/>
    <w:next w:val="Normal"/>
    <w:link w:val="IntenseQuoteChar"/>
    <w:uiPriority w:val="30"/>
    <w:qFormat/>
    <w:rsid w:val="00B81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071"/>
    <w:rPr>
      <w:i/>
      <w:iCs/>
      <w:color w:val="0F4761" w:themeColor="accent1" w:themeShade="BF"/>
    </w:rPr>
  </w:style>
  <w:style w:type="character" w:styleId="IntenseReference">
    <w:name w:val="Intense Reference"/>
    <w:basedOn w:val="DefaultParagraphFont"/>
    <w:uiPriority w:val="32"/>
    <w:qFormat/>
    <w:rsid w:val="00B81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dc:creator>
  <cp:keywords/>
  <dc:description/>
  <cp:lastModifiedBy>Hafeez</cp:lastModifiedBy>
  <cp:revision>2</cp:revision>
  <dcterms:created xsi:type="dcterms:W3CDTF">2024-07-20T22:26:00Z</dcterms:created>
  <dcterms:modified xsi:type="dcterms:W3CDTF">2024-07-29T16:06:00Z</dcterms:modified>
</cp:coreProperties>
</file>