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24ED7" w14:textId="77777777" w:rsidR="00E7268D" w:rsidRPr="00E7268D" w:rsidRDefault="00E7268D" w:rsidP="00E7268D">
      <w:pPr>
        <w:pStyle w:val="NormalWeb"/>
        <w:jc w:val="center"/>
        <w:rPr>
          <w:sz w:val="56"/>
          <w:szCs w:val="56"/>
        </w:rPr>
      </w:pPr>
      <w:r w:rsidRPr="00E7268D">
        <w:rPr>
          <w:sz w:val="56"/>
          <w:szCs w:val="56"/>
        </w:rPr>
        <w:t>Full Name: Jawwad Shadman Siddique</w:t>
      </w:r>
    </w:p>
    <w:p w14:paraId="3E877788" w14:textId="0884A8E3" w:rsidR="00E7268D" w:rsidRPr="00E7268D" w:rsidRDefault="00E7268D" w:rsidP="00E7268D">
      <w:pPr>
        <w:pStyle w:val="NormalWeb"/>
        <w:jc w:val="center"/>
        <w:rPr>
          <w:sz w:val="56"/>
          <w:szCs w:val="56"/>
        </w:rPr>
      </w:pPr>
      <w:r w:rsidRPr="00E7268D">
        <w:rPr>
          <w:sz w:val="56"/>
          <w:szCs w:val="56"/>
        </w:rPr>
        <w:t>Email: siddiquj@oregonstate.edu</w:t>
      </w:r>
    </w:p>
    <w:p w14:paraId="6E0165AF" w14:textId="644FB849" w:rsidR="00E7268D" w:rsidRPr="00E7268D" w:rsidRDefault="00E7268D" w:rsidP="00E7268D">
      <w:pPr>
        <w:pStyle w:val="NormalWeb"/>
        <w:jc w:val="center"/>
        <w:rPr>
          <w:sz w:val="56"/>
          <w:szCs w:val="56"/>
        </w:rPr>
      </w:pPr>
      <w:r w:rsidRPr="00E7268D">
        <w:rPr>
          <w:sz w:val="56"/>
          <w:szCs w:val="56"/>
        </w:rPr>
        <w:t>Major: Computer Science</w:t>
      </w:r>
    </w:p>
    <w:p w14:paraId="46A6DD24" w14:textId="615DC36E" w:rsidR="00E7268D" w:rsidRPr="00E7268D" w:rsidRDefault="00E7268D" w:rsidP="00E7268D">
      <w:pPr>
        <w:pStyle w:val="NormalWeb"/>
        <w:jc w:val="center"/>
        <w:rPr>
          <w:sz w:val="56"/>
          <w:szCs w:val="56"/>
        </w:rPr>
      </w:pPr>
      <w:r w:rsidRPr="00E7268D">
        <w:rPr>
          <w:sz w:val="56"/>
          <w:szCs w:val="56"/>
        </w:rPr>
        <w:t>Course Name: Introduction to Applied Data Science</w:t>
      </w:r>
    </w:p>
    <w:p w14:paraId="0A7E7D95" w14:textId="651F3005" w:rsidR="00E7268D" w:rsidRDefault="00E7268D" w:rsidP="00E7268D">
      <w:pPr>
        <w:pStyle w:val="NormalWeb"/>
        <w:jc w:val="center"/>
        <w:rPr>
          <w:sz w:val="56"/>
          <w:szCs w:val="56"/>
        </w:rPr>
      </w:pPr>
      <w:r w:rsidRPr="00E7268D">
        <w:rPr>
          <w:sz w:val="56"/>
          <w:szCs w:val="56"/>
        </w:rPr>
        <w:t>Course Number: CS 332</w:t>
      </w:r>
    </w:p>
    <w:p w14:paraId="3C07F007" w14:textId="77777777" w:rsidR="00E7268D" w:rsidRDefault="00E7268D" w:rsidP="00E7268D">
      <w:pPr>
        <w:pStyle w:val="NormalWeb"/>
        <w:jc w:val="center"/>
        <w:rPr>
          <w:sz w:val="56"/>
          <w:szCs w:val="56"/>
        </w:rPr>
      </w:pPr>
    </w:p>
    <w:p w14:paraId="0DCE7E3E" w14:textId="77777777" w:rsidR="00E7268D" w:rsidRPr="00E7268D" w:rsidRDefault="00E7268D" w:rsidP="00E7268D">
      <w:pPr>
        <w:pStyle w:val="NormalWeb"/>
        <w:jc w:val="center"/>
        <w:rPr>
          <w:sz w:val="56"/>
          <w:szCs w:val="56"/>
        </w:rPr>
      </w:pPr>
    </w:p>
    <w:p w14:paraId="31A465E4" w14:textId="77777777" w:rsidR="00E7268D" w:rsidRPr="00E7268D" w:rsidRDefault="00E7268D" w:rsidP="00E7268D">
      <w:pPr>
        <w:pStyle w:val="NormalWeb"/>
        <w:jc w:val="center"/>
        <w:rPr>
          <w:b/>
          <w:bCs/>
          <w:sz w:val="56"/>
          <w:szCs w:val="56"/>
        </w:rPr>
      </w:pPr>
      <w:r w:rsidRPr="00B15F13">
        <w:rPr>
          <w:sz w:val="56"/>
          <w:szCs w:val="56"/>
        </w:rPr>
        <w:t>Project Title:</w:t>
      </w:r>
      <w:r w:rsidRPr="00E7268D">
        <w:rPr>
          <w:b/>
          <w:bCs/>
          <w:sz w:val="56"/>
          <w:szCs w:val="56"/>
        </w:rPr>
        <w:t xml:space="preserve"> Mapping the Landscape of Academic Research: Identifying Communities of Scholarly Collaboration and Similarity in Computer Science Publications</w:t>
      </w:r>
    </w:p>
    <w:p w14:paraId="1F10522C" w14:textId="77777777" w:rsidR="00E7268D" w:rsidRDefault="00E7268D" w:rsidP="00E7268D">
      <w:pPr>
        <w:jc w:val="center"/>
        <w:rPr>
          <w:sz w:val="56"/>
          <w:szCs w:val="56"/>
        </w:rPr>
      </w:pPr>
    </w:p>
    <w:p w14:paraId="67B1EB8A" w14:textId="77777777" w:rsidR="00F461DB" w:rsidRDefault="00F461DB" w:rsidP="00E7268D">
      <w:pPr>
        <w:jc w:val="center"/>
        <w:rPr>
          <w:sz w:val="56"/>
          <w:szCs w:val="56"/>
        </w:rPr>
      </w:pPr>
    </w:p>
    <w:p w14:paraId="691988CD" w14:textId="77777777" w:rsidR="00F461DB" w:rsidRPr="00F461DB" w:rsidRDefault="00F461DB" w:rsidP="00F461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61DB">
        <w:rPr>
          <w:rFonts w:ascii="Times New Roman" w:eastAsia="Times New Roman" w:hAnsi="Times New Roman" w:cs="Times New Roman"/>
          <w:b/>
          <w:bCs/>
          <w:kern w:val="0"/>
          <w:sz w:val="36"/>
          <w:szCs w:val="36"/>
          <w14:ligatures w14:val="none"/>
        </w:rPr>
        <w:lastRenderedPageBreak/>
        <w:t>TABLE OF CONTENTS</w:t>
      </w:r>
    </w:p>
    <w:p w14:paraId="13A2227A" w14:textId="21A0844F" w:rsidR="00F461DB" w:rsidRPr="00F461DB" w:rsidRDefault="00F461DB" w:rsidP="00F461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Introduction ..........................................</w:t>
      </w:r>
      <w:r w:rsidR="008D5750">
        <w:rPr>
          <w:rFonts w:ascii="Times New Roman" w:eastAsia="Times New Roman" w:hAnsi="Times New Roman" w:cs="Times New Roman"/>
          <w:kern w:val="0"/>
          <w14:ligatures w14:val="none"/>
        </w:rPr>
        <w:t>.............................................................</w:t>
      </w:r>
      <w:r w:rsidRPr="00F461DB">
        <w:rPr>
          <w:rFonts w:ascii="Times New Roman" w:eastAsia="Times New Roman" w:hAnsi="Times New Roman" w:cs="Times New Roman"/>
          <w:kern w:val="0"/>
          <w14:ligatures w14:val="none"/>
        </w:rPr>
        <w:t xml:space="preserve">........ Page </w:t>
      </w:r>
      <w:r>
        <w:rPr>
          <w:rFonts w:ascii="Times New Roman" w:eastAsia="Times New Roman" w:hAnsi="Times New Roman" w:cs="Times New Roman"/>
          <w:kern w:val="0"/>
          <w14:ligatures w14:val="none"/>
        </w:rPr>
        <w:t>3</w:t>
      </w:r>
      <w:r w:rsidRPr="00F461DB">
        <w:rPr>
          <w:rFonts w:ascii="Times New Roman" w:eastAsia="Times New Roman" w:hAnsi="Times New Roman" w:cs="Times New Roman"/>
          <w:kern w:val="0"/>
          <w14:ligatures w14:val="none"/>
        </w:rPr>
        <w:t xml:space="preserve"> </w:t>
      </w:r>
    </w:p>
    <w:p w14:paraId="45E24AEF"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Topic Overview</w:t>
      </w:r>
    </w:p>
    <w:p w14:paraId="3B8A897E"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Personal Relevance</w:t>
      </w:r>
    </w:p>
    <w:p w14:paraId="3B9D8BD9" w14:textId="674ACC3F" w:rsidR="00F461DB" w:rsidRP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Research Questions</w:t>
      </w:r>
    </w:p>
    <w:p w14:paraId="260AC7CB" w14:textId="270AC332" w:rsidR="00F461DB" w:rsidRPr="00F461DB" w:rsidRDefault="00F461DB" w:rsidP="00F461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Data Gathering ..............................................</w:t>
      </w:r>
      <w:r w:rsidR="008D5750">
        <w:rPr>
          <w:rFonts w:ascii="Times New Roman" w:eastAsia="Times New Roman" w:hAnsi="Times New Roman" w:cs="Times New Roman"/>
          <w:kern w:val="0"/>
          <w14:ligatures w14:val="none"/>
        </w:rPr>
        <w:t>............................................................</w:t>
      </w:r>
      <w:r w:rsidRPr="00F461DB">
        <w:rPr>
          <w:rFonts w:ascii="Times New Roman" w:eastAsia="Times New Roman" w:hAnsi="Times New Roman" w:cs="Times New Roman"/>
          <w:kern w:val="0"/>
          <w14:ligatures w14:val="none"/>
        </w:rPr>
        <w:t xml:space="preserve"> Page </w:t>
      </w:r>
      <w:r w:rsidR="00B15F13">
        <w:rPr>
          <w:rFonts w:ascii="Times New Roman" w:eastAsia="Times New Roman" w:hAnsi="Times New Roman" w:cs="Times New Roman"/>
          <w:kern w:val="0"/>
          <w14:ligatures w14:val="none"/>
        </w:rPr>
        <w:t>7</w:t>
      </w:r>
      <w:r w:rsidRPr="00F461DB">
        <w:rPr>
          <w:rFonts w:ascii="Times New Roman" w:eastAsia="Times New Roman" w:hAnsi="Times New Roman" w:cs="Times New Roman"/>
          <w:kern w:val="0"/>
          <w14:ligatures w14:val="none"/>
        </w:rPr>
        <w:t xml:space="preserve"> </w:t>
      </w:r>
    </w:p>
    <w:p w14:paraId="6628F715"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Dataset Description</w:t>
      </w:r>
    </w:p>
    <w:p w14:paraId="39C1A660"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Data Source and Access</w:t>
      </w:r>
    </w:p>
    <w:p w14:paraId="2BEF4767"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Variable Explanations</w:t>
      </w:r>
    </w:p>
    <w:p w14:paraId="2A6DD460" w14:textId="7F48EE6A" w:rsidR="00F461DB" w:rsidRP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Data Characteristics</w:t>
      </w:r>
    </w:p>
    <w:p w14:paraId="52792C8F" w14:textId="305C2C04" w:rsidR="00F461DB" w:rsidRPr="00F461DB" w:rsidRDefault="00F461DB" w:rsidP="00F461D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[Future Sections - To Be Added]</w:t>
      </w:r>
      <w:r w:rsidR="008D5750">
        <w:rPr>
          <w:rFonts w:ascii="Times New Roman" w:eastAsia="Times New Roman" w:hAnsi="Times New Roman" w:cs="Times New Roman"/>
          <w:kern w:val="0"/>
          <w14:ligatures w14:val="none"/>
        </w:rPr>
        <w:t xml:space="preserve"> ……………………………………………… Continued</w:t>
      </w:r>
      <w:r w:rsidRPr="00F461DB">
        <w:rPr>
          <w:rFonts w:ascii="Times New Roman" w:eastAsia="Times New Roman" w:hAnsi="Times New Roman" w:cs="Times New Roman"/>
          <w:kern w:val="0"/>
          <w14:ligatures w14:val="none"/>
        </w:rPr>
        <w:t xml:space="preserve"> </w:t>
      </w:r>
    </w:p>
    <w:p w14:paraId="4A1FF85D"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Data Cleaning and Preparation</w:t>
      </w:r>
    </w:p>
    <w:p w14:paraId="2CE854C7"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Exploratory Data Analysis</w:t>
      </w:r>
    </w:p>
    <w:p w14:paraId="6E26F851"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Clustering Analysis</w:t>
      </w:r>
    </w:p>
    <w:p w14:paraId="28683404"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Decision Modeling</w:t>
      </w:r>
    </w:p>
    <w:p w14:paraId="67C2EC21" w14:textId="77777777"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Results and Visualizations</w:t>
      </w:r>
    </w:p>
    <w:p w14:paraId="310F9D65" w14:textId="3ECA21CF" w:rsidR="00F461DB" w:rsidRDefault="00F461DB" w:rsidP="00F461DB">
      <w:pPr>
        <w:pStyle w:val="ListParagraph"/>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Conclusions</w:t>
      </w:r>
    </w:p>
    <w:p w14:paraId="25682371"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7D69520C"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063FE3EF"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1C504A55"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73678A6C"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4D941F5C"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5080E358"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09FFBF8A"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168E59EE"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61EC061C"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197CA073"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4AAC4AD2"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18B2A27D"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p>
    <w:p w14:paraId="29E867E6" w14:textId="31E3A27E" w:rsidR="00F461DB" w:rsidRPr="00F461DB" w:rsidRDefault="00F461DB" w:rsidP="00F461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61DB">
        <w:rPr>
          <w:rFonts w:ascii="Times New Roman" w:eastAsia="Times New Roman" w:hAnsi="Times New Roman" w:cs="Times New Roman"/>
          <w:b/>
          <w:bCs/>
          <w:kern w:val="0"/>
          <w:sz w:val="36"/>
          <w:szCs w:val="36"/>
          <w14:ligatures w14:val="none"/>
        </w:rPr>
        <w:lastRenderedPageBreak/>
        <w:t>1. INTRODUCTION</w:t>
      </w:r>
    </w:p>
    <w:p w14:paraId="53E6BA25"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Topic Overview</w:t>
      </w:r>
    </w:p>
    <w:p w14:paraId="5580043E" w14:textId="77777777" w:rsidR="00F461DB" w:rsidRPr="00F461DB" w:rsidRDefault="00F461DB" w:rsidP="002612A6">
      <w:pPr>
        <w:spacing w:before="100" w:beforeAutospacing="1" w:after="100" w:afterAutospacing="1" w:line="240" w:lineRule="auto"/>
        <w:jc w:val="both"/>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Academic research in computer science has become increasingly specialized and interdisciplinary, creating a complex web of scholarly communities that span institutions, disciplines, and geographic boundaries. Understanding how researchers cluster into communities based on their research interests, publication patterns, and citation metrics is crucial for multiple stakeholders in the academic ecosystem. This project aims to identify and analyze communities of similar research by examining patterns in professors' and researchers' publication records from two premier computer science organizations: the Association for Computing Machinery (ACM) and the Institute of Electrical and Electronics Engineers (IEEE).</w:t>
      </w:r>
    </w:p>
    <w:p w14:paraId="2B2FA075" w14:textId="1DFD6EC3" w:rsidR="00F461DB" w:rsidRPr="00F461DB" w:rsidRDefault="00F461DB" w:rsidP="002612A6">
      <w:pPr>
        <w:spacing w:before="100" w:beforeAutospacing="1" w:after="100" w:afterAutospacing="1" w:line="240" w:lineRule="auto"/>
        <w:jc w:val="both"/>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The identification of research communities has significant implications for university administrators seeking to build interdisciplinary teams, funding agencies looking to identify emerging research areas, early-career researchers trying to find mentors and collaborators, and academic institutions aiming to assess their research strengths and gaps. By applying unsupervised learning techniques (clustering) to academic publication data from ACM and IEEE</w:t>
      </w:r>
      <w:r w:rsidR="00D15206">
        <w:rPr>
          <w:rFonts w:ascii="Times New Roman" w:eastAsia="Times New Roman" w:hAnsi="Times New Roman" w:cs="Times New Roman"/>
          <w:kern w:val="0"/>
          <w14:ligatures w14:val="none"/>
        </w:rPr>
        <w:t xml:space="preserve">; </w:t>
      </w:r>
      <w:r w:rsidRPr="00F461DB">
        <w:rPr>
          <w:rFonts w:ascii="Times New Roman" w:eastAsia="Times New Roman" w:hAnsi="Times New Roman" w:cs="Times New Roman"/>
          <w:kern w:val="0"/>
          <w14:ligatures w14:val="none"/>
        </w:rPr>
        <w:t>two of the most prestigious venues for computer science research</w:t>
      </w:r>
      <w:r>
        <w:rPr>
          <w:rFonts w:ascii="Times New Roman" w:eastAsia="Times New Roman" w:hAnsi="Times New Roman" w:cs="Times New Roman"/>
          <w:kern w:val="0"/>
          <w14:ligatures w14:val="none"/>
        </w:rPr>
        <w:t xml:space="preserve">, </w:t>
      </w:r>
      <w:r w:rsidRPr="00F461DB">
        <w:rPr>
          <w:rFonts w:ascii="Times New Roman" w:eastAsia="Times New Roman" w:hAnsi="Times New Roman" w:cs="Times New Roman"/>
          <w:kern w:val="0"/>
          <w14:ligatures w14:val="none"/>
        </w:rPr>
        <w:t>we can uncover hidden patterns of intellectual similarity that transcend traditional departmental boundaries.</w:t>
      </w:r>
    </w:p>
    <w:p w14:paraId="5D2B6B7D" w14:textId="77777777" w:rsidR="00F461DB" w:rsidRPr="00F461DB" w:rsidRDefault="00F461DB" w:rsidP="002612A6">
      <w:pPr>
        <w:spacing w:before="100" w:beforeAutospacing="1" w:after="100" w:afterAutospacing="1" w:line="240" w:lineRule="auto"/>
        <w:jc w:val="both"/>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This dataset provides a unique opportunity to examine publication metrics including citation counts, h-index values, authorship patterns, and publication venues. Furthermore, understanding which factors predict a researcher's community membership (through supervised learning) can help identify the key drivers of scholarly collaboration and intellectual affinity. This analysis affects hundreds of thousands of computer science researchers worldwide, influences billions of dollars in research funding allocation, and shapes the direction of technological innovation and scientific discovery.</w:t>
      </w:r>
    </w:p>
    <w:p w14:paraId="65C78315"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Why This Topic is Relevant to Me</w:t>
      </w:r>
    </w:p>
    <w:p w14:paraId="31FCB351" w14:textId="3F2B0AA0" w:rsidR="00F461DB" w:rsidRPr="00F461DB" w:rsidRDefault="00F461DB" w:rsidP="002612A6">
      <w:pPr>
        <w:spacing w:before="100" w:beforeAutospacing="1" w:after="100" w:afterAutospacing="1" w:line="240" w:lineRule="auto"/>
        <w:jc w:val="both"/>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I chose this project because understanding research communities is essential for navigating the modern academic landscape in computer science and making informed decisions about collaboration, specialization, and career development. As someone interested in</w:t>
      </w:r>
      <w:r>
        <w:rPr>
          <w:rFonts w:ascii="Times New Roman" w:eastAsia="Times New Roman" w:hAnsi="Times New Roman" w:cs="Times New Roman"/>
          <w:kern w:val="0"/>
          <w14:ligatures w14:val="none"/>
        </w:rPr>
        <w:t xml:space="preserve"> research and network science</w:t>
      </w:r>
      <w:r w:rsidRPr="00F461DB">
        <w:rPr>
          <w:rFonts w:ascii="Times New Roman" w:eastAsia="Times New Roman" w:hAnsi="Times New Roman" w:cs="Times New Roman"/>
          <w:kern w:val="0"/>
          <w14:ligatures w14:val="none"/>
        </w:rPr>
        <w:t>, I recognize that identifying where my interests align with existing research communities can help me find potential mentors, collaborators, and opportunities for impactful work.</w:t>
      </w:r>
    </w:p>
    <w:p w14:paraId="4677F97A" w14:textId="4BDE95CE" w:rsidR="00F461DB" w:rsidRPr="00F461DB" w:rsidRDefault="00F461DB" w:rsidP="002612A6">
      <w:pPr>
        <w:spacing w:before="100" w:beforeAutospacing="1" w:after="100" w:afterAutospacing="1" w:line="240" w:lineRule="auto"/>
        <w:jc w:val="both"/>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The ACM and IEEE represent the pinnacle of computer science publishing, and analyzing their publication data provides insights into the structure of the entire field. Additionally, the problem of community detection is a fascinating application of data science that combines network analysis, bibliometrics, and machine learning</w:t>
      </w:r>
      <w:r>
        <w:rPr>
          <w:rFonts w:ascii="Times New Roman" w:eastAsia="Times New Roman" w:hAnsi="Times New Roman" w:cs="Times New Roman"/>
          <w:kern w:val="0"/>
          <w14:ligatures w14:val="none"/>
        </w:rPr>
        <w:t xml:space="preserve">; </w:t>
      </w:r>
      <w:r w:rsidRPr="00F461DB">
        <w:rPr>
          <w:rFonts w:ascii="Times New Roman" w:eastAsia="Times New Roman" w:hAnsi="Times New Roman" w:cs="Times New Roman"/>
          <w:kern w:val="0"/>
          <w14:ligatures w14:val="none"/>
        </w:rPr>
        <w:t>skills that are valuable across many industries beyond academia.</w:t>
      </w:r>
    </w:p>
    <w:p w14:paraId="03AA8900" w14:textId="77777777" w:rsidR="00F461DB" w:rsidRPr="00F461DB" w:rsidRDefault="00F461DB" w:rsidP="002612A6">
      <w:pPr>
        <w:spacing w:before="100" w:beforeAutospacing="1" w:after="100" w:afterAutospacing="1" w:line="240" w:lineRule="auto"/>
        <w:jc w:val="both"/>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This topic also resonates with me because it addresses a real challenge in modern computer science research: the difficulty of discovering relevant work and potential collaborators in an era of </w:t>
      </w:r>
      <w:r w:rsidRPr="00F461DB">
        <w:rPr>
          <w:rFonts w:ascii="Times New Roman" w:eastAsia="Times New Roman" w:hAnsi="Times New Roman" w:cs="Times New Roman"/>
          <w:kern w:val="0"/>
          <w14:ligatures w14:val="none"/>
        </w:rPr>
        <w:lastRenderedPageBreak/>
        <w:t xml:space="preserve">information overload. With tens of thousands of papers published in ACM and IEEE venues annually, systematic approaches to identifying communities of similar research can help researchers cut through the noise and find their intellectual homes. By completing this project, I hope to develop practical skills in unsupervised learning while contributing insights that could help researchers, including myself, make better-informed decisions about their academic trajectories and understand what distinguishes </w:t>
      </w:r>
      <w:proofErr w:type="gramStart"/>
      <w:r w:rsidRPr="00F461DB">
        <w:rPr>
          <w:rFonts w:ascii="Times New Roman" w:eastAsia="Times New Roman" w:hAnsi="Times New Roman" w:cs="Times New Roman"/>
          <w:kern w:val="0"/>
          <w14:ligatures w14:val="none"/>
        </w:rPr>
        <w:t>highly-cited</w:t>
      </w:r>
      <w:proofErr w:type="gramEnd"/>
      <w:r w:rsidRPr="00F461DB">
        <w:rPr>
          <w:rFonts w:ascii="Times New Roman" w:eastAsia="Times New Roman" w:hAnsi="Times New Roman" w:cs="Times New Roman"/>
          <w:kern w:val="0"/>
          <w14:ligatures w14:val="none"/>
        </w:rPr>
        <w:t>, influential research from less impactful work.</w:t>
      </w:r>
    </w:p>
    <w:p w14:paraId="40568A02"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Supporting Image</w:t>
      </w:r>
    </w:p>
    <w:p w14:paraId="63AF79A0" w14:textId="07AEBF30" w:rsidR="00106C52" w:rsidRDefault="00106C52" w:rsidP="00F461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interactive visualization is developed by me using </w:t>
      </w:r>
      <w:proofErr w:type="spellStart"/>
      <w:r>
        <w:rPr>
          <w:rFonts w:ascii="Times New Roman" w:eastAsia="Times New Roman" w:hAnsi="Times New Roman" w:cs="Times New Roman"/>
          <w:kern w:val="0"/>
          <w14:ligatures w14:val="none"/>
        </w:rPr>
        <w:t>Javascript</w:t>
      </w:r>
      <w:proofErr w:type="spellEnd"/>
      <w:r>
        <w:rPr>
          <w:rFonts w:ascii="Times New Roman" w:eastAsia="Times New Roman" w:hAnsi="Times New Roman" w:cs="Times New Roman"/>
          <w:kern w:val="0"/>
          <w14:ligatures w14:val="none"/>
        </w:rPr>
        <w:t>.</w:t>
      </w:r>
    </w:p>
    <w:p w14:paraId="0766F8C0" w14:textId="77777777" w:rsidR="00106C52" w:rsidRDefault="00106C52" w:rsidP="00F461DB">
      <w:pPr>
        <w:spacing w:before="100" w:beforeAutospacing="1" w:after="100" w:afterAutospacing="1" w:line="240" w:lineRule="auto"/>
        <w:rPr>
          <w:rFonts w:ascii="Times New Roman" w:eastAsia="Times New Roman" w:hAnsi="Times New Roman" w:cs="Times New Roman"/>
          <w:kern w:val="0"/>
          <w14:ligatures w14:val="none"/>
        </w:rPr>
      </w:pPr>
    </w:p>
    <w:p w14:paraId="7EBF67B8" w14:textId="4D4DD37F" w:rsidR="00106C52" w:rsidRDefault="00106C52" w:rsidP="00106C52">
      <w:pPr>
        <w:spacing w:before="100" w:beforeAutospacing="1" w:after="100" w:afterAutospacing="1" w:line="240" w:lineRule="auto"/>
        <w:jc w:val="center"/>
        <w:rPr>
          <w:rFonts w:ascii="Times New Roman" w:eastAsia="Times New Roman" w:hAnsi="Times New Roman" w:cs="Times New Roman"/>
          <w:kern w:val="0"/>
          <w14:ligatures w14:val="none"/>
        </w:rPr>
      </w:pPr>
      <w:r w:rsidRPr="00106C52">
        <w:rPr>
          <w:rFonts w:ascii="Times New Roman" w:eastAsia="Times New Roman" w:hAnsi="Times New Roman" w:cs="Times New Roman"/>
          <w:kern w:val="0"/>
          <w14:ligatures w14:val="none"/>
        </w:rPr>
        <w:drawing>
          <wp:inline distT="0" distB="0" distL="0" distR="0" wp14:anchorId="3DB78ED2" wp14:editId="39322861">
            <wp:extent cx="5943600" cy="4456430"/>
            <wp:effectExtent l="57150" t="19050" r="57150" b="96520"/>
            <wp:docPr id="10816066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06619" name="Picture 1" descr="A diagram of a network&#10;&#10;AI-generated content may be incorrect."/>
                    <pic:cNvPicPr/>
                  </pic:nvPicPr>
                  <pic:blipFill>
                    <a:blip r:embed="rId5"/>
                    <a:stretch>
                      <a:fillRect/>
                    </a:stretch>
                  </pic:blipFill>
                  <pic:spPr>
                    <a:xfrm>
                      <a:off x="0" y="0"/>
                      <a:ext cx="5943600" cy="4456430"/>
                    </a:xfrm>
                    <a:prstGeom prst="rect">
                      <a:avLst/>
                    </a:prstGeom>
                    <a:effectLst>
                      <a:outerShdw blurRad="50800" dist="38100" dir="5400000" algn="t" rotWithShape="0">
                        <a:prstClr val="black">
                          <a:alpha val="40000"/>
                        </a:prstClr>
                      </a:outerShdw>
                    </a:effectLst>
                  </pic:spPr>
                </pic:pic>
              </a:graphicData>
            </a:graphic>
          </wp:inline>
        </w:drawing>
      </w:r>
    </w:p>
    <w:p w14:paraId="6EF7AA84" w14:textId="77777777" w:rsidR="00106C52" w:rsidRDefault="00106C52" w:rsidP="00F461DB">
      <w:pPr>
        <w:spacing w:before="100" w:beforeAutospacing="1" w:after="100" w:afterAutospacing="1" w:line="240" w:lineRule="auto"/>
        <w:outlineLvl w:val="1"/>
        <w:rPr>
          <w:rFonts w:ascii="Times New Roman" w:eastAsia="Times New Roman" w:hAnsi="Times New Roman" w:cs="Times New Roman"/>
          <w:kern w:val="0"/>
          <w14:ligatures w14:val="none"/>
        </w:rPr>
      </w:pPr>
    </w:p>
    <w:p w14:paraId="4FBE2A48" w14:textId="38498C00" w:rsidR="00B15F13" w:rsidRDefault="00B15F13" w:rsidP="00F461DB">
      <w:pPr>
        <w:spacing w:before="100" w:beforeAutospacing="1" w:after="100" w:afterAutospacing="1" w:line="240" w:lineRule="auto"/>
        <w:outlineLvl w:val="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following image is taken from the given link: </w:t>
      </w:r>
      <w:hyperlink r:id="rId6" w:history="1">
        <w:r w:rsidRPr="00EC103A">
          <w:rPr>
            <w:rStyle w:val="Hyperlink"/>
            <w:rFonts w:ascii="Times New Roman" w:eastAsia="Times New Roman" w:hAnsi="Times New Roman" w:cs="Times New Roman"/>
            <w:kern w:val="0"/>
            <w14:ligatures w14:val="none"/>
          </w:rPr>
          <w:t>https://www.researchgate.net/figure/Network-visualization-map-of-international-research-collaboration-among-top-20-active_fig3_341254154</w:t>
        </w:r>
      </w:hyperlink>
    </w:p>
    <w:p w14:paraId="4FF82F05" w14:textId="544B9671" w:rsidR="00B15F13" w:rsidRDefault="00B15F13" w:rsidP="00F461DB">
      <w:pPr>
        <w:spacing w:before="100" w:beforeAutospacing="1" w:after="100" w:afterAutospacing="1" w:line="240" w:lineRule="auto"/>
        <w:outlineLvl w:val="1"/>
        <w:rPr>
          <w:rFonts w:ascii="Times New Roman" w:eastAsia="Times New Roman" w:hAnsi="Times New Roman" w:cs="Times New Roman"/>
          <w:kern w:val="0"/>
          <w14:ligatures w14:val="none"/>
        </w:rPr>
      </w:pPr>
      <w:r>
        <w:rPr>
          <w:noProof/>
        </w:rPr>
        <w:lastRenderedPageBreak/>
        <w:drawing>
          <wp:inline distT="0" distB="0" distL="0" distR="0" wp14:anchorId="01437C8F" wp14:editId="158558BE">
            <wp:extent cx="5943600" cy="3077845"/>
            <wp:effectExtent l="38100" t="38100" r="95250" b="103505"/>
            <wp:docPr id="1685732892" name="Picture 1" descr="Network visualization map of international research collaboration among top 20 active countries in the health-related literature. The thickness of the connecting line (link strength) is proportional to the extent of research collaboration between the connected countries. Node size of each country represents the percentage of documents with international researchers. Larger node size is indicative of greater international research collaboration for that country. Similar color indicates close research interest. The map was created by VOS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Network visualization map of international research collaboration among top 20 active countries in the health-related literature. The thickness of the connecting line (link strength) is proportional to the extent of research collaboration between the connected countries. Node size of each country represents the percentage of documents with international researchers. Larger node size is indicative of greater international research collaboration for that country. Similar color indicates close research interest. The map was created by VOSview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077845"/>
                    </a:xfrm>
                    <a:prstGeom prst="rect">
                      <a:avLst/>
                    </a:prstGeom>
                    <a:noFill/>
                    <a:ln>
                      <a:noFill/>
                    </a:ln>
                    <a:effectLst>
                      <a:outerShdw blurRad="50800" dist="38100" dir="2700000" algn="tl" rotWithShape="0">
                        <a:prstClr val="black">
                          <a:alpha val="40000"/>
                        </a:prstClr>
                      </a:outerShdw>
                      <a:softEdge rad="0"/>
                    </a:effectLst>
                  </pic:spPr>
                </pic:pic>
              </a:graphicData>
            </a:graphic>
          </wp:inline>
        </w:drawing>
      </w:r>
    </w:p>
    <w:p w14:paraId="4DA7EC48" w14:textId="77777777" w:rsidR="00106C52" w:rsidRDefault="00106C52" w:rsidP="00F461DB">
      <w:pPr>
        <w:spacing w:before="100" w:beforeAutospacing="1" w:after="100" w:afterAutospacing="1" w:line="240" w:lineRule="auto"/>
        <w:outlineLvl w:val="1"/>
        <w:rPr>
          <w:rFonts w:ascii="Times New Roman" w:eastAsia="Times New Roman" w:hAnsi="Times New Roman" w:cs="Times New Roman"/>
          <w:kern w:val="0"/>
          <w14:ligatures w14:val="none"/>
        </w:rPr>
      </w:pPr>
    </w:p>
    <w:p w14:paraId="476A65B7" w14:textId="5EC13E77" w:rsidR="00F461DB" w:rsidRPr="00F461DB" w:rsidRDefault="00F461DB" w:rsidP="00F461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61DB">
        <w:rPr>
          <w:rFonts w:ascii="Times New Roman" w:eastAsia="Times New Roman" w:hAnsi="Times New Roman" w:cs="Times New Roman"/>
          <w:b/>
          <w:bCs/>
          <w:kern w:val="0"/>
          <w:sz w:val="36"/>
          <w:szCs w:val="36"/>
          <w14:ligatures w14:val="none"/>
        </w:rPr>
        <w:t>Research Questions</w:t>
      </w:r>
    </w:p>
    <w:p w14:paraId="57CCE962"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1. What distinct communities of researchers emerge when clustering based on publication metrics and citation patterns?</w:t>
      </w:r>
    </w:p>
    <w:p w14:paraId="6B222E83" w14:textId="150E7909"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Use unsupervised clustering algorithms</w:t>
      </w:r>
      <w:r w:rsidR="00243254">
        <w:rPr>
          <w:rFonts w:ascii="Times New Roman" w:eastAsia="Times New Roman" w:hAnsi="Times New Roman" w:cs="Times New Roman"/>
          <w:kern w:val="0"/>
          <w14:ligatures w14:val="none"/>
        </w:rPr>
        <w:t xml:space="preserve"> </w:t>
      </w:r>
      <w:r w:rsidRPr="00F461DB">
        <w:rPr>
          <w:rFonts w:ascii="Times New Roman" w:eastAsia="Times New Roman" w:hAnsi="Times New Roman" w:cs="Times New Roman"/>
          <w:kern w:val="0"/>
          <w14:ligatures w14:val="none"/>
        </w:rPr>
        <w:t>on features including citation counts, h-index, publication counts, and author collaboration patterns.</w:t>
      </w:r>
    </w:p>
    <w:p w14:paraId="195F5699"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2. How do citation metrics (h-index, total citations, papers published) vary across different research communities?</w:t>
      </w:r>
    </w:p>
    <w:p w14:paraId="7989DA8F"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Perform exploratory data analysis with visualizations (box plots, violin plots, histograms) comparing citation distributions across identified clusters. Calculate summary statistics (mean, </w:t>
      </w:r>
      <w:proofErr w:type="gramStart"/>
      <w:r w:rsidRPr="00F461DB">
        <w:rPr>
          <w:rFonts w:ascii="Times New Roman" w:eastAsia="Times New Roman" w:hAnsi="Times New Roman" w:cs="Times New Roman"/>
          <w:kern w:val="0"/>
          <w14:ligatures w14:val="none"/>
        </w:rPr>
        <w:t>median</w:t>
      </w:r>
      <w:proofErr w:type="gramEnd"/>
      <w:r w:rsidRPr="00F461DB">
        <w:rPr>
          <w:rFonts w:ascii="Times New Roman" w:eastAsia="Times New Roman" w:hAnsi="Times New Roman" w:cs="Times New Roman"/>
          <w:kern w:val="0"/>
          <w14:ligatures w14:val="none"/>
        </w:rPr>
        <w:t xml:space="preserve">, quartiles) for each community to identify </w:t>
      </w:r>
      <w:proofErr w:type="gramStart"/>
      <w:r w:rsidRPr="00F461DB">
        <w:rPr>
          <w:rFonts w:ascii="Times New Roman" w:eastAsia="Times New Roman" w:hAnsi="Times New Roman" w:cs="Times New Roman"/>
          <w:kern w:val="0"/>
          <w14:ligatures w14:val="none"/>
        </w:rPr>
        <w:t>high-impact</w:t>
      </w:r>
      <w:proofErr w:type="gramEnd"/>
      <w:r w:rsidRPr="00F461DB">
        <w:rPr>
          <w:rFonts w:ascii="Times New Roman" w:eastAsia="Times New Roman" w:hAnsi="Times New Roman" w:cs="Times New Roman"/>
          <w:kern w:val="0"/>
          <w14:ligatures w14:val="none"/>
        </w:rPr>
        <w:t xml:space="preserve"> vs. emerging research areas.</w:t>
      </w:r>
    </w:p>
    <w:p w14:paraId="38929BE2"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 xml:space="preserve">3. Can we predict which research community a researcher belongs to </w:t>
      </w:r>
      <w:proofErr w:type="spellStart"/>
      <w:r w:rsidRPr="00F461DB">
        <w:rPr>
          <w:rFonts w:ascii="Times New Roman" w:eastAsia="Times New Roman" w:hAnsi="Times New Roman" w:cs="Times New Roman"/>
          <w:b/>
          <w:bCs/>
          <w:kern w:val="0"/>
          <w:sz w:val="27"/>
          <w:szCs w:val="27"/>
          <w14:ligatures w14:val="none"/>
        </w:rPr>
        <w:t>based</w:t>
      </w:r>
      <w:proofErr w:type="spellEnd"/>
      <w:r w:rsidRPr="00F461DB">
        <w:rPr>
          <w:rFonts w:ascii="Times New Roman" w:eastAsia="Times New Roman" w:hAnsi="Times New Roman" w:cs="Times New Roman"/>
          <w:b/>
          <w:bCs/>
          <w:kern w:val="0"/>
          <w:sz w:val="27"/>
          <w:szCs w:val="27"/>
          <w14:ligatures w14:val="none"/>
        </w:rPr>
        <w:t xml:space="preserve"> on their publication and citation characteristics?</w:t>
      </w:r>
    </w:p>
    <w:p w14:paraId="6B72F15C" w14:textId="532E431E"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Build a decision classifier using features like number of publications, h-index, citation counts, author position patterns, and publication venue distribution. Identify most important features for classification.</w:t>
      </w:r>
    </w:p>
    <w:p w14:paraId="33A24278"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lastRenderedPageBreak/>
        <w:t xml:space="preserve">4. What distinguishes </w:t>
      </w:r>
      <w:proofErr w:type="gramStart"/>
      <w:r w:rsidRPr="00F461DB">
        <w:rPr>
          <w:rFonts w:ascii="Times New Roman" w:eastAsia="Times New Roman" w:hAnsi="Times New Roman" w:cs="Times New Roman"/>
          <w:b/>
          <w:bCs/>
          <w:kern w:val="0"/>
          <w:sz w:val="27"/>
          <w:szCs w:val="27"/>
          <w14:ligatures w14:val="none"/>
        </w:rPr>
        <w:t>highly-cited</w:t>
      </w:r>
      <w:proofErr w:type="gramEnd"/>
      <w:r w:rsidRPr="00F461DB">
        <w:rPr>
          <w:rFonts w:ascii="Times New Roman" w:eastAsia="Times New Roman" w:hAnsi="Times New Roman" w:cs="Times New Roman"/>
          <w:b/>
          <w:bCs/>
          <w:kern w:val="0"/>
          <w:sz w:val="27"/>
          <w:szCs w:val="27"/>
          <w14:ligatures w14:val="none"/>
        </w:rPr>
        <w:t xml:space="preserve"> researchers from less-cited researchers within the ACM/IEEE ecosystem?</w:t>
      </w:r>
    </w:p>
    <w:p w14:paraId="72DCCCBC" w14:textId="20441633"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Compare publication patterns, authorship characteristics, and collaboration networks between high-citation and low-citation groups. Use statistical tests to identify significant differences in key metrics.</w:t>
      </w:r>
    </w:p>
    <w:p w14:paraId="1BA72BA8"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5. Are there patterns in authorship (solo vs. collaborative work) across different research communities?</w:t>
      </w:r>
    </w:p>
    <w:p w14:paraId="77427A1C"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Analyze author count distributions within each cluster. Calculate collaboration indices and </w:t>
      </w:r>
      <w:proofErr w:type="gramStart"/>
      <w:r w:rsidRPr="00F461DB">
        <w:rPr>
          <w:rFonts w:ascii="Times New Roman" w:eastAsia="Times New Roman" w:hAnsi="Times New Roman" w:cs="Times New Roman"/>
          <w:kern w:val="0"/>
          <w14:ligatures w14:val="none"/>
        </w:rPr>
        <w:t>compare</w:t>
      </w:r>
      <w:proofErr w:type="gramEnd"/>
      <w:r w:rsidRPr="00F461DB">
        <w:rPr>
          <w:rFonts w:ascii="Times New Roman" w:eastAsia="Times New Roman" w:hAnsi="Times New Roman" w:cs="Times New Roman"/>
          <w:kern w:val="0"/>
          <w14:ligatures w14:val="none"/>
        </w:rPr>
        <w:t xml:space="preserve"> across communities. Visualize with bar charts and network graphs showing co-authorship density.</w:t>
      </w:r>
    </w:p>
    <w:p w14:paraId="4C537936"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6. How do h-index values correlate with total publication counts and citation counts across communities?</w:t>
      </w:r>
    </w:p>
    <w:p w14:paraId="395DDBF8" w14:textId="4E24CD93"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Create correlation matrices and scatter plots with regression lines. Perform correlation analysis</w:t>
      </w:r>
      <w:r w:rsidR="00243254">
        <w:rPr>
          <w:rFonts w:ascii="Times New Roman" w:eastAsia="Times New Roman" w:hAnsi="Times New Roman" w:cs="Times New Roman"/>
          <w:kern w:val="0"/>
          <w14:ligatures w14:val="none"/>
        </w:rPr>
        <w:t xml:space="preserve"> </w:t>
      </w:r>
      <w:r w:rsidRPr="00F461DB">
        <w:rPr>
          <w:rFonts w:ascii="Times New Roman" w:eastAsia="Times New Roman" w:hAnsi="Times New Roman" w:cs="Times New Roman"/>
          <w:kern w:val="0"/>
          <w14:ligatures w14:val="none"/>
        </w:rPr>
        <w:t>to quantify relationships. Compare correlation strengths across different clusters.</w:t>
      </w:r>
    </w:p>
    <w:p w14:paraId="60CC7A48"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7. Can we identify "bridge researchers" who connect multiple research communities through diverse publication patterns?</w:t>
      </w:r>
    </w:p>
    <w:p w14:paraId="1F7BF70C"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Identify researchers whose publication metrics place them at cluster boundaries or who show characteristics of multiple communities. Analyze their publication diversity and impact across different research areas.</w:t>
      </w:r>
    </w:p>
    <w:p w14:paraId="71C1477F"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8. Which features (publication count, h-index, citation count, author position, etc.) are most important for determining research community membership?</w:t>
      </w:r>
    </w:p>
    <w:p w14:paraId="1EE0BF8F" w14:textId="5A0B3784"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Create visualizations (bar charts, heatmaps) showing relative importance of different features in clustering and classification.</w:t>
      </w:r>
    </w:p>
    <w:p w14:paraId="2F21A47F"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9. Do ACM and IEEE publications show different patterns in citation impact and author collaboration?</w:t>
      </w:r>
    </w:p>
    <w:p w14:paraId="38B063EB"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Approach:</w:t>
      </w:r>
      <w:r w:rsidRPr="00F461DB">
        <w:rPr>
          <w:rFonts w:ascii="Times New Roman" w:eastAsia="Times New Roman" w:hAnsi="Times New Roman" w:cs="Times New Roman"/>
          <w:kern w:val="0"/>
          <w14:ligatures w14:val="none"/>
        </w:rPr>
        <w:t xml:space="preserve"> If publication venue data distinguishes between ACM and IEEE, perform comparative analysis of citation metrics, h-indices, and collaboration patterns between the two organizations. Use statistical tests to identify significant differences.</w:t>
      </w:r>
    </w:p>
    <w:p w14:paraId="61F608A8"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10. Can we identify emerging vs. established research communities based on publication and citation distributions?</w:t>
      </w:r>
    </w:p>
    <w:p w14:paraId="36B71084"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lastRenderedPageBreak/>
        <w:t>Approach:</w:t>
      </w:r>
      <w:r w:rsidRPr="00F461DB">
        <w:rPr>
          <w:rFonts w:ascii="Times New Roman" w:eastAsia="Times New Roman" w:hAnsi="Times New Roman" w:cs="Times New Roman"/>
          <w:kern w:val="0"/>
          <w14:ligatures w14:val="none"/>
        </w:rPr>
        <w:t xml:space="preserve"> Analyze cluster characteristics looking for patterns that suggest maturity (high h-index, stable citation counts) vs. emergence (rapidly growing citations, newer publication patterns). Create profiles for each community type.</w:t>
      </w:r>
    </w:p>
    <w:p w14:paraId="04F75DF8" w14:textId="77777777" w:rsidR="00243254" w:rsidRPr="00243254" w:rsidRDefault="00243254" w:rsidP="00243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3254">
        <w:rPr>
          <w:rFonts w:ascii="Times New Roman" w:eastAsia="Times New Roman" w:hAnsi="Times New Roman" w:cs="Times New Roman"/>
          <w:b/>
          <w:bCs/>
          <w:kern w:val="0"/>
          <w:sz w:val="27"/>
          <w:szCs w:val="27"/>
          <w14:ligatures w14:val="none"/>
        </w:rPr>
        <w:t>11. What is the relationship between collaboration intensity and research impact across different communities?</w:t>
      </w:r>
    </w:p>
    <w:p w14:paraId="4DA3ED0E" w14:textId="3BC0E311" w:rsidR="00243254" w:rsidRPr="00243254" w:rsidRDefault="00243254" w:rsidP="00243254">
      <w:pPr>
        <w:spacing w:before="100" w:beforeAutospacing="1" w:after="100" w:afterAutospacing="1" w:line="240" w:lineRule="auto"/>
        <w:rPr>
          <w:rFonts w:ascii="Times New Roman" w:eastAsia="Times New Roman" w:hAnsi="Times New Roman" w:cs="Times New Roman"/>
          <w:kern w:val="0"/>
          <w14:ligatures w14:val="none"/>
        </w:rPr>
      </w:pPr>
      <w:r w:rsidRPr="00243254">
        <w:rPr>
          <w:rFonts w:ascii="Times New Roman" w:eastAsia="Times New Roman" w:hAnsi="Times New Roman" w:cs="Times New Roman"/>
          <w:b/>
          <w:bCs/>
          <w:kern w:val="0"/>
          <w14:ligatures w14:val="none"/>
        </w:rPr>
        <w:t>Approach:</w:t>
      </w:r>
      <w:r w:rsidRPr="00243254">
        <w:rPr>
          <w:rFonts w:ascii="Times New Roman" w:eastAsia="Times New Roman" w:hAnsi="Times New Roman" w:cs="Times New Roman"/>
          <w:kern w:val="0"/>
          <w14:ligatures w14:val="none"/>
        </w:rPr>
        <w:t xml:space="preserve"> Calculate collaboration intensity metrics (average co-authors per paper, percentage of multi-author papers) for each researcher and cluster. Create scatter plots showing the relationship between collaboration intensity and impact metrics (h-index, citations per paper). </w:t>
      </w:r>
    </w:p>
    <w:p w14:paraId="24C9FEE4" w14:textId="77777777" w:rsidR="00243254" w:rsidRPr="00243254" w:rsidRDefault="00243254" w:rsidP="00243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3254">
        <w:rPr>
          <w:rFonts w:ascii="Times New Roman" w:eastAsia="Times New Roman" w:hAnsi="Times New Roman" w:cs="Times New Roman"/>
          <w:b/>
          <w:bCs/>
          <w:kern w:val="0"/>
          <w:sz w:val="27"/>
          <w:szCs w:val="27"/>
          <w14:ligatures w14:val="none"/>
        </w:rPr>
        <w:t>12. Can we predict a researcher's h-index category (low/medium/high) using publication patterns and collaboration characteristics?</w:t>
      </w:r>
    </w:p>
    <w:p w14:paraId="763CE9FA" w14:textId="7AD3F741" w:rsidR="00243254" w:rsidRPr="00243254" w:rsidRDefault="00243254" w:rsidP="00243254">
      <w:pPr>
        <w:spacing w:before="100" w:beforeAutospacing="1" w:after="100" w:afterAutospacing="1" w:line="240" w:lineRule="auto"/>
        <w:rPr>
          <w:rFonts w:ascii="Times New Roman" w:eastAsia="Times New Roman" w:hAnsi="Times New Roman" w:cs="Times New Roman"/>
          <w:kern w:val="0"/>
          <w14:ligatures w14:val="none"/>
        </w:rPr>
      </w:pPr>
      <w:r w:rsidRPr="00243254">
        <w:rPr>
          <w:rFonts w:ascii="Times New Roman" w:eastAsia="Times New Roman" w:hAnsi="Times New Roman" w:cs="Times New Roman"/>
          <w:b/>
          <w:bCs/>
          <w:kern w:val="0"/>
          <w14:ligatures w14:val="none"/>
        </w:rPr>
        <w:t>Approach:</w:t>
      </w:r>
      <w:r w:rsidRPr="00243254">
        <w:rPr>
          <w:rFonts w:ascii="Times New Roman" w:eastAsia="Times New Roman" w:hAnsi="Times New Roman" w:cs="Times New Roman"/>
          <w:kern w:val="0"/>
          <w14:ligatures w14:val="none"/>
        </w:rPr>
        <w:t xml:space="preserve"> Create categorical labels by dividing researchers into h-index tertiles or quartiles (e.g., emerging: h-index 0-5, established: 6-15, elite: 16+). Build a decision tree classifier using features such as total publications, citation count, average co-authors, first-author publications, and years active. </w:t>
      </w:r>
    </w:p>
    <w:p w14:paraId="19E91C06" w14:textId="77777777" w:rsidR="00243254" w:rsidRPr="00243254" w:rsidRDefault="00243254" w:rsidP="00243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3254">
        <w:rPr>
          <w:rFonts w:ascii="Times New Roman" w:eastAsia="Times New Roman" w:hAnsi="Times New Roman" w:cs="Times New Roman"/>
          <w:b/>
          <w:bCs/>
          <w:kern w:val="0"/>
          <w:sz w:val="27"/>
          <w:szCs w:val="27"/>
          <w14:ligatures w14:val="none"/>
        </w:rPr>
        <w:t>13. Are there distinct authorship position patterns (first, middle, last author) that characterize different research communities or career stages?</w:t>
      </w:r>
    </w:p>
    <w:p w14:paraId="4E08DB74" w14:textId="30C173CC" w:rsidR="00243254" w:rsidRPr="00243254" w:rsidRDefault="00243254" w:rsidP="00243254">
      <w:pPr>
        <w:spacing w:before="100" w:beforeAutospacing="1" w:after="100" w:afterAutospacing="1" w:line="240" w:lineRule="auto"/>
        <w:rPr>
          <w:rFonts w:ascii="Times New Roman" w:eastAsia="Times New Roman" w:hAnsi="Times New Roman" w:cs="Times New Roman"/>
          <w:kern w:val="0"/>
          <w14:ligatures w14:val="none"/>
        </w:rPr>
      </w:pPr>
      <w:r w:rsidRPr="00243254">
        <w:rPr>
          <w:rFonts w:ascii="Times New Roman" w:eastAsia="Times New Roman" w:hAnsi="Times New Roman" w:cs="Times New Roman"/>
          <w:b/>
          <w:bCs/>
          <w:kern w:val="0"/>
          <w14:ligatures w14:val="none"/>
        </w:rPr>
        <w:t>Approach:</w:t>
      </w:r>
      <w:r w:rsidRPr="00243254">
        <w:rPr>
          <w:rFonts w:ascii="Times New Roman" w:eastAsia="Times New Roman" w:hAnsi="Times New Roman" w:cs="Times New Roman"/>
          <w:kern w:val="0"/>
          <w14:ligatures w14:val="none"/>
        </w:rPr>
        <w:t xml:space="preserve"> Analyze the distribution of authorship positions within each identified cluster. Calculate metrics such as percentage of first-author papers, last-author papers (often indicating senior/PI status), and middle-author papers. Create stacked bar charts or </w:t>
      </w:r>
      <w:proofErr w:type="gramStart"/>
      <w:r w:rsidRPr="00243254">
        <w:rPr>
          <w:rFonts w:ascii="Times New Roman" w:eastAsia="Times New Roman" w:hAnsi="Times New Roman" w:cs="Times New Roman"/>
          <w:kern w:val="0"/>
          <w14:ligatures w14:val="none"/>
        </w:rPr>
        <w:t>heatmaps</w:t>
      </w:r>
      <w:proofErr w:type="gramEnd"/>
      <w:r w:rsidRPr="00243254">
        <w:rPr>
          <w:rFonts w:ascii="Times New Roman" w:eastAsia="Times New Roman" w:hAnsi="Times New Roman" w:cs="Times New Roman"/>
          <w:kern w:val="0"/>
          <w14:ligatures w14:val="none"/>
        </w:rPr>
        <w:t xml:space="preserve"> showing authorship position profiles for each community. </w:t>
      </w:r>
    </w:p>
    <w:p w14:paraId="44D7E19C" w14:textId="77777777" w:rsidR="00243254" w:rsidRPr="00243254" w:rsidRDefault="00243254" w:rsidP="002432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3254">
        <w:rPr>
          <w:rFonts w:ascii="Times New Roman" w:eastAsia="Times New Roman" w:hAnsi="Times New Roman" w:cs="Times New Roman"/>
          <w:b/>
          <w:bCs/>
          <w:kern w:val="0"/>
          <w:sz w:val="27"/>
          <w:szCs w:val="27"/>
          <w14:ligatures w14:val="none"/>
        </w:rPr>
        <w:t>14. What are the characteristics of "</w:t>
      </w:r>
      <w:proofErr w:type="gramStart"/>
      <w:r w:rsidRPr="00243254">
        <w:rPr>
          <w:rFonts w:ascii="Times New Roman" w:eastAsia="Times New Roman" w:hAnsi="Times New Roman" w:cs="Times New Roman"/>
          <w:b/>
          <w:bCs/>
          <w:kern w:val="0"/>
          <w:sz w:val="27"/>
          <w:szCs w:val="27"/>
          <w14:ligatures w14:val="none"/>
        </w:rPr>
        <w:t>high-efficiency</w:t>
      </w:r>
      <w:proofErr w:type="gramEnd"/>
      <w:r w:rsidRPr="00243254">
        <w:rPr>
          <w:rFonts w:ascii="Times New Roman" w:eastAsia="Times New Roman" w:hAnsi="Times New Roman" w:cs="Times New Roman"/>
          <w:b/>
          <w:bCs/>
          <w:kern w:val="0"/>
          <w:sz w:val="27"/>
          <w:szCs w:val="27"/>
          <w14:ligatures w14:val="none"/>
        </w:rPr>
        <w:t>" researchers who achieve exceptional impact with relatively fewer publications?</w:t>
      </w:r>
    </w:p>
    <w:p w14:paraId="28F6E9CD" w14:textId="506FFF4C" w:rsidR="00243254" w:rsidRPr="00243254" w:rsidRDefault="00243254" w:rsidP="00243254">
      <w:pPr>
        <w:spacing w:before="100" w:beforeAutospacing="1" w:after="100" w:afterAutospacing="1" w:line="240" w:lineRule="auto"/>
        <w:rPr>
          <w:rFonts w:ascii="Times New Roman" w:eastAsia="Times New Roman" w:hAnsi="Times New Roman" w:cs="Times New Roman"/>
          <w:kern w:val="0"/>
          <w14:ligatures w14:val="none"/>
        </w:rPr>
      </w:pPr>
      <w:r w:rsidRPr="00243254">
        <w:rPr>
          <w:rFonts w:ascii="Times New Roman" w:eastAsia="Times New Roman" w:hAnsi="Times New Roman" w:cs="Times New Roman"/>
          <w:b/>
          <w:bCs/>
          <w:kern w:val="0"/>
          <w14:ligatures w14:val="none"/>
        </w:rPr>
        <w:t>Approach:</w:t>
      </w:r>
      <w:r w:rsidRPr="00243254">
        <w:rPr>
          <w:rFonts w:ascii="Times New Roman" w:eastAsia="Times New Roman" w:hAnsi="Times New Roman" w:cs="Times New Roman"/>
          <w:kern w:val="0"/>
          <w14:ligatures w14:val="none"/>
        </w:rPr>
        <w:t xml:space="preserve"> Calculate a research efficiency metric (e.g., citations per paper, h-index divided by publication count) to identify researchers who achieve high impact with fewer publications. Use scatter plots to visualize the efficiency frontier</w:t>
      </w:r>
      <w:r>
        <w:rPr>
          <w:rFonts w:ascii="Times New Roman" w:eastAsia="Times New Roman" w:hAnsi="Times New Roman" w:cs="Times New Roman"/>
          <w:kern w:val="0"/>
          <w14:ligatures w14:val="none"/>
        </w:rPr>
        <w:t>.</w:t>
      </w:r>
    </w:p>
    <w:p w14:paraId="56B175DF" w14:textId="77777777" w:rsidR="00F461DB" w:rsidRPr="00F461DB" w:rsidRDefault="00F461DB" w:rsidP="00F461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461DB">
        <w:rPr>
          <w:rFonts w:ascii="Times New Roman" w:eastAsia="Times New Roman" w:hAnsi="Times New Roman" w:cs="Times New Roman"/>
          <w:b/>
          <w:bCs/>
          <w:kern w:val="0"/>
          <w:sz w:val="36"/>
          <w:szCs w:val="36"/>
          <w14:ligatures w14:val="none"/>
        </w:rPr>
        <w:t>2. DATA GATHERING</w:t>
      </w:r>
    </w:p>
    <w:p w14:paraId="7103C8FF" w14:textId="77777777" w:rsid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Dataset Description</w:t>
      </w:r>
    </w:p>
    <w:p w14:paraId="2BB0B7DA" w14:textId="19029B54" w:rsidR="00876CAD" w:rsidRPr="00876CAD" w:rsidRDefault="00876CAD" w:rsidP="00876CA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Alternate</w:t>
      </w:r>
      <w:r w:rsidRPr="00876CAD">
        <w:rPr>
          <w:rFonts w:ascii="Times New Roman" w:eastAsia="Times New Roman" w:hAnsi="Times New Roman" w:cs="Times New Roman"/>
          <w:b/>
          <w:bCs/>
          <w:kern w:val="0"/>
          <w14:ligatures w14:val="none"/>
        </w:rPr>
        <w:t xml:space="preserve"> Dataset: Research Citation Network - 5M Papers</w:t>
      </w:r>
    </w:p>
    <w:p w14:paraId="3589E716" w14:textId="77777777" w:rsidR="00876CAD" w:rsidRPr="00876CAD" w:rsidRDefault="00876CAD" w:rsidP="00876C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t>Dataset Name:</w:t>
      </w:r>
      <w:r w:rsidRPr="00876CAD">
        <w:rPr>
          <w:rFonts w:ascii="Times New Roman" w:eastAsia="Times New Roman" w:hAnsi="Times New Roman" w:cs="Times New Roman"/>
          <w:kern w:val="0"/>
          <w14:ligatures w14:val="none"/>
        </w:rPr>
        <w:t xml:space="preserve"> Research Citation Network (5 </w:t>
      </w:r>
      <w:proofErr w:type="gramStart"/>
      <w:r w:rsidRPr="00876CAD">
        <w:rPr>
          <w:rFonts w:ascii="Times New Roman" w:eastAsia="Times New Roman" w:hAnsi="Times New Roman" w:cs="Times New Roman"/>
          <w:kern w:val="0"/>
          <w14:ligatures w14:val="none"/>
        </w:rPr>
        <w:t>Million</w:t>
      </w:r>
      <w:proofErr w:type="gramEnd"/>
      <w:r w:rsidRPr="00876CAD">
        <w:rPr>
          <w:rFonts w:ascii="Times New Roman" w:eastAsia="Times New Roman" w:hAnsi="Times New Roman" w:cs="Times New Roman"/>
          <w:kern w:val="0"/>
          <w14:ligatures w14:val="none"/>
        </w:rPr>
        <w:t xml:space="preserve"> Papers)</w:t>
      </w:r>
    </w:p>
    <w:p w14:paraId="0672F603" w14:textId="77777777" w:rsidR="00876CAD" w:rsidRPr="00876CAD" w:rsidRDefault="00876CAD" w:rsidP="00876C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t>Source:</w:t>
      </w:r>
      <w:r w:rsidRPr="00876CAD">
        <w:rPr>
          <w:rFonts w:ascii="Times New Roman" w:eastAsia="Times New Roman" w:hAnsi="Times New Roman" w:cs="Times New Roman"/>
          <w:kern w:val="0"/>
          <w14:ligatures w14:val="none"/>
        </w:rPr>
        <w:t xml:space="preserve"> Kaggle (provided by Agung Pambudi)</w:t>
      </w:r>
    </w:p>
    <w:p w14:paraId="03547B5A" w14:textId="77777777" w:rsidR="00876CAD" w:rsidRPr="00876CAD" w:rsidRDefault="00876CAD" w:rsidP="00876C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t>URL:</w:t>
      </w:r>
      <w:r w:rsidRPr="00876CAD">
        <w:rPr>
          <w:rFonts w:ascii="Times New Roman" w:eastAsia="Times New Roman" w:hAnsi="Times New Roman" w:cs="Times New Roman"/>
          <w:kern w:val="0"/>
          <w14:ligatures w14:val="none"/>
        </w:rPr>
        <w:t xml:space="preserve"> </w:t>
      </w:r>
      <w:hyperlink r:id="rId8" w:history="1">
        <w:r w:rsidRPr="00876CAD">
          <w:rPr>
            <w:rFonts w:ascii="Times New Roman" w:eastAsia="Times New Roman" w:hAnsi="Times New Roman" w:cs="Times New Roman"/>
            <w:color w:val="0000FF"/>
            <w:kern w:val="0"/>
            <w:u w:val="single"/>
            <w14:ligatures w14:val="none"/>
          </w:rPr>
          <w:t>https://www.kaggle.com/datasets/agungpambudi/research-citation-network-5m-papers</w:t>
        </w:r>
      </w:hyperlink>
    </w:p>
    <w:p w14:paraId="5B0CF041" w14:textId="77777777" w:rsidR="00876CAD" w:rsidRPr="00876CAD" w:rsidRDefault="00876CAD" w:rsidP="00876C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lastRenderedPageBreak/>
        <w:t>Primary Files:</w:t>
      </w:r>
      <w:r w:rsidRPr="00876CAD">
        <w:rPr>
          <w:rFonts w:ascii="Times New Roman" w:eastAsia="Times New Roman" w:hAnsi="Times New Roman" w:cs="Times New Roman"/>
          <w:kern w:val="0"/>
          <w14:ligatures w14:val="none"/>
        </w:rPr>
        <w:t xml:space="preserve"> Multiple CSV files including paper metadata, citations, and author information</w:t>
      </w:r>
    </w:p>
    <w:p w14:paraId="1A69CF2D" w14:textId="77777777" w:rsidR="00876CAD" w:rsidRPr="00876CAD" w:rsidRDefault="00876CAD" w:rsidP="00876C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t>Dataset Size:</w:t>
      </w:r>
      <w:r w:rsidRPr="00876CAD">
        <w:rPr>
          <w:rFonts w:ascii="Times New Roman" w:eastAsia="Times New Roman" w:hAnsi="Times New Roman" w:cs="Times New Roman"/>
          <w:kern w:val="0"/>
          <w14:ligatures w14:val="none"/>
        </w:rPr>
        <w:t xml:space="preserve"> 5 million research papers with comprehensive citation network data</w:t>
      </w:r>
    </w:p>
    <w:p w14:paraId="683DA87E" w14:textId="77777777" w:rsidR="00876CAD" w:rsidRPr="00876CAD" w:rsidRDefault="00876CAD" w:rsidP="00876C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t>Focus:</w:t>
      </w:r>
      <w:r w:rsidRPr="00876CAD">
        <w:rPr>
          <w:rFonts w:ascii="Times New Roman" w:eastAsia="Times New Roman" w:hAnsi="Times New Roman" w:cs="Times New Roman"/>
          <w:kern w:val="0"/>
          <w14:ligatures w14:val="none"/>
        </w:rPr>
        <w:t xml:space="preserve"> Multi-disciplinary academic publications with detailed citation relationships</w:t>
      </w:r>
    </w:p>
    <w:p w14:paraId="2075DDFD" w14:textId="77777777" w:rsidR="00876CAD" w:rsidRPr="00876CAD" w:rsidRDefault="00876CAD" w:rsidP="00876C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t>Time Coverage:</w:t>
      </w:r>
      <w:r w:rsidRPr="00876CAD">
        <w:rPr>
          <w:rFonts w:ascii="Times New Roman" w:eastAsia="Times New Roman" w:hAnsi="Times New Roman" w:cs="Times New Roman"/>
          <w:kern w:val="0"/>
          <w14:ligatures w14:val="none"/>
        </w:rPr>
        <w:t xml:space="preserve"> Extensive temporal range covering multiple decades of scholarly research</w:t>
      </w:r>
    </w:p>
    <w:p w14:paraId="64D2022F" w14:textId="77777777" w:rsidR="00876CAD" w:rsidRPr="00876CAD" w:rsidRDefault="00876CAD" w:rsidP="00876CAD">
      <w:pPr>
        <w:spacing w:before="100" w:beforeAutospacing="1" w:after="100" w:afterAutospacing="1" w:line="240" w:lineRule="auto"/>
        <w:rPr>
          <w:rFonts w:ascii="Times New Roman" w:eastAsia="Times New Roman" w:hAnsi="Times New Roman" w:cs="Times New Roman"/>
          <w:kern w:val="0"/>
          <w14:ligatures w14:val="none"/>
        </w:rPr>
      </w:pPr>
      <w:r w:rsidRPr="00876CAD">
        <w:rPr>
          <w:rFonts w:ascii="Times New Roman" w:eastAsia="Times New Roman" w:hAnsi="Times New Roman" w:cs="Times New Roman"/>
          <w:b/>
          <w:bCs/>
          <w:kern w:val="0"/>
          <w14:ligatures w14:val="none"/>
        </w:rPr>
        <w:t>Dataset Characteristics:</w:t>
      </w:r>
    </w:p>
    <w:p w14:paraId="67AAA5A8" w14:textId="5D9F9788" w:rsidR="00876CAD" w:rsidRPr="00876CAD" w:rsidRDefault="00876CAD" w:rsidP="00876CAD">
      <w:pPr>
        <w:spacing w:before="100" w:beforeAutospacing="1" w:after="100" w:afterAutospacing="1" w:line="240" w:lineRule="auto"/>
        <w:jc w:val="both"/>
        <w:rPr>
          <w:rFonts w:ascii="Times New Roman" w:eastAsia="Times New Roman" w:hAnsi="Times New Roman" w:cs="Times New Roman"/>
          <w:kern w:val="0"/>
          <w14:ligatures w14:val="none"/>
        </w:rPr>
      </w:pPr>
      <w:r w:rsidRPr="00876CAD">
        <w:rPr>
          <w:rFonts w:ascii="Times New Roman" w:eastAsia="Times New Roman" w:hAnsi="Times New Roman" w:cs="Times New Roman"/>
          <w:kern w:val="0"/>
          <w14:ligatures w14:val="none"/>
        </w:rPr>
        <w:t>This dataset provides an extraordinary collection of research paper metadata combined with citation network information, creating a rich resource for understanding how knowledge flows through academic communities. It includes paper-level data with titles, authors, publication years, venues, and</w:t>
      </w:r>
      <w:r>
        <w:rPr>
          <w:rFonts w:ascii="Times New Roman" w:eastAsia="Times New Roman" w:hAnsi="Times New Roman" w:cs="Times New Roman"/>
          <w:kern w:val="0"/>
          <w14:ligatures w14:val="none"/>
        </w:rPr>
        <w:t xml:space="preserve"> </w:t>
      </w:r>
      <w:r w:rsidRPr="00876CAD">
        <w:rPr>
          <w:rFonts w:ascii="Times New Roman" w:eastAsia="Times New Roman" w:hAnsi="Times New Roman" w:cs="Times New Roman"/>
          <w:kern w:val="0"/>
          <w14:ligatures w14:val="none"/>
        </w:rPr>
        <w:t>citation relationships that map which papers cite which other papers. The dataset is particularly valuable because it explicitly captures the citation network structure, making it ideal for identifying communities of researchers who build upon each other's work and form intellectual clusters within the broader academic ecosystem.</w:t>
      </w:r>
    </w:p>
    <w:p w14:paraId="18A1FD0B" w14:textId="753B3E69" w:rsidR="00876CAD" w:rsidRPr="00876CAD" w:rsidRDefault="00876CAD" w:rsidP="00876CAD">
      <w:pPr>
        <w:spacing w:before="100" w:beforeAutospacing="1" w:after="100" w:afterAutospacing="1" w:line="240" w:lineRule="auto"/>
        <w:jc w:val="both"/>
        <w:rPr>
          <w:rFonts w:ascii="Times New Roman" w:eastAsia="Times New Roman" w:hAnsi="Times New Roman" w:cs="Times New Roman"/>
          <w:kern w:val="0"/>
          <w14:ligatures w14:val="none"/>
        </w:rPr>
      </w:pPr>
      <w:r w:rsidRPr="00876CAD">
        <w:rPr>
          <w:rFonts w:ascii="Times New Roman" w:eastAsia="Times New Roman" w:hAnsi="Times New Roman" w:cs="Times New Roman"/>
          <w:kern w:val="0"/>
          <w14:ligatures w14:val="none"/>
        </w:rPr>
        <w:t xml:space="preserve">The data </w:t>
      </w:r>
      <w:proofErr w:type="gramStart"/>
      <w:r>
        <w:rPr>
          <w:rFonts w:ascii="Times New Roman" w:eastAsia="Times New Roman" w:hAnsi="Times New Roman" w:cs="Times New Roman"/>
          <w:kern w:val="0"/>
          <w14:ligatures w14:val="none"/>
        </w:rPr>
        <w:t>represent</w:t>
      </w:r>
      <w:proofErr w:type="gramEnd"/>
      <w:r w:rsidRPr="00876CAD">
        <w:rPr>
          <w:rFonts w:ascii="Times New Roman" w:eastAsia="Times New Roman" w:hAnsi="Times New Roman" w:cs="Times New Roman"/>
          <w:kern w:val="0"/>
          <w14:ligatures w14:val="none"/>
        </w:rPr>
        <w:t xml:space="preserve"> published research articles from diverse academic disciplines, </w:t>
      </w:r>
      <w:r>
        <w:rPr>
          <w:rFonts w:ascii="Times New Roman" w:eastAsia="Times New Roman" w:hAnsi="Times New Roman" w:cs="Times New Roman"/>
          <w:kern w:val="0"/>
          <w14:ligatures w14:val="none"/>
        </w:rPr>
        <w:t>complete with citation graphs that reveal the interconnectedness of papers, authors, and research topics</w:t>
      </w:r>
      <w:r w:rsidRPr="00876CAD">
        <w:rPr>
          <w:rFonts w:ascii="Times New Roman" w:eastAsia="Times New Roman" w:hAnsi="Times New Roman" w:cs="Times New Roman"/>
          <w:kern w:val="0"/>
          <w14:ligatures w14:val="none"/>
        </w:rPr>
        <w:t>. Each paper includes bibliographic metadata along with inbound citations (papers that cite it) and outbound citations (papers it references), creating a directed network that can be analyzed using both traditional bibliometric methods and advanced network analysis techniques. This dataset is exceptionally well-suited for clustering analysis because it contains multiple dimensions of similarity: content-based similarity (through titles and topics), collaboration-based similarity (through co-authorship), and influence-based similarity (through citation patterns).</w:t>
      </w:r>
    </w:p>
    <w:p w14:paraId="7F5BE8F1" w14:textId="68B6632A" w:rsidR="00876CAD" w:rsidRPr="00876CAD" w:rsidRDefault="00876CAD" w:rsidP="00876CAD">
      <w:pPr>
        <w:spacing w:before="100" w:beforeAutospacing="1" w:after="100" w:afterAutospacing="1" w:line="240" w:lineRule="auto"/>
        <w:jc w:val="both"/>
        <w:rPr>
          <w:rFonts w:ascii="Times New Roman" w:eastAsia="Times New Roman" w:hAnsi="Times New Roman" w:cs="Times New Roman"/>
          <w:kern w:val="0"/>
          <w14:ligatures w14:val="none"/>
        </w:rPr>
      </w:pPr>
      <w:r w:rsidRPr="00876CAD">
        <w:rPr>
          <w:rFonts w:ascii="Times New Roman" w:eastAsia="Times New Roman" w:hAnsi="Times New Roman" w:cs="Times New Roman"/>
          <w:kern w:val="0"/>
          <w14:ligatures w14:val="none"/>
        </w:rPr>
        <w:t>The citation network structure enables sophisticated community detection algorithms that can identify research clusters based on how papers reference each other, revealing intellectual lineages and schools of thought. With 5 million papers, the dataset provides sufficient scale to detect both large established research communities and small emerging subfields. This dataset's strength lies in its ability to support multiple types of community analysis: co-citation analysis (papers cited together likely belong to the same community), bibliographic coupling (papers sharing references likely address similar topics), and direct citation analysis (</w:t>
      </w:r>
      <w:proofErr w:type="gramStart"/>
      <w:r w:rsidRPr="00876CAD">
        <w:rPr>
          <w:rFonts w:ascii="Times New Roman" w:eastAsia="Times New Roman" w:hAnsi="Times New Roman" w:cs="Times New Roman"/>
          <w:kern w:val="0"/>
          <w14:ligatures w14:val="none"/>
        </w:rPr>
        <w:t>highly-cited</w:t>
      </w:r>
      <w:proofErr w:type="gramEnd"/>
      <w:r w:rsidRPr="00876CAD">
        <w:rPr>
          <w:rFonts w:ascii="Times New Roman" w:eastAsia="Times New Roman" w:hAnsi="Times New Roman" w:cs="Times New Roman"/>
          <w:kern w:val="0"/>
          <w14:ligatures w14:val="none"/>
        </w:rPr>
        <w:t xml:space="preserve"> papers within clusters indicate community thought leaders). </w:t>
      </w:r>
    </w:p>
    <w:p w14:paraId="3942C870"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Primary Dataset: Academic Publications Metrics from ACM/IEEE</w:t>
      </w:r>
    </w:p>
    <w:p w14:paraId="52103672" w14:textId="77777777" w:rsidR="00F461DB" w:rsidRPr="00F461DB" w:rsidRDefault="00F461DB" w:rsidP="00F461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Dataset Name:</w:t>
      </w:r>
      <w:r w:rsidRPr="00F461DB">
        <w:rPr>
          <w:rFonts w:ascii="Times New Roman" w:eastAsia="Times New Roman" w:hAnsi="Times New Roman" w:cs="Times New Roman"/>
          <w:kern w:val="0"/>
          <w14:ligatures w14:val="none"/>
        </w:rPr>
        <w:t xml:space="preserve"> Academic Publications Metrics from ACM, IEEE, and Other Sources</w:t>
      </w:r>
    </w:p>
    <w:p w14:paraId="53059160" w14:textId="77777777" w:rsidR="00F461DB" w:rsidRPr="00F461DB" w:rsidRDefault="00F461DB" w:rsidP="00F461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Source:</w:t>
      </w:r>
      <w:r w:rsidRPr="00F461DB">
        <w:rPr>
          <w:rFonts w:ascii="Times New Roman" w:eastAsia="Times New Roman" w:hAnsi="Times New Roman" w:cs="Times New Roman"/>
          <w:kern w:val="0"/>
          <w14:ligatures w14:val="none"/>
        </w:rPr>
        <w:t xml:space="preserve"> Kaggle</w:t>
      </w:r>
    </w:p>
    <w:p w14:paraId="17A6E12D" w14:textId="77777777" w:rsidR="00F461DB" w:rsidRPr="00F461DB" w:rsidRDefault="00F461DB" w:rsidP="00F461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URL:</w:t>
      </w:r>
      <w:r w:rsidRPr="00F461DB">
        <w:rPr>
          <w:rFonts w:ascii="Times New Roman" w:eastAsia="Times New Roman" w:hAnsi="Times New Roman" w:cs="Times New Roman"/>
          <w:kern w:val="0"/>
          <w14:ligatures w14:val="none"/>
        </w:rPr>
        <w:t xml:space="preserve"> </w:t>
      </w:r>
      <w:hyperlink r:id="rId9" w:history="1">
        <w:r w:rsidRPr="00F461DB">
          <w:rPr>
            <w:rFonts w:ascii="Times New Roman" w:eastAsia="Times New Roman" w:hAnsi="Times New Roman" w:cs="Times New Roman"/>
            <w:color w:val="0000FF"/>
            <w:kern w:val="0"/>
            <w:u w:val="single"/>
            <w14:ligatures w14:val="none"/>
          </w:rPr>
          <w:t>https://www.kaggle.com/datasets/thedevastator/academic-publications-metrics-from-acm-ieee-and</w:t>
        </w:r>
      </w:hyperlink>
    </w:p>
    <w:p w14:paraId="781931E4" w14:textId="77777777" w:rsidR="00F461DB" w:rsidRPr="00F461DB" w:rsidRDefault="00F461DB" w:rsidP="00F461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Primary File:</w:t>
      </w:r>
      <w:r w:rsidRPr="00F461DB">
        <w:rPr>
          <w:rFonts w:ascii="Times New Roman" w:eastAsia="Times New Roman" w:hAnsi="Times New Roman" w:cs="Times New Roman"/>
          <w:kern w:val="0"/>
          <w14:ligatures w14:val="none"/>
        </w:rPr>
        <w:t xml:space="preserve"> </w:t>
      </w:r>
      <w:r w:rsidRPr="00F461DB">
        <w:rPr>
          <w:rFonts w:ascii="Courier New" w:eastAsia="Times New Roman" w:hAnsi="Courier New" w:cs="Courier New"/>
          <w:kern w:val="0"/>
          <w:sz w:val="20"/>
          <w:szCs w:val="20"/>
          <w14:ligatures w14:val="none"/>
        </w:rPr>
        <w:t>final_data_2.csv</w:t>
      </w:r>
    </w:p>
    <w:p w14:paraId="799C0105" w14:textId="77777777" w:rsidR="00F461DB" w:rsidRPr="00F461DB" w:rsidRDefault="00F461DB" w:rsidP="00F461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Dataset Size:</w:t>
      </w:r>
      <w:r w:rsidRPr="00F461DB">
        <w:rPr>
          <w:rFonts w:ascii="Times New Roman" w:eastAsia="Times New Roman" w:hAnsi="Times New Roman" w:cs="Times New Roman"/>
          <w:kern w:val="0"/>
          <w14:ligatures w14:val="none"/>
        </w:rPr>
        <w:t xml:space="preserve"> Multiple CSV files with comprehensive publication and author metrics</w:t>
      </w:r>
    </w:p>
    <w:p w14:paraId="70E00D22" w14:textId="77777777" w:rsidR="00F461DB" w:rsidRDefault="00F461DB" w:rsidP="00F461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Focus:</w:t>
      </w:r>
      <w:r w:rsidRPr="00F461DB">
        <w:rPr>
          <w:rFonts w:ascii="Times New Roman" w:eastAsia="Times New Roman" w:hAnsi="Times New Roman" w:cs="Times New Roman"/>
          <w:kern w:val="0"/>
          <w14:ligatures w14:val="none"/>
        </w:rPr>
        <w:t xml:space="preserve"> Computer science publications from premier venues (ACM, IEEE)</w:t>
      </w:r>
    </w:p>
    <w:p w14:paraId="06A7DBE9" w14:textId="77777777" w:rsidR="00876CAD" w:rsidRPr="00F461DB" w:rsidRDefault="00876CAD" w:rsidP="00876CAD">
      <w:pPr>
        <w:spacing w:before="100" w:beforeAutospacing="1" w:after="100" w:afterAutospacing="1" w:line="240" w:lineRule="auto"/>
        <w:ind w:left="720"/>
        <w:rPr>
          <w:rFonts w:ascii="Times New Roman" w:eastAsia="Times New Roman" w:hAnsi="Times New Roman" w:cs="Times New Roman"/>
          <w:kern w:val="0"/>
          <w14:ligatures w14:val="none"/>
        </w:rPr>
      </w:pPr>
    </w:p>
    <w:p w14:paraId="5E64B5FB"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lastRenderedPageBreak/>
        <w:t>Dataset Characteristics:</w:t>
      </w:r>
    </w:p>
    <w:p w14:paraId="58A635EC"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This dataset provides a rich collection of academic publication metrics from two of the most prestigious computer science organizations. It includes individual researcher-level data with publication counts, citation metrics, h-index values, and authorship patterns. The dataset is particularly valuable because it focuses on high-quality computer science research, making it ideal for identifying communities within specific CS subfields.</w:t>
      </w:r>
    </w:p>
    <w:p w14:paraId="7B6F9378" w14:textId="77777777" w:rsid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The data represents published research articles, conference papers, and journal publications, with associated metrics that allow for both bibliometric analysis and machine learning applications. This dataset is particularly well-suited for clustering analysis because it contains multiple quantitative features that can reveal natural groupings of researchers based on their scholarly impact and publication patterns.</w:t>
      </w:r>
    </w:p>
    <w:p w14:paraId="672DB665" w14:textId="44676B08" w:rsidR="00876CAD" w:rsidRPr="00F461DB" w:rsidRDefault="00876CAD" w:rsidP="00F461D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will work with the primary dataset.</w:t>
      </w:r>
    </w:p>
    <w:p w14:paraId="027962A6" w14:textId="3FFA4B73" w:rsidR="00F461DB" w:rsidRPr="00F461DB" w:rsidRDefault="00876CAD"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Primary </w:t>
      </w:r>
      <w:r w:rsidR="00F461DB" w:rsidRPr="00F461DB">
        <w:rPr>
          <w:rFonts w:ascii="Times New Roman" w:eastAsia="Times New Roman" w:hAnsi="Times New Roman" w:cs="Times New Roman"/>
          <w:b/>
          <w:bCs/>
          <w:kern w:val="0"/>
          <w:sz w:val="27"/>
          <w:szCs w:val="27"/>
          <w14:ligatures w14:val="none"/>
        </w:rPr>
        <w:t>Dataset Screenshot</w:t>
      </w:r>
    </w:p>
    <w:p w14:paraId="3331F026" w14:textId="04485E2B" w:rsidR="00420DE4" w:rsidRPr="00F461DB" w:rsidRDefault="00420DE4" w:rsidP="00F461DB">
      <w:pPr>
        <w:spacing w:before="100" w:beforeAutospacing="1" w:after="100" w:afterAutospacing="1" w:line="240" w:lineRule="auto"/>
        <w:rPr>
          <w:rFonts w:ascii="Times New Roman" w:eastAsia="Times New Roman" w:hAnsi="Times New Roman" w:cs="Times New Roman"/>
          <w:kern w:val="0"/>
          <w14:ligatures w14:val="none"/>
        </w:rPr>
      </w:pPr>
      <w:r w:rsidRPr="00420DE4">
        <w:rPr>
          <w:rFonts w:ascii="Times New Roman" w:eastAsia="Times New Roman" w:hAnsi="Times New Roman" w:cs="Times New Roman"/>
          <w:kern w:val="0"/>
          <w14:ligatures w14:val="none"/>
        </w:rPr>
        <w:drawing>
          <wp:inline distT="0" distB="0" distL="0" distR="0" wp14:anchorId="67514639" wp14:editId="6DC64D89">
            <wp:extent cx="5943600" cy="2933700"/>
            <wp:effectExtent l="0" t="0" r="0" b="0"/>
            <wp:docPr id="2000548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48661" name="Picture 1" descr="A screenshot of a computer&#10;&#10;AI-generated content may be incorrect."/>
                    <pic:cNvPicPr/>
                  </pic:nvPicPr>
                  <pic:blipFill>
                    <a:blip r:embed="rId10"/>
                    <a:stretch>
                      <a:fillRect/>
                    </a:stretch>
                  </pic:blipFill>
                  <pic:spPr>
                    <a:xfrm>
                      <a:off x="0" y="0"/>
                      <a:ext cx="5943600" cy="2933700"/>
                    </a:xfrm>
                    <a:prstGeom prst="rect">
                      <a:avLst/>
                    </a:prstGeom>
                  </pic:spPr>
                </pic:pic>
              </a:graphicData>
            </a:graphic>
          </wp:inline>
        </w:drawing>
      </w:r>
    </w:p>
    <w:p w14:paraId="59CF7D71"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Variables in the Dataset</w:t>
      </w:r>
    </w:p>
    <w:p w14:paraId="080C30B2"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Based on the ACM/IEEE Academic Publications dataset (final_data_2.csv), the key variables include:</w:t>
      </w:r>
    </w:p>
    <w:p w14:paraId="56B4CB91" w14:textId="77777777" w:rsidR="00F461DB" w:rsidRPr="00F461DB" w:rsidRDefault="00F461DB" w:rsidP="00F461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61DB">
        <w:rPr>
          <w:rFonts w:ascii="Times New Roman" w:eastAsia="Times New Roman" w:hAnsi="Times New Roman" w:cs="Times New Roman"/>
          <w:b/>
          <w:bCs/>
          <w:kern w:val="0"/>
          <w14:ligatures w14:val="none"/>
        </w:rPr>
        <w:t>Quantitative Variables:</w:t>
      </w:r>
    </w:p>
    <w:p w14:paraId="70F26EA3"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Citation Count:</w:t>
      </w:r>
      <w:r w:rsidRPr="00F461DB">
        <w:rPr>
          <w:rFonts w:ascii="Times New Roman" w:eastAsia="Times New Roman" w:hAnsi="Times New Roman" w:cs="Times New Roman"/>
          <w:kern w:val="0"/>
          <w14:ligatures w14:val="none"/>
        </w:rPr>
        <w:t xml:space="preserve"> Total number of citations received by a researcher's publications</w:t>
      </w:r>
    </w:p>
    <w:p w14:paraId="1F8B51D0"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h-index:</w:t>
      </w:r>
      <w:r w:rsidRPr="00F461DB">
        <w:rPr>
          <w:rFonts w:ascii="Times New Roman" w:eastAsia="Times New Roman" w:hAnsi="Times New Roman" w:cs="Times New Roman"/>
          <w:kern w:val="0"/>
          <w14:ligatures w14:val="none"/>
        </w:rPr>
        <w:t xml:space="preserve"> Measure of researcher productivity and citation impact (h papers with at least h citations each)</w:t>
      </w:r>
    </w:p>
    <w:p w14:paraId="3ECE4FEF"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lastRenderedPageBreak/>
        <w:t>Publication Count:</w:t>
      </w:r>
      <w:r w:rsidRPr="00F461DB">
        <w:rPr>
          <w:rFonts w:ascii="Times New Roman" w:eastAsia="Times New Roman" w:hAnsi="Times New Roman" w:cs="Times New Roman"/>
          <w:kern w:val="0"/>
          <w14:ligatures w14:val="none"/>
        </w:rPr>
        <w:t xml:space="preserve"> Total number of papers published by the researcher</w:t>
      </w:r>
    </w:p>
    <w:p w14:paraId="0BDD6695"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i10-index:</w:t>
      </w:r>
      <w:r w:rsidRPr="00F461DB">
        <w:rPr>
          <w:rFonts w:ascii="Times New Roman" w:eastAsia="Times New Roman" w:hAnsi="Times New Roman" w:cs="Times New Roman"/>
          <w:kern w:val="0"/>
          <w14:ligatures w14:val="none"/>
        </w:rPr>
        <w:t xml:space="preserve"> Number of publications with at least 10 citations (if available)</w:t>
      </w:r>
    </w:p>
    <w:p w14:paraId="47B5250A"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Author Position Metrics:</w:t>
      </w:r>
      <w:r w:rsidRPr="00F461DB">
        <w:rPr>
          <w:rFonts w:ascii="Times New Roman" w:eastAsia="Times New Roman" w:hAnsi="Times New Roman" w:cs="Times New Roman"/>
          <w:kern w:val="0"/>
          <w14:ligatures w14:val="none"/>
        </w:rPr>
        <w:t xml:space="preserve"> Frequency of being first author, last author, or middle author</w:t>
      </w:r>
    </w:p>
    <w:p w14:paraId="0B5AD258"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Collaboration Metrics:</w:t>
      </w:r>
      <w:r w:rsidRPr="00F461DB">
        <w:rPr>
          <w:rFonts w:ascii="Times New Roman" w:eastAsia="Times New Roman" w:hAnsi="Times New Roman" w:cs="Times New Roman"/>
          <w:kern w:val="0"/>
          <w14:ligatures w14:val="none"/>
        </w:rPr>
        <w:t xml:space="preserve"> Average number of co-authors per paper</w:t>
      </w:r>
    </w:p>
    <w:p w14:paraId="3644280D"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Citations per Paper:</w:t>
      </w:r>
      <w:r w:rsidRPr="00F461DB">
        <w:rPr>
          <w:rFonts w:ascii="Times New Roman" w:eastAsia="Times New Roman" w:hAnsi="Times New Roman" w:cs="Times New Roman"/>
          <w:kern w:val="0"/>
          <w14:ligatures w14:val="none"/>
        </w:rPr>
        <w:t xml:space="preserve"> Average citation impact per publication</w:t>
      </w:r>
    </w:p>
    <w:p w14:paraId="6FC14965" w14:textId="77777777" w:rsidR="00F461DB" w:rsidRPr="00F461DB" w:rsidRDefault="00F461DB" w:rsidP="00F461D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Publication Venue Counts:</w:t>
      </w:r>
      <w:r w:rsidRPr="00F461DB">
        <w:rPr>
          <w:rFonts w:ascii="Times New Roman" w:eastAsia="Times New Roman" w:hAnsi="Times New Roman" w:cs="Times New Roman"/>
          <w:kern w:val="0"/>
          <w14:ligatures w14:val="none"/>
        </w:rPr>
        <w:t xml:space="preserve"> Distribution of publications across different journals/conferences</w:t>
      </w:r>
    </w:p>
    <w:p w14:paraId="65299D41" w14:textId="77777777" w:rsidR="00F461DB" w:rsidRPr="00F461DB" w:rsidRDefault="00F461DB" w:rsidP="00F461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61DB">
        <w:rPr>
          <w:rFonts w:ascii="Times New Roman" w:eastAsia="Times New Roman" w:hAnsi="Times New Roman" w:cs="Times New Roman"/>
          <w:b/>
          <w:bCs/>
          <w:kern w:val="0"/>
          <w14:ligatures w14:val="none"/>
        </w:rPr>
        <w:t>Qualitative Variables:</w:t>
      </w:r>
    </w:p>
    <w:p w14:paraId="0882A04E" w14:textId="77777777" w:rsidR="00F461DB" w:rsidRPr="00F461DB" w:rsidRDefault="00F461DB" w:rsidP="00F461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Author Name/ID:</w:t>
      </w:r>
      <w:r w:rsidRPr="00F461DB">
        <w:rPr>
          <w:rFonts w:ascii="Times New Roman" w:eastAsia="Times New Roman" w:hAnsi="Times New Roman" w:cs="Times New Roman"/>
          <w:kern w:val="0"/>
          <w14:ligatures w14:val="none"/>
        </w:rPr>
        <w:t xml:space="preserve"> Identifier for individual researchers</w:t>
      </w:r>
    </w:p>
    <w:p w14:paraId="164C9413" w14:textId="77777777" w:rsidR="00F461DB" w:rsidRPr="00F461DB" w:rsidRDefault="00F461DB" w:rsidP="00F461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Affiliation Information:</w:t>
      </w:r>
      <w:r w:rsidRPr="00F461DB">
        <w:rPr>
          <w:rFonts w:ascii="Times New Roman" w:eastAsia="Times New Roman" w:hAnsi="Times New Roman" w:cs="Times New Roman"/>
          <w:kern w:val="0"/>
          <w14:ligatures w14:val="none"/>
        </w:rPr>
        <w:t xml:space="preserve"> Institution or organization (if available)</w:t>
      </w:r>
    </w:p>
    <w:p w14:paraId="12D9582C" w14:textId="77777777" w:rsidR="00F461DB" w:rsidRPr="00F461DB" w:rsidRDefault="00F461DB" w:rsidP="00F461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Research Area/Field:</w:t>
      </w:r>
      <w:r w:rsidRPr="00F461DB">
        <w:rPr>
          <w:rFonts w:ascii="Times New Roman" w:eastAsia="Times New Roman" w:hAnsi="Times New Roman" w:cs="Times New Roman"/>
          <w:kern w:val="0"/>
          <w14:ligatures w14:val="none"/>
        </w:rPr>
        <w:t xml:space="preserve"> Computer science subfield or specialization (if available)</w:t>
      </w:r>
    </w:p>
    <w:p w14:paraId="37185D76" w14:textId="77777777" w:rsidR="00F461DB" w:rsidRPr="00F461DB" w:rsidRDefault="00F461DB" w:rsidP="00F461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Publication Venue Names:</w:t>
      </w:r>
      <w:r w:rsidRPr="00F461DB">
        <w:rPr>
          <w:rFonts w:ascii="Times New Roman" w:eastAsia="Times New Roman" w:hAnsi="Times New Roman" w:cs="Times New Roman"/>
          <w:kern w:val="0"/>
          <w14:ligatures w14:val="none"/>
        </w:rPr>
        <w:t xml:space="preserve"> Specific journals or conference names</w:t>
      </w:r>
    </w:p>
    <w:p w14:paraId="3CC64AAA" w14:textId="77777777" w:rsidR="00F461DB" w:rsidRPr="00F461DB" w:rsidRDefault="00F461DB" w:rsidP="00F461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Paper Titles:</w:t>
      </w:r>
      <w:r w:rsidRPr="00F461DB">
        <w:rPr>
          <w:rFonts w:ascii="Times New Roman" w:eastAsia="Times New Roman" w:hAnsi="Times New Roman" w:cs="Times New Roman"/>
          <w:kern w:val="0"/>
          <w14:ligatures w14:val="none"/>
        </w:rPr>
        <w:t xml:space="preserve"> Titles of published works (if available)</w:t>
      </w:r>
    </w:p>
    <w:p w14:paraId="1E2B2A96" w14:textId="77777777" w:rsidR="00F461DB" w:rsidRPr="00F461DB" w:rsidRDefault="00F461DB" w:rsidP="00F461D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Keywords/Topics:</w:t>
      </w:r>
      <w:r w:rsidRPr="00F461DB">
        <w:rPr>
          <w:rFonts w:ascii="Times New Roman" w:eastAsia="Times New Roman" w:hAnsi="Times New Roman" w:cs="Times New Roman"/>
          <w:kern w:val="0"/>
          <w14:ligatures w14:val="none"/>
        </w:rPr>
        <w:t xml:space="preserve"> Research topic indicators (if available)</w:t>
      </w:r>
    </w:p>
    <w:p w14:paraId="140BC914"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Is the Dataset Labeled?</w:t>
      </w:r>
    </w:p>
    <w:p w14:paraId="232DC1EF"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Partially Labeled:</w:t>
      </w:r>
    </w:p>
    <w:p w14:paraId="2D75B41C" w14:textId="77777777" w:rsidR="00F461DB" w:rsidRPr="00F461DB" w:rsidRDefault="00F461DB" w:rsidP="00F461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Natural groupings exist:</w:t>
      </w:r>
      <w:r w:rsidRPr="00F461DB">
        <w:rPr>
          <w:rFonts w:ascii="Times New Roman" w:eastAsia="Times New Roman" w:hAnsi="Times New Roman" w:cs="Times New Roman"/>
          <w:kern w:val="0"/>
          <w14:ligatures w14:val="none"/>
        </w:rPr>
        <w:t xml:space="preserve"> The dataset may contain inherent categories based on research areas or publication venues</w:t>
      </w:r>
    </w:p>
    <w:p w14:paraId="178B5830" w14:textId="77777777" w:rsidR="00F461DB" w:rsidRPr="00F461DB" w:rsidRDefault="00F461DB" w:rsidP="00F461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Labels will be created:</w:t>
      </w:r>
      <w:r w:rsidRPr="00F461DB">
        <w:rPr>
          <w:rFonts w:ascii="Times New Roman" w:eastAsia="Times New Roman" w:hAnsi="Times New Roman" w:cs="Times New Roman"/>
          <w:kern w:val="0"/>
          <w14:ligatures w14:val="none"/>
        </w:rPr>
        <w:t xml:space="preserve"> Through the clustering process, we will create labels (cluster assignments) that identify research communities</w:t>
      </w:r>
    </w:p>
    <w:p w14:paraId="57C2DDE3" w14:textId="368487FF" w:rsidR="00F461DB" w:rsidRPr="00F461DB" w:rsidRDefault="00F461DB" w:rsidP="00F461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For supervised learning:</w:t>
      </w:r>
      <w:r w:rsidRPr="00F461DB">
        <w:rPr>
          <w:rFonts w:ascii="Times New Roman" w:eastAsia="Times New Roman" w:hAnsi="Times New Roman" w:cs="Times New Roman"/>
          <w:kern w:val="0"/>
          <w14:ligatures w14:val="none"/>
        </w:rPr>
        <w:t xml:space="preserve"> After clustering, the cluster assignments become labels for </w:t>
      </w:r>
      <w:proofErr w:type="gramStart"/>
      <w:r w:rsidRPr="00F461DB">
        <w:rPr>
          <w:rFonts w:ascii="Times New Roman" w:eastAsia="Times New Roman" w:hAnsi="Times New Roman" w:cs="Times New Roman"/>
          <w:kern w:val="0"/>
          <w14:ligatures w14:val="none"/>
        </w:rPr>
        <w:t>the  classification</w:t>
      </w:r>
      <w:proofErr w:type="gramEnd"/>
      <w:r w:rsidRPr="00F461DB">
        <w:rPr>
          <w:rFonts w:ascii="Times New Roman" w:eastAsia="Times New Roman" w:hAnsi="Times New Roman" w:cs="Times New Roman"/>
          <w:kern w:val="0"/>
          <w14:ligatures w14:val="none"/>
        </w:rPr>
        <w:t xml:space="preserve"> task</w:t>
      </w:r>
    </w:p>
    <w:p w14:paraId="69C72CFF" w14:textId="77777777" w:rsidR="00F461DB" w:rsidRPr="00F461DB" w:rsidRDefault="00F461DB" w:rsidP="00F461D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Binary labels possible:</w:t>
      </w:r>
      <w:r w:rsidRPr="00F461DB">
        <w:rPr>
          <w:rFonts w:ascii="Times New Roman" w:eastAsia="Times New Roman" w:hAnsi="Times New Roman" w:cs="Times New Roman"/>
          <w:kern w:val="0"/>
          <w14:ligatures w14:val="none"/>
        </w:rPr>
        <w:t xml:space="preserve"> We can create labels like "High-Impact Researcher" vs. "Emerging Researcher" based on citation thresholds</w:t>
      </w:r>
    </w:p>
    <w:p w14:paraId="6F9D58C7"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Does it Contain Both Qualitative and Quantitative Data?</w:t>
      </w:r>
    </w:p>
    <w:p w14:paraId="0263CC86" w14:textId="1D763B8B"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Yes</w:t>
      </w:r>
      <w:r w:rsidR="00420DE4">
        <w:rPr>
          <w:rFonts w:ascii="Times New Roman" w:eastAsia="Times New Roman" w:hAnsi="Times New Roman" w:cs="Times New Roman"/>
          <w:b/>
          <w:bCs/>
          <w:kern w:val="0"/>
          <w14:ligatures w14:val="none"/>
        </w:rPr>
        <w:t>.</w:t>
      </w:r>
    </w:p>
    <w:p w14:paraId="49A9D877"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Quantitative Data (Primary Focus):</w:t>
      </w:r>
    </w:p>
    <w:p w14:paraId="13E23862" w14:textId="77777777" w:rsidR="00F461DB" w:rsidRPr="00F461DB" w:rsidRDefault="00F461DB" w:rsidP="00F461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Citation counts, h-index, publication counts</w:t>
      </w:r>
    </w:p>
    <w:p w14:paraId="6899C856" w14:textId="77777777" w:rsidR="00F461DB" w:rsidRPr="00F461DB" w:rsidRDefault="00F461DB" w:rsidP="00F461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Author collaboration metrics</w:t>
      </w:r>
    </w:p>
    <w:p w14:paraId="6EA7890B" w14:textId="77777777" w:rsidR="00F461DB" w:rsidRPr="00F461DB" w:rsidRDefault="00F461DB" w:rsidP="00F461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Citation-per-paper ratios</w:t>
      </w:r>
    </w:p>
    <w:p w14:paraId="2C416A3A" w14:textId="77777777" w:rsidR="00F461DB" w:rsidRPr="00F461DB" w:rsidRDefault="00F461DB" w:rsidP="00F461D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Temporal metrics (if publication years available)</w:t>
      </w:r>
    </w:p>
    <w:p w14:paraId="6494F707"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Qualitative Data:</w:t>
      </w:r>
    </w:p>
    <w:p w14:paraId="41D5BE14" w14:textId="77777777" w:rsidR="00F461DB" w:rsidRPr="00F461DB" w:rsidRDefault="00F461DB" w:rsidP="00F461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Author names and identifiers</w:t>
      </w:r>
    </w:p>
    <w:p w14:paraId="3FE9ECBE" w14:textId="77777777" w:rsidR="00F461DB" w:rsidRPr="00F461DB" w:rsidRDefault="00F461DB" w:rsidP="00F461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Affiliation information</w:t>
      </w:r>
    </w:p>
    <w:p w14:paraId="0C2C08F2" w14:textId="77777777" w:rsidR="00F461DB" w:rsidRPr="00F461DB" w:rsidRDefault="00F461DB" w:rsidP="00F461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Publication venues</w:t>
      </w:r>
    </w:p>
    <w:p w14:paraId="105FF02D" w14:textId="77777777" w:rsidR="00F461DB" w:rsidRPr="00F461DB" w:rsidRDefault="00F461DB" w:rsidP="00F461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lastRenderedPageBreak/>
        <w:t>Research area classifications</w:t>
      </w:r>
    </w:p>
    <w:p w14:paraId="4B8DB408" w14:textId="77777777" w:rsidR="00F461DB" w:rsidRPr="00F461DB" w:rsidRDefault="00F461DB" w:rsidP="00F461D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Paper titles and keywords (if available)</w:t>
      </w:r>
    </w:p>
    <w:p w14:paraId="16406DE7"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This combination makes the dataset ideal for comprehensive analysis using both statistical methods and machine learning algorithms.</w:t>
      </w:r>
    </w:p>
    <w:p w14:paraId="5CB75DFE"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Data Augmentation and Enhancement Strategies</w:t>
      </w:r>
    </w:p>
    <w:p w14:paraId="019DBFA1"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To maximize the value of this dataset for community detection, consider these enhancements:</w:t>
      </w:r>
    </w:p>
    <w:p w14:paraId="1BCD3B9D" w14:textId="77777777" w:rsidR="00F461DB" w:rsidRPr="00F461DB" w:rsidRDefault="00F461DB" w:rsidP="00F461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61DB">
        <w:rPr>
          <w:rFonts w:ascii="Times New Roman" w:eastAsia="Times New Roman" w:hAnsi="Times New Roman" w:cs="Times New Roman"/>
          <w:b/>
          <w:bCs/>
          <w:kern w:val="0"/>
          <w14:ligatures w14:val="none"/>
        </w:rPr>
        <w:t>1. Feature Engineering:</w:t>
      </w:r>
    </w:p>
    <w:p w14:paraId="2B74AB63" w14:textId="77777777" w:rsidR="00F461DB" w:rsidRPr="00F461DB" w:rsidRDefault="00F461DB" w:rsidP="00F461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Research Impact Score:</w:t>
      </w:r>
      <w:r w:rsidRPr="00F461DB">
        <w:rPr>
          <w:rFonts w:ascii="Times New Roman" w:eastAsia="Times New Roman" w:hAnsi="Times New Roman" w:cs="Times New Roman"/>
          <w:kern w:val="0"/>
          <w14:ligatures w14:val="none"/>
        </w:rPr>
        <w:t xml:space="preserve"> Combine h-index, citations, and publication count into composite metrics</w:t>
      </w:r>
    </w:p>
    <w:p w14:paraId="35DFC088" w14:textId="77777777" w:rsidR="00F461DB" w:rsidRPr="00F461DB" w:rsidRDefault="00F461DB" w:rsidP="00F461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Collaboration Index:</w:t>
      </w:r>
      <w:r w:rsidRPr="00F461DB">
        <w:rPr>
          <w:rFonts w:ascii="Times New Roman" w:eastAsia="Times New Roman" w:hAnsi="Times New Roman" w:cs="Times New Roman"/>
          <w:kern w:val="0"/>
          <w14:ligatures w14:val="none"/>
        </w:rPr>
        <w:t xml:space="preserve"> Calculate average co-authors per paper</w:t>
      </w:r>
    </w:p>
    <w:p w14:paraId="63E9EF24" w14:textId="77777777" w:rsidR="00F461DB" w:rsidRPr="00F461DB" w:rsidRDefault="00F461DB" w:rsidP="00F461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Productivity Metrics:</w:t>
      </w:r>
      <w:r w:rsidRPr="00F461DB">
        <w:rPr>
          <w:rFonts w:ascii="Times New Roman" w:eastAsia="Times New Roman" w:hAnsi="Times New Roman" w:cs="Times New Roman"/>
          <w:kern w:val="0"/>
          <w14:ligatures w14:val="none"/>
        </w:rPr>
        <w:t xml:space="preserve"> Publications per year (if temporal data available)</w:t>
      </w:r>
    </w:p>
    <w:p w14:paraId="20883669" w14:textId="77777777" w:rsidR="00F461DB" w:rsidRPr="00F461DB" w:rsidRDefault="00F461DB" w:rsidP="00F461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Citation Velocity:</w:t>
      </w:r>
      <w:r w:rsidRPr="00F461DB">
        <w:rPr>
          <w:rFonts w:ascii="Times New Roman" w:eastAsia="Times New Roman" w:hAnsi="Times New Roman" w:cs="Times New Roman"/>
          <w:kern w:val="0"/>
          <w14:ligatures w14:val="none"/>
        </w:rPr>
        <w:t xml:space="preserve"> Rate of citation accumulation</w:t>
      </w:r>
    </w:p>
    <w:p w14:paraId="249C1710" w14:textId="77777777" w:rsidR="00F461DB" w:rsidRPr="00F461DB" w:rsidRDefault="00F461DB" w:rsidP="00F461D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Seniority Indicators:</w:t>
      </w:r>
      <w:r w:rsidRPr="00F461DB">
        <w:rPr>
          <w:rFonts w:ascii="Times New Roman" w:eastAsia="Times New Roman" w:hAnsi="Times New Roman" w:cs="Times New Roman"/>
          <w:kern w:val="0"/>
          <w14:ligatures w14:val="none"/>
        </w:rPr>
        <w:t xml:space="preserve"> Proxy measures based on publication history</w:t>
      </w:r>
    </w:p>
    <w:p w14:paraId="132D8E24" w14:textId="77777777" w:rsidR="00F461DB" w:rsidRPr="00F461DB" w:rsidRDefault="00F461DB" w:rsidP="00F461DB">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461DB">
        <w:rPr>
          <w:rFonts w:ascii="Times New Roman" w:eastAsia="Times New Roman" w:hAnsi="Times New Roman" w:cs="Times New Roman"/>
          <w:b/>
          <w:bCs/>
          <w:kern w:val="0"/>
          <w14:ligatures w14:val="none"/>
        </w:rPr>
        <w:t>2. Derived Categorical Variables:</w:t>
      </w:r>
    </w:p>
    <w:p w14:paraId="55B2BFF0" w14:textId="77777777" w:rsidR="00F461DB" w:rsidRPr="00F461DB" w:rsidRDefault="00F461DB" w:rsidP="00F461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Impact Quartiles:</w:t>
      </w:r>
      <w:r w:rsidRPr="00F461DB">
        <w:rPr>
          <w:rFonts w:ascii="Times New Roman" w:eastAsia="Times New Roman" w:hAnsi="Times New Roman" w:cs="Times New Roman"/>
          <w:kern w:val="0"/>
          <w14:ligatures w14:val="none"/>
        </w:rPr>
        <w:t xml:space="preserve"> Classify researchers into quartiles based on h-index or citations</w:t>
      </w:r>
    </w:p>
    <w:p w14:paraId="457A3141" w14:textId="77777777" w:rsidR="00F461DB" w:rsidRPr="00F461DB" w:rsidRDefault="00F461DB" w:rsidP="00F461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Researcher Type:</w:t>
      </w:r>
      <w:r w:rsidRPr="00F461DB">
        <w:rPr>
          <w:rFonts w:ascii="Times New Roman" w:eastAsia="Times New Roman" w:hAnsi="Times New Roman" w:cs="Times New Roman"/>
          <w:kern w:val="0"/>
          <w14:ligatures w14:val="none"/>
        </w:rPr>
        <w:t xml:space="preserve"> Solo vs. collaborative researcher based on authorship patterns</w:t>
      </w:r>
    </w:p>
    <w:p w14:paraId="7BC066FF" w14:textId="77777777" w:rsidR="00F461DB" w:rsidRPr="00F461DB" w:rsidRDefault="00F461DB" w:rsidP="00F461D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Publication Focus:</w:t>
      </w:r>
      <w:r w:rsidRPr="00F461DB">
        <w:rPr>
          <w:rFonts w:ascii="Times New Roman" w:eastAsia="Times New Roman" w:hAnsi="Times New Roman" w:cs="Times New Roman"/>
          <w:kern w:val="0"/>
          <w14:ligatures w14:val="none"/>
        </w:rPr>
        <w:t xml:space="preserve"> Primary venue or research area</w:t>
      </w:r>
    </w:p>
    <w:p w14:paraId="03986CA1"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Data Quality Considerations</w:t>
      </w:r>
    </w:p>
    <w:p w14:paraId="098C00E8"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Strengths:</w:t>
      </w:r>
    </w:p>
    <w:p w14:paraId="5B0B8265" w14:textId="315F8116" w:rsidR="00F461DB" w:rsidRPr="00F461DB" w:rsidRDefault="00F461DB" w:rsidP="00F461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w:t>
      </w:r>
      <w:proofErr w:type="gramStart"/>
      <w:r w:rsidRPr="00F461DB">
        <w:rPr>
          <w:rFonts w:ascii="Times New Roman" w:eastAsia="Times New Roman" w:hAnsi="Times New Roman" w:cs="Times New Roman"/>
          <w:kern w:val="0"/>
          <w14:ligatures w14:val="none"/>
        </w:rPr>
        <w:t>Focuses</w:t>
      </w:r>
      <w:proofErr w:type="gramEnd"/>
      <w:r w:rsidRPr="00F461DB">
        <w:rPr>
          <w:rFonts w:ascii="Times New Roman" w:eastAsia="Times New Roman" w:hAnsi="Times New Roman" w:cs="Times New Roman"/>
          <w:kern w:val="0"/>
          <w14:ligatures w14:val="none"/>
        </w:rPr>
        <w:t xml:space="preserve"> on high-quality CS publications (ACM/IEEE)</w:t>
      </w:r>
    </w:p>
    <w:p w14:paraId="63964CC8" w14:textId="37E80455" w:rsidR="00F461DB" w:rsidRPr="00F461DB" w:rsidRDefault="00F461DB" w:rsidP="00F461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Contains standardized bibliometric measures (h-index)</w:t>
      </w:r>
    </w:p>
    <w:p w14:paraId="180C8AAC" w14:textId="5AFAF477" w:rsidR="00F461DB" w:rsidRPr="00F461DB" w:rsidRDefault="00F461DB" w:rsidP="00F461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Includes multiple dimensions for clustering (citations, publications, collaboration)</w:t>
      </w:r>
    </w:p>
    <w:p w14:paraId="34309F2F" w14:textId="68814CEC" w:rsidR="00F461DB" w:rsidRPr="00F461DB" w:rsidRDefault="00F461DB" w:rsidP="00F461D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Suitable for both unsupervised and supervised learning</w:t>
      </w:r>
    </w:p>
    <w:p w14:paraId="4857987A"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Potential Challenges:</w:t>
      </w:r>
    </w:p>
    <w:p w14:paraId="63816852" w14:textId="4370F5D1" w:rsidR="00F461DB" w:rsidRPr="00F461DB" w:rsidRDefault="00F461DB" w:rsidP="00F461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May contain missing values that need handling</w:t>
      </w:r>
    </w:p>
    <w:p w14:paraId="768BF01F" w14:textId="5F9324F8" w:rsidR="00F461DB" w:rsidRPr="00F461DB" w:rsidRDefault="00F461DB" w:rsidP="00F461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Citation counts may be time-dependent (older papers have more citations)</w:t>
      </w:r>
    </w:p>
    <w:p w14:paraId="7187C966" w14:textId="2AFE3A54" w:rsidR="00F461DB" w:rsidRPr="00F461DB" w:rsidRDefault="00F461DB" w:rsidP="00F461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May need normalization due to different scales (h-index vs. citation count)</w:t>
      </w:r>
    </w:p>
    <w:p w14:paraId="01463CE1" w14:textId="76106222" w:rsidR="00F461DB" w:rsidRPr="00F461DB" w:rsidRDefault="00F461DB" w:rsidP="00F461D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 xml:space="preserve"> Name disambiguation may be necessary (same author, different spellings)</w:t>
      </w:r>
    </w:p>
    <w:p w14:paraId="7E9A29B9" w14:textId="77777777" w:rsidR="00F461DB" w:rsidRPr="00F461DB" w:rsidRDefault="00F461DB" w:rsidP="00F461DB">
      <w:p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Data Cleaning Strategy:</w:t>
      </w:r>
    </w:p>
    <w:p w14:paraId="7B3FA1EE" w14:textId="77777777" w:rsidR="00F461DB" w:rsidRPr="00F461DB" w:rsidRDefault="00F461DB" w:rsidP="00F461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Handle missing values (imputation or removal)</w:t>
      </w:r>
    </w:p>
    <w:p w14:paraId="53341947" w14:textId="77777777" w:rsidR="00F461DB" w:rsidRPr="00F461DB" w:rsidRDefault="00F461DB" w:rsidP="00F461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Remove duplicate entries</w:t>
      </w:r>
    </w:p>
    <w:p w14:paraId="10BA8F57" w14:textId="77777777" w:rsidR="00F461DB" w:rsidRPr="00F461DB" w:rsidRDefault="00F461DB" w:rsidP="00F461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Normalize/standardize features for clustering</w:t>
      </w:r>
    </w:p>
    <w:p w14:paraId="6019A836" w14:textId="77777777" w:rsidR="00F461DB" w:rsidRPr="00F461DB" w:rsidRDefault="00F461DB" w:rsidP="00F461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lastRenderedPageBreak/>
        <w:t>Handle outliers (extremely high citation counts)</w:t>
      </w:r>
    </w:p>
    <w:p w14:paraId="535714E1" w14:textId="77777777" w:rsidR="00F461DB" w:rsidRPr="00F461DB" w:rsidRDefault="00F461DB" w:rsidP="00F461D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kern w:val="0"/>
          <w14:ligatures w14:val="none"/>
        </w:rPr>
        <w:t>Create consistent author identifiers</w:t>
      </w:r>
    </w:p>
    <w:p w14:paraId="0B402EB9" w14:textId="77777777" w:rsidR="00F461DB" w:rsidRPr="00F461DB" w:rsidRDefault="00F461DB" w:rsidP="00F461D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61DB">
        <w:rPr>
          <w:rFonts w:ascii="Times New Roman" w:eastAsia="Times New Roman" w:hAnsi="Times New Roman" w:cs="Times New Roman"/>
          <w:b/>
          <w:bCs/>
          <w:kern w:val="0"/>
          <w:sz w:val="27"/>
          <w:szCs w:val="27"/>
          <w14:ligatures w14:val="none"/>
        </w:rPr>
        <w:t>Why This Dataset is Ideal for the Project</w:t>
      </w:r>
    </w:p>
    <w:p w14:paraId="384D2D19" w14:textId="77777777" w:rsidR="00F461DB" w:rsidRPr="00F461DB" w:rsidRDefault="00F461DB" w:rsidP="00F461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Perfect for Clustering:</w:t>
      </w:r>
      <w:r w:rsidRPr="00F461DB">
        <w:rPr>
          <w:rFonts w:ascii="Times New Roman" w:eastAsia="Times New Roman" w:hAnsi="Times New Roman" w:cs="Times New Roman"/>
          <w:kern w:val="0"/>
          <w14:ligatures w14:val="none"/>
        </w:rPr>
        <w:t xml:space="preserve"> Multiple numerical features enable meaningful community detection</w:t>
      </w:r>
    </w:p>
    <w:p w14:paraId="03C7F346" w14:textId="77777777" w:rsidR="00F461DB" w:rsidRPr="00F461DB" w:rsidRDefault="00F461DB" w:rsidP="00F461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Real-World Relevance:</w:t>
      </w:r>
      <w:r w:rsidRPr="00F461DB">
        <w:rPr>
          <w:rFonts w:ascii="Times New Roman" w:eastAsia="Times New Roman" w:hAnsi="Times New Roman" w:cs="Times New Roman"/>
          <w:kern w:val="0"/>
          <w14:ligatures w14:val="none"/>
        </w:rPr>
        <w:t xml:space="preserve"> ACM/IEEE data represents actual computer science research landscape</w:t>
      </w:r>
    </w:p>
    <w:p w14:paraId="28CC7A15" w14:textId="77777777" w:rsidR="00F461DB" w:rsidRPr="00F461DB" w:rsidRDefault="00F461DB" w:rsidP="00F461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Sufficient Complexity:</w:t>
      </w:r>
      <w:r w:rsidRPr="00F461DB">
        <w:rPr>
          <w:rFonts w:ascii="Times New Roman" w:eastAsia="Times New Roman" w:hAnsi="Times New Roman" w:cs="Times New Roman"/>
          <w:kern w:val="0"/>
          <w14:ligatures w14:val="none"/>
        </w:rPr>
        <w:t xml:space="preserve"> Enough variables for sophisticated analysis without being overwhelming</w:t>
      </w:r>
    </w:p>
    <w:p w14:paraId="47742D34" w14:textId="77777777" w:rsidR="00F461DB" w:rsidRPr="00F461DB" w:rsidRDefault="00F461DB" w:rsidP="00F461D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Actionable Insights:</w:t>
      </w:r>
      <w:r w:rsidRPr="00F461DB">
        <w:rPr>
          <w:rFonts w:ascii="Times New Roman" w:eastAsia="Times New Roman" w:hAnsi="Times New Roman" w:cs="Times New Roman"/>
          <w:kern w:val="0"/>
          <w14:ligatures w14:val="none"/>
        </w:rPr>
        <w:t xml:space="preserve"> Results can inform real career and collaboration decisions</w:t>
      </w:r>
    </w:p>
    <w:p w14:paraId="555B5F8D" w14:textId="6402A05B" w:rsidR="00F461DB" w:rsidRDefault="00F461DB" w:rsidP="008D57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461DB">
        <w:rPr>
          <w:rFonts w:ascii="Times New Roman" w:eastAsia="Times New Roman" w:hAnsi="Times New Roman" w:cs="Times New Roman"/>
          <w:b/>
          <w:bCs/>
          <w:kern w:val="0"/>
          <w14:ligatures w14:val="none"/>
        </w:rPr>
        <w:t>Complete Workflow:</w:t>
      </w:r>
      <w:r w:rsidRPr="00F461DB">
        <w:rPr>
          <w:rFonts w:ascii="Times New Roman" w:eastAsia="Times New Roman" w:hAnsi="Times New Roman" w:cs="Times New Roman"/>
          <w:kern w:val="0"/>
          <w14:ligatures w14:val="none"/>
        </w:rPr>
        <w:t xml:space="preserve"> Supports both unsupervised (clustering) and supervised (decision trees) learning objectives</w:t>
      </w:r>
    </w:p>
    <w:p w14:paraId="5878972F"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612CD30F"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00BB0C1B"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0D4AB9A9"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3CA00D14"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3FEE7BB9"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0433347D"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0357F93B"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7D696AB2"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39EFB162"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0BB565D7"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1CBB78A8"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19D717C4"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79D47CE7"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15E313A7" w14:textId="77777777" w:rsid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
    <w:p w14:paraId="094D2B0E" w14:textId="77777777" w:rsidR="00CC578F" w:rsidRDefault="00CC578F" w:rsidP="00CC578F">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0E1A2FC5" w14:textId="3A953634" w:rsidR="00CC578F" w:rsidRPr="00CC578F" w:rsidRDefault="00CC578F" w:rsidP="00CC578F">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CC578F">
        <w:rPr>
          <w:rFonts w:ascii="Times New Roman" w:eastAsia="Times New Roman" w:hAnsi="Times New Roman" w:cs="Times New Roman"/>
          <w:b/>
          <w:bCs/>
          <w:kern w:val="36"/>
          <w:sz w:val="36"/>
          <w:szCs w:val="36"/>
          <w14:ligatures w14:val="none"/>
        </w:rPr>
        <w:lastRenderedPageBreak/>
        <w:t>REFERENCES</w:t>
      </w:r>
    </w:p>
    <w:p w14:paraId="392530C0" w14:textId="77777777" w:rsidR="00CC578F" w:rsidRPr="00CC578F" w:rsidRDefault="00CC578F" w:rsidP="00CC578F">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CC578F">
        <w:rPr>
          <w:rFonts w:ascii="Times New Roman" w:eastAsia="Times New Roman" w:hAnsi="Times New Roman" w:cs="Times New Roman"/>
          <w:b/>
          <w:bCs/>
          <w:kern w:val="0"/>
          <w:sz w:val="27"/>
          <w:szCs w:val="27"/>
          <w14:ligatures w14:val="none"/>
        </w:rPr>
        <w:t>Dataset Sources</w:t>
      </w:r>
    </w:p>
    <w:p w14:paraId="62CC0EFD"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C578F">
        <w:rPr>
          <w:rFonts w:ascii="Times New Roman" w:eastAsia="Times New Roman" w:hAnsi="Times New Roman" w:cs="Times New Roman"/>
          <w:kern w:val="0"/>
          <w14:ligatures w14:val="none"/>
        </w:rPr>
        <w:t>Pambudi</w:t>
      </w:r>
      <w:proofErr w:type="spellEnd"/>
      <w:r w:rsidRPr="00CC578F">
        <w:rPr>
          <w:rFonts w:ascii="Times New Roman" w:eastAsia="Times New Roman" w:hAnsi="Times New Roman" w:cs="Times New Roman"/>
          <w:kern w:val="0"/>
          <w14:ligatures w14:val="none"/>
        </w:rPr>
        <w:t xml:space="preserve">, A. (2023). </w:t>
      </w:r>
      <w:r w:rsidRPr="00CC578F">
        <w:rPr>
          <w:rFonts w:ascii="Times New Roman" w:eastAsia="Times New Roman" w:hAnsi="Times New Roman" w:cs="Times New Roman"/>
          <w:i/>
          <w:iCs/>
          <w:kern w:val="0"/>
          <w14:ligatures w14:val="none"/>
        </w:rPr>
        <w:t xml:space="preserve">Research Citation Network (5 </w:t>
      </w:r>
      <w:proofErr w:type="gramStart"/>
      <w:r w:rsidRPr="00CC578F">
        <w:rPr>
          <w:rFonts w:ascii="Times New Roman" w:eastAsia="Times New Roman" w:hAnsi="Times New Roman" w:cs="Times New Roman"/>
          <w:i/>
          <w:iCs/>
          <w:kern w:val="0"/>
          <w14:ligatures w14:val="none"/>
        </w:rPr>
        <w:t>Million</w:t>
      </w:r>
      <w:proofErr w:type="gramEnd"/>
      <w:r w:rsidRPr="00CC578F">
        <w:rPr>
          <w:rFonts w:ascii="Times New Roman" w:eastAsia="Times New Roman" w:hAnsi="Times New Roman" w:cs="Times New Roman"/>
          <w:i/>
          <w:iCs/>
          <w:kern w:val="0"/>
          <w14:ligatures w14:val="none"/>
        </w:rPr>
        <w:t xml:space="preserve"> Papers)</w:t>
      </w:r>
      <w:r w:rsidRPr="00CC578F">
        <w:rPr>
          <w:rFonts w:ascii="Times New Roman" w:eastAsia="Times New Roman" w:hAnsi="Times New Roman" w:cs="Times New Roman"/>
          <w:kern w:val="0"/>
          <w14:ligatures w14:val="none"/>
        </w:rPr>
        <w:t xml:space="preserve">. Kaggle. </w:t>
      </w:r>
      <w:hyperlink r:id="rId11" w:history="1">
        <w:r w:rsidRPr="00CC578F">
          <w:rPr>
            <w:rFonts w:ascii="Times New Roman" w:eastAsia="Times New Roman" w:hAnsi="Times New Roman" w:cs="Times New Roman"/>
            <w:color w:val="0000FF"/>
            <w:kern w:val="0"/>
            <w:u w:val="single"/>
            <w14:ligatures w14:val="none"/>
          </w:rPr>
          <w:t>https://www.kaggle.com/datasets/agungpambudi/research-citation-network-5m-papers</w:t>
        </w:r>
      </w:hyperlink>
    </w:p>
    <w:p w14:paraId="4967E690"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CC578F">
        <w:rPr>
          <w:rFonts w:ascii="Times New Roman" w:eastAsia="Times New Roman" w:hAnsi="Times New Roman" w:cs="Times New Roman"/>
          <w:kern w:val="0"/>
          <w14:ligatures w14:val="none"/>
        </w:rPr>
        <w:t>TheDevastator</w:t>
      </w:r>
      <w:proofErr w:type="spellEnd"/>
      <w:proofErr w:type="gramEnd"/>
      <w:r w:rsidRPr="00CC578F">
        <w:rPr>
          <w:rFonts w:ascii="Times New Roman" w:eastAsia="Times New Roman" w:hAnsi="Times New Roman" w:cs="Times New Roman"/>
          <w:kern w:val="0"/>
          <w14:ligatures w14:val="none"/>
        </w:rPr>
        <w:t xml:space="preserve">. (2023). </w:t>
      </w:r>
      <w:r w:rsidRPr="00CC578F">
        <w:rPr>
          <w:rFonts w:ascii="Times New Roman" w:eastAsia="Times New Roman" w:hAnsi="Times New Roman" w:cs="Times New Roman"/>
          <w:i/>
          <w:iCs/>
          <w:kern w:val="0"/>
          <w14:ligatures w14:val="none"/>
        </w:rPr>
        <w:t>Academic Publications Metrics from ACM, IEEE, and Other Sources</w:t>
      </w:r>
      <w:r w:rsidRPr="00CC578F">
        <w:rPr>
          <w:rFonts w:ascii="Times New Roman" w:eastAsia="Times New Roman" w:hAnsi="Times New Roman" w:cs="Times New Roman"/>
          <w:kern w:val="0"/>
          <w14:ligatures w14:val="none"/>
        </w:rPr>
        <w:t xml:space="preserve">. Kaggle. </w:t>
      </w:r>
      <w:hyperlink r:id="rId12" w:history="1">
        <w:r w:rsidRPr="00CC578F">
          <w:rPr>
            <w:rFonts w:ascii="Times New Roman" w:eastAsia="Times New Roman" w:hAnsi="Times New Roman" w:cs="Times New Roman"/>
            <w:color w:val="0000FF"/>
            <w:kern w:val="0"/>
            <w:u w:val="single"/>
            <w14:ligatures w14:val="none"/>
          </w:rPr>
          <w:t>https://www.kaggle.com/datasets/thedevastator/academic-publications-metrics-from-acm-ieee-and</w:t>
        </w:r>
      </w:hyperlink>
    </w:p>
    <w:p w14:paraId="0369FFEE" w14:textId="77777777" w:rsidR="00CC578F" w:rsidRPr="00CC578F" w:rsidRDefault="00CC578F" w:rsidP="00CC578F">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CC578F">
        <w:rPr>
          <w:rFonts w:ascii="Times New Roman" w:eastAsia="Times New Roman" w:hAnsi="Times New Roman" w:cs="Times New Roman"/>
          <w:b/>
          <w:bCs/>
          <w:kern w:val="0"/>
          <w:sz w:val="27"/>
          <w:szCs w:val="27"/>
          <w14:ligatures w14:val="none"/>
        </w:rPr>
        <w:t>Academic Literature &amp; Methodology</w:t>
      </w:r>
    </w:p>
    <w:p w14:paraId="148C0F07"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r w:rsidRPr="00CC578F">
        <w:rPr>
          <w:rFonts w:ascii="Times New Roman" w:eastAsia="Times New Roman" w:hAnsi="Times New Roman" w:cs="Times New Roman"/>
          <w:kern w:val="0"/>
          <w14:ligatures w14:val="none"/>
        </w:rPr>
        <w:t xml:space="preserve">Fortunato, S. (2010). Community detection in graphs. </w:t>
      </w:r>
      <w:r w:rsidRPr="00CC578F">
        <w:rPr>
          <w:rFonts w:ascii="Times New Roman" w:eastAsia="Times New Roman" w:hAnsi="Times New Roman" w:cs="Times New Roman"/>
          <w:i/>
          <w:iCs/>
          <w:kern w:val="0"/>
          <w14:ligatures w14:val="none"/>
        </w:rPr>
        <w:t>Physics Reports, 486</w:t>
      </w:r>
      <w:r w:rsidRPr="00CC578F">
        <w:rPr>
          <w:rFonts w:ascii="Times New Roman" w:eastAsia="Times New Roman" w:hAnsi="Times New Roman" w:cs="Times New Roman"/>
          <w:kern w:val="0"/>
          <w14:ligatures w14:val="none"/>
        </w:rPr>
        <w:t xml:space="preserve">(3-5), 75-174. </w:t>
      </w:r>
      <w:hyperlink r:id="rId13" w:history="1">
        <w:r w:rsidRPr="00CC578F">
          <w:rPr>
            <w:rFonts w:ascii="Times New Roman" w:eastAsia="Times New Roman" w:hAnsi="Times New Roman" w:cs="Times New Roman"/>
            <w:color w:val="0000FF"/>
            <w:kern w:val="0"/>
            <w:u w:val="single"/>
            <w14:ligatures w14:val="none"/>
          </w:rPr>
          <w:t>https://doi.org/10.1016/j.physrep.2009.11</w:t>
        </w:r>
        <w:r w:rsidRPr="00CC578F">
          <w:rPr>
            <w:rFonts w:ascii="Times New Roman" w:eastAsia="Times New Roman" w:hAnsi="Times New Roman" w:cs="Times New Roman"/>
            <w:color w:val="0000FF"/>
            <w:kern w:val="0"/>
            <w:u w:val="single"/>
            <w14:ligatures w14:val="none"/>
          </w:rPr>
          <w:t>.</w:t>
        </w:r>
        <w:r w:rsidRPr="00CC578F">
          <w:rPr>
            <w:rFonts w:ascii="Times New Roman" w:eastAsia="Times New Roman" w:hAnsi="Times New Roman" w:cs="Times New Roman"/>
            <w:color w:val="0000FF"/>
            <w:kern w:val="0"/>
            <w:u w:val="single"/>
            <w14:ligatures w14:val="none"/>
          </w:rPr>
          <w:t>002</w:t>
        </w:r>
      </w:hyperlink>
    </w:p>
    <w:p w14:paraId="0F7FA669" w14:textId="77777777" w:rsidR="00CC578F" w:rsidRPr="00CC578F" w:rsidRDefault="00CC578F" w:rsidP="00CC578F">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CC578F">
        <w:rPr>
          <w:rFonts w:ascii="Times New Roman" w:eastAsia="Times New Roman" w:hAnsi="Times New Roman" w:cs="Times New Roman"/>
          <w:b/>
          <w:bCs/>
          <w:kern w:val="0"/>
          <w:sz w:val="27"/>
          <w:szCs w:val="27"/>
          <w14:ligatures w14:val="none"/>
        </w:rPr>
        <w:t>Bibliometrics &amp; Citation Analysis</w:t>
      </w:r>
    </w:p>
    <w:p w14:paraId="2F1FCC02"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r w:rsidRPr="00CC578F">
        <w:rPr>
          <w:rFonts w:ascii="Times New Roman" w:eastAsia="Times New Roman" w:hAnsi="Times New Roman" w:cs="Times New Roman"/>
          <w:kern w:val="0"/>
          <w14:ligatures w14:val="none"/>
        </w:rPr>
        <w:t xml:space="preserve">Hirsch, J. E. (2005). An index to quantify an individual's scientific research output. </w:t>
      </w:r>
      <w:r w:rsidRPr="00CC578F">
        <w:rPr>
          <w:rFonts w:ascii="Times New Roman" w:eastAsia="Times New Roman" w:hAnsi="Times New Roman" w:cs="Times New Roman"/>
          <w:i/>
          <w:iCs/>
          <w:kern w:val="0"/>
          <w14:ligatures w14:val="none"/>
        </w:rPr>
        <w:t>Proceedings of the National Academy of Sciences, 102</w:t>
      </w:r>
      <w:r w:rsidRPr="00CC578F">
        <w:rPr>
          <w:rFonts w:ascii="Times New Roman" w:eastAsia="Times New Roman" w:hAnsi="Times New Roman" w:cs="Times New Roman"/>
          <w:kern w:val="0"/>
          <w14:ligatures w14:val="none"/>
        </w:rPr>
        <w:t xml:space="preserve">(46), 16569-16572. </w:t>
      </w:r>
      <w:hyperlink r:id="rId14" w:history="1">
        <w:r w:rsidRPr="00CC578F">
          <w:rPr>
            <w:rFonts w:ascii="Times New Roman" w:eastAsia="Times New Roman" w:hAnsi="Times New Roman" w:cs="Times New Roman"/>
            <w:color w:val="0000FF"/>
            <w:kern w:val="0"/>
            <w:u w:val="single"/>
            <w14:ligatures w14:val="none"/>
          </w:rPr>
          <w:t>https://doi.org/10.1073/pnas.05</w:t>
        </w:r>
        <w:r w:rsidRPr="00CC578F">
          <w:rPr>
            <w:rFonts w:ascii="Times New Roman" w:eastAsia="Times New Roman" w:hAnsi="Times New Roman" w:cs="Times New Roman"/>
            <w:color w:val="0000FF"/>
            <w:kern w:val="0"/>
            <w:u w:val="single"/>
            <w14:ligatures w14:val="none"/>
          </w:rPr>
          <w:t>0</w:t>
        </w:r>
        <w:r w:rsidRPr="00CC578F">
          <w:rPr>
            <w:rFonts w:ascii="Times New Roman" w:eastAsia="Times New Roman" w:hAnsi="Times New Roman" w:cs="Times New Roman"/>
            <w:color w:val="0000FF"/>
            <w:kern w:val="0"/>
            <w:u w:val="single"/>
            <w14:ligatures w14:val="none"/>
          </w:rPr>
          <w:t>7655102</w:t>
        </w:r>
      </w:hyperlink>
    </w:p>
    <w:p w14:paraId="1F61FB0C" w14:textId="77777777" w:rsidR="00CC578F" w:rsidRPr="00CC578F" w:rsidRDefault="00CC578F" w:rsidP="00CC578F">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CC578F">
        <w:rPr>
          <w:rFonts w:ascii="Times New Roman" w:eastAsia="Times New Roman" w:hAnsi="Times New Roman" w:cs="Times New Roman"/>
          <w:b/>
          <w:bCs/>
          <w:kern w:val="0"/>
          <w:sz w:val="27"/>
          <w:szCs w:val="27"/>
          <w14:ligatures w14:val="none"/>
        </w:rPr>
        <w:t>Research Communities &amp; Scholarly Communication</w:t>
      </w:r>
    </w:p>
    <w:p w14:paraId="57C9DF6B"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C578F">
        <w:rPr>
          <w:rFonts w:ascii="Times New Roman" w:eastAsia="Times New Roman" w:hAnsi="Times New Roman" w:cs="Times New Roman"/>
          <w:kern w:val="0"/>
          <w14:ligatures w14:val="none"/>
        </w:rPr>
        <w:t>Wuchty</w:t>
      </w:r>
      <w:proofErr w:type="spellEnd"/>
      <w:r w:rsidRPr="00CC578F">
        <w:rPr>
          <w:rFonts w:ascii="Times New Roman" w:eastAsia="Times New Roman" w:hAnsi="Times New Roman" w:cs="Times New Roman"/>
          <w:kern w:val="0"/>
          <w14:ligatures w14:val="none"/>
        </w:rPr>
        <w:t xml:space="preserve">, S., Jones, B. F., &amp; Uzzi, B. (2007). The increasing dominance of teams in production of knowledge. </w:t>
      </w:r>
      <w:r w:rsidRPr="00CC578F">
        <w:rPr>
          <w:rFonts w:ascii="Times New Roman" w:eastAsia="Times New Roman" w:hAnsi="Times New Roman" w:cs="Times New Roman"/>
          <w:i/>
          <w:iCs/>
          <w:kern w:val="0"/>
          <w14:ligatures w14:val="none"/>
        </w:rPr>
        <w:t>Science, 316</w:t>
      </w:r>
      <w:r w:rsidRPr="00CC578F">
        <w:rPr>
          <w:rFonts w:ascii="Times New Roman" w:eastAsia="Times New Roman" w:hAnsi="Times New Roman" w:cs="Times New Roman"/>
          <w:kern w:val="0"/>
          <w14:ligatures w14:val="none"/>
        </w:rPr>
        <w:t xml:space="preserve">(5827), 1036-1039. </w:t>
      </w:r>
      <w:hyperlink r:id="rId15" w:history="1">
        <w:r w:rsidRPr="00CC578F">
          <w:rPr>
            <w:rFonts w:ascii="Times New Roman" w:eastAsia="Times New Roman" w:hAnsi="Times New Roman" w:cs="Times New Roman"/>
            <w:color w:val="0000FF"/>
            <w:kern w:val="0"/>
            <w:u w:val="single"/>
            <w14:ligatures w14:val="none"/>
          </w:rPr>
          <w:t>https://doi.org/10.1126/scienc</w:t>
        </w:r>
        <w:r w:rsidRPr="00CC578F">
          <w:rPr>
            <w:rFonts w:ascii="Times New Roman" w:eastAsia="Times New Roman" w:hAnsi="Times New Roman" w:cs="Times New Roman"/>
            <w:color w:val="0000FF"/>
            <w:kern w:val="0"/>
            <w:u w:val="single"/>
            <w14:ligatures w14:val="none"/>
          </w:rPr>
          <w:t>e</w:t>
        </w:r>
        <w:r w:rsidRPr="00CC578F">
          <w:rPr>
            <w:rFonts w:ascii="Times New Roman" w:eastAsia="Times New Roman" w:hAnsi="Times New Roman" w:cs="Times New Roman"/>
            <w:color w:val="0000FF"/>
            <w:kern w:val="0"/>
            <w:u w:val="single"/>
            <w14:ligatures w14:val="none"/>
          </w:rPr>
          <w:t>.1136099</w:t>
        </w:r>
      </w:hyperlink>
    </w:p>
    <w:p w14:paraId="5A95A4B5" w14:textId="77777777" w:rsidR="00CC578F" w:rsidRPr="00CC578F" w:rsidRDefault="00CC578F" w:rsidP="00CC578F">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CC578F">
        <w:rPr>
          <w:rFonts w:ascii="Times New Roman" w:eastAsia="Times New Roman" w:hAnsi="Times New Roman" w:cs="Times New Roman"/>
          <w:b/>
          <w:bCs/>
          <w:kern w:val="0"/>
          <w:sz w:val="27"/>
          <w:szCs w:val="27"/>
          <w14:ligatures w14:val="none"/>
        </w:rPr>
        <w:t>Computer Science Research Landscape</w:t>
      </w:r>
    </w:p>
    <w:p w14:paraId="39DC8DE5"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r w:rsidRPr="00CC578F">
        <w:rPr>
          <w:rFonts w:ascii="Times New Roman" w:eastAsia="Times New Roman" w:hAnsi="Times New Roman" w:cs="Times New Roman"/>
          <w:kern w:val="0"/>
          <w14:ligatures w14:val="none"/>
        </w:rPr>
        <w:t xml:space="preserve">ACM Digital Library. (2024). </w:t>
      </w:r>
      <w:r w:rsidRPr="00CC578F">
        <w:rPr>
          <w:rFonts w:ascii="Times New Roman" w:eastAsia="Times New Roman" w:hAnsi="Times New Roman" w:cs="Times New Roman"/>
          <w:i/>
          <w:iCs/>
          <w:kern w:val="0"/>
          <w14:ligatures w14:val="none"/>
        </w:rPr>
        <w:t>Association for Computing Machinery</w:t>
      </w:r>
      <w:r w:rsidRPr="00CC578F">
        <w:rPr>
          <w:rFonts w:ascii="Times New Roman" w:eastAsia="Times New Roman" w:hAnsi="Times New Roman" w:cs="Times New Roman"/>
          <w:kern w:val="0"/>
          <w14:ligatures w14:val="none"/>
        </w:rPr>
        <w:t xml:space="preserve">. </w:t>
      </w:r>
      <w:hyperlink r:id="rId16" w:history="1">
        <w:r w:rsidRPr="00CC578F">
          <w:rPr>
            <w:rFonts w:ascii="Times New Roman" w:eastAsia="Times New Roman" w:hAnsi="Times New Roman" w:cs="Times New Roman"/>
            <w:color w:val="0000FF"/>
            <w:kern w:val="0"/>
            <w:u w:val="single"/>
            <w14:ligatures w14:val="none"/>
          </w:rPr>
          <w:t>https://dl.acm.org/</w:t>
        </w:r>
      </w:hyperlink>
    </w:p>
    <w:p w14:paraId="5D3C515F"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r w:rsidRPr="00CC578F">
        <w:rPr>
          <w:rFonts w:ascii="Times New Roman" w:eastAsia="Times New Roman" w:hAnsi="Times New Roman" w:cs="Times New Roman"/>
          <w:kern w:val="0"/>
          <w14:ligatures w14:val="none"/>
        </w:rPr>
        <w:t xml:space="preserve">IEEE Xplore Digital Library. (2024). </w:t>
      </w:r>
      <w:r w:rsidRPr="00CC578F">
        <w:rPr>
          <w:rFonts w:ascii="Times New Roman" w:eastAsia="Times New Roman" w:hAnsi="Times New Roman" w:cs="Times New Roman"/>
          <w:i/>
          <w:iCs/>
          <w:kern w:val="0"/>
          <w14:ligatures w14:val="none"/>
        </w:rPr>
        <w:t>Institute of Electrical and Electronics Engineers</w:t>
      </w:r>
      <w:r w:rsidRPr="00CC578F">
        <w:rPr>
          <w:rFonts w:ascii="Times New Roman" w:eastAsia="Times New Roman" w:hAnsi="Times New Roman" w:cs="Times New Roman"/>
          <w:kern w:val="0"/>
          <w14:ligatures w14:val="none"/>
        </w:rPr>
        <w:t xml:space="preserve">. </w:t>
      </w:r>
      <w:hyperlink r:id="rId17" w:history="1">
        <w:r w:rsidRPr="00CC578F">
          <w:rPr>
            <w:rFonts w:ascii="Times New Roman" w:eastAsia="Times New Roman" w:hAnsi="Times New Roman" w:cs="Times New Roman"/>
            <w:color w:val="0000FF"/>
            <w:kern w:val="0"/>
            <w:u w:val="single"/>
            <w14:ligatures w14:val="none"/>
          </w:rPr>
          <w:t>https://ieeexplore.ieee.org/</w:t>
        </w:r>
      </w:hyperlink>
    </w:p>
    <w:p w14:paraId="27940062" w14:textId="77777777" w:rsidR="00CC578F" w:rsidRPr="00CC578F" w:rsidRDefault="00CC578F" w:rsidP="00CC578F">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CC578F">
        <w:rPr>
          <w:rFonts w:ascii="Times New Roman" w:eastAsia="Times New Roman" w:hAnsi="Times New Roman" w:cs="Times New Roman"/>
          <w:b/>
          <w:bCs/>
          <w:kern w:val="0"/>
          <w:sz w:val="27"/>
          <w:szCs w:val="27"/>
          <w14:ligatures w14:val="none"/>
        </w:rPr>
        <w:t>Image Sources</w:t>
      </w:r>
    </w:p>
    <w:p w14:paraId="73DF6D44" w14:textId="77777777" w:rsidR="00CC578F"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r w:rsidRPr="00CC578F">
        <w:rPr>
          <w:rFonts w:ascii="Times New Roman" w:eastAsia="Times New Roman" w:hAnsi="Times New Roman" w:cs="Times New Roman"/>
          <w:kern w:val="0"/>
          <w14:ligatures w14:val="none"/>
        </w:rPr>
        <w:t xml:space="preserve">Siddique, J. S. (2025). </w:t>
      </w:r>
      <w:r w:rsidRPr="00CC578F">
        <w:rPr>
          <w:rFonts w:ascii="Times New Roman" w:eastAsia="Times New Roman" w:hAnsi="Times New Roman" w:cs="Times New Roman"/>
          <w:i/>
          <w:iCs/>
          <w:kern w:val="0"/>
          <w14:ligatures w14:val="none"/>
        </w:rPr>
        <w:t>Interactive network visualization of research collaboration</w:t>
      </w:r>
      <w:r w:rsidRPr="00CC578F">
        <w:rPr>
          <w:rFonts w:ascii="Times New Roman" w:eastAsia="Times New Roman" w:hAnsi="Times New Roman" w:cs="Times New Roman"/>
          <w:kern w:val="0"/>
          <w14:ligatures w14:val="none"/>
        </w:rPr>
        <w:t xml:space="preserve"> [JavaScript visualization]. Custom development.</w:t>
      </w:r>
    </w:p>
    <w:p w14:paraId="0FB3B56B" w14:textId="6A293791" w:rsidR="00F461DB" w:rsidRPr="00CC578F" w:rsidRDefault="00CC578F" w:rsidP="00CC578F">
      <w:pPr>
        <w:spacing w:before="100" w:beforeAutospacing="1" w:after="100" w:afterAutospacing="1" w:line="240" w:lineRule="auto"/>
        <w:rPr>
          <w:rFonts w:ascii="Times New Roman" w:eastAsia="Times New Roman" w:hAnsi="Times New Roman" w:cs="Times New Roman"/>
          <w:kern w:val="0"/>
          <w14:ligatures w14:val="none"/>
        </w:rPr>
      </w:pPr>
      <w:r w:rsidRPr="00CC578F">
        <w:rPr>
          <w:rFonts w:ascii="Times New Roman" w:eastAsia="Times New Roman" w:hAnsi="Times New Roman" w:cs="Times New Roman"/>
          <w:kern w:val="0"/>
          <w14:ligatures w14:val="none"/>
        </w:rPr>
        <w:t xml:space="preserve">Uddin, S., Hossain, L., &amp; Rasmussen, K. (2013). Network visualization map of international research collaboration among top 20 active countries. </w:t>
      </w:r>
      <w:r w:rsidRPr="00CC578F">
        <w:rPr>
          <w:rFonts w:ascii="Times New Roman" w:eastAsia="Times New Roman" w:hAnsi="Times New Roman" w:cs="Times New Roman"/>
          <w:i/>
          <w:iCs/>
          <w:kern w:val="0"/>
          <w14:ligatures w14:val="none"/>
        </w:rPr>
        <w:t>ResearchGate</w:t>
      </w:r>
      <w:r w:rsidRPr="00CC578F">
        <w:rPr>
          <w:rFonts w:ascii="Times New Roman" w:eastAsia="Times New Roman" w:hAnsi="Times New Roman" w:cs="Times New Roman"/>
          <w:kern w:val="0"/>
          <w14:ligatures w14:val="none"/>
        </w:rPr>
        <w:t xml:space="preserve">. </w:t>
      </w:r>
      <w:hyperlink r:id="rId18" w:history="1">
        <w:r w:rsidRPr="00CC578F">
          <w:rPr>
            <w:rFonts w:ascii="Times New Roman" w:eastAsia="Times New Roman" w:hAnsi="Times New Roman" w:cs="Times New Roman"/>
            <w:color w:val="0000FF"/>
            <w:kern w:val="0"/>
            <w:u w:val="single"/>
            <w14:ligatures w14:val="none"/>
          </w:rPr>
          <w:t>https://www.researchgate.net/figure/Network-visualization-map-of-international-research-collaboration-among-top-20-active_fig3_341254154</w:t>
        </w:r>
      </w:hyperlink>
    </w:p>
    <w:sectPr w:rsidR="00F461DB" w:rsidRPr="00CC5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530"/>
    <w:multiLevelType w:val="multilevel"/>
    <w:tmpl w:val="E53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61073"/>
    <w:multiLevelType w:val="multilevel"/>
    <w:tmpl w:val="716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12BFB"/>
    <w:multiLevelType w:val="multilevel"/>
    <w:tmpl w:val="D7DC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369F2"/>
    <w:multiLevelType w:val="multilevel"/>
    <w:tmpl w:val="8D5ED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F3AC6"/>
    <w:multiLevelType w:val="multilevel"/>
    <w:tmpl w:val="F22C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32F84"/>
    <w:multiLevelType w:val="multilevel"/>
    <w:tmpl w:val="4E06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47420"/>
    <w:multiLevelType w:val="multilevel"/>
    <w:tmpl w:val="A208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FE0C27"/>
    <w:multiLevelType w:val="multilevel"/>
    <w:tmpl w:val="F02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776B7"/>
    <w:multiLevelType w:val="multilevel"/>
    <w:tmpl w:val="3E887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F07C8E"/>
    <w:multiLevelType w:val="multilevel"/>
    <w:tmpl w:val="4B06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D400F"/>
    <w:multiLevelType w:val="multilevel"/>
    <w:tmpl w:val="697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67C7A"/>
    <w:multiLevelType w:val="multilevel"/>
    <w:tmpl w:val="6CD8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4746C"/>
    <w:multiLevelType w:val="multilevel"/>
    <w:tmpl w:val="4A3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B0820"/>
    <w:multiLevelType w:val="multilevel"/>
    <w:tmpl w:val="B70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40815"/>
    <w:multiLevelType w:val="multilevel"/>
    <w:tmpl w:val="A2E4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51EE8"/>
    <w:multiLevelType w:val="multilevel"/>
    <w:tmpl w:val="C1FE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553E8"/>
    <w:multiLevelType w:val="multilevel"/>
    <w:tmpl w:val="56BE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BD4A20"/>
    <w:multiLevelType w:val="multilevel"/>
    <w:tmpl w:val="C84E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E5A42"/>
    <w:multiLevelType w:val="multilevel"/>
    <w:tmpl w:val="BE9E2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3F017D"/>
    <w:multiLevelType w:val="multilevel"/>
    <w:tmpl w:val="8BE0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4D7DE3"/>
    <w:multiLevelType w:val="multilevel"/>
    <w:tmpl w:val="5CF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43774"/>
    <w:multiLevelType w:val="multilevel"/>
    <w:tmpl w:val="578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4031B"/>
    <w:multiLevelType w:val="multilevel"/>
    <w:tmpl w:val="A9F2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B46A7"/>
    <w:multiLevelType w:val="multilevel"/>
    <w:tmpl w:val="7E18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995729">
    <w:abstractNumId w:val="8"/>
  </w:num>
  <w:num w:numId="2" w16cid:durableId="1827742955">
    <w:abstractNumId w:val="0"/>
  </w:num>
  <w:num w:numId="3" w16cid:durableId="995841611">
    <w:abstractNumId w:val="23"/>
  </w:num>
  <w:num w:numId="4" w16cid:durableId="2026788829">
    <w:abstractNumId w:val="15"/>
  </w:num>
  <w:num w:numId="5" w16cid:durableId="241792099">
    <w:abstractNumId w:val="2"/>
  </w:num>
  <w:num w:numId="6" w16cid:durableId="1240754539">
    <w:abstractNumId w:val="16"/>
  </w:num>
  <w:num w:numId="7" w16cid:durableId="1757020537">
    <w:abstractNumId w:val="22"/>
  </w:num>
  <w:num w:numId="8" w16cid:durableId="1951205008">
    <w:abstractNumId w:val="9"/>
  </w:num>
  <w:num w:numId="9" w16cid:durableId="85276789">
    <w:abstractNumId w:val="21"/>
  </w:num>
  <w:num w:numId="10" w16cid:durableId="159397619">
    <w:abstractNumId w:val="4"/>
  </w:num>
  <w:num w:numId="11" w16cid:durableId="976420874">
    <w:abstractNumId w:val="10"/>
  </w:num>
  <w:num w:numId="12" w16cid:durableId="1488009733">
    <w:abstractNumId w:val="11"/>
  </w:num>
  <w:num w:numId="13" w16cid:durableId="287976971">
    <w:abstractNumId w:val="1"/>
  </w:num>
  <w:num w:numId="14" w16cid:durableId="665784349">
    <w:abstractNumId w:val="5"/>
  </w:num>
  <w:num w:numId="15" w16cid:durableId="821697823">
    <w:abstractNumId w:val="14"/>
  </w:num>
  <w:num w:numId="16" w16cid:durableId="1643653312">
    <w:abstractNumId w:val="20"/>
  </w:num>
  <w:num w:numId="17" w16cid:durableId="1797407921">
    <w:abstractNumId w:val="3"/>
  </w:num>
  <w:num w:numId="18" w16cid:durableId="1964070632">
    <w:abstractNumId w:val="18"/>
  </w:num>
  <w:num w:numId="19" w16cid:durableId="1615555318">
    <w:abstractNumId w:val="13"/>
  </w:num>
  <w:num w:numId="20" w16cid:durableId="458113374">
    <w:abstractNumId w:val="6"/>
  </w:num>
  <w:num w:numId="21" w16cid:durableId="1698656332">
    <w:abstractNumId w:val="17"/>
  </w:num>
  <w:num w:numId="22" w16cid:durableId="342509694">
    <w:abstractNumId w:val="19"/>
  </w:num>
  <w:num w:numId="23" w16cid:durableId="1353267435">
    <w:abstractNumId w:val="12"/>
  </w:num>
  <w:num w:numId="24" w16cid:durableId="8751239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68D"/>
    <w:rsid w:val="00106C52"/>
    <w:rsid w:val="00124318"/>
    <w:rsid w:val="00243254"/>
    <w:rsid w:val="002612A6"/>
    <w:rsid w:val="00420DE4"/>
    <w:rsid w:val="00876CAD"/>
    <w:rsid w:val="008D5750"/>
    <w:rsid w:val="00B15F13"/>
    <w:rsid w:val="00B57026"/>
    <w:rsid w:val="00CC578F"/>
    <w:rsid w:val="00D15206"/>
    <w:rsid w:val="00E7268D"/>
    <w:rsid w:val="00F46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31E5A"/>
  <w15:chartTrackingRefBased/>
  <w15:docId w15:val="{F1544912-B86D-4E5C-943F-C0774A09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2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2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2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2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2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72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68D"/>
    <w:rPr>
      <w:rFonts w:eastAsiaTheme="majorEastAsia" w:cstheme="majorBidi"/>
      <w:color w:val="272727" w:themeColor="text1" w:themeTint="D8"/>
    </w:rPr>
  </w:style>
  <w:style w:type="paragraph" w:styleId="Title">
    <w:name w:val="Title"/>
    <w:basedOn w:val="Normal"/>
    <w:next w:val="Normal"/>
    <w:link w:val="TitleChar"/>
    <w:uiPriority w:val="10"/>
    <w:qFormat/>
    <w:rsid w:val="00E72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68D"/>
    <w:pPr>
      <w:spacing w:before="160"/>
      <w:jc w:val="center"/>
    </w:pPr>
    <w:rPr>
      <w:i/>
      <w:iCs/>
      <w:color w:val="404040" w:themeColor="text1" w:themeTint="BF"/>
    </w:rPr>
  </w:style>
  <w:style w:type="character" w:customStyle="1" w:styleId="QuoteChar">
    <w:name w:val="Quote Char"/>
    <w:basedOn w:val="DefaultParagraphFont"/>
    <w:link w:val="Quote"/>
    <w:uiPriority w:val="29"/>
    <w:rsid w:val="00E7268D"/>
    <w:rPr>
      <w:i/>
      <w:iCs/>
      <w:color w:val="404040" w:themeColor="text1" w:themeTint="BF"/>
    </w:rPr>
  </w:style>
  <w:style w:type="paragraph" w:styleId="ListParagraph">
    <w:name w:val="List Paragraph"/>
    <w:basedOn w:val="Normal"/>
    <w:uiPriority w:val="34"/>
    <w:qFormat/>
    <w:rsid w:val="00E7268D"/>
    <w:pPr>
      <w:ind w:left="720"/>
      <w:contextualSpacing/>
    </w:pPr>
  </w:style>
  <w:style w:type="character" w:styleId="IntenseEmphasis">
    <w:name w:val="Intense Emphasis"/>
    <w:basedOn w:val="DefaultParagraphFont"/>
    <w:uiPriority w:val="21"/>
    <w:qFormat/>
    <w:rsid w:val="00E7268D"/>
    <w:rPr>
      <w:i/>
      <w:iCs/>
      <w:color w:val="0F4761" w:themeColor="accent1" w:themeShade="BF"/>
    </w:rPr>
  </w:style>
  <w:style w:type="paragraph" w:styleId="IntenseQuote">
    <w:name w:val="Intense Quote"/>
    <w:basedOn w:val="Normal"/>
    <w:next w:val="Normal"/>
    <w:link w:val="IntenseQuoteChar"/>
    <w:uiPriority w:val="30"/>
    <w:qFormat/>
    <w:rsid w:val="00E72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68D"/>
    <w:rPr>
      <w:i/>
      <w:iCs/>
      <w:color w:val="0F4761" w:themeColor="accent1" w:themeShade="BF"/>
    </w:rPr>
  </w:style>
  <w:style w:type="character" w:styleId="IntenseReference">
    <w:name w:val="Intense Reference"/>
    <w:basedOn w:val="DefaultParagraphFont"/>
    <w:uiPriority w:val="32"/>
    <w:qFormat/>
    <w:rsid w:val="00E7268D"/>
    <w:rPr>
      <w:b/>
      <w:bCs/>
      <w:smallCaps/>
      <w:color w:val="0F4761" w:themeColor="accent1" w:themeShade="BF"/>
      <w:spacing w:val="5"/>
    </w:rPr>
  </w:style>
  <w:style w:type="paragraph" w:styleId="NormalWeb">
    <w:name w:val="Normal (Web)"/>
    <w:basedOn w:val="Normal"/>
    <w:uiPriority w:val="99"/>
    <w:semiHidden/>
    <w:unhideWhenUsed/>
    <w:rsid w:val="00E7268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F461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61DB"/>
    <w:rPr>
      <w:b/>
      <w:bCs/>
    </w:rPr>
  </w:style>
  <w:style w:type="character" w:styleId="Hyperlink">
    <w:name w:val="Hyperlink"/>
    <w:basedOn w:val="DefaultParagraphFont"/>
    <w:uiPriority w:val="99"/>
    <w:unhideWhenUsed/>
    <w:rsid w:val="00F461DB"/>
    <w:rPr>
      <w:color w:val="0000FF"/>
      <w:u w:val="single"/>
    </w:rPr>
  </w:style>
  <w:style w:type="character" w:styleId="HTMLCode">
    <w:name w:val="HTML Code"/>
    <w:basedOn w:val="DefaultParagraphFont"/>
    <w:uiPriority w:val="99"/>
    <w:semiHidden/>
    <w:unhideWhenUsed/>
    <w:rsid w:val="00F461DB"/>
    <w:rPr>
      <w:rFonts w:ascii="Courier New" w:eastAsia="Times New Roman" w:hAnsi="Courier New" w:cs="Courier New"/>
      <w:sz w:val="20"/>
      <w:szCs w:val="20"/>
    </w:rPr>
  </w:style>
  <w:style w:type="character" w:customStyle="1" w:styleId="hovertext-text-300">
    <w:name w:val="hover:text-text-300"/>
    <w:basedOn w:val="DefaultParagraphFont"/>
    <w:rsid w:val="00F461DB"/>
  </w:style>
  <w:style w:type="character" w:styleId="UnresolvedMention">
    <w:name w:val="Unresolved Mention"/>
    <w:basedOn w:val="DefaultParagraphFont"/>
    <w:uiPriority w:val="99"/>
    <w:semiHidden/>
    <w:unhideWhenUsed/>
    <w:rsid w:val="00B15F13"/>
    <w:rPr>
      <w:color w:val="605E5C"/>
      <w:shd w:val="clear" w:color="auto" w:fill="E1DFDD"/>
    </w:rPr>
  </w:style>
  <w:style w:type="character" w:styleId="Emphasis">
    <w:name w:val="Emphasis"/>
    <w:basedOn w:val="DefaultParagraphFont"/>
    <w:uiPriority w:val="20"/>
    <w:qFormat/>
    <w:rsid w:val="00CC57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gungpambudi/research-citation-network-5m-papers" TargetMode="External"/><Relationship Id="rId13" Type="http://schemas.openxmlformats.org/officeDocument/2006/relationships/hyperlink" Target="https://doi.org/10.1016/j.physrep.2009.11.002" TargetMode="External"/><Relationship Id="rId18" Type="http://schemas.openxmlformats.org/officeDocument/2006/relationships/hyperlink" Target="https://www.researchgate.net/figure/Network-visualization-map-of-international-research-collaboration-among-top-20-active_fig3_341254154"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kaggle.com/datasets/thedevastator/academic-publications-metrics-from-acm-ieee-and" TargetMode="External"/><Relationship Id="rId17" Type="http://schemas.openxmlformats.org/officeDocument/2006/relationships/hyperlink" Target="https://ieeexplore.ieee.org/" TargetMode="External"/><Relationship Id="rId2" Type="http://schemas.openxmlformats.org/officeDocument/2006/relationships/styles" Target="styles.xml"/><Relationship Id="rId16" Type="http://schemas.openxmlformats.org/officeDocument/2006/relationships/hyperlink" Target="https://dl.acm.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searchgate.net/figure/Network-visualization-map-of-international-research-collaboration-among-top-20-active_fig3_341254154" TargetMode="External"/><Relationship Id="rId11" Type="http://schemas.openxmlformats.org/officeDocument/2006/relationships/hyperlink" Target="https://www.kaggle.com/datasets/agungpambudi/research-citation-network-5m-papers" TargetMode="External"/><Relationship Id="rId5" Type="http://schemas.openxmlformats.org/officeDocument/2006/relationships/image" Target="media/image1.png"/><Relationship Id="rId15" Type="http://schemas.openxmlformats.org/officeDocument/2006/relationships/hyperlink" Target="https://doi.org/10.1126/science.1136099"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thedevastator/academic-publications-metrics-from-acm-ieee-and" TargetMode="External"/><Relationship Id="rId14" Type="http://schemas.openxmlformats.org/officeDocument/2006/relationships/hyperlink" Target="https://doi.org/10.1073/pnas.0507655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13</Pages>
  <Words>2557</Words>
  <Characters>18440</Characters>
  <Application>Microsoft Office Word</Application>
  <DocSecurity>0</DocSecurity>
  <Lines>384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Siddique, Jawwad Shadman</dc:creator>
  <cp:keywords/>
  <dc:description/>
  <cp:lastModifiedBy>Siddique, Jawwad Shadman</cp:lastModifiedBy>
  <cp:revision>10</cp:revision>
  <dcterms:created xsi:type="dcterms:W3CDTF">2025-10-02T05:02:00Z</dcterms:created>
  <dcterms:modified xsi:type="dcterms:W3CDTF">2025-10-02T05:50:00Z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69d5e049-5218-45e8-8d5e-a8fefc901b23</vt:lpwstr>
  </property>
</Properties>
</file>