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730B" w14:textId="77777777" w:rsidR="00942C5E" w:rsidRDefault="00032DD3">
      <w:pPr>
        <w:pStyle w:val="Title"/>
      </w:pPr>
      <w:r>
        <w:t>Bank Customer Churn Analysis Report</w:t>
      </w:r>
    </w:p>
    <w:p w14:paraId="7A3E4003" w14:textId="77777777" w:rsidR="00942C5E" w:rsidRPr="00611FF7" w:rsidRDefault="00032DD3" w:rsidP="00611FF7">
      <w:pPr>
        <w:pStyle w:val="Heading1"/>
      </w:pPr>
      <w:r w:rsidRPr="00611FF7">
        <w:t>1. Objective</w:t>
      </w:r>
    </w:p>
    <w:p w14:paraId="412ABD2F" w14:textId="77777777" w:rsidR="00942C5E" w:rsidRPr="00335B20" w:rsidRDefault="00032DD3" w:rsidP="00611FF7">
      <w:r w:rsidRPr="00335B20">
        <w:t>To analyze customer churn behavior and identify key factors influencing customer attrition using SQL-based analysis.</w:t>
      </w:r>
    </w:p>
    <w:p w14:paraId="1FA884ED" w14:textId="77777777" w:rsidR="00942C5E" w:rsidRPr="00611FF7" w:rsidRDefault="00032DD3" w:rsidP="00611FF7">
      <w:pPr>
        <w:pStyle w:val="Heading1"/>
      </w:pPr>
      <w:r w:rsidRPr="00611FF7">
        <w:t>2. Dataset Overview</w:t>
      </w:r>
    </w:p>
    <w:p w14:paraId="1F002B33" w14:textId="77777777" w:rsidR="00942C5E" w:rsidRPr="00335B20" w:rsidRDefault="00032DD3">
      <w:r w:rsidRPr="00335B20">
        <w:t>The dataset contains customer demographics, transaction behavior, credit usage, and churn status.</w:t>
      </w:r>
    </w:p>
    <w:p w14:paraId="2F7692DC" w14:textId="2F3D33F6" w:rsidR="00942C5E" w:rsidRPr="00611FF7" w:rsidRDefault="00032DD3" w:rsidP="00611FF7">
      <w:pPr>
        <w:pStyle w:val="Heading1"/>
      </w:pPr>
      <w:r w:rsidRPr="00611FF7">
        <w:t xml:space="preserve">3. </w:t>
      </w:r>
      <w:r w:rsidR="00557D18" w:rsidRPr="00611FF7">
        <w:t>DATABASE &amp; TABLE SETUP</w:t>
      </w:r>
    </w:p>
    <w:p w14:paraId="38E8C61C" w14:textId="54EB4D3A" w:rsidR="009B1796" w:rsidRDefault="009B1796" w:rsidP="00557D18">
      <w:r w:rsidRPr="009B1796">
        <w:t>We begin by creating a database in MySQL. Next, the dataset is imported using the Import Wizard, which automatically generates the table with appropriate columns and data types. Each row corresponds to an individual customer.</w:t>
      </w:r>
    </w:p>
    <w:p w14:paraId="103C59D5" w14:textId="1F90445E" w:rsidR="002750C2" w:rsidRDefault="000338D9" w:rsidP="00557D18">
      <w:r w:rsidRPr="000338D9">
        <w:rPr>
          <w:noProof/>
        </w:rPr>
        <w:drawing>
          <wp:inline distT="0" distB="0" distL="0" distR="0" wp14:anchorId="7C9B7DD8" wp14:editId="0549AFC2">
            <wp:extent cx="5478780" cy="1225750"/>
            <wp:effectExtent l="0" t="0" r="7620" b="0"/>
            <wp:docPr id="196304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44395" name=""/>
                    <pic:cNvPicPr/>
                  </pic:nvPicPr>
                  <pic:blipFill>
                    <a:blip r:embed="rId6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11" cy="123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0C9B" w14:textId="07EC35B2" w:rsidR="000338D9" w:rsidRDefault="000338D9" w:rsidP="00250A1F">
      <w:pPr>
        <w:pStyle w:val="Heading1"/>
      </w:pPr>
      <w:r>
        <w:t xml:space="preserve">4. </w:t>
      </w:r>
      <w:r w:rsidR="00250A1F" w:rsidRPr="00250A1F">
        <w:t>DATA CLEANING</w:t>
      </w:r>
    </w:p>
    <w:p w14:paraId="09E3F0BF" w14:textId="77777777" w:rsidR="001E790B" w:rsidRDefault="001E790B" w:rsidP="001E790B">
      <w:pPr>
        <w:spacing w:before="60" w:after="60"/>
      </w:pPr>
      <w:r>
        <w:t>Before doing any analysis, I checked if the data is clean. I looked for duplicates, missing values, wrong labels, and numbers that don't make sense.</w:t>
      </w:r>
    </w:p>
    <w:p w14:paraId="230C0203" w14:textId="50053DDD" w:rsidR="00250A1F" w:rsidRDefault="007830FD" w:rsidP="00250A1F">
      <w:r w:rsidRPr="007830FD">
        <w:rPr>
          <w:noProof/>
        </w:rPr>
        <w:drawing>
          <wp:inline distT="0" distB="0" distL="0" distR="0" wp14:anchorId="76E219F4" wp14:editId="77384F03">
            <wp:extent cx="3695555" cy="1600200"/>
            <wp:effectExtent l="0" t="0" r="635" b="0"/>
            <wp:docPr id="4791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55610" name=""/>
                    <pic:cNvPicPr/>
                  </pic:nvPicPr>
                  <pic:blipFill>
                    <a:blip r:embed="rId7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170" cy="161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3BD7" w14:textId="7210598F" w:rsidR="00D05410" w:rsidRPr="00250A1F" w:rsidRDefault="00D05410" w:rsidP="00250A1F">
      <w:r>
        <w:rPr>
          <w:noProof/>
        </w:rPr>
        <w:drawing>
          <wp:inline distT="0" distB="0" distL="0" distR="0" wp14:anchorId="7848B8CF" wp14:editId="71A017EC">
            <wp:extent cx="5492115" cy="2948940"/>
            <wp:effectExtent l="0" t="0" r="0" b="3810"/>
            <wp:docPr id="158021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18857" name="Picture 1580218857"/>
                    <pic:cNvPicPr/>
                  </pic:nvPicPr>
                  <pic:blipFill>
                    <a:blip r:embed="rId8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102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E69E" w14:textId="77777777" w:rsidR="00BF44E7" w:rsidRDefault="00D05410" w:rsidP="00557D18">
      <w:r>
        <w:rPr>
          <w:noProof/>
        </w:rPr>
        <w:lastRenderedPageBreak/>
        <w:drawing>
          <wp:inline distT="0" distB="0" distL="0" distR="0" wp14:anchorId="1FAC9D61" wp14:editId="370828E2">
            <wp:extent cx="4632688" cy="2613660"/>
            <wp:effectExtent l="0" t="0" r="0" b="0"/>
            <wp:docPr id="433330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30797" name="Picture 433330797"/>
                    <pic:cNvPicPr/>
                  </pic:nvPicPr>
                  <pic:blipFill>
                    <a:blip r:embed="rId9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62" cy="26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6682" w14:textId="4B8AA40E" w:rsidR="0011793D" w:rsidRDefault="00C563B8" w:rsidP="00557D18">
      <w:r w:rsidRPr="00C563B8">
        <w:rPr>
          <w:noProof/>
        </w:rPr>
        <w:drawing>
          <wp:inline distT="0" distB="0" distL="0" distR="0" wp14:anchorId="20C47C36" wp14:editId="564F36CD">
            <wp:extent cx="4930140" cy="1537245"/>
            <wp:effectExtent l="0" t="0" r="3810" b="6350"/>
            <wp:docPr id="172655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54037" name=""/>
                    <pic:cNvPicPr/>
                  </pic:nvPicPr>
                  <pic:blipFill>
                    <a:blip r:embed="rId10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267" cy="153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8194" w14:textId="7486D769" w:rsidR="003E3F25" w:rsidRDefault="003E3F25" w:rsidP="00557D18">
      <w:r w:rsidRPr="003E3F25">
        <w:rPr>
          <w:noProof/>
        </w:rPr>
        <w:drawing>
          <wp:inline distT="0" distB="0" distL="0" distR="0" wp14:anchorId="7402D792" wp14:editId="777C8076">
            <wp:extent cx="4846320" cy="2437744"/>
            <wp:effectExtent l="0" t="0" r="0" b="1270"/>
            <wp:docPr id="121506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68511" name=""/>
                    <pic:cNvPicPr/>
                  </pic:nvPicPr>
                  <pic:blipFill>
                    <a:blip r:embed="rId11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693" cy="243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0EB1" w14:textId="0D85D610" w:rsidR="00133D61" w:rsidRDefault="00133D61" w:rsidP="00CD608C">
      <w:pPr>
        <w:pStyle w:val="Heading1"/>
      </w:pPr>
      <w:r>
        <w:t>5.</w:t>
      </w:r>
      <w:r w:rsidR="00CD608C">
        <w:t xml:space="preserve"> </w:t>
      </w:r>
      <w:r w:rsidR="00F72678">
        <w:t xml:space="preserve">SQL </w:t>
      </w:r>
      <w:r w:rsidR="00CD608C">
        <w:t>Analysis</w:t>
      </w:r>
    </w:p>
    <w:p w14:paraId="427CF927" w14:textId="281D41FD" w:rsidR="00F72678" w:rsidRDefault="00C6458E" w:rsidP="00716DD2">
      <w:pPr>
        <w:pStyle w:val="Heading2"/>
      </w:pPr>
      <w:r w:rsidRPr="00C6458E">
        <w:rPr>
          <w:noProof/>
        </w:rPr>
        <w:drawing>
          <wp:inline distT="0" distB="0" distL="0" distR="0" wp14:anchorId="057945A1" wp14:editId="691D59D4">
            <wp:extent cx="5486400" cy="2116455"/>
            <wp:effectExtent l="0" t="0" r="0" b="0"/>
            <wp:docPr id="190226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61382" name=""/>
                    <pic:cNvPicPr/>
                  </pic:nvPicPr>
                  <pic:blipFill>
                    <a:blip r:embed="rId12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7E95" w14:textId="77777777" w:rsidR="0098307F" w:rsidRPr="0098307F" w:rsidRDefault="0098307F" w:rsidP="0098307F"/>
    <w:p w14:paraId="347CDFE3" w14:textId="770F8617" w:rsidR="007F1E69" w:rsidRDefault="00B309BB" w:rsidP="007F1E69">
      <w:r w:rsidRPr="00B309BB">
        <w:rPr>
          <w:noProof/>
        </w:rPr>
        <w:lastRenderedPageBreak/>
        <w:drawing>
          <wp:inline distT="0" distB="0" distL="0" distR="0" wp14:anchorId="29980DA4" wp14:editId="5A157B72">
            <wp:extent cx="5833745" cy="2103120"/>
            <wp:effectExtent l="0" t="0" r="0" b="0"/>
            <wp:docPr id="176793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30386" name="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549" cy="210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9A96" w14:textId="53C0309F" w:rsidR="00B309BB" w:rsidRDefault="00550E5A" w:rsidP="007F1E69">
      <w:r w:rsidRPr="00550E5A">
        <w:rPr>
          <w:noProof/>
        </w:rPr>
        <w:drawing>
          <wp:inline distT="0" distB="0" distL="0" distR="0" wp14:anchorId="0F1633A2" wp14:editId="1148A019">
            <wp:extent cx="5486400" cy="2080260"/>
            <wp:effectExtent l="0" t="0" r="0" b="0"/>
            <wp:docPr id="8818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4504" name=""/>
                    <pic:cNvPicPr/>
                  </pic:nvPicPr>
                  <pic:blipFill>
                    <a:blip r:embed="rId14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B882" w14:textId="368F8C29" w:rsidR="00550E5A" w:rsidRDefault="00871E54" w:rsidP="007F1E69">
      <w:r w:rsidRPr="00871E54">
        <w:rPr>
          <w:noProof/>
        </w:rPr>
        <w:drawing>
          <wp:inline distT="0" distB="0" distL="0" distR="0" wp14:anchorId="3C00BF03" wp14:editId="532281C0">
            <wp:extent cx="5486400" cy="1866900"/>
            <wp:effectExtent l="0" t="0" r="0" b="0"/>
            <wp:docPr id="44134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40102" name=""/>
                    <pic:cNvPicPr/>
                  </pic:nvPicPr>
                  <pic:blipFill>
                    <a:blip r:embed="rId15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AD94" w14:textId="0C940480" w:rsidR="00871E54" w:rsidRDefault="00795599" w:rsidP="007F1E69">
      <w:r w:rsidRPr="00795599">
        <w:rPr>
          <w:noProof/>
        </w:rPr>
        <w:drawing>
          <wp:inline distT="0" distB="0" distL="0" distR="0" wp14:anchorId="257D541B" wp14:editId="79B5291D">
            <wp:extent cx="5486400" cy="1684020"/>
            <wp:effectExtent l="0" t="0" r="0" b="0"/>
            <wp:docPr id="18795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1905" name=""/>
                    <pic:cNvPicPr/>
                  </pic:nvPicPr>
                  <pic:blipFill>
                    <a:blip r:embed="rId16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7DD6" w14:textId="27CD1CAF" w:rsidR="00795599" w:rsidRDefault="00A22290" w:rsidP="007F1E69">
      <w:r w:rsidRPr="00A22290">
        <w:rPr>
          <w:noProof/>
        </w:rPr>
        <w:drawing>
          <wp:inline distT="0" distB="0" distL="0" distR="0" wp14:anchorId="02D236CD" wp14:editId="5D561416">
            <wp:extent cx="5486400" cy="2057400"/>
            <wp:effectExtent l="0" t="0" r="0" b="0"/>
            <wp:docPr id="66220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02362" name=""/>
                    <pic:cNvPicPr/>
                  </pic:nvPicPr>
                  <pic:blipFill>
                    <a:blip r:embed="rId17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AF39" w14:textId="479BCB0E" w:rsidR="00A22290" w:rsidRDefault="00A22290" w:rsidP="007F1E69">
      <w:r w:rsidRPr="00A22290">
        <w:rPr>
          <w:noProof/>
        </w:rPr>
        <w:lastRenderedPageBreak/>
        <w:drawing>
          <wp:inline distT="0" distB="0" distL="0" distR="0" wp14:anchorId="3EC9A4D0" wp14:editId="65F8437B">
            <wp:extent cx="5486400" cy="2076450"/>
            <wp:effectExtent l="0" t="0" r="0" b="0"/>
            <wp:docPr id="193132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28927" name=""/>
                    <pic:cNvPicPr/>
                  </pic:nvPicPr>
                  <pic:blipFill>
                    <a:blip r:embed="rId18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932C" w14:textId="3F6963FA" w:rsidR="00A22290" w:rsidRDefault="00C9638F" w:rsidP="007F1E69">
      <w:r w:rsidRPr="00C9638F">
        <w:rPr>
          <w:noProof/>
        </w:rPr>
        <w:drawing>
          <wp:inline distT="0" distB="0" distL="0" distR="0" wp14:anchorId="492D3B5F" wp14:editId="7AF361B5">
            <wp:extent cx="5486400" cy="3223895"/>
            <wp:effectExtent l="0" t="0" r="0" b="0"/>
            <wp:docPr id="164176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67471" name=""/>
                    <pic:cNvPicPr/>
                  </pic:nvPicPr>
                  <pic:blipFill>
                    <a:blip r:embed="rId19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2DA0" w14:textId="4F86B7F6" w:rsidR="00C9638F" w:rsidRDefault="00C9638F" w:rsidP="007F1E69">
      <w:r w:rsidRPr="00C9638F">
        <w:rPr>
          <w:noProof/>
        </w:rPr>
        <w:drawing>
          <wp:inline distT="0" distB="0" distL="0" distR="0" wp14:anchorId="7E4C343A" wp14:editId="7985F49F">
            <wp:extent cx="5486400" cy="2202180"/>
            <wp:effectExtent l="0" t="0" r="0" b="7620"/>
            <wp:docPr id="156111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11275" name=""/>
                    <pic:cNvPicPr/>
                  </pic:nvPicPr>
                  <pic:blipFill>
                    <a:blip r:embed="rId20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26AA" w14:textId="438E3164" w:rsidR="00C9638F" w:rsidRDefault="00255F53" w:rsidP="007F1E69">
      <w:r w:rsidRPr="00255F53">
        <w:rPr>
          <w:noProof/>
        </w:rPr>
        <w:drawing>
          <wp:inline distT="0" distB="0" distL="0" distR="0" wp14:anchorId="4109A2CB" wp14:editId="2F6B9AE2">
            <wp:extent cx="5486400" cy="2110740"/>
            <wp:effectExtent l="0" t="0" r="0" b="3810"/>
            <wp:docPr id="39823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32883" name=""/>
                    <pic:cNvPicPr/>
                  </pic:nvPicPr>
                  <pic:blipFill>
                    <a:blip r:embed="rId21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8443" w14:textId="1AE428B8" w:rsidR="00255F53" w:rsidRDefault="00255F53" w:rsidP="007F1E69">
      <w:r w:rsidRPr="00255F53">
        <w:rPr>
          <w:noProof/>
        </w:rPr>
        <w:lastRenderedPageBreak/>
        <w:drawing>
          <wp:inline distT="0" distB="0" distL="0" distR="0" wp14:anchorId="3DFAEC24" wp14:editId="1405741A">
            <wp:extent cx="5486400" cy="2247900"/>
            <wp:effectExtent l="0" t="0" r="0" b="0"/>
            <wp:docPr id="186964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40937" name=""/>
                    <pic:cNvPicPr/>
                  </pic:nvPicPr>
                  <pic:blipFill>
                    <a:blip r:embed="rId22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3F87" w14:textId="5CC0356A" w:rsidR="00255F53" w:rsidRDefault="00EF5FC9" w:rsidP="007F1E69">
      <w:r w:rsidRPr="00EF5FC9">
        <w:rPr>
          <w:noProof/>
        </w:rPr>
        <w:drawing>
          <wp:inline distT="0" distB="0" distL="0" distR="0" wp14:anchorId="54CE0E48" wp14:editId="0DFDD256">
            <wp:extent cx="5486400" cy="2415540"/>
            <wp:effectExtent l="0" t="0" r="0" b="3810"/>
            <wp:docPr id="10383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3467" name=""/>
                    <pic:cNvPicPr/>
                  </pic:nvPicPr>
                  <pic:blipFill>
                    <a:blip r:embed="rId23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1A3B" w14:textId="6CB6C970" w:rsidR="00EF5FC9" w:rsidRDefault="00EF5FC9" w:rsidP="007F1E69">
      <w:r w:rsidRPr="00EF5FC9">
        <w:rPr>
          <w:noProof/>
        </w:rPr>
        <w:drawing>
          <wp:inline distT="0" distB="0" distL="0" distR="0" wp14:anchorId="3B5AC499" wp14:editId="39F14AAF">
            <wp:extent cx="5486400" cy="1767840"/>
            <wp:effectExtent l="0" t="0" r="0" b="3810"/>
            <wp:docPr id="165655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8866" name=""/>
                    <pic:cNvPicPr/>
                  </pic:nvPicPr>
                  <pic:blipFill>
                    <a:blip r:embed="rId24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4AAB" w14:textId="7096964A" w:rsidR="00EF5FC9" w:rsidRDefault="00983542" w:rsidP="007F1E69">
      <w:r w:rsidRPr="00983542">
        <w:rPr>
          <w:noProof/>
        </w:rPr>
        <w:drawing>
          <wp:inline distT="0" distB="0" distL="0" distR="0" wp14:anchorId="5C10807A" wp14:editId="52E6CCB5">
            <wp:extent cx="5486400" cy="2606040"/>
            <wp:effectExtent l="0" t="0" r="0" b="3810"/>
            <wp:docPr id="172568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86956" name=""/>
                    <pic:cNvPicPr/>
                  </pic:nvPicPr>
                  <pic:blipFill>
                    <a:blip r:embed="rId25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879A" w14:textId="2AD051CF" w:rsidR="00983542" w:rsidRDefault="0098307F" w:rsidP="007F1E69">
      <w:r>
        <w:rPr>
          <w:noProof/>
        </w:rPr>
        <w:lastRenderedPageBreak/>
        <w:drawing>
          <wp:inline distT="0" distB="0" distL="0" distR="0" wp14:anchorId="14DF3DE1" wp14:editId="7F669680">
            <wp:extent cx="5486400" cy="3995420"/>
            <wp:effectExtent l="0" t="0" r="0" b="5080"/>
            <wp:docPr id="1451736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36546" name="Picture 1451736546"/>
                    <pic:cNvPicPr/>
                  </pic:nvPicPr>
                  <pic:blipFill>
                    <a:blip r:embed="rId26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B808" w14:textId="3287F361" w:rsidR="0098307F" w:rsidRPr="007F1E69" w:rsidRDefault="0098307F" w:rsidP="007F1E69">
      <w:r>
        <w:rPr>
          <w:noProof/>
        </w:rPr>
        <w:drawing>
          <wp:inline distT="0" distB="0" distL="0" distR="0" wp14:anchorId="6D04A5D5" wp14:editId="0A33C704">
            <wp:extent cx="5486400" cy="3648710"/>
            <wp:effectExtent l="0" t="0" r="0" b="8890"/>
            <wp:docPr id="320580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80338" name="Picture 320580338"/>
                    <pic:cNvPicPr/>
                  </pic:nvPicPr>
                  <pic:blipFill>
                    <a:blip r:embed="rId27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3F40" w14:textId="77777777" w:rsidR="00406079" w:rsidRDefault="009A6878" w:rsidP="00406079">
      <w:pPr>
        <w:rPr>
          <w:rStyle w:val="Heading1Char"/>
        </w:rPr>
      </w:pPr>
      <w:r w:rsidRPr="009A6878">
        <w:rPr>
          <w:noProof/>
        </w:rPr>
        <w:drawing>
          <wp:inline distT="0" distB="0" distL="0" distR="0" wp14:anchorId="6C1FC5BC" wp14:editId="05FF42FF">
            <wp:extent cx="5486400" cy="1325880"/>
            <wp:effectExtent l="0" t="0" r="0" b="7620"/>
            <wp:docPr id="88556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67619" name=""/>
                    <pic:cNvPicPr/>
                  </pic:nvPicPr>
                  <pic:blipFill>
                    <a:blip r:embed="rId28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0417" w14:textId="77777777" w:rsidR="00406079" w:rsidRDefault="00406079" w:rsidP="00406079">
      <w:pPr>
        <w:rPr>
          <w:rStyle w:val="Heading1Char"/>
        </w:rPr>
      </w:pPr>
    </w:p>
    <w:p w14:paraId="471FDC0D" w14:textId="77777777" w:rsidR="00406079" w:rsidRDefault="00406079" w:rsidP="00406079">
      <w:pPr>
        <w:rPr>
          <w:rStyle w:val="Heading1Char"/>
        </w:rPr>
      </w:pPr>
    </w:p>
    <w:p w14:paraId="20A7FB9A" w14:textId="77777777" w:rsidR="00406079" w:rsidRDefault="00406079" w:rsidP="00406079">
      <w:pPr>
        <w:rPr>
          <w:rStyle w:val="Heading1Char"/>
        </w:rPr>
      </w:pPr>
    </w:p>
    <w:p w14:paraId="373A97FB" w14:textId="77777777" w:rsidR="00406079" w:rsidRDefault="00406079" w:rsidP="00406079">
      <w:pPr>
        <w:rPr>
          <w:rStyle w:val="Heading1Char"/>
        </w:rPr>
      </w:pPr>
    </w:p>
    <w:p w14:paraId="0C326041" w14:textId="143F4F31" w:rsidR="00844C03" w:rsidRDefault="00D20F24" w:rsidP="00406079">
      <w:r>
        <w:rPr>
          <w:rStyle w:val="Heading1Char"/>
        </w:rPr>
        <w:lastRenderedPageBreak/>
        <w:t>6</w:t>
      </w:r>
      <w:r w:rsidR="00844C03" w:rsidRPr="00406079">
        <w:rPr>
          <w:rStyle w:val="Heading1Char"/>
        </w:rPr>
        <w:t>. Key Findings</w:t>
      </w:r>
    </w:p>
    <w:p w14:paraId="03A34421" w14:textId="77777777" w:rsidR="00844C03" w:rsidRDefault="00844C03" w:rsidP="00844C03">
      <w:pPr>
        <w:pStyle w:val="ListBullet"/>
      </w:pPr>
      <w:r>
        <w:t>Overall churn rate is approximately 16%, indicating moderate churn.</w:t>
      </w:r>
    </w:p>
    <w:p w14:paraId="29796767" w14:textId="1E94C53A" w:rsidR="00844C03" w:rsidRDefault="00C749D0" w:rsidP="00844C03">
      <w:pPr>
        <w:pStyle w:val="ListBullet"/>
      </w:pPr>
      <w:r>
        <w:t>High- and low-income</w:t>
      </w:r>
      <w:r w:rsidR="00844C03">
        <w:t xml:space="preserve"> customers show higher churn (U-shaped pattern).</w:t>
      </w:r>
    </w:p>
    <w:p w14:paraId="3180A3D9" w14:textId="77777777" w:rsidR="00844C03" w:rsidRDefault="00844C03" w:rsidP="00844C03">
      <w:pPr>
        <w:pStyle w:val="ListBullet"/>
      </w:pPr>
      <w:r>
        <w:t>Customers with lower credit utilization are more likely to churn.</w:t>
      </w:r>
    </w:p>
    <w:p w14:paraId="2F1A95F9" w14:textId="77777777" w:rsidR="00844C03" w:rsidRDefault="00844C03" w:rsidP="00844C03">
      <w:pPr>
        <w:pStyle w:val="ListBullet"/>
      </w:pPr>
      <w:r>
        <w:t>Lower transaction activity and spending are strong indicators of churn.</w:t>
      </w:r>
    </w:p>
    <w:p w14:paraId="29F838A4" w14:textId="77777777" w:rsidR="00844C03" w:rsidRDefault="00844C03" w:rsidP="00844C03">
      <w:pPr>
        <w:pStyle w:val="ListBullet"/>
      </w:pPr>
      <w:r>
        <w:t>Customers aged 46–60 show the highest churn rate.</w:t>
      </w:r>
    </w:p>
    <w:p w14:paraId="32A1B47C" w14:textId="77777777" w:rsidR="00844C03" w:rsidRDefault="00844C03" w:rsidP="00844C03">
      <w:pPr>
        <w:pStyle w:val="ListBullet"/>
      </w:pPr>
      <w:r>
        <w:t>Low engagement (inactivity, fewer products, low transactions) strongly predicts churn.</w:t>
      </w:r>
    </w:p>
    <w:p w14:paraId="41769F0E" w14:textId="649F45A1" w:rsidR="00E80F21" w:rsidRDefault="00E80F21" w:rsidP="00E80F21">
      <w:pPr>
        <w:pStyle w:val="Heading1"/>
      </w:pPr>
      <w:r>
        <w:t>7. Risk Score Model</w:t>
      </w:r>
    </w:p>
    <w:p w14:paraId="5620C01B" w14:textId="2D91851C" w:rsidR="00E80F21" w:rsidRDefault="00E80F21" w:rsidP="00E80F21">
      <w:r>
        <w:t>A rule-based churn risk scoring model was developed using behavioral indicators such as inactivity, transaction count, and credit usage. Customers were classified into High, Medium, and Low risk categories.</w:t>
      </w:r>
    </w:p>
    <w:p w14:paraId="5250CFC0" w14:textId="79B55D32" w:rsidR="00844C03" w:rsidRDefault="00E80F21" w:rsidP="00D20F24">
      <w:pPr>
        <w:pStyle w:val="Heading1"/>
      </w:pPr>
      <w:r>
        <w:t>8</w:t>
      </w:r>
      <w:r w:rsidR="00D20F24">
        <w:t>.</w:t>
      </w:r>
      <w:r w:rsidR="00D20F24" w:rsidRPr="00D20F24">
        <w:t xml:space="preserve"> </w:t>
      </w:r>
      <w:r w:rsidR="00D20F24">
        <w:t>CONCLUSION</w:t>
      </w:r>
    </w:p>
    <w:p w14:paraId="4245ABA8" w14:textId="77777777" w:rsidR="006165EE" w:rsidRDefault="006165EE" w:rsidP="006165EE">
      <w:pPr>
        <w:spacing w:before="60" w:after="60"/>
      </w:pPr>
      <w:r>
        <w:t>From this analysis, it's clear that customers don't leave suddenly — there are clear warning signs before they go:</w:t>
      </w:r>
    </w:p>
    <w:p w14:paraId="134C1CA9" w14:textId="509FBEB0" w:rsidR="00D20F24" w:rsidRDefault="00785C7A" w:rsidP="00C749D0">
      <w:pPr>
        <w:jc w:val="center"/>
        <w:rPr>
          <w:b/>
          <w:bCs/>
          <w:color w:val="2C3E50"/>
        </w:rPr>
      </w:pPr>
      <w:r w:rsidRPr="00785C7A">
        <w:rPr>
          <w:b/>
          <w:bCs/>
          <w:color w:val="000000" w:themeColor="text1"/>
        </w:rPr>
        <w:t>They become less active → they transact less → they eventually leave</w:t>
      </w:r>
      <w:r>
        <w:rPr>
          <w:b/>
          <w:bCs/>
          <w:color w:val="2C3E50"/>
        </w:rPr>
        <w:t>.</w:t>
      </w:r>
    </w:p>
    <w:p w14:paraId="10FDBC0B" w14:textId="77777777" w:rsidR="00B8192F" w:rsidRDefault="00B8192F" w:rsidP="00B8192F">
      <w:pPr>
        <w:pStyle w:val="Heading1"/>
      </w:pPr>
      <w:r>
        <w:t>9. Tools Used</w:t>
      </w:r>
    </w:p>
    <w:p w14:paraId="7123B248" w14:textId="77777777" w:rsidR="00B8192F" w:rsidRDefault="00B8192F" w:rsidP="00B8192F">
      <w:r>
        <w:t>MySQL</w:t>
      </w:r>
    </w:p>
    <w:p w14:paraId="017B6E85" w14:textId="77777777" w:rsidR="00B8192F" w:rsidRDefault="00B8192F" w:rsidP="00B8192F">
      <w:pPr>
        <w:pStyle w:val="Heading1"/>
      </w:pPr>
      <w:r>
        <w:t>10. Project Outcome</w:t>
      </w:r>
    </w:p>
    <w:p w14:paraId="774B8941" w14:textId="77777777" w:rsidR="00B8192F" w:rsidRDefault="00B8192F" w:rsidP="00B8192F">
      <w:r>
        <w:t>Demonstrates SQL skills including data cleaning, aggregation, and insight generation.</w:t>
      </w:r>
    </w:p>
    <w:p w14:paraId="20810732" w14:textId="77777777" w:rsidR="00B8192F" w:rsidRPr="00D20F24" w:rsidRDefault="00B8192F" w:rsidP="00D20F24"/>
    <w:sectPr w:rsidR="00B8192F" w:rsidRPr="00D20F24" w:rsidSect="00D05410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922207">
    <w:abstractNumId w:val="8"/>
  </w:num>
  <w:num w:numId="2" w16cid:durableId="1084649380">
    <w:abstractNumId w:val="6"/>
  </w:num>
  <w:num w:numId="3" w16cid:durableId="1371029714">
    <w:abstractNumId w:val="5"/>
  </w:num>
  <w:num w:numId="4" w16cid:durableId="634918343">
    <w:abstractNumId w:val="4"/>
  </w:num>
  <w:num w:numId="5" w16cid:durableId="707678242">
    <w:abstractNumId w:val="7"/>
  </w:num>
  <w:num w:numId="6" w16cid:durableId="1280918875">
    <w:abstractNumId w:val="3"/>
  </w:num>
  <w:num w:numId="7" w16cid:durableId="253629684">
    <w:abstractNumId w:val="2"/>
  </w:num>
  <w:num w:numId="8" w16cid:durableId="694770202">
    <w:abstractNumId w:val="1"/>
  </w:num>
  <w:num w:numId="9" w16cid:durableId="195628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DD3"/>
    <w:rsid w:val="000338D9"/>
    <w:rsid w:val="00034616"/>
    <w:rsid w:val="0006063C"/>
    <w:rsid w:val="00081EC7"/>
    <w:rsid w:val="00083ABA"/>
    <w:rsid w:val="00086F62"/>
    <w:rsid w:val="0011793D"/>
    <w:rsid w:val="00133D61"/>
    <w:rsid w:val="00135A6D"/>
    <w:rsid w:val="00140923"/>
    <w:rsid w:val="0015074B"/>
    <w:rsid w:val="001E790B"/>
    <w:rsid w:val="00250A1F"/>
    <w:rsid w:val="00255F53"/>
    <w:rsid w:val="002750C2"/>
    <w:rsid w:val="0029639D"/>
    <w:rsid w:val="002B2D9A"/>
    <w:rsid w:val="002E0C48"/>
    <w:rsid w:val="00326F90"/>
    <w:rsid w:val="00335B20"/>
    <w:rsid w:val="003E3F25"/>
    <w:rsid w:val="00406079"/>
    <w:rsid w:val="00550E5A"/>
    <w:rsid w:val="00557D18"/>
    <w:rsid w:val="00611FF7"/>
    <w:rsid w:val="006165EE"/>
    <w:rsid w:val="00716DD2"/>
    <w:rsid w:val="00721776"/>
    <w:rsid w:val="007830FD"/>
    <w:rsid w:val="00785C7A"/>
    <w:rsid w:val="00795599"/>
    <w:rsid w:val="007F1E69"/>
    <w:rsid w:val="00844C03"/>
    <w:rsid w:val="00871E54"/>
    <w:rsid w:val="00942C5E"/>
    <w:rsid w:val="00943B63"/>
    <w:rsid w:val="0098307F"/>
    <w:rsid w:val="00983542"/>
    <w:rsid w:val="009A6878"/>
    <w:rsid w:val="009B1796"/>
    <w:rsid w:val="00A22290"/>
    <w:rsid w:val="00A94AEC"/>
    <w:rsid w:val="00AA1D8D"/>
    <w:rsid w:val="00AC4216"/>
    <w:rsid w:val="00AE42E3"/>
    <w:rsid w:val="00B010AC"/>
    <w:rsid w:val="00B309BB"/>
    <w:rsid w:val="00B47730"/>
    <w:rsid w:val="00B8192F"/>
    <w:rsid w:val="00BF44E7"/>
    <w:rsid w:val="00C563B8"/>
    <w:rsid w:val="00C6458E"/>
    <w:rsid w:val="00C749D0"/>
    <w:rsid w:val="00C9638F"/>
    <w:rsid w:val="00CA7875"/>
    <w:rsid w:val="00CB0664"/>
    <w:rsid w:val="00CD608C"/>
    <w:rsid w:val="00D05410"/>
    <w:rsid w:val="00D20F24"/>
    <w:rsid w:val="00D72197"/>
    <w:rsid w:val="00DC788A"/>
    <w:rsid w:val="00E80F21"/>
    <w:rsid w:val="00EB7F33"/>
    <w:rsid w:val="00EF5B75"/>
    <w:rsid w:val="00EF5FC9"/>
    <w:rsid w:val="00F72678"/>
    <w:rsid w:val="00F73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FF637A8-7127-454B-B6E5-B23604FA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260</Words>
  <Characters>1490</Characters>
  <Application>Microsoft Office Word</Application>
  <DocSecurity>0</DocSecurity>
  <Lines>64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Masira Siddiqui</cp:lastModifiedBy>
  <cp:revision>53</cp:revision>
  <dcterms:created xsi:type="dcterms:W3CDTF">2013-12-23T23:15:00Z</dcterms:created>
  <dcterms:modified xsi:type="dcterms:W3CDTF">2026-05-03T15:31:00Z</dcterms:modified>
  <cp:category/>
</cp:coreProperties>
</file>