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6F3EB" w14:textId="58B4E626" w:rsidR="000528D2" w:rsidRDefault="000528D2" w:rsidP="00224640">
      <w:pPr>
        <w:pStyle w:val="Title"/>
        <w:rPr>
          <w:rStyle w:val="Emphasis"/>
          <w:rFonts w:ascii="Times New Roman" w:hAnsi="Times New Roman" w:cs="Times New Roman"/>
        </w:rPr>
      </w:pPr>
      <w:r>
        <w:rPr>
          <w:rStyle w:val="Emphasis"/>
          <w:rFonts w:ascii="Times New Roman" w:hAnsi="Times New Roman" w:cs="Times New Roman"/>
        </w:rPr>
        <w:t>Organization</w:t>
      </w:r>
    </w:p>
    <w:p w14:paraId="5AE2BF88" w14:textId="087C578A" w:rsidR="002E626B" w:rsidRPr="00C91732" w:rsidRDefault="004D525F" w:rsidP="00224640">
      <w:pPr>
        <w:pStyle w:val="Title"/>
        <w:rPr>
          <w:rFonts w:ascii="Times New Roman" w:hAnsi="Times New Roman" w:cs="Times New Roman"/>
          <w:iCs/>
          <w:color w:val="4472C4" w:themeColor="accent1"/>
        </w:rPr>
      </w:pPr>
      <w:r w:rsidRPr="00C91732">
        <w:rPr>
          <w:rStyle w:val="Emphasis"/>
          <w:rFonts w:ascii="Times New Roman" w:hAnsi="Times New Roman" w:cs="Times New Roman"/>
        </w:rPr>
        <w:t>Network</w:t>
      </w:r>
      <w:r w:rsidR="00224640" w:rsidRPr="00C91732">
        <w:rPr>
          <w:rFonts w:ascii="Times New Roman" w:hAnsi="Times New Roman" w:cs="Times New Roman"/>
        </w:rPr>
        <w:t xml:space="preserve"> </w:t>
      </w:r>
      <w:sdt>
        <w:sdtPr>
          <w:rPr>
            <w:rFonts w:ascii="Times New Roman" w:hAnsi="Times New Roman" w:cs="Times New Roman"/>
          </w:rPr>
          <w:id w:val="-816103212"/>
          <w:placeholder>
            <w:docPart w:val="D6A70B9D5E50440B90D0CE5919BF8D75"/>
          </w:placeholder>
          <w:temporary/>
          <w:showingPlcHdr/>
          <w15:appearance w15:val="hidden"/>
        </w:sdtPr>
        <w:sdtEndPr/>
        <w:sdtContent>
          <w:r w:rsidR="00224640" w:rsidRPr="00C91732">
            <w:rPr>
              <w:rFonts w:ascii="Times New Roman" w:hAnsi="Times New Roman" w:cs="Times New Roman"/>
            </w:rPr>
            <w:t>Report</w:t>
          </w:r>
        </w:sdtContent>
      </w:sdt>
    </w:p>
    <w:p w14:paraId="41CB78FF" w14:textId="77777777" w:rsidR="00F10C99" w:rsidRPr="00C91732" w:rsidRDefault="00F10C99" w:rsidP="00F10C99">
      <w:pPr>
        <w:pStyle w:val="CoverHead1"/>
        <w:jc w:val="center"/>
        <w:rPr>
          <w:rFonts w:ascii="Times New Roman" w:hAnsi="Times New Roman" w:cs="Times New Roman"/>
        </w:rPr>
      </w:pPr>
    </w:p>
    <w:p w14:paraId="59875610" w14:textId="40FED083" w:rsidR="00F10C99" w:rsidRPr="00EB74EE" w:rsidRDefault="00F7073B" w:rsidP="00EB74EE">
      <w:pPr>
        <w:pStyle w:val="Heading1"/>
        <w:jc w:val="center"/>
        <w:rPr>
          <w:rFonts w:ascii="Times New Roman" w:hAnsi="Times New Roman" w:cs="Times New Roman"/>
        </w:rPr>
      </w:pPr>
      <w:r w:rsidRPr="00EB74EE">
        <w:rPr>
          <w:rFonts w:ascii="Times New Roman" w:hAnsi="Times New Roman" w:cs="Times New Roman"/>
        </w:rPr>
        <w:t>Course</w:t>
      </w:r>
    </w:p>
    <w:p w14:paraId="37FD9BA0" w14:textId="7977B233" w:rsidR="00F10C99" w:rsidRPr="00C91732" w:rsidRDefault="001121BC" w:rsidP="00F10C99">
      <w:pPr>
        <w:pStyle w:val="CoverHead2"/>
        <w:jc w:val="center"/>
        <w:rPr>
          <w:rFonts w:ascii="Times New Roman" w:hAnsi="Times New Roman" w:cs="Times New Roman"/>
          <w:b/>
          <w:bCs/>
        </w:rPr>
      </w:pPr>
      <w:sdt>
        <w:sdtPr>
          <w:rPr>
            <w:rFonts w:ascii="Times New Roman" w:hAnsi="Times New Roman" w:cs="Times New Roman"/>
            <w:b/>
            <w:bCs/>
          </w:rPr>
          <w:alias w:val="Title"/>
          <w:tag w:val=""/>
          <w:id w:val="-1762127408"/>
          <w:placeholder>
            <w:docPart w:val="BBF33131B3BB46F0AAF35888F63B29F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0C99" w:rsidRPr="00C91732">
            <w:rPr>
              <w:rFonts w:ascii="Times New Roman" w:hAnsi="Times New Roman" w:cs="Times New Roman"/>
              <w:b/>
              <w:bCs/>
            </w:rPr>
            <w:t>Data communication and computer networks</w:t>
          </w:r>
        </w:sdtContent>
      </w:sdt>
    </w:p>
    <w:p w14:paraId="4193A32F" w14:textId="1CD8AF85" w:rsidR="00F10C99" w:rsidRDefault="00F10C99" w:rsidP="00F7073B">
      <w:pPr>
        <w:pStyle w:val="CoverHead1"/>
        <w:pBdr>
          <w:bottom w:val="single" w:sz="4" w:space="1" w:color="auto"/>
        </w:pBdr>
        <w:rPr>
          <w:rFonts w:ascii="Times New Roman" w:hAnsi="Times New Roman" w:cs="Times New Roman"/>
          <w:b/>
          <w:bCs/>
          <w:color w:val="808080" w:themeColor="background1" w:themeShade="80"/>
          <w:sz w:val="72"/>
          <w:szCs w:val="18"/>
        </w:rPr>
      </w:pPr>
    </w:p>
    <w:p w14:paraId="3FD23B29" w14:textId="77777777" w:rsidR="000528D2" w:rsidRPr="00C91732" w:rsidRDefault="000528D2" w:rsidP="00F7073B">
      <w:pPr>
        <w:pStyle w:val="CoverHead1"/>
        <w:pBdr>
          <w:bottom w:val="single" w:sz="4" w:space="1" w:color="auto"/>
        </w:pBdr>
        <w:rPr>
          <w:rFonts w:ascii="Times New Roman" w:hAnsi="Times New Roman" w:cs="Times New Roman"/>
          <w:b/>
          <w:bCs/>
        </w:rPr>
      </w:pPr>
    </w:p>
    <w:p w14:paraId="7E1A59F9" w14:textId="77777777" w:rsidR="00F7073B" w:rsidRPr="00C91732" w:rsidRDefault="00F7073B" w:rsidP="00F7073B">
      <w:pPr>
        <w:pStyle w:val="CoverHead1"/>
        <w:pBdr>
          <w:bottom w:val="single" w:sz="4" w:space="1" w:color="auto"/>
        </w:pBdr>
        <w:rPr>
          <w:rFonts w:ascii="Times New Roman" w:hAnsi="Times New Roman" w:cs="Times New Roman"/>
          <w:b/>
          <w:bCs/>
        </w:rPr>
      </w:pPr>
    </w:p>
    <w:p w14:paraId="60273B24" w14:textId="77777777" w:rsidR="00137EDA" w:rsidRDefault="00137EDA" w:rsidP="00EB74EE">
      <w:pPr>
        <w:pStyle w:val="Heading1"/>
        <w:jc w:val="center"/>
        <w:rPr>
          <w:rFonts w:ascii="Times New Roman" w:hAnsi="Times New Roman" w:cs="Times New Roman"/>
        </w:rPr>
      </w:pPr>
    </w:p>
    <w:p w14:paraId="75802E82" w14:textId="492306AF" w:rsidR="00331B0D" w:rsidRPr="006775DE" w:rsidRDefault="00F10C99" w:rsidP="00EB74EE">
      <w:pPr>
        <w:pStyle w:val="Heading1"/>
        <w:jc w:val="center"/>
        <w:rPr>
          <w:rFonts w:ascii="Times New Roman" w:hAnsi="Times New Roman" w:cs="Times New Roman"/>
        </w:rPr>
      </w:pPr>
      <w:r w:rsidRPr="006775DE">
        <w:rPr>
          <w:rFonts w:ascii="Times New Roman" w:hAnsi="Times New Roman" w:cs="Times New Roman"/>
        </w:rPr>
        <w:t>G</w:t>
      </w:r>
      <w:r w:rsidR="00D70ACA">
        <w:rPr>
          <w:rFonts w:ascii="Times New Roman" w:hAnsi="Times New Roman" w:cs="Times New Roman"/>
        </w:rPr>
        <w:t>ROUP MEMBERS</w:t>
      </w:r>
    </w:p>
    <w:p w14:paraId="5E327D73" w14:textId="77777777" w:rsidR="00BF2820" w:rsidRDefault="00BF2820" w:rsidP="00EB74EE">
      <w:pPr>
        <w:pStyle w:val="CoverHead2"/>
        <w:jc w:val="both"/>
        <w:rPr>
          <w:rFonts w:ascii="Times New Roman" w:hAnsi="Times New Roman" w:cs="Times New Roman"/>
        </w:rPr>
      </w:pPr>
    </w:p>
    <w:p w14:paraId="5D2D5F91" w14:textId="2EEE373E" w:rsidR="00C31B26" w:rsidRDefault="004D525F" w:rsidP="00EB74EE">
      <w:pPr>
        <w:pStyle w:val="CoverHead2"/>
        <w:jc w:val="both"/>
        <w:rPr>
          <w:rFonts w:ascii="Times New Roman" w:hAnsi="Times New Roman" w:cs="Times New Roman"/>
        </w:rPr>
      </w:pPr>
      <w:r w:rsidRPr="00C91732">
        <w:rPr>
          <w:rFonts w:ascii="Times New Roman" w:hAnsi="Times New Roman" w:cs="Times New Roman"/>
        </w:rPr>
        <w:t xml:space="preserve">Mohsin </w:t>
      </w:r>
      <w:r w:rsidR="008814AF" w:rsidRPr="00C91732">
        <w:rPr>
          <w:rFonts w:ascii="Times New Roman" w:hAnsi="Times New Roman" w:cs="Times New Roman"/>
        </w:rPr>
        <w:t>S</w:t>
      </w:r>
      <w:r w:rsidRPr="00C91732">
        <w:rPr>
          <w:rFonts w:ascii="Times New Roman" w:hAnsi="Times New Roman" w:cs="Times New Roman"/>
        </w:rPr>
        <w:t>iddiq</w:t>
      </w:r>
      <w:r w:rsidR="008814AF" w:rsidRPr="00C91732">
        <w:rPr>
          <w:rFonts w:ascii="Times New Roman" w:hAnsi="Times New Roman" w:cs="Times New Roman"/>
        </w:rPr>
        <w:t>ui (</w:t>
      </w:r>
      <w:r w:rsidR="009D6DB4">
        <w:rPr>
          <w:rFonts w:ascii="Times New Roman" w:hAnsi="Times New Roman" w:cs="Times New Roman"/>
        </w:rPr>
        <w:t>18B-023-SE</w:t>
      </w:r>
      <w:r w:rsidR="008814AF" w:rsidRPr="00C91732">
        <w:rPr>
          <w:rFonts w:ascii="Times New Roman" w:hAnsi="Times New Roman" w:cs="Times New Roman"/>
        </w:rPr>
        <w:t>)</w:t>
      </w:r>
    </w:p>
    <w:p w14:paraId="03CA0D89" w14:textId="7975E33C" w:rsidR="000528D2" w:rsidRDefault="000528D2" w:rsidP="000528D2"/>
    <w:p w14:paraId="3A9B63EB" w14:textId="7654F03B" w:rsidR="000528D2" w:rsidRDefault="000528D2" w:rsidP="000528D2"/>
    <w:p w14:paraId="3390FAAD" w14:textId="77777777" w:rsidR="000528D2" w:rsidRPr="000528D2" w:rsidRDefault="000528D2" w:rsidP="000528D2"/>
    <w:p w14:paraId="10D5A67A" w14:textId="5529B68B" w:rsidR="00F7073B" w:rsidRPr="006775DE" w:rsidRDefault="00F7073B" w:rsidP="00644A38">
      <w:pPr>
        <w:pStyle w:val="Heading1"/>
        <w:jc w:val="center"/>
        <w:rPr>
          <w:rFonts w:ascii="Times New Roman" w:hAnsi="Times New Roman" w:cs="Times New Roman"/>
        </w:rPr>
      </w:pPr>
      <w:r w:rsidRPr="006775DE">
        <w:rPr>
          <w:rFonts w:ascii="Times New Roman" w:hAnsi="Times New Roman" w:cs="Times New Roman"/>
        </w:rPr>
        <w:t>O</w:t>
      </w:r>
      <w:r w:rsidR="004A6CA9">
        <w:rPr>
          <w:rFonts w:ascii="Times New Roman" w:hAnsi="Times New Roman" w:cs="Times New Roman"/>
        </w:rPr>
        <w:t>VERVIEW</w:t>
      </w:r>
    </w:p>
    <w:p w14:paraId="418B9280" w14:textId="77777777" w:rsidR="00F20DD4" w:rsidRDefault="00F20DD4" w:rsidP="00F7073B">
      <w:pPr>
        <w:rPr>
          <w:rFonts w:ascii="Times New Roman" w:hAnsi="Times New Roman" w:cs="Times New Roman"/>
          <w:color w:val="000000" w:themeColor="text1"/>
          <w:sz w:val="28"/>
          <w:szCs w:val="28"/>
        </w:rPr>
      </w:pPr>
    </w:p>
    <w:p w14:paraId="2B2B469E" w14:textId="75A28FBE" w:rsidR="00140935" w:rsidRDefault="00F20DD4" w:rsidP="0023424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Computer networking nowadays, is an essential part in business sector as well. </w:t>
      </w:r>
    </w:p>
    <w:p w14:paraId="5ED12224" w14:textId="77777777" w:rsidR="00AF3F1A" w:rsidRDefault="00F20DD4" w:rsidP="0023424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such big scale companies like Coca Cola, computer networking plays a vital role in doing their routine work effectively within less time. It saves a lot of time as compared to traditional methods. Daily work reports and other reports as well as any kind of data can be transferred from one department to another, from an employee to </w:t>
      </w:r>
      <w:r w:rsidR="00AF3F1A">
        <w:rPr>
          <w:rFonts w:ascii="Times New Roman" w:hAnsi="Times New Roman" w:cs="Times New Roman"/>
          <w:color w:val="000000" w:themeColor="text1"/>
          <w:sz w:val="28"/>
          <w:szCs w:val="28"/>
        </w:rPr>
        <w:t xml:space="preserve">its </w:t>
      </w:r>
      <w:r>
        <w:rPr>
          <w:rFonts w:ascii="Times New Roman" w:hAnsi="Times New Roman" w:cs="Times New Roman"/>
          <w:color w:val="000000" w:themeColor="text1"/>
          <w:sz w:val="28"/>
          <w:szCs w:val="28"/>
        </w:rPr>
        <w:t>manager</w:t>
      </w:r>
      <w:r w:rsidR="00AF3F1A">
        <w:rPr>
          <w:rFonts w:ascii="Times New Roman" w:hAnsi="Times New Roman" w:cs="Times New Roman"/>
          <w:color w:val="000000" w:themeColor="text1"/>
          <w:sz w:val="28"/>
          <w:szCs w:val="28"/>
        </w:rPr>
        <w:t xml:space="preserve">, from one department’s manager to another effectively and easily. </w:t>
      </w:r>
    </w:p>
    <w:p w14:paraId="490542C8" w14:textId="5B5D9DDC" w:rsidR="00894939" w:rsidRDefault="00F20DD4" w:rsidP="00406CD1">
      <w:pPr>
        <w:pBdr>
          <w:bottom w:val="single" w:sz="4" w:space="1" w:color="auto"/>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17DEF71" w14:textId="475798D1" w:rsidR="00406CD1" w:rsidRDefault="00406CD1" w:rsidP="00406CD1">
      <w:pPr>
        <w:pBdr>
          <w:bottom w:val="single" w:sz="4" w:space="1" w:color="auto"/>
        </w:pBdr>
        <w:rPr>
          <w:rFonts w:ascii="Times New Roman" w:hAnsi="Times New Roman" w:cs="Times New Roman"/>
          <w:color w:val="000000" w:themeColor="text1"/>
          <w:sz w:val="28"/>
          <w:szCs w:val="28"/>
        </w:rPr>
      </w:pPr>
    </w:p>
    <w:p w14:paraId="068E70CE" w14:textId="77777777" w:rsidR="00406CD1" w:rsidRPr="004E270E" w:rsidRDefault="00406CD1" w:rsidP="00406CD1">
      <w:pPr>
        <w:pBdr>
          <w:bottom w:val="single" w:sz="4" w:space="1" w:color="auto"/>
        </w:pBdr>
        <w:rPr>
          <w:rFonts w:ascii="Times New Roman" w:hAnsi="Times New Roman" w:cs="Times New Roman"/>
          <w:b/>
          <w:bCs/>
          <w:sz w:val="28"/>
          <w:szCs w:val="28"/>
        </w:rPr>
      </w:pPr>
    </w:p>
    <w:p w14:paraId="704D0D89" w14:textId="2BBD9A28" w:rsidR="00140935" w:rsidRPr="006775DE" w:rsidRDefault="00AF3F1A" w:rsidP="006775DE">
      <w:pPr>
        <w:pStyle w:val="Heading1"/>
        <w:jc w:val="center"/>
        <w:rPr>
          <w:rFonts w:ascii="Times New Roman" w:hAnsi="Times New Roman" w:cs="Times New Roman"/>
        </w:rPr>
      </w:pPr>
      <w:r w:rsidRPr="006775DE">
        <w:rPr>
          <w:rFonts w:ascii="Times New Roman" w:hAnsi="Times New Roman" w:cs="Times New Roman"/>
        </w:rPr>
        <w:t>P</w:t>
      </w:r>
      <w:r w:rsidR="004A6CA9">
        <w:rPr>
          <w:rFonts w:ascii="Times New Roman" w:hAnsi="Times New Roman" w:cs="Times New Roman"/>
        </w:rPr>
        <w:t>ROJECT OBJECTIVES</w:t>
      </w:r>
    </w:p>
    <w:p w14:paraId="125CBB5C" w14:textId="06A5DDC0" w:rsidR="00AF3F1A" w:rsidRDefault="00044EA4" w:rsidP="00284B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t>
      </w:r>
      <w:r w:rsidR="00AF3F1A">
        <w:rPr>
          <w:rFonts w:ascii="Times New Roman" w:hAnsi="Times New Roman" w:cs="Times New Roman"/>
          <w:color w:val="000000" w:themeColor="text1"/>
          <w:sz w:val="24"/>
          <w:szCs w:val="24"/>
        </w:rPr>
        <w:t xml:space="preserve"> make the daily work of such big scale companies easy and effective. We have designed this network through which such companies may perform these tasks in an effective manner. </w:t>
      </w:r>
    </w:p>
    <w:p w14:paraId="39D7A316" w14:textId="4CB3F22B" w:rsidR="00AF3F1A" w:rsidRDefault="00AF3F1A" w:rsidP="00284B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network for </w:t>
      </w:r>
      <w:r w:rsidR="000528D2">
        <w:rPr>
          <w:rFonts w:ascii="Times New Roman" w:hAnsi="Times New Roman" w:cs="Times New Roman"/>
          <w:color w:val="000000" w:themeColor="text1"/>
          <w:sz w:val="24"/>
          <w:szCs w:val="24"/>
        </w:rPr>
        <w:t>organization</w:t>
      </w:r>
      <w:r>
        <w:rPr>
          <w:rFonts w:ascii="Times New Roman" w:hAnsi="Times New Roman" w:cs="Times New Roman"/>
          <w:color w:val="000000" w:themeColor="text1"/>
          <w:sz w:val="24"/>
          <w:szCs w:val="24"/>
        </w:rPr>
        <w:t xml:space="preserve"> includes the division into the following eight departments:</w:t>
      </w:r>
    </w:p>
    <w:p w14:paraId="11B1F109"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Commercial Dept</w:t>
      </w:r>
    </w:p>
    <w:p w14:paraId="7278B338"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Sales Dept</w:t>
      </w:r>
    </w:p>
    <w:p w14:paraId="1B807118"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Supply Chain Dept</w:t>
      </w:r>
    </w:p>
    <w:p w14:paraId="297F620A"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Finance Dept</w:t>
      </w:r>
    </w:p>
    <w:p w14:paraId="16E0D594"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Purchasing Dept</w:t>
      </w:r>
    </w:p>
    <w:p w14:paraId="4A6E4E3B"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Legal &amp; External Communication Dept</w:t>
      </w:r>
    </w:p>
    <w:p w14:paraId="04BC0182" w14:textId="77777777" w:rsidR="00AF3F1A" w:rsidRPr="00AF3F1A" w:rsidRDefault="00AF3F1A" w:rsidP="00644A38">
      <w:pPr>
        <w:numPr>
          <w:ilvl w:val="0"/>
          <w:numId w:val="12"/>
        </w:numPr>
        <w:spacing w:after="15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HR Dept</w:t>
      </w:r>
    </w:p>
    <w:p w14:paraId="1A9C44A3" w14:textId="77777777" w:rsidR="006775DE" w:rsidRDefault="00AF3F1A" w:rsidP="00644A38">
      <w:pPr>
        <w:numPr>
          <w:ilvl w:val="0"/>
          <w:numId w:val="12"/>
        </w:numPr>
        <w:spacing w:after="894" w:line="360" w:lineRule="auto"/>
        <w:ind w:hanging="420"/>
        <w:rPr>
          <w:rFonts w:ascii="Times New Roman" w:hAnsi="Times New Roman" w:cs="Times New Roman"/>
          <w:color w:val="000000" w:themeColor="text1"/>
        </w:rPr>
      </w:pPr>
      <w:r w:rsidRPr="00AF3F1A">
        <w:rPr>
          <w:rFonts w:ascii="Times New Roman" w:hAnsi="Times New Roman" w:cs="Times New Roman"/>
          <w:color w:val="000000" w:themeColor="text1"/>
        </w:rPr>
        <w:t>IT Dept</w:t>
      </w:r>
    </w:p>
    <w:p w14:paraId="6DB50CF4" w14:textId="12FCA0EC" w:rsidR="00AF3F1A" w:rsidRDefault="00AF3F1A" w:rsidP="004E270E">
      <w:pPr>
        <w:pBdr>
          <w:bottom w:val="single" w:sz="4" w:space="1" w:color="auto"/>
        </w:pBdr>
        <w:spacing w:after="894" w:line="360" w:lineRule="auto"/>
        <w:jc w:val="both"/>
        <w:rPr>
          <w:rFonts w:ascii="Times New Roman" w:hAnsi="Times New Roman" w:cs="Times New Roman"/>
          <w:color w:val="000000" w:themeColor="text1"/>
        </w:rPr>
      </w:pPr>
      <w:r w:rsidRPr="006775DE">
        <w:rPr>
          <w:rFonts w:ascii="Times New Roman" w:hAnsi="Times New Roman" w:cs="Times New Roman"/>
          <w:color w:val="000000" w:themeColor="text1"/>
        </w:rPr>
        <w:t xml:space="preserve">Each department serves as a separate level itself. Every department has a certain number of employees (Nodes) who report to their own respective manager. Similarly, every department has a manager as well. Manager of one department can interact with manager of other departments and employees of its own department </w:t>
      </w:r>
      <w:r w:rsidR="00C661FB" w:rsidRPr="006775DE">
        <w:rPr>
          <w:rFonts w:ascii="Times New Roman" w:hAnsi="Times New Roman" w:cs="Times New Roman"/>
          <w:color w:val="000000" w:themeColor="text1"/>
        </w:rPr>
        <w:t xml:space="preserve">but can not interact with employees of </w:t>
      </w:r>
      <w:r w:rsidR="00044EA4" w:rsidRPr="006775DE">
        <w:rPr>
          <w:rFonts w:ascii="Times New Roman" w:hAnsi="Times New Roman" w:cs="Times New Roman"/>
          <w:color w:val="000000" w:themeColor="text1"/>
        </w:rPr>
        <w:t>another</w:t>
      </w:r>
      <w:r w:rsidR="00C661FB" w:rsidRPr="006775DE">
        <w:rPr>
          <w:rFonts w:ascii="Times New Roman" w:hAnsi="Times New Roman" w:cs="Times New Roman"/>
          <w:color w:val="000000" w:themeColor="text1"/>
        </w:rPr>
        <w:t xml:space="preserve"> department. </w:t>
      </w:r>
      <w:r w:rsidR="00044EA4" w:rsidRPr="006775DE">
        <w:rPr>
          <w:rFonts w:ascii="Times New Roman" w:hAnsi="Times New Roman" w:cs="Times New Roman"/>
          <w:color w:val="000000" w:themeColor="text1"/>
        </w:rPr>
        <w:t>Similarly,</w:t>
      </w:r>
      <w:r w:rsidR="00C661FB" w:rsidRPr="006775DE">
        <w:rPr>
          <w:rFonts w:ascii="Times New Roman" w:hAnsi="Times New Roman" w:cs="Times New Roman"/>
          <w:color w:val="000000" w:themeColor="text1"/>
        </w:rPr>
        <w:t xml:space="preserve"> employees of a department can interact with </w:t>
      </w:r>
      <w:r w:rsidR="00044EA4" w:rsidRPr="006775DE">
        <w:rPr>
          <w:rFonts w:ascii="Times New Roman" w:hAnsi="Times New Roman" w:cs="Times New Roman"/>
          <w:color w:val="000000" w:themeColor="text1"/>
        </w:rPr>
        <w:t>each other</w:t>
      </w:r>
      <w:r w:rsidR="00C661FB" w:rsidRPr="006775DE">
        <w:rPr>
          <w:rFonts w:ascii="Times New Roman" w:hAnsi="Times New Roman" w:cs="Times New Roman"/>
          <w:color w:val="000000" w:themeColor="text1"/>
        </w:rPr>
        <w:t xml:space="preserve"> and with their manager but can not interact with any other </w:t>
      </w:r>
      <w:r w:rsidR="00044EA4" w:rsidRPr="006775DE">
        <w:rPr>
          <w:rFonts w:ascii="Times New Roman" w:hAnsi="Times New Roman" w:cs="Times New Roman"/>
          <w:color w:val="000000" w:themeColor="text1"/>
        </w:rPr>
        <w:t>department’s</w:t>
      </w:r>
      <w:r w:rsidR="00C661FB" w:rsidRPr="006775DE">
        <w:rPr>
          <w:rFonts w:ascii="Times New Roman" w:hAnsi="Times New Roman" w:cs="Times New Roman"/>
          <w:color w:val="000000" w:themeColor="text1"/>
        </w:rPr>
        <w:t xml:space="preserve"> manager neither their employees. </w:t>
      </w:r>
    </w:p>
    <w:p w14:paraId="00B62719" w14:textId="77777777" w:rsidR="004F29A6" w:rsidRDefault="004F29A6" w:rsidP="004E270E">
      <w:pPr>
        <w:pBdr>
          <w:bottom w:val="single" w:sz="4" w:space="1" w:color="auto"/>
        </w:pBdr>
        <w:spacing w:after="894" w:line="360" w:lineRule="auto"/>
        <w:jc w:val="both"/>
        <w:rPr>
          <w:rFonts w:ascii="Times New Roman" w:hAnsi="Times New Roman" w:cs="Times New Roman"/>
          <w:color w:val="000000" w:themeColor="text1"/>
        </w:rPr>
      </w:pPr>
    </w:p>
    <w:p w14:paraId="0CBBF420" w14:textId="77777777" w:rsidR="004E270E" w:rsidRPr="006775DE" w:rsidRDefault="004E270E" w:rsidP="00284BCF">
      <w:pPr>
        <w:spacing w:after="894" w:line="360" w:lineRule="auto"/>
        <w:jc w:val="both"/>
        <w:rPr>
          <w:rFonts w:ascii="Times New Roman" w:hAnsi="Times New Roman" w:cs="Times New Roman"/>
          <w:color w:val="000000" w:themeColor="text1"/>
        </w:rPr>
      </w:pPr>
    </w:p>
    <w:p w14:paraId="2F4AAC06" w14:textId="3BD06CD0" w:rsidR="00C661FB" w:rsidRPr="00C661FB" w:rsidRDefault="00C661FB" w:rsidP="00C661FB">
      <w:pPr>
        <w:pStyle w:val="Heading1"/>
        <w:jc w:val="center"/>
        <w:rPr>
          <w:rFonts w:ascii="Times New Roman" w:hAnsi="Times New Roman" w:cs="Times New Roman"/>
        </w:rPr>
      </w:pPr>
      <w:r w:rsidRPr="00C661FB">
        <w:rPr>
          <w:rFonts w:ascii="Times New Roman" w:hAnsi="Times New Roman" w:cs="Times New Roman"/>
        </w:rPr>
        <w:t>N</w:t>
      </w:r>
      <w:r w:rsidR="004A6CA9">
        <w:rPr>
          <w:rFonts w:ascii="Times New Roman" w:hAnsi="Times New Roman" w:cs="Times New Roman"/>
        </w:rPr>
        <w:t>ETWORK ANALYSIS</w:t>
      </w:r>
    </w:p>
    <w:p w14:paraId="09F631E1" w14:textId="3D31686F" w:rsidR="00C661FB" w:rsidRDefault="00C661FB" w:rsidP="00C661FB">
      <w:pPr>
        <w:rPr>
          <w:rFonts w:ascii="Times New Roman" w:hAnsi="Times New Roman" w:cs="Times New Roman"/>
          <w:color w:val="000000" w:themeColor="text1"/>
        </w:rPr>
      </w:pPr>
      <w:r>
        <w:rPr>
          <w:rFonts w:ascii="Times New Roman" w:hAnsi="Times New Roman" w:cs="Times New Roman"/>
          <w:color w:val="000000" w:themeColor="text1"/>
        </w:rPr>
        <w:t>It is in a separate file named, Design of the network.</w:t>
      </w:r>
    </w:p>
    <w:p w14:paraId="2E12FAD6" w14:textId="77777777" w:rsidR="00140935" w:rsidRPr="00140935" w:rsidRDefault="00140935" w:rsidP="00F7073B">
      <w:pPr>
        <w:rPr>
          <w:rFonts w:ascii="Times New Roman" w:hAnsi="Times New Roman" w:cs="Times New Roman"/>
          <w:color w:val="000000" w:themeColor="text1"/>
          <w:sz w:val="24"/>
          <w:szCs w:val="24"/>
        </w:rPr>
      </w:pPr>
    </w:p>
    <w:p w14:paraId="3CDE4F3D" w14:textId="5B318F3E" w:rsidR="006C08BD" w:rsidRPr="00C91732" w:rsidRDefault="00C661FB" w:rsidP="00C661FB">
      <w:pPr>
        <w:pStyle w:val="Heading1"/>
        <w:jc w:val="center"/>
        <w:rPr>
          <w:rFonts w:ascii="Times New Roman" w:hAnsi="Times New Roman" w:cs="Times New Roman"/>
        </w:rPr>
      </w:pPr>
      <w:r>
        <w:rPr>
          <w:rFonts w:ascii="Times New Roman" w:hAnsi="Times New Roman" w:cs="Times New Roman"/>
        </w:rPr>
        <w:t>D</w:t>
      </w:r>
      <w:r w:rsidR="004A6CA9">
        <w:rPr>
          <w:rFonts w:ascii="Times New Roman" w:hAnsi="Times New Roman" w:cs="Times New Roman"/>
        </w:rPr>
        <w:t>ESIGN</w:t>
      </w:r>
    </w:p>
    <w:p w14:paraId="7F19CCDB" w14:textId="38F7F83E" w:rsidR="00EC7EB3" w:rsidRPr="00C5316C" w:rsidRDefault="00C661FB" w:rsidP="00EC7EB3">
      <w:pPr>
        <w:pStyle w:val="Heading1"/>
        <w:rPr>
          <w:rFonts w:ascii="Times New Roman" w:hAnsi="Times New Roman" w:cs="Times New Roman"/>
          <w:sz w:val="52"/>
          <w:szCs w:val="52"/>
        </w:rPr>
      </w:pPr>
      <w:r w:rsidRPr="00C5316C">
        <w:rPr>
          <w:rStyle w:val="Emphasis"/>
          <w:rFonts w:ascii="Times New Roman" w:hAnsi="Times New Roman" w:cs="Times New Roman"/>
          <w:sz w:val="52"/>
          <w:szCs w:val="52"/>
        </w:rPr>
        <w:t>Physical Design</w:t>
      </w:r>
      <w:r w:rsidR="00C91732" w:rsidRPr="00C5316C">
        <w:rPr>
          <w:rStyle w:val="Emphasis"/>
          <w:rFonts w:ascii="Times New Roman" w:hAnsi="Times New Roman" w:cs="Times New Roman"/>
          <w:sz w:val="52"/>
          <w:szCs w:val="52"/>
        </w:rPr>
        <w:t xml:space="preserve"> </w:t>
      </w:r>
      <w:r w:rsidR="00EC7EB3" w:rsidRPr="00C5316C">
        <w:rPr>
          <w:rFonts w:ascii="Times New Roman" w:hAnsi="Times New Roman" w:cs="Times New Roman"/>
          <w:sz w:val="52"/>
          <w:szCs w:val="52"/>
        </w:rPr>
        <w:t xml:space="preserve"> </w:t>
      </w:r>
    </w:p>
    <w:p w14:paraId="0186DA8B" w14:textId="06620A0D" w:rsidR="00644A38" w:rsidRDefault="00C661FB" w:rsidP="00644A38">
      <w:pPr>
        <w:pStyle w:val="Heading2"/>
        <w:rPr>
          <w:rStyle w:val="Emphasis"/>
          <w:sz w:val="56"/>
        </w:rPr>
      </w:pPr>
      <w:r>
        <w:rPr>
          <w:noProof/>
        </w:rPr>
        <w:drawing>
          <wp:inline distT="0" distB="0" distL="0" distR="0" wp14:anchorId="3B959C09" wp14:editId="3C5F5117">
            <wp:extent cx="5656729" cy="18643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896" r="5249" b="22558"/>
                    <a:stretch/>
                  </pic:blipFill>
                  <pic:spPr bwMode="auto">
                    <a:xfrm>
                      <a:off x="0" y="0"/>
                      <a:ext cx="5656729" cy="1864360"/>
                    </a:xfrm>
                    <a:prstGeom prst="rect">
                      <a:avLst/>
                    </a:prstGeom>
                    <a:ln>
                      <a:noFill/>
                    </a:ln>
                    <a:extLst>
                      <a:ext uri="{53640926-AAD7-44D8-BBD7-CCE9431645EC}">
                        <a14:shadowObscured xmlns:a14="http://schemas.microsoft.com/office/drawing/2010/main"/>
                      </a:ext>
                    </a:extLst>
                  </pic:spPr>
                </pic:pic>
              </a:graphicData>
            </a:graphic>
          </wp:inline>
        </w:drawing>
      </w:r>
    </w:p>
    <w:p w14:paraId="7A493076" w14:textId="2D21B76F" w:rsidR="006775DE" w:rsidRPr="00644A38" w:rsidRDefault="00C5316C" w:rsidP="00644A38">
      <w:pPr>
        <w:pStyle w:val="Heading1"/>
        <w:rPr>
          <w:rStyle w:val="Emphasis"/>
          <w:sz w:val="52"/>
          <w:szCs w:val="52"/>
        </w:rPr>
      </w:pPr>
      <w:r w:rsidRPr="00644A38">
        <w:rPr>
          <w:rStyle w:val="Emphasis"/>
          <w:rFonts w:ascii="Times New Roman" w:hAnsi="Times New Roman" w:cs="Times New Roman"/>
          <w:sz w:val="52"/>
          <w:szCs w:val="52"/>
        </w:rPr>
        <w:t>Logical Design</w:t>
      </w:r>
    </w:p>
    <w:p w14:paraId="12A31F52" w14:textId="7F43D41D" w:rsidR="006775DE" w:rsidRDefault="00C5316C" w:rsidP="00C5316C">
      <w:r>
        <w:rPr>
          <w:noProof/>
        </w:rPr>
        <w:drawing>
          <wp:inline distT="0" distB="0" distL="0" distR="0" wp14:anchorId="1869C289" wp14:editId="45FBE74C">
            <wp:extent cx="5971540" cy="20349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58" b="21228"/>
                    <a:stretch/>
                  </pic:blipFill>
                  <pic:spPr bwMode="auto">
                    <a:xfrm>
                      <a:off x="0" y="0"/>
                      <a:ext cx="5971540" cy="2034988"/>
                    </a:xfrm>
                    <a:prstGeom prst="rect">
                      <a:avLst/>
                    </a:prstGeom>
                    <a:ln>
                      <a:noFill/>
                    </a:ln>
                    <a:extLst>
                      <a:ext uri="{53640926-AAD7-44D8-BBD7-CCE9431645EC}">
                        <a14:shadowObscured xmlns:a14="http://schemas.microsoft.com/office/drawing/2010/main"/>
                      </a:ext>
                    </a:extLst>
                  </pic:spPr>
                </pic:pic>
              </a:graphicData>
            </a:graphic>
          </wp:inline>
        </w:drawing>
      </w:r>
    </w:p>
    <w:p w14:paraId="6825AB1E" w14:textId="77777777" w:rsidR="00644A38" w:rsidRDefault="00644A38" w:rsidP="00C5316C"/>
    <w:p w14:paraId="591CA8F8" w14:textId="77777777" w:rsidR="006775DE" w:rsidRDefault="006775DE" w:rsidP="00C5316C"/>
    <w:p w14:paraId="6DB01192" w14:textId="240ADE12" w:rsidR="00C5316C" w:rsidRDefault="00C5316C" w:rsidP="00C5316C">
      <w:r>
        <w:rPr>
          <w:noProof/>
        </w:rPr>
        <w:drawing>
          <wp:inline distT="0" distB="0" distL="0" distR="0" wp14:anchorId="72D7A311" wp14:editId="65B0A96B">
            <wp:extent cx="5970477" cy="19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692" b="22819"/>
                    <a:stretch/>
                  </pic:blipFill>
                  <pic:spPr bwMode="auto">
                    <a:xfrm>
                      <a:off x="0" y="0"/>
                      <a:ext cx="5971540" cy="1963620"/>
                    </a:xfrm>
                    <a:prstGeom prst="rect">
                      <a:avLst/>
                    </a:prstGeom>
                    <a:ln>
                      <a:noFill/>
                    </a:ln>
                    <a:extLst>
                      <a:ext uri="{53640926-AAD7-44D8-BBD7-CCE9431645EC}">
                        <a14:shadowObscured xmlns:a14="http://schemas.microsoft.com/office/drawing/2010/main"/>
                      </a:ext>
                    </a:extLst>
                  </pic:spPr>
                </pic:pic>
              </a:graphicData>
            </a:graphic>
          </wp:inline>
        </w:drawing>
      </w:r>
    </w:p>
    <w:p w14:paraId="1F2C636C" w14:textId="77777777" w:rsidR="00C5316C" w:rsidRDefault="00C5316C" w:rsidP="00C5316C"/>
    <w:p w14:paraId="2603C3E7" w14:textId="251D951F" w:rsidR="00C5316C" w:rsidRDefault="00C5316C" w:rsidP="00C5316C">
      <w:r>
        <w:rPr>
          <w:noProof/>
        </w:rPr>
        <w:drawing>
          <wp:inline distT="0" distB="0" distL="0" distR="0" wp14:anchorId="146C338F" wp14:editId="6B8DB35D">
            <wp:extent cx="5970961" cy="19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493" b="22023"/>
                    <a:stretch/>
                  </pic:blipFill>
                  <pic:spPr bwMode="auto">
                    <a:xfrm>
                      <a:off x="0" y="0"/>
                      <a:ext cx="5971540" cy="1963460"/>
                    </a:xfrm>
                    <a:prstGeom prst="rect">
                      <a:avLst/>
                    </a:prstGeom>
                    <a:ln>
                      <a:noFill/>
                    </a:ln>
                    <a:extLst>
                      <a:ext uri="{53640926-AAD7-44D8-BBD7-CCE9431645EC}">
                        <a14:shadowObscured xmlns:a14="http://schemas.microsoft.com/office/drawing/2010/main"/>
                      </a:ext>
                    </a:extLst>
                  </pic:spPr>
                </pic:pic>
              </a:graphicData>
            </a:graphic>
          </wp:inline>
        </w:drawing>
      </w:r>
    </w:p>
    <w:p w14:paraId="0CB93DDF" w14:textId="77777777" w:rsidR="00C5316C" w:rsidRDefault="00C5316C" w:rsidP="00C5316C"/>
    <w:p w14:paraId="24117632" w14:textId="23119A60" w:rsidR="00422F70" w:rsidRDefault="00C5316C" w:rsidP="003D7FC2">
      <w:pPr>
        <w:pBdr>
          <w:bottom w:val="single" w:sz="4" w:space="1" w:color="auto"/>
        </w:pBdr>
      </w:pPr>
      <w:r>
        <w:rPr>
          <w:noProof/>
        </w:rPr>
        <w:drawing>
          <wp:inline distT="0" distB="0" distL="0" distR="0" wp14:anchorId="0AC3CE8D" wp14:editId="02DB6A79">
            <wp:extent cx="5970514" cy="19722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692" b="22551"/>
                    <a:stretch/>
                  </pic:blipFill>
                  <pic:spPr bwMode="auto">
                    <a:xfrm>
                      <a:off x="0" y="0"/>
                      <a:ext cx="5971540" cy="1972574"/>
                    </a:xfrm>
                    <a:prstGeom prst="rect">
                      <a:avLst/>
                    </a:prstGeom>
                    <a:ln>
                      <a:noFill/>
                    </a:ln>
                    <a:extLst>
                      <a:ext uri="{53640926-AAD7-44D8-BBD7-CCE9431645EC}">
                        <a14:shadowObscured xmlns:a14="http://schemas.microsoft.com/office/drawing/2010/main"/>
                      </a:ext>
                    </a:extLst>
                  </pic:spPr>
                </pic:pic>
              </a:graphicData>
            </a:graphic>
          </wp:inline>
        </w:drawing>
      </w:r>
    </w:p>
    <w:p w14:paraId="755C0F8A" w14:textId="67CD29F3" w:rsidR="003D7FC2" w:rsidRDefault="003D7FC2" w:rsidP="003D7FC2">
      <w:pPr>
        <w:pBdr>
          <w:bottom w:val="single" w:sz="4" w:space="1" w:color="auto"/>
        </w:pBdr>
      </w:pPr>
    </w:p>
    <w:p w14:paraId="44CF4331" w14:textId="5E518890" w:rsidR="003D7FC2" w:rsidRDefault="003D7FC2" w:rsidP="003D7FC2">
      <w:pPr>
        <w:pBdr>
          <w:bottom w:val="single" w:sz="4" w:space="1" w:color="auto"/>
        </w:pBdr>
      </w:pPr>
    </w:p>
    <w:p w14:paraId="78F0ED60" w14:textId="4DCF7FC0" w:rsidR="003D7FC2" w:rsidRDefault="003D7FC2" w:rsidP="003D7FC2">
      <w:pPr>
        <w:pBdr>
          <w:bottom w:val="single" w:sz="4" w:space="1" w:color="auto"/>
        </w:pBdr>
      </w:pPr>
    </w:p>
    <w:p w14:paraId="66EC3E74" w14:textId="77777777" w:rsidR="00242D2C" w:rsidRDefault="00242D2C" w:rsidP="003D7FC2">
      <w:pPr>
        <w:pBdr>
          <w:bottom w:val="single" w:sz="4" w:space="1" w:color="auto"/>
        </w:pBdr>
      </w:pPr>
    </w:p>
    <w:p w14:paraId="4A41A1ED" w14:textId="77777777" w:rsidR="003D7FC2" w:rsidRPr="00246697" w:rsidRDefault="003D7FC2" w:rsidP="003D7FC2">
      <w:pPr>
        <w:pBdr>
          <w:bottom w:val="single" w:sz="4" w:space="1" w:color="auto"/>
        </w:pBdr>
      </w:pPr>
    </w:p>
    <w:p w14:paraId="79AA7697" w14:textId="77777777" w:rsidR="00DA55B0" w:rsidRDefault="00DA55B0" w:rsidP="00324425">
      <w:pPr>
        <w:pStyle w:val="Heading1"/>
        <w:jc w:val="center"/>
      </w:pPr>
      <w:r>
        <w:t xml:space="preserve">CAPITAL AND OPERATING REQUIREMENTS </w:t>
      </w:r>
    </w:p>
    <w:p w14:paraId="66C7E516" w14:textId="322CBF0F" w:rsidR="00C5316C" w:rsidRPr="00DA55B0" w:rsidRDefault="00C5316C" w:rsidP="00DA55B0">
      <w:pPr>
        <w:pStyle w:val="Heading1"/>
        <w:rPr>
          <w:rFonts w:ascii="Times New Roman" w:hAnsi="Times New Roman" w:cs="Times New Roman"/>
          <w:sz w:val="56"/>
          <w:szCs w:val="56"/>
        </w:rPr>
      </w:pPr>
      <w:r w:rsidRPr="00DA55B0">
        <w:rPr>
          <w:rFonts w:ascii="Times New Roman" w:hAnsi="Times New Roman" w:cs="Times New Roman"/>
          <w:sz w:val="56"/>
          <w:szCs w:val="56"/>
        </w:rPr>
        <w:t>Estimated Cost</w:t>
      </w:r>
    </w:p>
    <w:p w14:paraId="508155F3" w14:textId="6115AABD" w:rsidR="00C5316C" w:rsidRPr="00324425" w:rsidRDefault="00C5316C" w:rsidP="00C5316C">
      <w:pPr>
        <w:pStyle w:val="ListParagraph"/>
        <w:numPr>
          <w:ilvl w:val="0"/>
          <w:numId w:val="13"/>
        </w:numPr>
        <w:rPr>
          <w:rFonts w:ascii="Times New Roman" w:hAnsi="Times New Roman" w:cs="Times New Roman"/>
          <w:color w:val="000000" w:themeColor="text1"/>
          <w:sz w:val="28"/>
          <w:szCs w:val="28"/>
        </w:rPr>
      </w:pPr>
      <w:r w:rsidRPr="00324425">
        <w:rPr>
          <w:rFonts w:ascii="Times New Roman" w:hAnsi="Times New Roman" w:cs="Times New Roman"/>
          <w:color w:val="000000" w:themeColor="text1"/>
          <w:sz w:val="28"/>
          <w:szCs w:val="28"/>
        </w:rPr>
        <w:t>8 servers</w:t>
      </w:r>
      <w:r w:rsidR="00146EBC">
        <w:rPr>
          <w:rFonts w:ascii="Times New Roman" w:hAnsi="Times New Roman" w:cs="Times New Roman"/>
          <w:color w:val="000000" w:themeColor="text1"/>
          <w:sz w:val="28"/>
          <w:szCs w:val="28"/>
        </w:rPr>
        <w:t xml:space="preserve"> </w:t>
      </w:r>
    </w:p>
    <w:p w14:paraId="5D8E7BA3" w14:textId="28EFBED2" w:rsidR="00C5316C" w:rsidRPr="00324425" w:rsidRDefault="00C5316C" w:rsidP="00C5316C">
      <w:pPr>
        <w:pStyle w:val="ListParagraph"/>
        <w:numPr>
          <w:ilvl w:val="0"/>
          <w:numId w:val="13"/>
        </w:numPr>
        <w:rPr>
          <w:rFonts w:ascii="Times New Roman" w:hAnsi="Times New Roman" w:cs="Times New Roman"/>
          <w:color w:val="000000" w:themeColor="text1"/>
          <w:sz w:val="28"/>
          <w:szCs w:val="28"/>
        </w:rPr>
      </w:pPr>
      <w:r w:rsidRPr="00324425">
        <w:rPr>
          <w:rFonts w:ascii="Times New Roman" w:hAnsi="Times New Roman" w:cs="Times New Roman"/>
          <w:color w:val="000000" w:themeColor="text1"/>
          <w:sz w:val="28"/>
          <w:szCs w:val="28"/>
        </w:rPr>
        <w:t>2 routers</w:t>
      </w:r>
      <w:r w:rsidR="00146EBC">
        <w:rPr>
          <w:rFonts w:ascii="Times New Roman" w:hAnsi="Times New Roman" w:cs="Times New Roman"/>
          <w:color w:val="000000" w:themeColor="text1"/>
          <w:sz w:val="28"/>
          <w:szCs w:val="28"/>
        </w:rPr>
        <w:t xml:space="preserve">  </w:t>
      </w:r>
    </w:p>
    <w:p w14:paraId="4260CC10" w14:textId="73EAFAE2" w:rsidR="00C5316C" w:rsidRPr="00324425" w:rsidRDefault="00C5316C" w:rsidP="00C5316C">
      <w:pPr>
        <w:pStyle w:val="ListParagraph"/>
        <w:numPr>
          <w:ilvl w:val="0"/>
          <w:numId w:val="13"/>
        </w:numPr>
        <w:rPr>
          <w:rFonts w:ascii="Times New Roman" w:hAnsi="Times New Roman" w:cs="Times New Roman"/>
          <w:color w:val="000000" w:themeColor="text1"/>
          <w:sz w:val="28"/>
          <w:szCs w:val="28"/>
        </w:rPr>
      </w:pPr>
      <w:r w:rsidRPr="00324425">
        <w:rPr>
          <w:rFonts w:ascii="Times New Roman" w:hAnsi="Times New Roman" w:cs="Times New Roman"/>
          <w:color w:val="000000" w:themeColor="text1"/>
          <w:sz w:val="28"/>
          <w:szCs w:val="28"/>
        </w:rPr>
        <w:t>456 Pcs</w:t>
      </w:r>
      <w:r w:rsidR="00146EBC">
        <w:rPr>
          <w:rFonts w:ascii="Times New Roman" w:hAnsi="Times New Roman" w:cs="Times New Roman"/>
          <w:color w:val="000000" w:themeColor="text1"/>
          <w:sz w:val="28"/>
          <w:szCs w:val="28"/>
        </w:rPr>
        <w:t xml:space="preserve">  </w:t>
      </w:r>
    </w:p>
    <w:p w14:paraId="03F0DEE9" w14:textId="705D9D89" w:rsidR="00C5316C" w:rsidRPr="00324425" w:rsidRDefault="00C5316C" w:rsidP="00C5316C">
      <w:pPr>
        <w:pStyle w:val="ListParagraph"/>
        <w:numPr>
          <w:ilvl w:val="0"/>
          <w:numId w:val="13"/>
        </w:numPr>
        <w:rPr>
          <w:rFonts w:ascii="Times New Roman" w:hAnsi="Times New Roman" w:cs="Times New Roman"/>
          <w:color w:val="000000" w:themeColor="text1"/>
          <w:sz w:val="28"/>
          <w:szCs w:val="28"/>
        </w:rPr>
      </w:pPr>
      <w:r w:rsidRPr="00324425">
        <w:rPr>
          <w:rFonts w:ascii="Times New Roman" w:hAnsi="Times New Roman" w:cs="Times New Roman"/>
          <w:color w:val="000000" w:themeColor="text1"/>
          <w:sz w:val="28"/>
          <w:szCs w:val="28"/>
        </w:rPr>
        <w:t>8 PT switches (8 ports)</w:t>
      </w:r>
      <w:r w:rsidR="00146EBC">
        <w:rPr>
          <w:rFonts w:ascii="Times New Roman" w:hAnsi="Times New Roman" w:cs="Times New Roman"/>
          <w:color w:val="000000" w:themeColor="text1"/>
          <w:sz w:val="28"/>
          <w:szCs w:val="28"/>
        </w:rPr>
        <w:t xml:space="preserve">  </w:t>
      </w:r>
    </w:p>
    <w:p w14:paraId="43DE3A65" w14:textId="6597C308" w:rsidR="006775DE" w:rsidRDefault="00C5316C" w:rsidP="006775DE">
      <w:pPr>
        <w:pStyle w:val="ListParagraph"/>
        <w:numPr>
          <w:ilvl w:val="0"/>
          <w:numId w:val="13"/>
        </w:numPr>
        <w:rPr>
          <w:rFonts w:ascii="Times New Roman" w:hAnsi="Times New Roman" w:cs="Times New Roman"/>
          <w:color w:val="000000" w:themeColor="text1"/>
          <w:sz w:val="28"/>
          <w:szCs w:val="28"/>
        </w:rPr>
      </w:pPr>
      <w:r w:rsidRPr="00324425">
        <w:rPr>
          <w:rFonts w:ascii="Times New Roman" w:hAnsi="Times New Roman" w:cs="Times New Roman"/>
          <w:color w:val="000000" w:themeColor="text1"/>
          <w:sz w:val="28"/>
          <w:szCs w:val="28"/>
        </w:rPr>
        <w:t>24 switches (24 ports)</w:t>
      </w:r>
      <w:r w:rsidR="00146EBC">
        <w:rPr>
          <w:rFonts w:ascii="Times New Roman" w:hAnsi="Times New Roman" w:cs="Times New Roman"/>
          <w:color w:val="000000" w:themeColor="text1"/>
          <w:sz w:val="28"/>
          <w:szCs w:val="28"/>
        </w:rPr>
        <w:t xml:space="preserve">  </w:t>
      </w:r>
    </w:p>
    <w:p w14:paraId="07CFB027" w14:textId="7E46B6F9" w:rsidR="00422F70" w:rsidRDefault="00246697" w:rsidP="001840BA">
      <w:pPr>
        <w:pStyle w:val="Heading1"/>
        <w:jc w:val="center"/>
      </w:pPr>
      <w:r>
        <w:t>IMPLEMENTATION PLAN</w:t>
      </w:r>
    </w:p>
    <w:p w14:paraId="42996E48" w14:textId="0FB1DA94" w:rsidR="002927D6" w:rsidRDefault="002927D6" w:rsidP="004C2D24">
      <w:r>
        <w:t xml:space="preserve">For the implementation we have used star topology as shown in </w:t>
      </w:r>
      <w:r w:rsidR="00044EA4">
        <w:t>Figure. A</w:t>
      </w:r>
    </w:p>
    <w:p w14:paraId="1291DDFF" w14:textId="2C67A813" w:rsidR="002927D6" w:rsidRDefault="002927D6" w:rsidP="004C2D24">
      <w:r>
        <w:rPr>
          <w:noProof/>
        </w:rPr>
        <w:drawing>
          <wp:inline distT="0" distB="0" distL="0" distR="0" wp14:anchorId="36994791" wp14:editId="73E88A7A">
            <wp:extent cx="5971540"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58" b="21228"/>
                    <a:stretch/>
                  </pic:blipFill>
                  <pic:spPr bwMode="auto">
                    <a:xfrm>
                      <a:off x="0" y="0"/>
                      <a:ext cx="5971540" cy="2034540"/>
                    </a:xfrm>
                    <a:prstGeom prst="rect">
                      <a:avLst/>
                    </a:prstGeom>
                    <a:ln>
                      <a:noFill/>
                    </a:ln>
                    <a:extLst>
                      <a:ext uri="{53640926-AAD7-44D8-BBD7-CCE9431645EC}">
                        <a14:shadowObscured xmlns:a14="http://schemas.microsoft.com/office/drawing/2010/main"/>
                      </a:ext>
                    </a:extLst>
                  </pic:spPr>
                </pic:pic>
              </a:graphicData>
            </a:graphic>
          </wp:inline>
        </w:drawing>
      </w:r>
    </w:p>
    <w:p w14:paraId="3F738AB3" w14:textId="6F114967" w:rsidR="002927D6" w:rsidRPr="008A4F21" w:rsidRDefault="00044EA4" w:rsidP="00BF4CEC">
      <w:pPr>
        <w:spacing w:line="360" w:lineRule="auto"/>
        <w:jc w:val="center"/>
        <w:rPr>
          <w:color w:val="000000" w:themeColor="text1"/>
          <w:sz w:val="28"/>
          <w:szCs w:val="28"/>
        </w:rPr>
      </w:pPr>
      <w:r w:rsidRPr="008A4F21">
        <w:rPr>
          <w:color w:val="000000" w:themeColor="text1"/>
          <w:sz w:val="28"/>
          <w:szCs w:val="28"/>
        </w:rPr>
        <w:t>Figure. A</w:t>
      </w:r>
    </w:p>
    <w:p w14:paraId="1B9C72DD" w14:textId="77777777" w:rsidR="00BF4CEC" w:rsidRDefault="00BF4CEC" w:rsidP="008A4F21">
      <w:pPr>
        <w:spacing w:line="360" w:lineRule="auto"/>
        <w:jc w:val="both"/>
        <w:rPr>
          <w:color w:val="000000" w:themeColor="text1"/>
          <w:sz w:val="28"/>
          <w:szCs w:val="28"/>
        </w:rPr>
      </w:pPr>
    </w:p>
    <w:p w14:paraId="0311024F" w14:textId="77777777" w:rsidR="00BF4CEC" w:rsidRDefault="00BF4CEC" w:rsidP="008A4F21">
      <w:pPr>
        <w:spacing w:line="360" w:lineRule="auto"/>
        <w:jc w:val="both"/>
        <w:rPr>
          <w:color w:val="000000" w:themeColor="text1"/>
          <w:sz w:val="28"/>
          <w:szCs w:val="28"/>
        </w:rPr>
      </w:pPr>
    </w:p>
    <w:p w14:paraId="2196BD8E" w14:textId="77777777" w:rsidR="00DF1800" w:rsidRDefault="00DF1800" w:rsidP="008A4F21">
      <w:pPr>
        <w:spacing w:line="360" w:lineRule="auto"/>
        <w:jc w:val="both"/>
        <w:rPr>
          <w:color w:val="000000" w:themeColor="text1"/>
          <w:sz w:val="28"/>
          <w:szCs w:val="28"/>
        </w:rPr>
      </w:pPr>
    </w:p>
    <w:p w14:paraId="5B907F3D" w14:textId="6D6D9FC2" w:rsidR="002927D6" w:rsidRPr="008A4F21" w:rsidRDefault="00BD741B" w:rsidP="008A4F21">
      <w:pPr>
        <w:spacing w:line="360" w:lineRule="auto"/>
        <w:jc w:val="both"/>
        <w:rPr>
          <w:color w:val="000000" w:themeColor="text1"/>
          <w:sz w:val="28"/>
          <w:szCs w:val="28"/>
        </w:rPr>
      </w:pPr>
      <w:r w:rsidRPr="008A4F21">
        <w:rPr>
          <w:color w:val="000000" w:themeColor="text1"/>
          <w:sz w:val="28"/>
          <w:szCs w:val="28"/>
        </w:rPr>
        <w:t>In our network, every department is a LAN in such a way we have used LANs (Local Area Network) and is communicating to another LAN via a router, which is the central device in the network. Since we are using Star topology where devices are connected to a central device, which is a router in our case. If any issue occurs in the router and causes it to turn down, there will be chances of failure in connectivity.  Other ways, if any LAN turns down due to any issue, then it will suspend out from the network and will not affect any other LAN.</w:t>
      </w:r>
    </w:p>
    <w:p w14:paraId="72772C4D" w14:textId="77777777" w:rsidR="001840BA" w:rsidRPr="001840BA" w:rsidRDefault="001840BA" w:rsidP="001840BA"/>
    <w:p w14:paraId="4D35DDB8" w14:textId="77777777" w:rsidR="007C7DA1" w:rsidRDefault="007C7DA1" w:rsidP="007C7DA1">
      <w:pPr>
        <w:pStyle w:val="Heading1"/>
        <w:jc w:val="center"/>
        <w:rPr>
          <w:rFonts w:ascii="Times New Roman" w:hAnsi="Times New Roman" w:cs="Times New Roman"/>
        </w:rPr>
      </w:pPr>
    </w:p>
    <w:p w14:paraId="49296D01" w14:textId="5B7FB454" w:rsidR="00C5316C" w:rsidRPr="001264AA" w:rsidRDefault="00C5316C" w:rsidP="007C7DA1">
      <w:pPr>
        <w:pStyle w:val="Heading1"/>
        <w:jc w:val="center"/>
        <w:rPr>
          <w:rFonts w:ascii="Times New Roman" w:hAnsi="Times New Roman" w:cs="Times New Roman"/>
        </w:rPr>
      </w:pPr>
      <w:r w:rsidRPr="001264AA">
        <w:rPr>
          <w:rFonts w:ascii="Times New Roman" w:hAnsi="Times New Roman" w:cs="Times New Roman"/>
        </w:rPr>
        <w:t>Conclusion</w:t>
      </w:r>
    </w:p>
    <w:p w14:paraId="010D1AEA" w14:textId="282120E8" w:rsidR="00422F70" w:rsidRDefault="00504248" w:rsidP="00422F7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00C5316C" w:rsidRPr="00324425">
        <w:rPr>
          <w:rFonts w:ascii="Times New Roman" w:hAnsi="Times New Roman" w:cs="Times New Roman"/>
          <w:color w:val="000000" w:themeColor="text1"/>
          <w:sz w:val="28"/>
          <w:szCs w:val="28"/>
        </w:rPr>
        <w:t xml:space="preserve">e design the network of Coca Cola organization, in which 8 departments are present and each department must contain 1 main switch, 1 DHCP, 1 DNS and 1 interface of main routers. The sub departments of each main department </w:t>
      </w:r>
      <w:r w:rsidR="00044EA4" w:rsidRPr="00324425">
        <w:rPr>
          <w:rFonts w:ascii="Times New Roman" w:hAnsi="Times New Roman" w:cs="Times New Roman"/>
          <w:color w:val="000000" w:themeColor="text1"/>
          <w:sz w:val="28"/>
          <w:szCs w:val="28"/>
        </w:rPr>
        <w:t>depend</w:t>
      </w:r>
      <w:r w:rsidR="00C5316C" w:rsidRPr="00324425">
        <w:rPr>
          <w:rFonts w:ascii="Times New Roman" w:hAnsi="Times New Roman" w:cs="Times New Roman"/>
          <w:color w:val="000000" w:themeColor="text1"/>
          <w:sz w:val="28"/>
          <w:szCs w:val="28"/>
        </w:rPr>
        <w:t xml:space="preserve"> on the ports of the switches, and each switch contain 23 ports for host. The network was designed with the help of Star Topology. We used Subnetting according to the host requirement of each 8 main departments.</w:t>
      </w:r>
    </w:p>
    <w:p w14:paraId="2F4C653A" w14:textId="20D41D0B" w:rsidR="00BF4CEC" w:rsidRDefault="00BF4CEC" w:rsidP="00BF4CEC">
      <w:pPr>
        <w:pStyle w:val="Heading1"/>
        <w:rPr>
          <w:rFonts w:ascii="Times New Roman" w:hAnsi="Times New Roman" w:cs="Times New Roman"/>
        </w:rPr>
      </w:pPr>
    </w:p>
    <w:p w14:paraId="0498AA56" w14:textId="77777777" w:rsidR="00242D2C" w:rsidRDefault="00242D2C" w:rsidP="00F83D79">
      <w:pPr>
        <w:pBdr>
          <w:bottom w:val="single" w:sz="4" w:space="1" w:color="auto"/>
        </w:pBdr>
      </w:pPr>
    </w:p>
    <w:p w14:paraId="475A5B9C" w14:textId="70795AE4" w:rsidR="00BF4CEC" w:rsidRDefault="00BF4CEC" w:rsidP="00BF4CEC"/>
    <w:p w14:paraId="7AA0DA41" w14:textId="07E1F284" w:rsidR="00BF4CEC" w:rsidRDefault="00BF4CEC" w:rsidP="00BF4CEC"/>
    <w:p w14:paraId="02217205" w14:textId="581FE8E8" w:rsidR="00BF4CEC" w:rsidRDefault="00BF4CEC" w:rsidP="00BF4CEC"/>
    <w:p w14:paraId="5B36E3E0" w14:textId="63D0DFD1" w:rsidR="00BF4CEC" w:rsidRDefault="00BF4CEC" w:rsidP="00BF4CEC"/>
    <w:p w14:paraId="5F272DCA" w14:textId="7D14888E" w:rsidR="00BF4CEC" w:rsidRDefault="00BF4CEC" w:rsidP="00BF4CEC"/>
    <w:p w14:paraId="17C79830" w14:textId="77777777" w:rsidR="00BF4CEC" w:rsidRPr="00BF4CEC" w:rsidRDefault="00BF4CEC" w:rsidP="00BF4CEC"/>
    <w:p w14:paraId="337D286F" w14:textId="3883B1E5" w:rsidR="00C5316C" w:rsidRPr="003D7E15" w:rsidRDefault="00422F70" w:rsidP="00BF4CEC">
      <w:pPr>
        <w:pStyle w:val="Heading1"/>
        <w:jc w:val="center"/>
        <w:rPr>
          <w:rFonts w:ascii="Times New Roman" w:hAnsi="Times New Roman" w:cs="Times New Roman"/>
        </w:rPr>
      </w:pPr>
      <w:r w:rsidRPr="003D7E15">
        <w:rPr>
          <w:rFonts w:ascii="Times New Roman" w:hAnsi="Times New Roman" w:cs="Times New Roman"/>
        </w:rPr>
        <w:t>Future Work</w:t>
      </w:r>
    </w:p>
    <w:p w14:paraId="6E33822D" w14:textId="1728C2C1" w:rsidR="00422F70" w:rsidRDefault="00422F70" w:rsidP="00422F70">
      <w:pPr>
        <w:spacing w:line="360" w:lineRule="auto"/>
        <w:rPr>
          <w:color w:val="000000" w:themeColor="text1"/>
          <w:sz w:val="28"/>
          <w:szCs w:val="28"/>
        </w:rPr>
      </w:pPr>
      <w:r w:rsidRPr="00422F70">
        <w:rPr>
          <w:color w:val="000000" w:themeColor="text1"/>
          <w:sz w:val="28"/>
          <w:szCs w:val="28"/>
        </w:rPr>
        <w:t xml:space="preserve">For Future, </w:t>
      </w:r>
      <w:r w:rsidR="00044EA4" w:rsidRPr="00422F70">
        <w:rPr>
          <w:color w:val="000000" w:themeColor="text1"/>
          <w:sz w:val="28"/>
          <w:szCs w:val="28"/>
        </w:rPr>
        <w:t>there is</w:t>
      </w:r>
      <w:r w:rsidRPr="00422F70">
        <w:rPr>
          <w:color w:val="000000" w:themeColor="text1"/>
          <w:sz w:val="28"/>
          <w:szCs w:val="28"/>
        </w:rPr>
        <w:t xml:space="preserve"> a flexibility of adding more </w:t>
      </w:r>
      <w:r w:rsidR="00044EA4" w:rsidRPr="00422F70">
        <w:rPr>
          <w:color w:val="000000" w:themeColor="text1"/>
          <w:sz w:val="28"/>
          <w:szCs w:val="28"/>
        </w:rPr>
        <w:t>users (employees)</w:t>
      </w:r>
      <w:r w:rsidRPr="00422F70">
        <w:rPr>
          <w:color w:val="000000" w:themeColor="text1"/>
          <w:sz w:val="28"/>
          <w:szCs w:val="28"/>
        </w:rPr>
        <w:t xml:space="preserve"> in every department. There are shutdown empty places in switches of every department for that purpose, or more switches can also be added </w:t>
      </w:r>
      <w:r w:rsidR="00044EA4" w:rsidRPr="00422F70">
        <w:rPr>
          <w:color w:val="000000" w:themeColor="text1"/>
          <w:sz w:val="28"/>
          <w:szCs w:val="28"/>
        </w:rPr>
        <w:t>to</w:t>
      </w:r>
      <w:r w:rsidRPr="00422F70">
        <w:rPr>
          <w:color w:val="000000" w:themeColor="text1"/>
          <w:sz w:val="28"/>
          <w:szCs w:val="28"/>
        </w:rPr>
        <w:t xml:space="preserve"> add more than the flexibility limit.</w:t>
      </w:r>
    </w:p>
    <w:p w14:paraId="7DA67696" w14:textId="294FA142" w:rsidR="003D7E15" w:rsidRDefault="003D7E15" w:rsidP="003D7E15">
      <w:pPr>
        <w:pStyle w:val="Heading1"/>
        <w:jc w:val="center"/>
        <w:rPr>
          <w:rFonts w:ascii="Times New Roman" w:hAnsi="Times New Roman" w:cs="Times New Roman"/>
        </w:rPr>
      </w:pPr>
      <w:r>
        <w:rPr>
          <w:rFonts w:ascii="Times New Roman" w:hAnsi="Times New Roman" w:cs="Times New Roman"/>
        </w:rPr>
        <w:t>References</w:t>
      </w:r>
    </w:p>
    <w:p w14:paraId="6EEA3A70" w14:textId="3776102D" w:rsidR="003D7E15" w:rsidRDefault="001121BC" w:rsidP="00F83D79">
      <w:pPr>
        <w:pBdr>
          <w:bottom w:val="single" w:sz="4" w:space="1" w:color="auto"/>
        </w:pBdr>
      </w:pPr>
      <w:hyperlink r:id="rId15" w:history="1">
        <w:r w:rsidR="00CE4642">
          <w:rPr>
            <w:rStyle w:val="Hyperlink"/>
          </w:rPr>
          <w:t>https://en.</w:t>
        </w:r>
        <w:r w:rsidR="000528D2">
          <w:rPr>
            <w:rStyle w:val="Hyperlink"/>
          </w:rPr>
          <w:t>organization</w:t>
        </w:r>
        <w:r w:rsidR="00CE4642">
          <w:rPr>
            <w:rStyle w:val="Hyperlink"/>
          </w:rPr>
          <w:t>vietnam.com/careers/departments</w:t>
        </w:r>
      </w:hyperlink>
    </w:p>
    <w:p w14:paraId="0B15F367" w14:textId="6427779B" w:rsidR="00F83D79" w:rsidRDefault="00F83D79" w:rsidP="00F83D79">
      <w:pPr>
        <w:pBdr>
          <w:bottom w:val="single" w:sz="4" w:space="1" w:color="auto"/>
        </w:pBdr>
      </w:pPr>
    </w:p>
    <w:p w14:paraId="59246730" w14:textId="649790F3" w:rsidR="00F83D79" w:rsidRDefault="00F83D79" w:rsidP="00F83D79">
      <w:pPr>
        <w:pBdr>
          <w:bottom w:val="single" w:sz="4" w:space="1" w:color="auto"/>
        </w:pBdr>
      </w:pPr>
    </w:p>
    <w:p w14:paraId="25A0A56D" w14:textId="1EF716B3" w:rsidR="00F83D79" w:rsidRDefault="00F83D79" w:rsidP="00F83D79">
      <w:pPr>
        <w:pBdr>
          <w:bottom w:val="single" w:sz="4" w:space="1" w:color="auto"/>
        </w:pBdr>
      </w:pPr>
    </w:p>
    <w:p w14:paraId="082E8B2D" w14:textId="7C9DEF06" w:rsidR="00F83D79" w:rsidRDefault="00F83D79" w:rsidP="00F83D79">
      <w:pPr>
        <w:pBdr>
          <w:bottom w:val="single" w:sz="4" w:space="1" w:color="auto"/>
        </w:pBdr>
      </w:pPr>
    </w:p>
    <w:p w14:paraId="51E7A36D" w14:textId="3E757C51" w:rsidR="00F83D79" w:rsidRDefault="00F83D79" w:rsidP="00F83D79">
      <w:pPr>
        <w:pBdr>
          <w:bottom w:val="single" w:sz="4" w:space="1" w:color="auto"/>
        </w:pBdr>
      </w:pPr>
    </w:p>
    <w:p w14:paraId="3C2F0299" w14:textId="728372E2" w:rsidR="00F83D79" w:rsidRDefault="00F83D79" w:rsidP="00F83D79">
      <w:pPr>
        <w:pBdr>
          <w:bottom w:val="single" w:sz="4" w:space="1" w:color="auto"/>
        </w:pBdr>
      </w:pPr>
    </w:p>
    <w:p w14:paraId="37DB36FF" w14:textId="6FD9A7E1" w:rsidR="00F83D79" w:rsidRDefault="00F83D79" w:rsidP="00F83D79">
      <w:pPr>
        <w:pBdr>
          <w:bottom w:val="single" w:sz="4" w:space="1" w:color="auto"/>
        </w:pBdr>
      </w:pPr>
    </w:p>
    <w:p w14:paraId="0C0A5B60" w14:textId="04603670" w:rsidR="00F83D79" w:rsidRDefault="00F83D79" w:rsidP="00F83D79">
      <w:pPr>
        <w:pBdr>
          <w:bottom w:val="single" w:sz="4" w:space="1" w:color="auto"/>
        </w:pBdr>
      </w:pPr>
    </w:p>
    <w:p w14:paraId="7A1521E1" w14:textId="17C1A19D" w:rsidR="00F83D79" w:rsidRDefault="00F83D79" w:rsidP="00F83D79">
      <w:pPr>
        <w:pBdr>
          <w:bottom w:val="single" w:sz="4" w:space="1" w:color="auto"/>
        </w:pBdr>
      </w:pPr>
    </w:p>
    <w:p w14:paraId="58F0DDA0" w14:textId="77777777" w:rsidR="00F83D79" w:rsidRPr="003D7E15" w:rsidRDefault="00F83D79" w:rsidP="00F83D79">
      <w:pPr>
        <w:pBdr>
          <w:bottom w:val="single" w:sz="4" w:space="1" w:color="auto"/>
        </w:pBdr>
      </w:pPr>
    </w:p>
    <w:sectPr w:rsidR="00F83D79" w:rsidRPr="003D7E15" w:rsidSect="00C9072B">
      <w:headerReference w:type="default" r:id="rId16"/>
      <w:footerReference w:type="default" r:id="rId17"/>
      <w:headerReference w:type="first" r:id="rId18"/>
      <w:pgSz w:w="12240" w:h="15840" w:code="1"/>
      <w:pgMar w:top="1418" w:right="1418" w:bottom="851" w:left="1418"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69279" w14:textId="77777777" w:rsidR="001121BC" w:rsidRDefault="001121BC" w:rsidP="008606AB">
      <w:r>
        <w:separator/>
      </w:r>
    </w:p>
  </w:endnote>
  <w:endnote w:type="continuationSeparator" w:id="0">
    <w:p w14:paraId="0780FEDF" w14:textId="77777777" w:rsidR="001121BC" w:rsidRDefault="001121B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7511691"/>
      <w:docPartObj>
        <w:docPartGallery w:val="Page Numbers (Bottom of Page)"/>
        <w:docPartUnique/>
      </w:docPartObj>
    </w:sdtPr>
    <w:sdtEndPr/>
    <w:sdtContent>
      <w:p w14:paraId="582F5660" w14:textId="58447429" w:rsidR="00C9072B" w:rsidRDefault="00C907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3D2540" w14:textId="6EF584D2" w:rsidR="008D187A" w:rsidRPr="00E81B4B" w:rsidRDefault="008D187A" w:rsidP="00E81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6DF34" w14:textId="77777777" w:rsidR="001121BC" w:rsidRDefault="001121BC" w:rsidP="008606AB">
      <w:r>
        <w:separator/>
      </w:r>
    </w:p>
  </w:footnote>
  <w:footnote w:type="continuationSeparator" w:id="0">
    <w:p w14:paraId="7259C1D4" w14:textId="77777777" w:rsidR="001121BC" w:rsidRDefault="001121B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4C12A"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63144D42" wp14:editId="1CE4D49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C65B71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EE8E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1528BF74" wp14:editId="574592D7">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8B221A9"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905C1"/>
    <w:multiLevelType w:val="hybridMultilevel"/>
    <w:tmpl w:val="BAB8957C"/>
    <w:lvl w:ilvl="0" w:tplc="537E977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68AD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40D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05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EEF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5044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CD7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486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6A14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40011"/>
    <w:multiLevelType w:val="hybridMultilevel"/>
    <w:tmpl w:val="903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9"/>
  </w:num>
  <w:num w:numId="5">
    <w:abstractNumId w:val="4"/>
  </w:num>
  <w:num w:numId="6">
    <w:abstractNumId w:val="5"/>
  </w:num>
  <w:num w:numId="7">
    <w:abstractNumId w:val="3"/>
  </w:num>
  <w:num w:numId="8">
    <w:abstractNumId w:val="7"/>
  </w:num>
  <w:num w:numId="9">
    <w:abstractNumId w:val="1"/>
  </w:num>
  <w:num w:numId="10">
    <w:abstractNumId w:val="11"/>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5F"/>
    <w:rsid w:val="000040C5"/>
    <w:rsid w:val="0002791A"/>
    <w:rsid w:val="0003687F"/>
    <w:rsid w:val="00044EA4"/>
    <w:rsid w:val="000528D2"/>
    <w:rsid w:val="000630AD"/>
    <w:rsid w:val="0009280B"/>
    <w:rsid w:val="001121BC"/>
    <w:rsid w:val="001264AA"/>
    <w:rsid w:val="001307F2"/>
    <w:rsid w:val="00137EDA"/>
    <w:rsid w:val="00140935"/>
    <w:rsid w:val="00146EBC"/>
    <w:rsid w:val="00157987"/>
    <w:rsid w:val="001840BA"/>
    <w:rsid w:val="00224640"/>
    <w:rsid w:val="00233809"/>
    <w:rsid w:val="00234247"/>
    <w:rsid w:val="00240FC4"/>
    <w:rsid w:val="00242D2C"/>
    <w:rsid w:val="00246697"/>
    <w:rsid w:val="002521CA"/>
    <w:rsid w:val="002663AF"/>
    <w:rsid w:val="00284BCF"/>
    <w:rsid w:val="002868AC"/>
    <w:rsid w:val="002927D6"/>
    <w:rsid w:val="002E626B"/>
    <w:rsid w:val="003022AB"/>
    <w:rsid w:val="0030312F"/>
    <w:rsid w:val="00324425"/>
    <w:rsid w:val="00331B0D"/>
    <w:rsid w:val="003515DC"/>
    <w:rsid w:val="003D656E"/>
    <w:rsid w:val="003D7E15"/>
    <w:rsid w:val="003D7FC2"/>
    <w:rsid w:val="00406CD1"/>
    <w:rsid w:val="00422F70"/>
    <w:rsid w:val="0046798E"/>
    <w:rsid w:val="004A20D6"/>
    <w:rsid w:val="004A38EC"/>
    <w:rsid w:val="004A6CA9"/>
    <w:rsid w:val="004C2D24"/>
    <w:rsid w:val="004D14EE"/>
    <w:rsid w:val="004D525F"/>
    <w:rsid w:val="004D6E68"/>
    <w:rsid w:val="004E270E"/>
    <w:rsid w:val="004E39FD"/>
    <w:rsid w:val="004F260A"/>
    <w:rsid w:val="004F29A6"/>
    <w:rsid w:val="00504248"/>
    <w:rsid w:val="0052261B"/>
    <w:rsid w:val="00524BAE"/>
    <w:rsid w:val="00563311"/>
    <w:rsid w:val="0058022C"/>
    <w:rsid w:val="005979D4"/>
    <w:rsid w:val="005B2E47"/>
    <w:rsid w:val="005B34DF"/>
    <w:rsid w:val="005D7EFC"/>
    <w:rsid w:val="00615616"/>
    <w:rsid w:val="00644A38"/>
    <w:rsid w:val="00654740"/>
    <w:rsid w:val="00671403"/>
    <w:rsid w:val="006775DE"/>
    <w:rsid w:val="00692F0D"/>
    <w:rsid w:val="006C08BD"/>
    <w:rsid w:val="006C67DE"/>
    <w:rsid w:val="006E1E2D"/>
    <w:rsid w:val="006F544B"/>
    <w:rsid w:val="00720DC0"/>
    <w:rsid w:val="0074607A"/>
    <w:rsid w:val="007B04B0"/>
    <w:rsid w:val="007C7DA1"/>
    <w:rsid w:val="007D5A3F"/>
    <w:rsid w:val="0080749A"/>
    <w:rsid w:val="00821267"/>
    <w:rsid w:val="00837FA8"/>
    <w:rsid w:val="008606AB"/>
    <w:rsid w:val="008814AF"/>
    <w:rsid w:val="00894939"/>
    <w:rsid w:val="008A0D41"/>
    <w:rsid w:val="008A4F21"/>
    <w:rsid w:val="008D187A"/>
    <w:rsid w:val="008D25F7"/>
    <w:rsid w:val="008F1B7F"/>
    <w:rsid w:val="008F4289"/>
    <w:rsid w:val="00943598"/>
    <w:rsid w:val="00950B0F"/>
    <w:rsid w:val="0098733A"/>
    <w:rsid w:val="009A5E7C"/>
    <w:rsid w:val="009D6DB4"/>
    <w:rsid w:val="009F283B"/>
    <w:rsid w:val="009F6597"/>
    <w:rsid w:val="00A0684D"/>
    <w:rsid w:val="00A06E32"/>
    <w:rsid w:val="00A32524"/>
    <w:rsid w:val="00A777EF"/>
    <w:rsid w:val="00A91398"/>
    <w:rsid w:val="00AB45CE"/>
    <w:rsid w:val="00AB60FA"/>
    <w:rsid w:val="00AD010B"/>
    <w:rsid w:val="00AF3F1A"/>
    <w:rsid w:val="00B26DBD"/>
    <w:rsid w:val="00B30030"/>
    <w:rsid w:val="00B4286F"/>
    <w:rsid w:val="00B5279B"/>
    <w:rsid w:val="00B71E3C"/>
    <w:rsid w:val="00B726D8"/>
    <w:rsid w:val="00B81AAE"/>
    <w:rsid w:val="00B9660E"/>
    <w:rsid w:val="00BA15AE"/>
    <w:rsid w:val="00BB76A1"/>
    <w:rsid w:val="00BD741B"/>
    <w:rsid w:val="00BF2820"/>
    <w:rsid w:val="00BF4CEC"/>
    <w:rsid w:val="00C13772"/>
    <w:rsid w:val="00C16233"/>
    <w:rsid w:val="00C31B26"/>
    <w:rsid w:val="00C5316C"/>
    <w:rsid w:val="00C5543E"/>
    <w:rsid w:val="00C6208F"/>
    <w:rsid w:val="00C661FB"/>
    <w:rsid w:val="00C9072B"/>
    <w:rsid w:val="00C91732"/>
    <w:rsid w:val="00C96E5D"/>
    <w:rsid w:val="00CC0EDB"/>
    <w:rsid w:val="00CD01D6"/>
    <w:rsid w:val="00CD681B"/>
    <w:rsid w:val="00CE4642"/>
    <w:rsid w:val="00D05B00"/>
    <w:rsid w:val="00D27F37"/>
    <w:rsid w:val="00D359E1"/>
    <w:rsid w:val="00D54778"/>
    <w:rsid w:val="00D6410D"/>
    <w:rsid w:val="00D70ACA"/>
    <w:rsid w:val="00D8227D"/>
    <w:rsid w:val="00DA55B0"/>
    <w:rsid w:val="00DE2209"/>
    <w:rsid w:val="00DF1800"/>
    <w:rsid w:val="00DF799F"/>
    <w:rsid w:val="00E20E57"/>
    <w:rsid w:val="00E25ADD"/>
    <w:rsid w:val="00E81B4B"/>
    <w:rsid w:val="00EB6826"/>
    <w:rsid w:val="00EB74EE"/>
    <w:rsid w:val="00EC7EB3"/>
    <w:rsid w:val="00ED7F81"/>
    <w:rsid w:val="00F005BB"/>
    <w:rsid w:val="00F026F3"/>
    <w:rsid w:val="00F03E09"/>
    <w:rsid w:val="00F04116"/>
    <w:rsid w:val="00F04CC8"/>
    <w:rsid w:val="00F10C99"/>
    <w:rsid w:val="00F20DD4"/>
    <w:rsid w:val="00F44512"/>
    <w:rsid w:val="00F45333"/>
    <w:rsid w:val="00F7073B"/>
    <w:rsid w:val="00F83D79"/>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3AC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semiHidden/>
    <w:unhideWhenUsed/>
    <w:rsid w:val="00CE4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cocacolavietnam.com/careers/department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a\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A70B9D5E50440B90D0CE5919BF8D75"/>
        <w:category>
          <w:name w:val="General"/>
          <w:gallery w:val="placeholder"/>
        </w:category>
        <w:types>
          <w:type w:val="bbPlcHdr"/>
        </w:types>
        <w:behaviors>
          <w:behavior w:val="content"/>
        </w:behaviors>
        <w:guid w:val="{81691D55-E49E-4BF3-BB99-0496C9CA3680}"/>
      </w:docPartPr>
      <w:docPartBody>
        <w:p w:rsidR="00384E0C" w:rsidRDefault="00D86FF6">
          <w:pPr>
            <w:pStyle w:val="D6A70B9D5E50440B90D0CE5919BF8D75"/>
          </w:pPr>
          <w:r w:rsidRPr="000040C5">
            <w:t>Report</w:t>
          </w:r>
        </w:p>
      </w:docPartBody>
    </w:docPart>
    <w:docPart>
      <w:docPartPr>
        <w:name w:val="BBF33131B3BB46F0AAF35888F63B29F3"/>
        <w:category>
          <w:name w:val="General"/>
          <w:gallery w:val="placeholder"/>
        </w:category>
        <w:types>
          <w:type w:val="bbPlcHdr"/>
        </w:types>
        <w:behaviors>
          <w:behavior w:val="content"/>
        </w:behaviors>
        <w:guid w:val="{72810663-7147-46D4-8E86-9162B3D9B2F4}"/>
      </w:docPartPr>
      <w:docPartBody>
        <w:p w:rsidR="00384E0C" w:rsidRDefault="00DA0680" w:rsidP="00DA0680">
          <w:pPr>
            <w:pStyle w:val="BBF33131B3BB46F0AAF35888F63B29F3"/>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0"/>
    <w:rsid w:val="00384E0C"/>
    <w:rsid w:val="00BD773D"/>
    <w:rsid w:val="00D86FF6"/>
    <w:rsid w:val="00DA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6A70B9D5E50440B90D0CE5919BF8D75">
    <w:name w:val="D6A70B9D5E50440B90D0CE5919BF8D75"/>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BBF33131B3BB46F0AAF35888F63B29F3">
    <w:name w:val="BBF33131B3BB46F0AAF35888F63B29F3"/>
    <w:rsid w:val="00DA0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9</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 communication and computer networks</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 and computer networks</dc:title>
  <dc:subject/>
  <dc:creator/>
  <cp:keywords/>
  <dc:description/>
  <cp:lastModifiedBy/>
  <cp:revision>1</cp:revision>
  <dcterms:created xsi:type="dcterms:W3CDTF">2020-07-20T15:51:00Z</dcterms:created>
  <dcterms:modified xsi:type="dcterms:W3CDTF">2021-03-16T18:03:00Z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