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8456" w14:textId="212A2D28" w:rsidR="00E41F30" w:rsidRDefault="00FA06FC" w:rsidP="00E41F30">
      <w:pPr>
        <w:pStyle w:val="NoSpacing"/>
        <w:rPr>
          <w:lang w:val="en-US"/>
        </w:rPr>
      </w:pPr>
      <w:r>
        <w:rPr>
          <w:lang w:val="en-US"/>
        </w:rPr>
        <w:t xml:space="preserve">                                                                              </w:t>
      </w:r>
      <w:r w:rsidR="00E41F30">
        <w:rPr>
          <w:lang w:val="en-US"/>
        </w:rPr>
        <w:t>NAME:S. Hasini</w:t>
      </w:r>
    </w:p>
    <w:p w14:paraId="011B1522" w14:textId="7B9743FA" w:rsidR="00FA06FC" w:rsidRDefault="00FA06FC" w:rsidP="00E41F30">
      <w:pPr>
        <w:pStyle w:val="NoSpacing"/>
        <w:rPr>
          <w:lang w:val="en-US"/>
        </w:rPr>
      </w:pPr>
      <w:r>
        <w:rPr>
          <w:lang w:val="en-US"/>
        </w:rPr>
        <w:t xml:space="preserve">                                                                              </w:t>
      </w:r>
      <w:r w:rsidR="00E41F30">
        <w:rPr>
          <w:lang w:val="en-US"/>
        </w:rPr>
        <w:t>Roll_no:2520030287</w:t>
      </w:r>
    </w:p>
    <w:p w14:paraId="411DD864" w14:textId="1B2C2B2F" w:rsidR="00E41F30" w:rsidRDefault="00FA06FC" w:rsidP="00E41F30">
      <w:pPr>
        <w:pStyle w:val="NoSpacing"/>
        <w:rPr>
          <w:lang w:val="en-US"/>
        </w:rPr>
      </w:pPr>
      <w:r>
        <w:rPr>
          <w:lang w:val="en-US"/>
        </w:rPr>
        <w:t xml:space="preserve">                                                                              </w:t>
      </w:r>
      <w:r w:rsidR="00E41F30">
        <w:rPr>
          <w:lang w:val="en-US"/>
        </w:rPr>
        <w:t>SUB: OSSP(Practical)</w:t>
      </w:r>
    </w:p>
    <w:p w14:paraId="59DB2116" w14:textId="6EE234B7" w:rsidR="00584DF3" w:rsidRPr="00584DF3" w:rsidRDefault="00F77242" w:rsidP="00584DF3">
      <w:pPr>
        <w:pStyle w:val="ListParagraph"/>
        <w:numPr>
          <w:ilvl w:val="0"/>
          <w:numId w:val="2"/>
        </w:numPr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lang w:val="en-US"/>
        </w:rPr>
        <w:t>1.</w:t>
      </w:r>
      <w:r w:rsidR="00584DF3" w:rsidRPr="00584DF3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584DF3"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="00584DF3" w:rsidRPr="00914BD2">
        <w:rPr>
          <w:rFonts w:ascii="Times New Roman" w:hAnsi="Times New Roman" w:cs="Times New Roman"/>
          <w:color w:val="333333"/>
          <w:shd w:val="clear" w:color="auto" w:fill="FFFFFF"/>
        </w:rPr>
        <w:t>fork(</w:t>
      </w:r>
      <w:proofErr w:type="gramEnd"/>
      <w:r w:rsidR="00584DF3"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). 3. Execute the command in the child process using an appropriate </w:t>
      </w:r>
      <w:proofErr w:type="gramStart"/>
      <w:r w:rsidR="00584DF3" w:rsidRPr="00914BD2">
        <w:rPr>
          <w:rFonts w:ascii="Times New Roman" w:hAnsi="Times New Roman" w:cs="Times New Roman"/>
          <w:color w:val="333333"/>
          <w:shd w:val="clear" w:color="auto" w:fill="FFFFFF"/>
        </w:rPr>
        <w:t>exec(</w:t>
      </w:r>
      <w:proofErr w:type="gramEnd"/>
      <w:r w:rsidR="00584DF3" w:rsidRPr="00914BD2">
        <w:rPr>
          <w:rFonts w:ascii="Times New Roman" w:hAnsi="Times New Roman" w:cs="Times New Roman"/>
          <w:color w:val="333333"/>
          <w:shd w:val="clear" w:color="auto" w:fill="FFFFFF"/>
        </w:rPr>
        <w:t>) system call. 4. Allow the parent process to wait for the child using wait (). 5. Display the Process ID (PID) of both parent and child processes.</w:t>
      </w:r>
    </w:p>
    <w:p w14:paraId="057F3380" w14:textId="77777777" w:rsidR="00584DF3" w:rsidRDefault="00584DF3" w:rsidP="00584DF3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  <w:r w:rsidRPr="00914BD2">
        <w:rPr>
          <w:rFonts w:ascii="Times New Roman" w:hAnsi="Times New Roman" w:cs="Times New Roman"/>
          <w:color w:val="333333"/>
          <w:shd w:val="clear" w:color="auto" w:fill="FFFFFF"/>
        </w:rPr>
        <w:t>Using Linux terminal commands (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uname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lscpu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lsblk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 xml:space="preserve">, </w:t>
      </w:r>
      <w:proofErr w:type="spellStart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ps</w:t>
      </w:r>
      <w:proofErr w:type="spellEnd"/>
      <w:r w:rsidRPr="00914BD2">
        <w:rPr>
          <w:rFonts w:ascii="Times New Roman" w:hAnsi="Times New Roman" w:cs="Times New Roman"/>
          <w:color w:val="333333"/>
          <w:shd w:val="clear" w:color="auto" w:fill="FFFFFF"/>
        </w:rPr>
        <w:t>, top), investigate the relationship between hardware resources and operating system services. Prepare a report explaining how the OS abstracts CPU, memory, storage, and I/O devices.</w:t>
      </w:r>
    </w:p>
    <w:p w14:paraId="0B36935B" w14:textId="77777777" w:rsidR="00DC69E8" w:rsidRDefault="00DC69E8" w:rsidP="00584DF3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F96D225" w14:textId="69C50E73" w:rsidR="00DC69E8" w:rsidRPr="00DC69E8" w:rsidRDefault="00DC69E8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C69E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D4BCA25" wp14:editId="23DCD431">
            <wp:extent cx="5731510" cy="2358390"/>
            <wp:effectExtent l="0" t="0" r="2540" b="3810"/>
            <wp:docPr id="11314598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BF9F" w14:textId="657C0C55" w:rsidR="00DC69E8" w:rsidRDefault="00DC69E8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D0247E" w14:textId="28B45DFC" w:rsidR="00FA06FC" w:rsidRPr="00FA06FC" w:rsidRDefault="00FA06FC" w:rsidP="00FA06FC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F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6BEABC3" wp14:editId="4F43666F">
            <wp:extent cx="5731510" cy="2931160"/>
            <wp:effectExtent l="0" t="0" r="2540" b="2540"/>
            <wp:docPr id="1942789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B5511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65EB80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C6387F" w14:textId="05815423" w:rsidR="00FA06FC" w:rsidRPr="00FA06FC" w:rsidRDefault="00FA06FC" w:rsidP="00FA06FC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11B45FA7" wp14:editId="52619AED">
            <wp:extent cx="5731510" cy="4677410"/>
            <wp:effectExtent l="0" t="0" r="2540" b="8890"/>
            <wp:docPr id="20485566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9DFBE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9F66C5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382AE0" w14:textId="6488D3FF" w:rsidR="00FA06FC" w:rsidRPr="00FA06FC" w:rsidRDefault="00FA06FC" w:rsidP="00FA06FC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F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14E62FB" wp14:editId="789E1B43">
            <wp:extent cx="4594860" cy="1219200"/>
            <wp:effectExtent l="0" t="0" r="0" b="0"/>
            <wp:docPr id="13726075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28CD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71FBF4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D34EE9" w14:textId="13594D00" w:rsidR="00FA06FC" w:rsidRPr="00FA06FC" w:rsidRDefault="00FA06FC" w:rsidP="00FA06FC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F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5894CEED" wp14:editId="11F06AF1">
            <wp:extent cx="5731510" cy="2896870"/>
            <wp:effectExtent l="0" t="0" r="2540" b="0"/>
            <wp:docPr id="16933623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5C8FF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9BE712" w14:textId="77777777" w:rsidR="00FA06FC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032C11" w14:textId="51817DAF" w:rsidR="00FA06FC" w:rsidRPr="00FA06FC" w:rsidRDefault="00FA06FC" w:rsidP="00FA06FC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06F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2FE0B44" wp14:editId="6C9CAC0E">
            <wp:extent cx="5731510" cy="2032635"/>
            <wp:effectExtent l="0" t="0" r="2540" b="5715"/>
            <wp:docPr id="12093118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41D8F" w14:textId="77777777" w:rsidR="00FA06FC" w:rsidRPr="00DC69E8" w:rsidRDefault="00FA06FC" w:rsidP="00DC69E8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1ACD5A" w14:textId="3FFADCCC" w:rsidR="00B96EA7" w:rsidRPr="00FA06FC" w:rsidRDefault="00B96EA7" w:rsidP="00B96EA7">
      <w:pPr>
        <w:pStyle w:val="NoSpacing"/>
        <w:rPr>
          <w:lang w:val="en-US"/>
        </w:rPr>
      </w:pPr>
    </w:p>
    <w:p w14:paraId="13009CC8" w14:textId="39E0A3BF" w:rsidR="00FA06FC" w:rsidRPr="004A4B21" w:rsidRDefault="00B96EA7" w:rsidP="00FA06FC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lang w:val="en-US"/>
        </w:rPr>
        <w:t>2.</w:t>
      </w:r>
      <w:r w:rsidR="00FA06FC" w:rsidRPr="00FA06FC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Develop a C program that uses the system calls </w:t>
      </w:r>
      <w:proofErr w:type="gramStart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>open(</w:t>
      </w:r>
      <w:proofErr w:type="gramEnd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>read(</w:t>
      </w:r>
      <w:proofErr w:type="gramEnd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), </w:t>
      </w:r>
      <w:proofErr w:type="gramStart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>write(</w:t>
      </w:r>
      <w:proofErr w:type="gramEnd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), and </w:t>
      </w:r>
      <w:proofErr w:type="gramStart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>close(</w:t>
      </w:r>
      <w:proofErr w:type="gramEnd"/>
      <w:r w:rsidR="00FA06FC" w:rsidRPr="004A4B21">
        <w:rPr>
          <w:rFonts w:ascii="Times New Roman" w:hAnsi="Times New Roman" w:cs="Times New Roman"/>
          <w:color w:val="333333"/>
          <w:shd w:val="clear" w:color="auto" w:fill="FFFFFF"/>
        </w:rPr>
        <w:t>) to copy the contents of one file to another. Explain how control transitions between user space and kernel space during execution.</w:t>
      </w:r>
    </w:p>
    <w:p w14:paraId="198B5849" w14:textId="77777777" w:rsidR="00FA06FC" w:rsidRDefault="00FA06FC" w:rsidP="00FA06FC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Use the </w:t>
      </w:r>
      <w:proofErr w:type="spell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strace</w:t>
      </w:r>
      <w:proofErr w:type="spell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 utility to trace all system calls generated by the command cat sample.txt. </w:t>
      </w:r>
      <w:proofErr w:type="spellStart"/>
      <w:r w:rsidRPr="004A4B21">
        <w:rPr>
          <w:rFonts w:ascii="Times New Roman" w:hAnsi="Times New Roman" w:cs="Times New Roman"/>
          <w:color w:val="333333"/>
          <w:shd w:val="clear" w:color="auto" w:fill="FFFFFF"/>
        </w:rPr>
        <w:t>Analyze</w:t>
      </w:r>
      <w:proofErr w:type="spellEnd"/>
      <w:r w:rsidRPr="004A4B21">
        <w:rPr>
          <w:rFonts w:ascii="Times New Roman" w:hAnsi="Times New Roman" w:cs="Times New Roman"/>
          <w:color w:val="333333"/>
          <w:shd w:val="clear" w:color="auto" w:fill="FFFFFF"/>
        </w:rPr>
        <w:t xml:space="preserve"> the sequence of system calls and identify the kernel services involved.</w:t>
      </w:r>
    </w:p>
    <w:p w14:paraId="487EB857" w14:textId="46ED2823" w:rsidR="00D87919" w:rsidRPr="00D87919" w:rsidRDefault="00D87919" w:rsidP="00D87919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87919">
        <w:rPr>
          <w:rFonts w:ascii="Times New Roman" w:hAnsi="Times New Roman" w:cs="Times New Roman"/>
          <w:color w:val="333333"/>
          <w:shd w:val="clear" w:color="auto" w:fill="FFFFFF"/>
        </w:rPr>
        <w:lastRenderedPageBreak/>
        <w:drawing>
          <wp:inline distT="0" distB="0" distL="0" distR="0" wp14:anchorId="75AB523C" wp14:editId="122ED7D8">
            <wp:extent cx="5731510" cy="3894455"/>
            <wp:effectExtent l="0" t="0" r="2540" b="0"/>
            <wp:docPr id="11964323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C2257" w14:textId="2C0E9213" w:rsidR="00D87919" w:rsidRPr="00D87919" w:rsidRDefault="00D87919" w:rsidP="00D87919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87919">
        <w:rPr>
          <w:rFonts w:ascii="Times New Roman" w:hAnsi="Times New Roman" w:cs="Times New Roman"/>
          <w:color w:val="333333"/>
          <w:shd w:val="clear" w:color="auto" w:fill="FFFFFF"/>
        </w:rPr>
        <w:lastRenderedPageBreak/>
        <w:drawing>
          <wp:inline distT="0" distB="0" distL="0" distR="0" wp14:anchorId="44B04D23" wp14:editId="5229E3A2">
            <wp:extent cx="5731510" cy="6056630"/>
            <wp:effectExtent l="0" t="0" r="2540" b="1270"/>
            <wp:docPr id="14446851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5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29736" w14:textId="77777777" w:rsidR="00D87919" w:rsidRDefault="00D87919" w:rsidP="00FA06FC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4DA2100" w14:textId="2A85BD08" w:rsidR="00D87919" w:rsidRPr="00D87919" w:rsidRDefault="00D87919" w:rsidP="00D87919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87919">
        <w:rPr>
          <w:rFonts w:ascii="Times New Roman" w:hAnsi="Times New Roman" w:cs="Times New Roman"/>
          <w:color w:val="333333"/>
          <w:shd w:val="clear" w:color="auto" w:fill="FFFFFF"/>
        </w:rPr>
        <w:lastRenderedPageBreak/>
        <w:drawing>
          <wp:inline distT="0" distB="0" distL="0" distR="0" wp14:anchorId="2DBE9EAD" wp14:editId="6BFB80B6">
            <wp:extent cx="5731510" cy="6103620"/>
            <wp:effectExtent l="0" t="0" r="2540" b="0"/>
            <wp:docPr id="11257422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EBA2B" w14:textId="77777777" w:rsidR="00D87919" w:rsidRDefault="00D87919" w:rsidP="00FA06FC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2D26909" w14:textId="652C5A36" w:rsidR="00D87919" w:rsidRPr="00D87919" w:rsidRDefault="00D87919" w:rsidP="00D87919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87919">
        <w:rPr>
          <w:rFonts w:ascii="Times New Roman" w:hAnsi="Times New Roman" w:cs="Times New Roman"/>
          <w:color w:val="333333"/>
          <w:shd w:val="clear" w:color="auto" w:fill="FFFFFF"/>
        </w:rPr>
        <w:lastRenderedPageBreak/>
        <w:drawing>
          <wp:inline distT="0" distB="0" distL="0" distR="0" wp14:anchorId="41E0A979" wp14:editId="21EB9127">
            <wp:extent cx="5731510" cy="6085205"/>
            <wp:effectExtent l="0" t="0" r="2540" b="0"/>
            <wp:docPr id="3836689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0721" w14:textId="76ECD8F6" w:rsidR="00D87919" w:rsidRPr="00D87919" w:rsidRDefault="00D87919" w:rsidP="00D87919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87919">
        <w:rPr>
          <w:rFonts w:ascii="Times New Roman" w:hAnsi="Times New Roman" w:cs="Times New Roman"/>
          <w:color w:val="333333"/>
          <w:shd w:val="clear" w:color="auto" w:fill="FFFFFF"/>
        </w:rPr>
        <w:lastRenderedPageBreak/>
        <w:drawing>
          <wp:inline distT="0" distB="0" distL="0" distR="0" wp14:anchorId="40B04669" wp14:editId="15EE6D89">
            <wp:extent cx="5731510" cy="6127115"/>
            <wp:effectExtent l="0" t="0" r="2540" b="6985"/>
            <wp:docPr id="16914782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FB0C8" w14:textId="08F7DCF0" w:rsidR="00D87919" w:rsidRPr="00D87919" w:rsidRDefault="00D87919" w:rsidP="00D87919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D87919">
        <w:rPr>
          <w:rFonts w:ascii="Times New Roman" w:hAnsi="Times New Roman" w:cs="Times New Roman"/>
          <w:color w:val="333333"/>
          <w:shd w:val="clear" w:color="auto" w:fill="FFFFFF"/>
        </w:rPr>
        <w:lastRenderedPageBreak/>
        <w:drawing>
          <wp:inline distT="0" distB="0" distL="0" distR="0" wp14:anchorId="5A285487" wp14:editId="5027265F">
            <wp:extent cx="5731510" cy="6116955"/>
            <wp:effectExtent l="0" t="0" r="2540" b="0"/>
            <wp:docPr id="53836090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C975" w14:textId="77777777" w:rsidR="00FA06FC" w:rsidRDefault="00FA06FC" w:rsidP="00FA06FC">
      <w:pPr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C0039B2" w14:textId="11C6A1C5" w:rsidR="00FA06FC" w:rsidRDefault="00FA06FC" w:rsidP="00E41F30">
      <w:pPr>
        <w:pStyle w:val="NoSpacing"/>
        <w:rPr>
          <w:lang w:val="en-US"/>
        </w:rPr>
      </w:pPr>
    </w:p>
    <w:p w14:paraId="7E22A1AA" w14:textId="77777777" w:rsidR="00B96EA7" w:rsidRPr="00E41F30" w:rsidRDefault="00B96EA7" w:rsidP="00E41F30">
      <w:pPr>
        <w:pStyle w:val="NoSpacing"/>
        <w:rPr>
          <w:lang w:val="en-US"/>
        </w:rPr>
      </w:pPr>
    </w:p>
    <w:sectPr w:rsidR="00B96EA7" w:rsidRPr="00E41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342D"/>
    <w:multiLevelType w:val="hybridMultilevel"/>
    <w:tmpl w:val="EC9CC6B8"/>
    <w:lvl w:ilvl="0" w:tplc="A87C159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46384">
    <w:abstractNumId w:val="0"/>
  </w:num>
  <w:num w:numId="2" w16cid:durableId="1533028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30"/>
    <w:rsid w:val="00584DF3"/>
    <w:rsid w:val="006B12E3"/>
    <w:rsid w:val="00B96EA7"/>
    <w:rsid w:val="00BA1C90"/>
    <w:rsid w:val="00D3215D"/>
    <w:rsid w:val="00D87919"/>
    <w:rsid w:val="00DC69E8"/>
    <w:rsid w:val="00E11197"/>
    <w:rsid w:val="00E41F30"/>
    <w:rsid w:val="00F77242"/>
    <w:rsid w:val="00FA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F3AA"/>
  <w15:chartTrackingRefBased/>
  <w15:docId w15:val="{802216A9-84FD-4D82-BDD2-08CCCA0C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F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41F3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41F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reddy</dc:creator>
  <cp:keywords/>
  <dc:description/>
  <cp:lastModifiedBy>Hasini reddy</cp:lastModifiedBy>
  <cp:revision>2</cp:revision>
  <dcterms:created xsi:type="dcterms:W3CDTF">2026-08-10T16:17:00Z</dcterms:created>
  <dcterms:modified xsi:type="dcterms:W3CDTF">2026-08-10T16:17:00Z</dcterms:modified>
</cp:coreProperties>
</file>