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3E13" w14:textId="4B80A612" w:rsidR="00983C6B" w:rsidRDefault="00BB69E2" w:rsidP="00BB69E2">
      <w:pPr>
        <w:pStyle w:val="Title"/>
        <w:jc w:val="center"/>
        <w:rPr>
          <w:lang w:val="en-US"/>
        </w:rPr>
      </w:pPr>
      <w:r w:rsidRPr="00BB69E2">
        <w:rPr>
          <w:u w:val="single"/>
          <w:lang w:val="en-US"/>
        </w:rPr>
        <w:t>Improving Neural Network Performance</w:t>
      </w:r>
    </w:p>
    <w:p w14:paraId="24A4A4F3" w14:textId="77777777" w:rsidR="00BB69E2" w:rsidRDefault="00BB69E2" w:rsidP="00BB69E2">
      <w:pPr>
        <w:rPr>
          <w:lang w:val="en-US"/>
        </w:rPr>
      </w:pPr>
    </w:p>
    <w:p w14:paraId="7841A1DB" w14:textId="1FE33E33" w:rsidR="00BB69E2" w:rsidRDefault="00BB69E2" w:rsidP="00BB69E2">
      <w:pPr>
        <w:rPr>
          <w:sz w:val="32"/>
          <w:szCs w:val="32"/>
          <w:lang w:val="en-US"/>
        </w:rPr>
      </w:pPr>
      <w:r w:rsidRPr="00BB69E2">
        <w:rPr>
          <w:sz w:val="32"/>
          <w:szCs w:val="32"/>
          <w:lang w:val="en-US"/>
        </w:rPr>
        <w:t>Overfitting</w:t>
      </w:r>
    </w:p>
    <w:p w14:paraId="476F63B3" w14:textId="201F423C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Dropout Layers</w:t>
      </w:r>
    </w:p>
    <w:p w14:paraId="3799EA8A" w14:textId="51061641" w:rsidR="00BB69E2" w:rsidRPr="00AE26FC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AE26FC">
        <w:rPr>
          <w:sz w:val="32"/>
          <w:szCs w:val="32"/>
          <w:highlight w:val="green"/>
          <w:lang w:val="en-US"/>
        </w:rPr>
        <w:t>Regularization (L1 and L2)</w:t>
      </w:r>
    </w:p>
    <w:p w14:paraId="52357B26" w14:textId="31F6BA1D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Early Stopping</w:t>
      </w:r>
    </w:p>
    <w:p w14:paraId="23DC3F0D" w14:textId="381314A9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Normalization</w:t>
      </w:r>
    </w:p>
    <w:p w14:paraId="282221D8" w14:textId="1A25CF83" w:rsidR="00BB69E2" w:rsidRPr="00607FCE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  <w:lang w:val="en-US"/>
        </w:rPr>
      </w:pPr>
      <w:r w:rsidRPr="00607FCE">
        <w:rPr>
          <w:sz w:val="32"/>
          <w:szCs w:val="32"/>
          <w:highlight w:val="green"/>
          <w:lang w:val="en-US"/>
        </w:rPr>
        <w:t>Normalizing inputs</w:t>
      </w:r>
    </w:p>
    <w:p w14:paraId="293E9430" w14:textId="767C7916" w:rsidR="00BB69E2" w:rsidRPr="00607FCE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  <w:lang w:val="en-US"/>
        </w:rPr>
      </w:pPr>
      <w:r w:rsidRPr="00607FCE">
        <w:rPr>
          <w:sz w:val="32"/>
          <w:szCs w:val="32"/>
          <w:highlight w:val="green"/>
          <w:lang w:val="en-US"/>
        </w:rPr>
        <w:t>Batch Normalization</w:t>
      </w:r>
    </w:p>
    <w:p w14:paraId="3D4CE4EC" w14:textId="79945E47" w:rsidR="00BB69E2" w:rsidRPr="00607FCE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  <w:lang w:val="en-US"/>
        </w:rPr>
      </w:pPr>
      <w:r w:rsidRPr="00607FCE">
        <w:rPr>
          <w:sz w:val="32"/>
          <w:szCs w:val="32"/>
          <w:highlight w:val="green"/>
          <w:lang w:val="en-US"/>
        </w:rPr>
        <w:t>Normalizing Activations</w:t>
      </w:r>
    </w:p>
    <w:p w14:paraId="123BB74A" w14:textId="28011B8F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Vanishing Gradients</w:t>
      </w:r>
    </w:p>
    <w:p w14:paraId="6B271E5D" w14:textId="797E1CFE" w:rsidR="00BB69E2" w:rsidRPr="00AE26FC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highlight w:val="green"/>
          <w:lang w:val="en-US"/>
        </w:rPr>
      </w:pPr>
      <w:r w:rsidRPr="00AE26FC">
        <w:rPr>
          <w:sz w:val="32"/>
          <w:szCs w:val="32"/>
          <w:highlight w:val="green"/>
          <w:lang w:val="en-US"/>
        </w:rPr>
        <w:t>Activation Functions</w:t>
      </w:r>
    </w:p>
    <w:p w14:paraId="74E3F8D2" w14:textId="11E22603" w:rsidR="00BB69E2" w:rsidRPr="00F54801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highlight w:val="green"/>
          <w:lang w:val="en-US"/>
        </w:rPr>
      </w:pPr>
      <w:r w:rsidRPr="00F54801">
        <w:rPr>
          <w:sz w:val="32"/>
          <w:szCs w:val="32"/>
          <w:highlight w:val="green"/>
          <w:lang w:val="en-US"/>
        </w:rPr>
        <w:t>Weight Initialization</w:t>
      </w:r>
      <w:r w:rsidR="00F54801">
        <w:rPr>
          <w:sz w:val="32"/>
          <w:szCs w:val="32"/>
          <w:highlight w:val="green"/>
          <w:lang w:val="en-US"/>
        </w:rPr>
        <w:t xml:space="preserve"> </w:t>
      </w:r>
      <w:proofErr w:type="gramStart"/>
      <w:r w:rsidR="00F54801">
        <w:rPr>
          <w:sz w:val="32"/>
          <w:szCs w:val="32"/>
          <w:highlight w:val="green"/>
          <w:lang w:val="en-US"/>
        </w:rPr>
        <w:t>( Xavier</w:t>
      </w:r>
      <w:proofErr w:type="gramEnd"/>
      <w:r w:rsidR="00F54801">
        <w:rPr>
          <w:sz w:val="32"/>
          <w:szCs w:val="32"/>
          <w:highlight w:val="green"/>
          <w:lang w:val="en-US"/>
        </w:rPr>
        <w:t xml:space="preserve"> and He Initialization)</w:t>
      </w:r>
    </w:p>
    <w:p w14:paraId="70136E69" w14:textId="147C726E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Gradient Checking and Clipping</w:t>
      </w:r>
    </w:p>
    <w:p w14:paraId="4DD62C41" w14:textId="01F8F028" w:rsidR="00BB69E2" w:rsidRPr="00BB69E2" w:rsidRDefault="00BB69E2" w:rsidP="00BB69E2">
      <w:pPr>
        <w:rPr>
          <w:sz w:val="32"/>
          <w:szCs w:val="32"/>
          <w:lang w:val="en-US"/>
        </w:rPr>
      </w:pPr>
      <w:r w:rsidRPr="00607FCE">
        <w:rPr>
          <w:sz w:val="32"/>
          <w:szCs w:val="32"/>
          <w:highlight w:val="green"/>
          <w:lang w:val="en-US"/>
        </w:rPr>
        <w:t>Optimizers</w:t>
      </w:r>
    </w:p>
    <w:sectPr w:rsidR="00BB69E2" w:rsidRPr="00BB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6724"/>
    <w:multiLevelType w:val="hybridMultilevel"/>
    <w:tmpl w:val="49B4F21E"/>
    <w:lvl w:ilvl="0" w:tplc="697409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246"/>
    <w:multiLevelType w:val="hybridMultilevel"/>
    <w:tmpl w:val="5030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0B"/>
    <w:multiLevelType w:val="hybridMultilevel"/>
    <w:tmpl w:val="98301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051F6"/>
    <w:multiLevelType w:val="hybridMultilevel"/>
    <w:tmpl w:val="92DED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4443"/>
    <w:multiLevelType w:val="hybridMultilevel"/>
    <w:tmpl w:val="FC40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3771">
    <w:abstractNumId w:val="3"/>
  </w:num>
  <w:num w:numId="2" w16cid:durableId="686827573">
    <w:abstractNumId w:val="0"/>
  </w:num>
  <w:num w:numId="3" w16cid:durableId="43985868">
    <w:abstractNumId w:val="4"/>
  </w:num>
  <w:num w:numId="4" w16cid:durableId="1994481457">
    <w:abstractNumId w:val="1"/>
  </w:num>
  <w:num w:numId="5" w16cid:durableId="137816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2"/>
    <w:rsid w:val="001C223F"/>
    <w:rsid w:val="004900A6"/>
    <w:rsid w:val="00607FCE"/>
    <w:rsid w:val="007205B7"/>
    <w:rsid w:val="008252A7"/>
    <w:rsid w:val="00983C6B"/>
    <w:rsid w:val="00AE26FC"/>
    <w:rsid w:val="00BB69E2"/>
    <w:rsid w:val="00F54801"/>
    <w:rsid w:val="00F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47F"/>
  <w15:chartTrackingRefBased/>
  <w15:docId w15:val="{42332D10-3A8B-4D83-A89B-994A36E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4</cp:revision>
  <dcterms:created xsi:type="dcterms:W3CDTF">2025-01-06T13:48:00Z</dcterms:created>
  <dcterms:modified xsi:type="dcterms:W3CDTF">2025-01-13T18:22:00Z</dcterms:modified>
</cp:coreProperties>
</file>