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CBB44" w14:textId="35F8DED4" w:rsidR="00852375" w:rsidRDefault="00852375">
      <w:r>
        <w:t xml:space="preserve">Hill climbing for n queens: </w:t>
      </w:r>
    </w:p>
    <w:p w14:paraId="78618E70" w14:textId="27893BCA" w:rsidR="00371529" w:rsidRDefault="00852375">
      <w:r w:rsidRPr="00852375">
        <w:drawing>
          <wp:inline distT="0" distB="0" distL="0" distR="0" wp14:anchorId="623B2D84" wp14:editId="217F1468">
            <wp:extent cx="5943600" cy="1943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86E1" w14:textId="3F8E3F0E" w:rsidR="00852375" w:rsidRDefault="00852375"/>
    <w:p w14:paraId="4F15C358" w14:textId="088E1E57" w:rsidR="00852375" w:rsidRDefault="00852375">
      <w:r>
        <w:t>Simulated annealing for n queens:</w:t>
      </w:r>
    </w:p>
    <w:p w14:paraId="4F2EA388" w14:textId="66F516AA" w:rsidR="00852375" w:rsidRDefault="00852375">
      <w:r w:rsidRPr="00852375">
        <w:drawing>
          <wp:inline distT="0" distB="0" distL="0" distR="0" wp14:anchorId="63736F6B" wp14:editId="5E8638C8">
            <wp:extent cx="5153744" cy="20195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3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E5"/>
    <w:rsid w:val="002A18F4"/>
    <w:rsid w:val="00371529"/>
    <w:rsid w:val="00852375"/>
    <w:rsid w:val="00856DDB"/>
    <w:rsid w:val="00A15BE5"/>
    <w:rsid w:val="00FC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EA0BE"/>
  <w15:chartTrackingRefBased/>
  <w15:docId w15:val="{FFBD1C0A-1E54-4C84-A79D-A479CEEFE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2026-10-23T10:12:00Z</dcterms:created>
  <dcterms:modified xsi:type="dcterms:W3CDTF">2026-10-23T10:25:00Z</dcterms:modified>
</cp:coreProperties>
</file>