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Processing Workflow</w:t>
      </w:r>
    </w:p>
    <w:p>
      <w:r>
        <w:t>This document describes the invoice processing workflow used by the finance department.</w:t>
      </w:r>
    </w:p>
    <w:p>
      <w:pPr>
        <w:pStyle w:val="Heading1"/>
      </w:pPr>
      <w:r>
        <w:t>Process Description:</w:t>
      </w:r>
    </w:p>
    <w:p>
      <w:r>
        <w:t>The invoice processing process begins when an invoice is received via email from vendors. The finance clerk is responsible for reviewing and processing all incoming invoices.</w:t>
      </w:r>
    </w:p>
    <w:p>
      <w:pPr>
        <w:pStyle w:val="Heading1"/>
      </w:pPr>
      <w:r>
        <w:t>Actors and Systems:</w:t>
      </w:r>
    </w:p>
    <w:p>
      <w:pPr>
        <w:pStyle w:val="ListBullet"/>
      </w:pPr>
      <w:r>
        <w:t>• Finance Clerk: Primary user who processes invoices</w:t>
      </w:r>
    </w:p>
    <w:p>
      <w:pPr>
        <w:pStyle w:val="ListBullet"/>
      </w:pPr>
      <w:r>
        <w:t>• Manager: Approves invoices above $1000</w:t>
      </w:r>
    </w:p>
    <w:p>
      <w:pPr>
        <w:pStyle w:val="ListBullet"/>
      </w:pPr>
      <w:r>
        <w:t>• ERP System: Stores all invoice records</w:t>
      </w:r>
    </w:p>
    <w:p>
      <w:pPr>
        <w:pStyle w:val="ListBullet"/>
      </w:pPr>
      <w:r>
        <w:t>• Email System: Receives vendor invoices</w:t>
      </w:r>
    </w:p>
    <w:p>
      <w:pPr>
        <w:pStyle w:val="Heading1"/>
      </w:pPr>
      <w:r>
        <w:t>Input Data:</w:t>
      </w:r>
    </w:p>
    <w:p>
      <w:pPr>
        <w:pStyle w:val="ListBullet"/>
      </w:pPr>
      <w:r>
        <w:t>• Invoice PDF file (from email attachment)</w:t>
      </w:r>
    </w:p>
    <w:p>
      <w:pPr>
        <w:pStyle w:val="ListBullet"/>
      </w:pPr>
      <w:r>
        <w:t>• Purchase Order (from ERP system)</w:t>
      </w:r>
    </w:p>
    <w:p>
      <w:pPr>
        <w:pStyle w:val="ListBullet"/>
      </w:pPr>
      <w:r>
        <w:t>• Vendor master data</w:t>
      </w:r>
    </w:p>
    <w:p>
      <w:pPr>
        <w:pStyle w:val="Heading1"/>
      </w:pPr>
      <w:r>
        <w:t>Output Data:</w:t>
      </w:r>
    </w:p>
    <w:p>
      <w:pPr>
        <w:pStyle w:val="ListBullet"/>
      </w:pPr>
      <w:r>
        <w:t>• Approved invoice record in ERP system</w:t>
      </w:r>
    </w:p>
    <w:p>
      <w:pPr>
        <w:pStyle w:val="ListBullet"/>
      </w:pPr>
      <w:r>
        <w:t>• Payment scheduled date</w:t>
      </w:r>
    </w:p>
    <w:p>
      <w:pPr>
        <w:pStyle w:val="Heading1"/>
      </w:pPr>
      <w:r>
        <w:t>Detailed Process Steps:</w:t>
      </w:r>
    </w:p>
    <w:p>
      <w:pPr>
        <w:pStyle w:val="ListNumber"/>
      </w:pPr>
      <w:r>
        <w:t>Finance clerk receives invoice via email notification</w:t>
      </w:r>
    </w:p>
    <w:p>
      <w:pPr>
        <w:pStyle w:val="ListNumber"/>
      </w:pPr>
      <w:r>
        <w:t>Open the email and download the invoice PDF attachment</w:t>
      </w:r>
    </w:p>
    <w:p>
      <w:pPr>
        <w:pStyle w:val="ListNumber"/>
      </w:pPr>
      <w:r>
        <w:t>Log into the ERP system using assigned credentials</w:t>
      </w:r>
    </w:p>
    <w:p>
      <w:pPr>
        <w:pStyle w:val="ListNumber"/>
      </w:pPr>
      <w:r>
        <w:t>Navigate to the "Invoice Processing" module</w:t>
      </w:r>
    </w:p>
    <w:p>
      <w:pPr>
        <w:pStyle w:val="ListNumber"/>
      </w:pPr>
      <w:r>
        <w:t>Click "New Invoice" button to start the process</w:t>
      </w:r>
    </w:p>
    <w:p>
      <w:pPr>
        <w:pStyle w:val="ListNumber"/>
      </w:pPr>
      <w:r>
        <w:t>Enter the invoice number, date, and vendor details</w:t>
      </w:r>
    </w:p>
    <w:p>
      <w:pPr>
        <w:pStyle w:val="ListNumber"/>
      </w:pPr>
      <w:r>
        <w:t>Verify the invoice amount against the original purchase order</w:t>
      </w:r>
    </w:p>
    <w:p>
      <w:pPr>
        <w:pStyle w:val="ListNumber"/>
      </w:pPr>
      <w:r>
        <w:t>If the invoice amount is correct and under $1000: Click "Approve" button, system automatically routes for payment</w:t>
      </w:r>
    </w:p>
    <w:p>
      <w:pPr>
        <w:pStyle w:val="ListNumber"/>
      </w:pPr>
      <w:r>
        <w:t>If the invoice amount is over $1000: Click "Request Manager Approval" button, manager reviews and approves</w:t>
      </w:r>
    </w:p>
    <w:p>
      <w:pPr>
        <w:pStyle w:val="ListNumber"/>
      </w:pPr>
      <w:r>
        <w:t>Once approved, enter payment terms and due date</w:t>
      </w:r>
    </w:p>
    <w:p>
      <w:pPr>
        <w:pStyle w:val="ListNumber"/>
      </w:pPr>
      <w:r>
        <w:t>Click "Submit" to finalize the invoice in the ERP system</w:t>
      </w:r>
    </w:p>
    <w:p>
      <w:pPr>
        <w:pStyle w:val="ListNumber"/>
      </w:pPr>
      <w:r>
        <w:t>System generates confirmation number</w:t>
      </w:r>
    </w:p>
    <w:p>
      <w:pPr>
        <w:pStyle w:val="Heading1"/>
      </w:pPr>
      <w:r>
        <w:t>Business Rules and Exceptions:</w:t>
      </w:r>
    </w:p>
    <w:p>
      <w:pPr>
        <w:pStyle w:val="ListBullet"/>
      </w:pPr>
      <w:r>
        <w:t>All invoices over $1000 require manager approval</w:t>
      </w:r>
    </w:p>
    <w:p>
      <w:pPr>
        <w:pStyle w:val="ListBullet"/>
      </w:pPr>
      <w:r>
        <w:t>Invoices without matching purchase orders are rejected</w:t>
      </w:r>
    </w:p>
    <w:p>
      <w:pPr>
        <w:pStyle w:val="ListBullet"/>
      </w:pPr>
      <w:r>
        <w:t>Duplicate invoice numbers are flagged by the system</w:t>
      </w:r>
    </w:p>
    <w:p>
      <w:pPr>
        <w:pStyle w:val="ListBullet"/>
      </w:pPr>
      <w:r>
        <w:t>Processing deadline: All invoices must be processed within 3 days of receipt</w:t>
      </w:r>
    </w:p>
    <w:p>
      <w:pPr>
        <w:pStyle w:val="ListBullet"/>
      </w:pPr>
      <w:r>
        <w:t>If invoice amount doesn't match PO, create discrepancy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