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rPr>
          <w:rFonts w:ascii="Arial" w:cs="Arial" w:eastAsia="Arial" w:hAnsi="Arial"/>
          <w:b/>
          <w:bCs/>
          <w:color w:val="0F6E56"/>
          <w:sz w:val="72"/>
          <w:szCs w:val="72"/>
        </w:rPr>
        <w:t xml:space="preserve">WHOOP API</w:t>
      </w:r>
    </w:p>
    <w:p>
      <w:pPr>
        <w:spacing w:before="0" w:after="120"/>
      </w:pPr>
      <w:r>
        <w:rPr>
          <w:rFonts w:ascii="Arial" w:cs="Arial" w:eastAsia="Arial" w:hAnsi="Arial"/>
          <w:color w:val="1a1917"/>
          <w:sz w:val="36"/>
          <w:szCs w:val="36"/>
        </w:rPr>
        <w:t xml:space="preserve">Integration Reference &amp; Implementation Guide</w:t>
      </w:r>
    </w:p>
    <w:p>
      <w:pPr>
        <w:spacing w:before="0" w:after="600"/>
      </w:pPr>
      <w:r>
        <w:rPr>
          <w:rFonts w:ascii="Arial" w:cs="Arial" w:eastAsia="Arial" w:hAnsi="Arial"/>
          <w:color w:val="888780"/>
          <w:sz w:val="22"/>
          <w:szCs w:val="22"/>
        </w:rPr>
        <w:t xml:space="preserve">Multi-User Team Dashboard  ·  v2 API  ·  March 2026</w:t>
      </w:r>
    </w:p>
    <w:p>
      <w:pPr>
        <w:pBdr>
          <w:bottom w:val="single" w:color="0F6E56" w:sz="6"/>
        </w:pBdr>
        <w:spacing w:before="0" w:after="800"/>
      </w:pPr>
      <w:r>
        <w:t xml:space="preserve"/>
      </w:r>
    </w:p>
    <w:p>
      <w:pPr>
        <w:pStyle w:val="Heading1"/>
        <w:spacing w:before="360" w:after="120"/>
      </w:pPr>
      <w:r>
        <w:rPr>
          <w:rFonts w:ascii="Arial" w:cs="Arial" w:eastAsia="Arial" w:hAnsi="Arial"/>
          <w:b/>
          <w:bCs/>
          <w:color w:val="1a1917"/>
          <w:sz w:val="32"/>
          <w:szCs w:val="32"/>
        </w:rPr>
        <w:t xml:space="preserve">1. Overview</w:t>
      </w:r>
    </w:p>
    <w:p>
      <w:pPr>
        <w:spacing w:before="60" w:after="80"/>
      </w:pPr>
      <w:r>
        <w:rPr>
          <w:rFonts w:ascii="Arial" w:cs="Arial" w:eastAsia="Arial" w:hAnsi="Arial"/>
          <w:color w:val="1a1917"/>
          <w:sz w:val="22"/>
          <w:szCs w:val="22"/>
        </w:rPr>
        <w:t xml:space="preserve">This document is the complete reference for building a multi-user health dashboard on top of the WHOOP v2 API. It covers every available endpoint, all data fields returned, webhook events, rate limits, OAuth flow for team members, Supabase schema design, and the full Claude Code prompt to scaffold the project.</w:t>
      </w:r>
    </w:p>
    <w:p>
      <w:pPr>
        <w:spacing w:before="80" w:after="80"/>
      </w:pPr>
      <w:r>
        <w:t xml:space="preserve"/>
      </w:r>
    </w:p>
    <w:p>
      <w:pPr>
        <w:pBdr>
          <w:left w:val="single" w:color="185FA5" w:sz="12"/>
        </w:pBdr>
        <w:shd w:fill="E6F1FB" w:val="clear"/>
        <w:spacing w:before="100" w:after="100"/>
      </w:pPr>
      <w:r>
        <w:rPr>
          <w:rFonts w:ascii="Arial" w:cs="Arial" w:eastAsia="Arial" w:hAnsi="Arial"/>
          <w:i/>
          <w:iCs/>
          <w:color w:val="0C447C"/>
          <w:sz w:val="20"/>
          <w:szCs w:val="20"/>
        </w:rPr>
        <w:t xml:space="preserve">API access is free. You must have a WHOOP membership and device. Register your app at developer.whoop.com — you can create up to 5 apps per team.</w:t>
      </w:r>
    </w:p>
    <w:p>
      <w:pPr>
        <w:spacing w:before="80" w:after="80"/>
      </w:pPr>
      <w:r>
        <w:t xml:space="preserve"/>
      </w:r>
    </w:p>
    <w:p>
      <w:pPr>
        <w:pStyle w:val="Heading1"/>
        <w:spacing w:before="360" w:after="120"/>
      </w:pPr>
      <w:r>
        <w:rPr>
          <w:rFonts w:ascii="Arial" w:cs="Arial" w:eastAsia="Arial" w:hAnsi="Arial"/>
          <w:b/>
          <w:bCs/>
          <w:color w:val="1a1917"/>
          <w:sz w:val="32"/>
          <w:szCs w:val="32"/>
        </w:rPr>
        <w:t xml:space="preserve">2. OAuth Scopes</w:t>
      </w:r>
    </w:p>
    <w:p>
      <w:pPr>
        <w:spacing w:before="60" w:after="80"/>
      </w:pPr>
      <w:r>
        <w:rPr>
          <w:rFonts w:ascii="Arial" w:cs="Arial" w:eastAsia="Arial" w:hAnsi="Arial"/>
          <w:color w:val="1a1917"/>
          <w:sz w:val="22"/>
          <w:szCs w:val="22"/>
        </w:rPr>
        <w:t xml:space="preserve">Scopes define what data your app can access. Request only the scopes you use — WHOOP enforces this during the approval process. For this dashboard, all six scopes are needed.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5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Data Accessed</w:t>
            </w:r>
          </w:p>
        </w:tc>
        <w:tc>
          <w:tcPr>
            <w:tcW w:type="dxa" w:w="32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read:recovery</w:t>
            </w:r>
          </w:p>
        </w:tc>
        <w:tc>
          <w:tcPr>
            <w:tcW w:type="dxa" w:w="3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Recovery score, HRV, resting HR, SpO₂, skin temp</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Recovery dashboard, HRV trends</w:t>
            </w:r>
          </w:p>
        </w:tc>
      </w:tr>
      <w:tr>
        <w:tc>
          <w:tcPr>
            <w:tcW w:type="dxa" w:w="26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read:cycles</w:t>
            </w:r>
          </w:p>
        </w:tc>
        <w:tc>
          <w:tcPr>
            <w:tcW w:type="dxa" w:w="35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Day strain, avg/max heart rate, kilojoules, cycle dates</w:t>
            </w:r>
          </w:p>
        </w:tc>
        <w:tc>
          <w:tcPr>
            <w:tcW w:type="dxa" w:w="32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Daily overview, team strain view</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read:sleep</w:t>
            </w:r>
          </w:p>
        </w:tc>
        <w:tc>
          <w:tcPr>
            <w:tcW w:type="dxa" w:w="3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Sleep stages, efficiency, respiratory rate, sleep need</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Sleep analytics page</w:t>
            </w:r>
          </w:p>
        </w:tc>
      </w:tr>
      <w:tr>
        <w:tc>
          <w:tcPr>
            <w:tcW w:type="dxa" w:w="26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read:workout</w:t>
            </w:r>
          </w:p>
        </w:tc>
        <w:tc>
          <w:tcPr>
            <w:tcW w:type="dxa" w:w="35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Activity type, strain, HR zones, distance, altitude</w:t>
            </w:r>
          </w:p>
        </w:tc>
        <w:tc>
          <w:tcPr>
            <w:tcW w:type="dxa" w:w="32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Workout log, training load</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read:profile</w:t>
            </w:r>
          </w:p>
        </w:tc>
        <w:tc>
          <w:tcPr>
            <w:tcW w:type="dxa" w:w="3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User ID, email, first/last name</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Auth linking, team member list</w:t>
            </w:r>
          </w:p>
        </w:tc>
      </w:tr>
      <w:tr>
        <w:tc>
          <w:tcPr>
            <w:tcW w:type="dxa" w:w="26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read:body_measurement</w:t>
            </w:r>
          </w:p>
        </w:tc>
        <w:tc>
          <w:tcPr>
            <w:tcW w:type="dxa" w:w="35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Height, weight, max heart rate</w:t>
            </w:r>
          </w:p>
        </w:tc>
        <w:tc>
          <w:tcPr>
            <w:tcW w:type="dxa" w:w="32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Profile page, HR zone context</w:t>
            </w:r>
          </w:p>
        </w:tc>
      </w:tr>
    </w:tbl>
    <w:p>
      <w:pPr>
        <w:spacing w:before="80" w:after="80"/>
      </w:pPr>
      <w:r>
        <w:t xml:space="preserve"/>
      </w:r>
    </w:p>
    <w:p>
      <w:pPr>
        <w:pStyle w:val="Heading1"/>
        <w:spacing w:before="360" w:after="120"/>
      </w:pPr>
      <w:r>
        <w:rPr>
          <w:rFonts w:ascii="Arial" w:cs="Arial" w:eastAsia="Arial" w:hAnsi="Arial"/>
          <w:b/>
          <w:bCs/>
          <w:color w:val="1a1917"/>
          <w:sz w:val="32"/>
          <w:szCs w:val="32"/>
        </w:rPr>
        <w:t xml:space="preserve">3. API Endpoints</w:t>
      </w:r>
    </w:p>
    <w:p>
      <w:pPr>
        <w:spacing w:before="60" w:after="80"/>
      </w:pPr>
      <w:r>
        <w:rPr>
          <w:rFonts w:ascii="Arial" w:cs="Arial" w:eastAsia="Arial" w:hAnsi="Arial"/>
          <w:color w:val="1a1917"/>
          <w:sz w:val="22"/>
          <w:szCs w:val="22"/>
        </w:rPr>
        <w:t xml:space="preserve">All endpoints are under https://api.prod.whoop.com/developer/. All collections are paginated (max 25 records per page) and sorted newest first. Use the nextToken from each response to fetch the next page.</w:t>
      </w:r>
    </w:p>
    <w:p>
      <w:pPr>
        <w:spacing w:before="80" w:after="80"/>
      </w:pPr>
      <w:r>
        <w:t xml:space="preserve"/>
      </w:r>
    </w:p>
    <w:p>
      <w:pPr>
        <w:pStyle w:val="Heading2"/>
        <w:pBdr>
          <w:bottom w:val="single" w:color="0F6E56" w:sz="4"/>
        </w:pBdr>
        <w:spacing w:before="280" w:after="100"/>
      </w:pPr>
      <w:r>
        <w:rPr>
          <w:rFonts w:ascii="Arial" w:cs="Arial" w:eastAsia="Arial" w:hAnsi="Arial"/>
          <w:b/>
          <w:bCs/>
          <w:color w:val="0F6E56"/>
          <w:sz w:val="26"/>
          <w:szCs w:val="26"/>
        </w:rPr>
        <w:t xml:space="preserve">3.1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4860"/>
      </w:tblGrid>
      <w:tr>
        <w:trPr>
          <w:tblHeader/>
        </w:trPr>
        <w:tc>
          <w:tcPr>
            <w:tcW w:type="dxa" w:w="35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8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GET /v2/recovery</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GET</w:t>
            </w:r>
          </w:p>
        </w:tc>
        <w:tc>
          <w:tcPr>
            <w:tcW w:type="dxa" w:w="4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All recoveries for user. Query params: limit (≤25), start, end, nextToken</w:t>
            </w:r>
          </w:p>
        </w:tc>
      </w:tr>
      <w:tr>
        <w:tc>
          <w:tcPr>
            <w:tcW w:type="dxa" w:w="35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GET /v2/cycle/{cycleId}/recovery</w:t>
            </w:r>
          </w:p>
        </w:tc>
        <w:tc>
          <w:tcPr>
            <w:tcW w:type="dxa" w:w="10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GET</w:t>
            </w:r>
          </w:p>
        </w:tc>
        <w:tc>
          <w:tcPr>
            <w:tcW w:type="dxa" w:w="48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Recovery for a specific cycle ID</w:t>
            </w:r>
          </w:p>
        </w:tc>
      </w:tr>
    </w:tbl>
    <w:p>
      <w:pPr>
        <w:spacing w:before="80" w:after="80"/>
      </w:pPr>
      <w:r>
        <w:t xml:space="preserve"/>
      </w:r>
    </w:p>
    <w:p>
      <w:pPr>
        <w:pStyle w:val="Heading3"/>
        <w:spacing w:before="200" w:after="80"/>
      </w:pPr>
      <w:r>
        <w:rPr>
          <w:rFonts w:ascii="Arial" w:cs="Arial" w:eastAsia="Arial" w:hAnsi="Arial"/>
          <w:b/>
          <w:bCs/>
          <w:color w:val="1a1917"/>
          <w:sz w:val="22"/>
          <w:szCs w:val="22"/>
        </w:rPr>
        <w:t xml:space="preserve">Response fields — recovery score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recovery_score</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integer 0–100</w:t>
            </w:r>
          </w:p>
        </w:tc>
        <w:tc>
          <w:tcPr>
            <w:tcW w:type="dxa" w:w="5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The headline recovery score. Green ≥67, Yellow 34–66, Red ≤33</w:t>
            </w:r>
          </w:p>
        </w:tc>
      </w:tr>
      <w:tr>
        <w:tc>
          <w:tcPr>
            <w:tcW w:type="dxa" w:w="28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hrv_rmssd_milli</w:t>
            </w:r>
          </w:p>
        </w:tc>
        <w:tc>
          <w:tcPr>
            <w:tcW w:type="dxa" w:w="1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float</w:t>
            </w:r>
          </w:p>
        </w:tc>
        <w:tc>
          <w:tcPr>
            <w:tcW w:type="dxa" w:w="51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HRV in milliseconds (RMSSD method). Key metric for training readiness</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resting_heart_rate</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integer</w:t>
            </w:r>
          </w:p>
        </w:tc>
        <w:tc>
          <w:tcPr>
            <w:tcW w:type="dxa" w:w="5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Resting HR in bpm, measured during sleep</w:t>
            </w:r>
          </w:p>
        </w:tc>
      </w:tr>
      <w:tr>
        <w:tc>
          <w:tcPr>
            <w:tcW w:type="dxa" w:w="28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spo2_percentage</w:t>
            </w:r>
          </w:p>
        </w:tc>
        <w:tc>
          <w:tcPr>
            <w:tcW w:type="dxa" w:w="1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float</w:t>
            </w:r>
          </w:p>
        </w:tc>
        <w:tc>
          <w:tcPr>
            <w:tcW w:type="dxa" w:w="51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Blood oxygen percentage</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skin_temp_celsius</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float</w:t>
            </w:r>
          </w:p>
        </w:tc>
        <w:tc>
          <w:tcPr>
            <w:tcW w:type="dxa" w:w="5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Skin temperature in Celsius</w:t>
            </w:r>
          </w:p>
        </w:tc>
      </w:tr>
      <w:tr>
        <w:tc>
          <w:tcPr>
            <w:tcW w:type="dxa" w:w="28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user_calibrating</w:t>
            </w:r>
          </w:p>
        </w:tc>
        <w:tc>
          <w:tcPr>
            <w:tcW w:type="dxa" w:w="1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boolean</w:t>
            </w:r>
          </w:p>
        </w:tc>
        <w:tc>
          <w:tcPr>
            <w:tcW w:type="dxa" w:w="51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True if WHOOP is still learning the user's baseline. Don't compare scores yet</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score_state</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string</w:t>
            </w:r>
          </w:p>
        </w:tc>
        <w:tc>
          <w:tcPr>
            <w:tcW w:type="dxa" w:w="5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SCORED | PENDING_SCORE | UNSCORABLE. Always check before rendering</w:t>
            </w:r>
          </w:p>
        </w:tc>
      </w:tr>
      <w:tr>
        <w:tc>
          <w:tcPr>
            <w:tcW w:type="dxa" w:w="28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cycle_id</w:t>
            </w:r>
          </w:p>
        </w:tc>
        <w:tc>
          <w:tcPr>
            <w:tcW w:type="dxa" w:w="1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integer</w:t>
            </w:r>
          </w:p>
        </w:tc>
        <w:tc>
          <w:tcPr>
            <w:tcW w:type="dxa" w:w="51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Links to the physiological cycle</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sleep_id</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UUID string</w:t>
            </w:r>
          </w:p>
        </w:tc>
        <w:tc>
          <w:tcPr>
            <w:tcW w:type="dxa" w:w="5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Links to the associated sleep record</w:t>
            </w:r>
          </w:p>
        </w:tc>
      </w:tr>
    </w:tbl>
    <w:p>
      <w:pPr>
        <w:spacing w:before="80" w:after="80"/>
      </w:pPr>
      <w:r>
        <w:t xml:space="preserve"/>
      </w:r>
    </w:p>
    <w:p>
      <w:pPr>
        <w:pStyle w:val="Heading2"/>
        <w:pBdr>
          <w:bottom w:val="single" w:color="0F6E56" w:sz="4"/>
        </w:pBdr>
        <w:spacing w:before="280" w:after="100"/>
      </w:pPr>
      <w:r>
        <w:rPr>
          <w:rFonts w:ascii="Arial" w:cs="Arial" w:eastAsia="Arial" w:hAnsi="Arial"/>
          <w:b/>
          <w:bCs/>
          <w:color w:val="0F6E56"/>
          <w:sz w:val="26"/>
          <w:szCs w:val="26"/>
        </w:rPr>
        <w:t xml:space="preserve">3.2  Sleep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rPr>
          <w:tblHeader/>
        </w:trPr>
        <w:tc>
          <w:tcPr>
            <w:tcW w:type="dxa" w:w="32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1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GET /v2/activity/sleep</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GET</w:t>
            </w:r>
          </w:p>
        </w:tc>
        <w:tc>
          <w:tcPr>
            <w:tcW w:type="dxa" w:w="5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All sleeps. Query params: limit (≤25), start, end, nextToken</w:t>
            </w:r>
          </w:p>
        </w:tc>
      </w:tr>
      <w:tr>
        <w:tc>
          <w:tcPr>
            <w:tcW w:type="dxa" w:w="32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GET /v2/activity/sleep/{sleepId}</w:t>
            </w:r>
          </w:p>
        </w:tc>
        <w:tc>
          <w:tcPr>
            <w:tcW w:type="dxa" w:w="10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GET</w:t>
            </w:r>
          </w:p>
        </w:tc>
        <w:tc>
          <w:tcPr>
            <w:tcW w:type="dxa" w:w="51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Single sleep by UUID</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GET /v2/cycle/{cycleId}/sleep</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GET</w:t>
            </w:r>
          </w:p>
        </w:tc>
        <w:tc>
          <w:tcPr>
            <w:tcW w:type="dxa" w:w="5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Sleep associated with a specific cycle</w:t>
            </w:r>
          </w:p>
        </w:tc>
      </w:tr>
    </w:tbl>
    <w:p>
      <w:pPr>
        <w:spacing w:before="80" w:after="80"/>
      </w:pPr>
      <w:r>
        <w:t xml:space="preserve"/>
      </w:r>
    </w:p>
    <w:p>
      <w:pPr>
        <w:pStyle w:val="Heading3"/>
        <w:spacing w:before="200" w:after="80"/>
      </w:pPr>
      <w:r>
        <w:rPr>
          <w:rFonts w:ascii="Arial" w:cs="Arial" w:eastAsia="Arial" w:hAnsi="Arial"/>
          <w:b/>
          <w:bCs/>
          <w:color w:val="1a1917"/>
          <w:sz w:val="22"/>
          <w:szCs w:val="22"/>
        </w:rPr>
        <w:t xml:space="preserve">Response fields — sleep score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total_in_bed_time_milli</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integer</w:t>
            </w:r>
          </w:p>
        </w:tc>
        <w:tc>
          <w:tcPr>
            <w:tcW w:type="dxa" w:w="4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Total time in bed in milliseconds</w:t>
            </w:r>
          </w:p>
        </w:tc>
      </w:tr>
      <w:tr>
        <w:tc>
          <w:tcPr>
            <w:tcW w:type="dxa" w:w="30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total_awake_time_milli</w:t>
            </w:r>
          </w:p>
        </w:tc>
        <w:tc>
          <w:tcPr>
            <w:tcW w:type="dxa" w:w="1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integer</w:t>
            </w:r>
          </w:p>
        </w:tc>
        <w:tc>
          <w:tcPr>
            <w:tcW w:type="dxa" w:w="49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Time awake during sleep period</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total_light_sleep_time_milli</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integer</w:t>
            </w:r>
          </w:p>
        </w:tc>
        <w:tc>
          <w:tcPr>
            <w:tcW w:type="dxa" w:w="4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Light sleep stage duration</w:t>
            </w:r>
          </w:p>
        </w:tc>
      </w:tr>
      <w:tr>
        <w:tc>
          <w:tcPr>
            <w:tcW w:type="dxa" w:w="30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total_slow_wave_sleep_time_milli</w:t>
            </w:r>
          </w:p>
        </w:tc>
        <w:tc>
          <w:tcPr>
            <w:tcW w:type="dxa" w:w="1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integer</w:t>
            </w:r>
          </w:p>
        </w:tc>
        <w:tc>
          <w:tcPr>
            <w:tcW w:type="dxa" w:w="49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Deep/SWS sleep duration — most restorative</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total_rem_sleep_time_milli</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integer</w:t>
            </w:r>
          </w:p>
        </w:tc>
        <w:tc>
          <w:tcPr>
            <w:tcW w:type="dxa" w:w="4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REM sleep duration</w:t>
            </w:r>
          </w:p>
        </w:tc>
      </w:tr>
      <w:tr>
        <w:tc>
          <w:tcPr>
            <w:tcW w:type="dxa" w:w="30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total_no_data_time_milli</w:t>
            </w:r>
          </w:p>
        </w:tc>
        <w:tc>
          <w:tcPr>
            <w:tcW w:type="dxa" w:w="1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integer</w:t>
            </w:r>
          </w:p>
        </w:tc>
        <w:tc>
          <w:tcPr>
            <w:tcW w:type="dxa" w:w="49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Periods with no data (device removed)</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sleep_cycle_count</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integer</w:t>
            </w:r>
          </w:p>
        </w:tc>
        <w:tc>
          <w:tcPr>
            <w:tcW w:type="dxa" w:w="4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Number of full sleep cycles completed</w:t>
            </w:r>
          </w:p>
        </w:tc>
      </w:tr>
      <w:tr>
        <w:tc>
          <w:tcPr>
            <w:tcW w:type="dxa" w:w="30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disturbance_count</w:t>
            </w:r>
          </w:p>
        </w:tc>
        <w:tc>
          <w:tcPr>
            <w:tcW w:type="dxa" w:w="1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integer</w:t>
            </w:r>
          </w:p>
        </w:tc>
        <w:tc>
          <w:tcPr>
            <w:tcW w:type="dxa" w:w="49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Number of sleep disturbances detected</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respiratory_rate</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float</w:t>
            </w:r>
          </w:p>
        </w:tc>
        <w:tc>
          <w:tcPr>
            <w:tcW w:type="dxa" w:w="4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Breaths per minute during sleep</w:t>
            </w:r>
          </w:p>
        </w:tc>
      </w:tr>
      <w:tr>
        <w:tc>
          <w:tcPr>
            <w:tcW w:type="dxa" w:w="30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sleep_performance_percentage</w:t>
            </w:r>
          </w:p>
        </w:tc>
        <w:tc>
          <w:tcPr>
            <w:tcW w:type="dxa" w:w="1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float</w:t>
            </w:r>
          </w:p>
        </w:tc>
        <w:tc>
          <w:tcPr>
            <w:tcW w:type="dxa" w:w="49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Actual sleep vs sleep needed (%)</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sleep_consistency_percentage</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float</w:t>
            </w:r>
          </w:p>
        </w:tc>
        <w:tc>
          <w:tcPr>
            <w:tcW w:type="dxa" w:w="4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How consistent sleep schedule is over time</w:t>
            </w:r>
          </w:p>
        </w:tc>
      </w:tr>
      <w:tr>
        <w:tc>
          <w:tcPr>
            <w:tcW w:type="dxa" w:w="30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sleep_efficiency_percentage</w:t>
            </w:r>
          </w:p>
        </w:tc>
        <w:tc>
          <w:tcPr>
            <w:tcW w:type="dxa" w:w="1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float</w:t>
            </w:r>
          </w:p>
        </w:tc>
        <w:tc>
          <w:tcPr>
            <w:tcW w:type="dxa" w:w="49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Time asleep / time in bed (%)</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baseline_milli</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integer</w:t>
            </w:r>
          </w:p>
        </w:tc>
        <w:tc>
          <w:tcPr>
            <w:tcW w:type="dxa" w:w="4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Baseline sleep need for this user</w:t>
            </w:r>
          </w:p>
        </w:tc>
      </w:tr>
      <w:tr>
        <w:tc>
          <w:tcPr>
            <w:tcW w:type="dxa" w:w="30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need_from_sleep_debt_milli</w:t>
            </w:r>
          </w:p>
        </w:tc>
        <w:tc>
          <w:tcPr>
            <w:tcW w:type="dxa" w:w="1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integer</w:t>
            </w:r>
          </w:p>
        </w:tc>
        <w:tc>
          <w:tcPr>
            <w:tcW w:type="dxa" w:w="49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Extra need due to accumulated sleep debt</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need_from_recent_strain_milli</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integer</w:t>
            </w:r>
          </w:p>
        </w:tc>
        <w:tc>
          <w:tcPr>
            <w:tcW w:type="dxa" w:w="4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Extra need from recent activity/strain</w:t>
            </w:r>
          </w:p>
        </w:tc>
      </w:tr>
      <w:tr>
        <w:tc>
          <w:tcPr>
            <w:tcW w:type="dxa" w:w="30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need_from_recent_nap_milli</w:t>
            </w:r>
          </w:p>
        </w:tc>
        <w:tc>
          <w:tcPr>
            <w:tcW w:type="dxa" w:w="1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integer</w:t>
            </w:r>
          </w:p>
        </w:tc>
        <w:tc>
          <w:tcPr>
            <w:tcW w:type="dxa" w:w="49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Reduction from recent nap (negative value)</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nap</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boolean</w:t>
            </w:r>
          </w:p>
        </w:tc>
        <w:tc>
          <w:tcPr>
            <w:tcW w:type="dxa" w:w="4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True if this was a nap, false for main sleep</w:t>
            </w:r>
          </w:p>
        </w:tc>
      </w:tr>
    </w:tbl>
    <w:p>
      <w:pPr>
        <w:spacing w:before="80" w:after="80"/>
      </w:pPr>
      <w:r>
        <w:t xml:space="preserve"/>
      </w:r>
    </w:p>
    <w:p>
      <w:pPr>
        <w:pStyle w:val="Heading2"/>
        <w:pBdr>
          <w:bottom w:val="single" w:color="0F6E56" w:sz="4"/>
        </w:pBdr>
        <w:spacing w:before="280" w:after="100"/>
      </w:pPr>
      <w:r>
        <w:rPr>
          <w:rFonts w:ascii="Arial" w:cs="Arial" w:eastAsia="Arial" w:hAnsi="Arial"/>
          <w:b/>
          <w:bCs/>
          <w:color w:val="0F6E56"/>
          <w:sz w:val="26"/>
          <w:szCs w:val="26"/>
        </w:rPr>
        <w:t xml:space="preserve">3.3  Workouts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4860"/>
      </w:tblGrid>
      <w:tr>
        <w:trPr>
          <w:tblHeader/>
        </w:trPr>
        <w:tc>
          <w:tcPr>
            <w:tcW w:type="dxa" w:w="35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8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GET /v2/activity/workout</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GET</w:t>
            </w:r>
          </w:p>
        </w:tc>
        <w:tc>
          <w:tcPr>
            <w:tcW w:type="dxa" w:w="4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All workouts. Query params: limit (≤25), start, end, nextToken</w:t>
            </w:r>
          </w:p>
        </w:tc>
      </w:tr>
      <w:tr>
        <w:tc>
          <w:tcPr>
            <w:tcW w:type="dxa" w:w="35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GET /v2/activity/workout/{workoutId}</w:t>
            </w:r>
          </w:p>
        </w:tc>
        <w:tc>
          <w:tcPr>
            <w:tcW w:type="dxa" w:w="10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GET</w:t>
            </w:r>
          </w:p>
        </w:tc>
        <w:tc>
          <w:tcPr>
            <w:tcW w:type="dxa" w:w="48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Single workout by UUID</w:t>
            </w:r>
          </w:p>
        </w:tc>
      </w:tr>
    </w:tbl>
    <w:p>
      <w:pPr>
        <w:spacing w:before="80" w:after="80"/>
      </w:pPr>
      <w:r>
        <w:t xml:space="preserve"/>
      </w:r>
    </w:p>
    <w:p>
      <w:pPr>
        <w:pStyle w:val="Heading3"/>
        <w:spacing w:before="200" w:after="80"/>
      </w:pPr>
      <w:r>
        <w:rPr>
          <w:rFonts w:ascii="Arial" w:cs="Arial" w:eastAsia="Arial" w:hAnsi="Arial"/>
          <w:b/>
          <w:bCs/>
          <w:color w:val="1a1917"/>
          <w:sz w:val="22"/>
          <w:szCs w:val="22"/>
        </w:rPr>
        <w:t xml:space="preserve">Response fields — workout score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strain</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float 0–21</w:t>
            </w:r>
          </w:p>
        </w:tc>
        <w:tc>
          <w:tcPr>
            <w:tcW w:type="dxa" w:w="5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Workout strain score. Scale: 0–10 light, 10–14 moderate, 14–18 strenuous, 18–21 all out</w:t>
            </w:r>
          </w:p>
        </w:tc>
      </w:tr>
      <w:tr>
        <w:tc>
          <w:tcPr>
            <w:tcW w:type="dxa" w:w="28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sport_name</w:t>
            </w:r>
          </w:p>
        </w:tc>
        <w:tc>
          <w:tcPr>
            <w:tcW w:type="dxa" w:w="1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string</w:t>
            </w:r>
          </w:p>
        </w:tc>
        <w:tc>
          <w:tcPr>
            <w:tcW w:type="dxa" w:w="51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Activity name e.g. 'running', 'cycling', 'strength trainer'</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sport_id</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integer</w:t>
            </w:r>
          </w:p>
        </w:tc>
        <w:tc>
          <w:tcPr>
            <w:tcW w:type="dxa" w:w="5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Numeric sport identifier. Map to sport_name for display</w:t>
            </w:r>
          </w:p>
        </w:tc>
      </w:tr>
      <w:tr>
        <w:tc>
          <w:tcPr>
            <w:tcW w:type="dxa" w:w="28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average_heart_rate</w:t>
            </w:r>
          </w:p>
        </w:tc>
        <w:tc>
          <w:tcPr>
            <w:tcW w:type="dxa" w:w="1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integer</w:t>
            </w:r>
          </w:p>
        </w:tc>
        <w:tc>
          <w:tcPr>
            <w:tcW w:type="dxa" w:w="51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Average HR in bpm during workout</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max_heart_rate</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integer</w:t>
            </w:r>
          </w:p>
        </w:tc>
        <w:tc>
          <w:tcPr>
            <w:tcW w:type="dxa" w:w="5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Peak HR in bpm during workout</w:t>
            </w:r>
          </w:p>
        </w:tc>
      </w:tr>
      <w:tr>
        <w:tc>
          <w:tcPr>
            <w:tcW w:type="dxa" w:w="28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kilojoule</w:t>
            </w:r>
          </w:p>
        </w:tc>
        <w:tc>
          <w:tcPr>
            <w:tcW w:type="dxa" w:w="1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float</w:t>
            </w:r>
          </w:p>
        </w:tc>
        <w:tc>
          <w:tcPr>
            <w:tcW w:type="dxa" w:w="51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Energy expended in kilojoules (1 kcal ≈ 4.18 kJ)</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percent_recorded</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float</w:t>
            </w:r>
          </w:p>
        </w:tc>
        <w:tc>
          <w:tcPr>
            <w:tcW w:type="dxa" w:w="5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 of workout time with valid HR data. Below 80% = unreliable data</w:t>
            </w:r>
          </w:p>
        </w:tc>
      </w:tr>
      <w:tr>
        <w:tc>
          <w:tcPr>
            <w:tcW w:type="dxa" w:w="28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distance_meter</w:t>
            </w:r>
          </w:p>
        </w:tc>
        <w:tc>
          <w:tcPr>
            <w:tcW w:type="dxa" w:w="1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float</w:t>
            </w:r>
          </w:p>
        </w:tc>
        <w:tc>
          <w:tcPr>
            <w:tcW w:type="dxa" w:w="51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Distance in meters (null for non-distance sports)</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altitude_gain_meter</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float</w:t>
            </w:r>
          </w:p>
        </w:tc>
        <w:tc>
          <w:tcPr>
            <w:tcW w:type="dxa" w:w="5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Total elevation gain in meters</w:t>
            </w:r>
          </w:p>
        </w:tc>
      </w:tr>
      <w:tr>
        <w:tc>
          <w:tcPr>
            <w:tcW w:type="dxa" w:w="28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altitude_change_meter</w:t>
            </w:r>
          </w:p>
        </w:tc>
        <w:tc>
          <w:tcPr>
            <w:tcW w:type="dxa" w:w="1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float</w:t>
            </w:r>
          </w:p>
        </w:tc>
        <w:tc>
          <w:tcPr>
            <w:tcW w:type="dxa" w:w="51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Net elevation change in meters</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zone_zero_milli</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integer</w:t>
            </w:r>
          </w:p>
        </w:tc>
        <w:tc>
          <w:tcPr>
            <w:tcW w:type="dxa" w:w="5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Time in HR Zone 0 (&lt;50% max HR)</w:t>
            </w:r>
          </w:p>
        </w:tc>
      </w:tr>
      <w:tr>
        <w:tc>
          <w:tcPr>
            <w:tcW w:type="dxa" w:w="28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zone_one_milli</w:t>
            </w:r>
          </w:p>
        </w:tc>
        <w:tc>
          <w:tcPr>
            <w:tcW w:type="dxa" w:w="1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integer</w:t>
            </w:r>
          </w:p>
        </w:tc>
        <w:tc>
          <w:tcPr>
            <w:tcW w:type="dxa" w:w="51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Time in HR Zone 1 (50–60% max HR)</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zone_two_milli</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integer</w:t>
            </w:r>
          </w:p>
        </w:tc>
        <w:tc>
          <w:tcPr>
            <w:tcW w:type="dxa" w:w="5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Time in HR Zone 2 (60–70% max HR) — aerobic base</w:t>
            </w:r>
          </w:p>
        </w:tc>
      </w:tr>
      <w:tr>
        <w:tc>
          <w:tcPr>
            <w:tcW w:type="dxa" w:w="28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zone_three_milli</w:t>
            </w:r>
          </w:p>
        </w:tc>
        <w:tc>
          <w:tcPr>
            <w:tcW w:type="dxa" w:w="1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integer</w:t>
            </w:r>
          </w:p>
        </w:tc>
        <w:tc>
          <w:tcPr>
            <w:tcW w:type="dxa" w:w="51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Time in HR Zone 3 (70–80% max HR) — aerobic</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zone_four_milli</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integer</w:t>
            </w:r>
          </w:p>
        </w:tc>
        <w:tc>
          <w:tcPr>
            <w:tcW w:type="dxa" w:w="5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Time in HR Zone 4 (80–90% max HR) — threshold</w:t>
            </w:r>
          </w:p>
        </w:tc>
      </w:tr>
      <w:tr>
        <w:tc>
          <w:tcPr>
            <w:tcW w:type="dxa" w:w="28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zone_five_milli</w:t>
            </w:r>
          </w:p>
        </w:tc>
        <w:tc>
          <w:tcPr>
            <w:tcW w:type="dxa" w:w="1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integer</w:t>
            </w:r>
          </w:p>
        </w:tc>
        <w:tc>
          <w:tcPr>
            <w:tcW w:type="dxa" w:w="51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Time in HR Zone 5 (&gt;90% max HR) — max effort</w:t>
            </w:r>
          </w:p>
        </w:tc>
      </w:tr>
    </w:tbl>
    <w:p>
      <w:pPr>
        <w:spacing w:before="80" w:after="80"/>
      </w:pPr>
      <w:r>
        <w:t xml:space="preserve"/>
      </w:r>
    </w:p>
    <w:p>
      <w:pPr>
        <w:pStyle w:val="Heading2"/>
        <w:pBdr>
          <w:bottom w:val="single" w:color="0F6E56" w:sz="4"/>
        </w:pBdr>
        <w:spacing w:before="280" w:after="100"/>
      </w:pPr>
      <w:r>
        <w:rPr>
          <w:rFonts w:ascii="Arial" w:cs="Arial" w:eastAsia="Arial" w:hAnsi="Arial"/>
          <w:b/>
          <w:bCs/>
          <w:color w:val="0F6E56"/>
          <w:sz w:val="26"/>
          <w:szCs w:val="26"/>
        </w:rPr>
        <w:t xml:space="preserve">3.4  Cycles</w:t>
      </w:r>
    </w:p>
    <w:p>
      <w:pPr>
        <w:spacing w:before="60" w:after="80"/>
      </w:pPr>
      <w:r>
        <w:rPr>
          <w:rFonts w:ascii="Arial" w:cs="Arial" w:eastAsia="Arial" w:hAnsi="Arial"/>
          <w:color w:val="1a1917"/>
          <w:sz w:val="22"/>
          <w:szCs w:val="22"/>
        </w:rPr>
        <w:t xml:space="preserve">A physiological cycle is WHOOP's unit of a 'day' — it begins and ends based on sleep, not midnight. Each cycle contains a day strain score and links to the associated sleep and recovery.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id</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integer</w:t>
            </w:r>
          </w:p>
        </w:tc>
        <w:tc>
          <w:tcPr>
            <w:tcW w:type="dxa" w:w="5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Cycle ID — used to link to recovery and sleep</w:t>
            </w:r>
          </w:p>
        </w:tc>
      </w:tr>
      <w:tr>
        <w:tc>
          <w:tcPr>
            <w:tcW w:type="dxa" w:w="22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strain</w:t>
            </w:r>
          </w:p>
        </w:tc>
        <w:tc>
          <w:tcPr>
            <w:tcW w:type="dxa" w:w="1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float 0–21</w:t>
            </w:r>
          </w:p>
        </w:tc>
        <w:tc>
          <w:tcPr>
            <w:tcW w:type="dxa" w:w="57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Day strain — cumulative load across all activities in the cycle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average_heart_rate</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integer</w:t>
            </w:r>
          </w:p>
        </w:tc>
        <w:tc>
          <w:tcPr>
            <w:tcW w:type="dxa" w:w="5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Average HR across the entire cycle period</w:t>
            </w:r>
          </w:p>
        </w:tc>
      </w:tr>
      <w:tr>
        <w:tc>
          <w:tcPr>
            <w:tcW w:type="dxa" w:w="22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max_heart_rate</w:t>
            </w:r>
          </w:p>
        </w:tc>
        <w:tc>
          <w:tcPr>
            <w:tcW w:type="dxa" w:w="1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integer</w:t>
            </w:r>
          </w:p>
        </w:tc>
        <w:tc>
          <w:tcPr>
            <w:tcW w:type="dxa" w:w="57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Peak HR recorded during the cycle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kilojoule</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float</w:t>
            </w:r>
          </w:p>
        </w:tc>
        <w:tc>
          <w:tcPr>
            <w:tcW w:type="dxa" w:w="5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Total energy expended during the cycle</w:t>
            </w:r>
          </w:p>
        </w:tc>
      </w:tr>
      <w:tr>
        <w:tc>
          <w:tcPr>
            <w:tcW w:type="dxa" w:w="22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start / end</w:t>
            </w:r>
          </w:p>
        </w:tc>
        <w:tc>
          <w:tcPr>
            <w:tcW w:type="dxa" w:w="1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ISO 8601 datetime</w:t>
            </w:r>
          </w:p>
        </w:tc>
        <w:tc>
          <w:tcPr>
            <w:tcW w:type="dxa" w:w="57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Cycle start (typically end of previous sleep) and end times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timezone_offset</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string</w:t>
            </w:r>
          </w:p>
        </w:tc>
        <w:tc>
          <w:tcPr>
            <w:tcW w:type="dxa" w:w="5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User's timezone offset e.g. '-05:00'</w:t>
            </w:r>
          </w:p>
        </w:tc>
      </w:tr>
    </w:tbl>
    <w:p>
      <w:pPr>
        <w:spacing w:before="80" w:after="80"/>
      </w:pPr>
      <w:r>
        <w:t xml:space="preserve"/>
      </w:r>
    </w:p>
    <w:p>
      <w:pPr>
        <w:pStyle w:val="Heading2"/>
        <w:pBdr>
          <w:bottom w:val="single" w:color="0F6E56" w:sz="4"/>
        </w:pBdr>
        <w:spacing w:before="280" w:after="100"/>
      </w:pPr>
      <w:r>
        <w:rPr>
          <w:rFonts w:ascii="Arial" w:cs="Arial" w:eastAsia="Arial" w:hAnsi="Arial"/>
          <w:b/>
          <w:bCs/>
          <w:color w:val="0F6E56"/>
          <w:sz w:val="26"/>
          <w:szCs w:val="26"/>
        </w:rPr>
        <w:t xml:space="preserve">3.5  User &amp;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5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Returns</w:t>
            </w:r>
          </w:p>
        </w:tc>
      </w:tr>
      <w:tr>
        <w:tc>
          <w:tcPr>
            <w:tcW w:type="dxa" w:w="3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GET /v2/user/profile/basic</w:t>
            </w:r>
          </w:p>
        </w:tc>
        <w:tc>
          <w:tcPr>
            <w:tcW w:type="dxa" w:w="5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user_id (int), email, first_name, last_name</w:t>
            </w:r>
          </w:p>
        </w:tc>
      </w:tr>
      <w:tr>
        <w:tc>
          <w:tcPr>
            <w:tcW w:type="dxa" w:w="38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GET /v2/user/measurement/body</w:t>
            </w:r>
          </w:p>
        </w:tc>
        <w:tc>
          <w:tcPr>
            <w:tcW w:type="dxa" w:w="55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height_meter (float), weight_kilogram (float), max_heart_rate (int)</w:t>
            </w:r>
          </w:p>
        </w:tc>
      </w:tr>
      <w:tr>
        <w:tc>
          <w:tcPr>
            <w:tcW w:type="dxa" w:w="3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DELETE /v2/user/access</w:t>
            </w:r>
          </w:p>
        </w:tc>
        <w:tc>
          <w:tcPr>
            <w:tcW w:type="dxa" w:w="5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Revoke OAuth access for a user. Returns 204 no content</w:t>
            </w:r>
          </w:p>
        </w:tc>
      </w:tr>
    </w:tbl>
    <w:p>
      <w:pPr>
        <w:spacing w:before="80" w:after="80"/>
      </w:pPr>
      <w:r>
        <w:t xml:space="preserve"/>
      </w:r>
    </w:p>
    <w:p>
      <w:r>
        <w:br w:type="page"/>
      </w:r>
    </w:p>
    <w:p>
      <w:pPr>
        <w:pStyle w:val="Heading1"/>
        <w:spacing w:before="360" w:after="120"/>
      </w:pPr>
      <w:r>
        <w:rPr>
          <w:rFonts w:ascii="Arial" w:cs="Arial" w:eastAsia="Arial" w:hAnsi="Arial"/>
          <w:b/>
          <w:bCs/>
          <w:color w:val="1a1917"/>
          <w:sz w:val="32"/>
          <w:szCs w:val="32"/>
        </w:rPr>
        <w:t xml:space="preserve">4. Webhooks</w:t>
      </w:r>
    </w:p>
    <w:p>
      <w:pPr>
        <w:spacing w:before="60" w:after="80"/>
      </w:pPr>
      <w:r>
        <w:rPr>
          <w:rFonts w:ascii="Arial" w:cs="Arial" w:eastAsia="Arial" w:hAnsi="Arial"/>
          <w:color w:val="1a1917"/>
          <w:sz w:val="22"/>
          <w:szCs w:val="22"/>
        </w:rPr>
        <w:t xml:space="preserve">Webhooks deliver real-time event notifications to your HTTPS endpoint. They contain only the event type and resource ID — you must call the API to fetch the actual data. Configure webhooks in the WHOOP Developer Dashboard under your app settings.</w:t>
      </w:r>
    </w:p>
    <w:p>
      <w:pPr>
        <w:spacing w:before="80" w:after="80"/>
      </w:pPr>
      <w:r>
        <w:t xml:space="preserve"/>
      </w:r>
    </w:p>
    <w:p>
      <w:pPr>
        <w:pBdr>
          <w:left w:val="single" w:color="854F0B" w:sz="12"/>
        </w:pBdr>
        <w:shd w:fill="FAEEDA" w:val="clear"/>
        <w:spacing w:before="100" w:after="100"/>
      </w:pPr>
      <w:r>
        <w:rPr>
          <w:rFonts w:ascii="Arial" w:cs="Arial" w:eastAsia="Arial" w:hAnsi="Arial"/>
          <w:i/>
          <w:iCs/>
          <w:color w:val="633806"/>
          <w:sz w:val="20"/>
          <w:szCs w:val="20"/>
        </w:rPr>
        <w:t xml:space="preserve">Important: v1 webhooks have been removed. Use v2 webhooks only. v2 payloads use UUID strings for activity IDs instead of integers.</w:t>
      </w:r>
    </w:p>
    <w:p>
      <w:pPr>
        <w:spacing w:before="80" w:after="80"/>
      </w:pPr>
      <w:r>
        <w:t xml:space="preserve"/>
      </w:r>
    </w:p>
    <w:p>
      <w:pPr>
        <w:pStyle w:val="Heading2"/>
        <w:pBdr>
          <w:bottom w:val="single" w:color="0F6E56" w:sz="4"/>
        </w:pBdr>
        <w:spacing w:before="280" w:after="100"/>
      </w:pPr>
      <w:r>
        <w:rPr>
          <w:rFonts w:ascii="Arial" w:cs="Arial" w:eastAsia="Arial" w:hAnsi="Arial"/>
          <w:b/>
          <w:bCs/>
          <w:color w:val="0F6E56"/>
          <w:sz w:val="26"/>
          <w:szCs w:val="26"/>
        </w:rPr>
        <w:t xml:space="preserve">4.1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160"/>
      </w:tblGrid>
      <w:tr>
        <w:trPr>
          <w:tblHeader/>
        </w:trPr>
        <w:tc>
          <w:tcPr>
            <w:tcW w:type="dxa" w:w="22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2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8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ID Type (v2)</w:t>
            </w:r>
          </w:p>
        </w:tc>
        <w:tc>
          <w:tcPr>
            <w:tcW w:type="dxa" w:w="31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sleep.updated</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Sleep created or updated</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UUID of the sleep</w:t>
            </w:r>
          </w:p>
        </w:tc>
        <w:tc>
          <w:tcPr>
            <w:tcW w:type="dxa" w:w="3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Fetch GET /v2/activity/sleep/{id}</w:t>
            </w:r>
          </w:p>
        </w:tc>
      </w:tr>
      <w:tr>
        <w:tc>
          <w:tcPr>
            <w:tcW w:type="dxa" w:w="22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sleep.deleted</w:t>
            </w:r>
          </w:p>
        </w:tc>
        <w:tc>
          <w:tcPr>
            <w:tcW w:type="dxa" w:w="22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Sleep deleted by user</w:t>
            </w:r>
          </w:p>
        </w:tc>
        <w:tc>
          <w:tcPr>
            <w:tcW w:type="dxa" w:w="18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UUID of the sleep</w:t>
            </w:r>
          </w:p>
        </w:tc>
        <w:tc>
          <w:tcPr>
            <w:tcW w:type="dxa" w:w="31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Delete from your DB</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recovery.updated</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Recovery created or updated</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UUID of associated sleep</w:t>
            </w:r>
          </w:p>
        </w:tc>
        <w:tc>
          <w:tcPr>
            <w:tcW w:type="dxa" w:w="3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Fetch GET /v2/recovery — filter by sleep_id</w:t>
            </w:r>
          </w:p>
        </w:tc>
      </w:tr>
      <w:tr>
        <w:tc>
          <w:tcPr>
            <w:tcW w:type="dxa" w:w="22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recovery.deleted</w:t>
            </w:r>
          </w:p>
        </w:tc>
        <w:tc>
          <w:tcPr>
            <w:tcW w:type="dxa" w:w="22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Recovery deleted (sleep deleted)</w:t>
            </w:r>
          </w:p>
        </w:tc>
        <w:tc>
          <w:tcPr>
            <w:tcW w:type="dxa" w:w="18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UUID of associated sleep</w:t>
            </w:r>
          </w:p>
        </w:tc>
        <w:tc>
          <w:tcPr>
            <w:tcW w:type="dxa" w:w="31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Delete recovery from your DB</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workout.updated</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Workout created or updated</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UUID of the workout</w:t>
            </w:r>
          </w:p>
        </w:tc>
        <w:tc>
          <w:tcPr>
            <w:tcW w:type="dxa" w:w="3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Fetch GET /v2/activity/workout/{id}</w:t>
            </w:r>
          </w:p>
        </w:tc>
      </w:tr>
      <w:tr>
        <w:tc>
          <w:tcPr>
            <w:tcW w:type="dxa" w:w="22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workout.deleted</w:t>
            </w:r>
          </w:p>
        </w:tc>
        <w:tc>
          <w:tcPr>
            <w:tcW w:type="dxa" w:w="22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Workout deleted by user</w:t>
            </w:r>
          </w:p>
        </w:tc>
        <w:tc>
          <w:tcPr>
            <w:tcW w:type="dxa" w:w="18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UUID of the workout</w:t>
            </w:r>
          </w:p>
        </w:tc>
        <w:tc>
          <w:tcPr>
            <w:tcW w:type="dxa" w:w="31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Delete from your DB</w:t>
            </w:r>
          </w:p>
        </w:tc>
      </w:tr>
    </w:tbl>
    <w:p>
      <w:pPr>
        <w:spacing w:before="80" w:after="80"/>
      </w:pPr>
      <w:r>
        <w:t xml:space="preserve"/>
      </w:r>
    </w:p>
    <w:p>
      <w:pPr>
        <w:pStyle w:val="Heading2"/>
        <w:pBdr>
          <w:bottom w:val="single" w:color="0F6E56" w:sz="4"/>
        </w:pBdr>
        <w:spacing w:before="280" w:after="100"/>
      </w:pPr>
      <w:r>
        <w:rPr>
          <w:rFonts w:ascii="Arial" w:cs="Arial" w:eastAsia="Arial" w:hAnsi="Arial"/>
          <w:b/>
          <w:bCs/>
          <w:color w:val="0F6E56"/>
          <w:sz w:val="26"/>
          <w:szCs w:val="26"/>
        </w:rPr>
        <w:t xml:space="preserve">4.2  Webhook Payload</w:t>
      </w:r>
    </w:p>
    <w:p>
      <w:pPr>
        <w:pBdr>
          <w:left w:val="single" w:color="0F6E56" w:sz="8"/>
        </w:pBdr>
        <w:shd w:fill="F4F3F0" w:val="clear"/>
        <w:spacing w:before="20" w:after="20"/>
      </w:pPr>
      <w:r>
        <w:rPr>
          <w:rFonts w:ascii="Courier New" w:cs="Courier New" w:eastAsia="Courier New" w:hAnsi="Courier New"/>
          <w:color w:val="185FA5"/>
          <w:sz w:val="18"/>
          <w:szCs w:val="18"/>
        </w:rPr>
        <w:t xml:space="preserve">{</w:t>
      </w:r>
    </w:p>
    <w:p>
      <w:pPr>
        <w:pBdr>
          <w:left w:val="single" w:color="0F6E56" w:sz="8"/>
        </w:pBdr>
        <w:shd w:fill="F4F3F0" w:val="clear"/>
        <w:spacing w:before="20" w:after="20"/>
      </w:pPr>
      <w:r>
        <w:rPr>
          <w:rFonts w:ascii="Courier New" w:cs="Courier New" w:eastAsia="Courier New" w:hAnsi="Courier New"/>
          <w:color w:val="185FA5"/>
          <w:sz w:val="18"/>
          <w:szCs w:val="18"/>
        </w:rPr>
        <w:t xml:space="preserve">  "user_id": 10129,</w:t>
      </w:r>
    </w:p>
    <w:p>
      <w:pPr>
        <w:pBdr>
          <w:left w:val="single" w:color="0F6E56" w:sz="8"/>
        </w:pBdr>
        <w:shd w:fill="F4F3F0" w:val="clear"/>
        <w:spacing w:before="20" w:after="20"/>
      </w:pPr>
      <w:r>
        <w:rPr>
          <w:rFonts w:ascii="Courier New" w:cs="Courier New" w:eastAsia="Courier New" w:hAnsi="Courier New"/>
          <w:color w:val="185FA5"/>
          <w:sz w:val="18"/>
          <w:szCs w:val="18"/>
        </w:rPr>
        <w:t xml:space="preserve">  "id": "550e8400-e29b-41d4-a716-446655440000",</w:t>
      </w:r>
    </w:p>
    <w:p>
      <w:pPr>
        <w:pBdr>
          <w:left w:val="single" w:color="0F6E56" w:sz="8"/>
        </w:pBdr>
        <w:shd w:fill="F4F3F0" w:val="clear"/>
        <w:spacing w:before="20" w:after="20"/>
      </w:pPr>
      <w:r>
        <w:rPr>
          <w:rFonts w:ascii="Courier New" w:cs="Courier New" w:eastAsia="Courier New" w:hAnsi="Courier New"/>
          <w:color w:val="185FA5"/>
          <w:sz w:val="18"/>
          <w:szCs w:val="18"/>
        </w:rPr>
        <w:t xml:space="preserve">  "type": "sleep.updated",</w:t>
      </w:r>
    </w:p>
    <w:p>
      <w:pPr>
        <w:pBdr>
          <w:left w:val="single" w:color="0F6E56" w:sz="8"/>
        </w:pBdr>
        <w:shd w:fill="F4F3F0" w:val="clear"/>
        <w:spacing w:before="20" w:after="20"/>
      </w:pPr>
      <w:r>
        <w:rPr>
          <w:rFonts w:ascii="Courier New" w:cs="Courier New" w:eastAsia="Courier New" w:hAnsi="Courier New"/>
          <w:color w:val="185FA5"/>
          <w:sz w:val="18"/>
          <w:szCs w:val="18"/>
        </w:rPr>
        <w:t xml:space="preserve">  "trace_id": "e369c784-5100-49e8-8098-75d35c47b31b"</w:t>
      </w:r>
    </w:p>
    <w:p>
      <w:pPr>
        <w:pBdr>
          <w:left w:val="single" w:color="0F6E56" w:sz="8"/>
        </w:pBdr>
        <w:shd w:fill="F4F3F0" w:val="clear"/>
        <w:spacing w:before="20" w:after="20"/>
      </w:pPr>
      <w:r>
        <w:rPr>
          <w:rFonts w:ascii="Courier New" w:cs="Courier New" w:eastAsia="Courier New" w:hAnsi="Courier New"/>
          <w:color w:val="185FA5"/>
          <w:sz w:val="18"/>
          <w:szCs w:val="18"/>
        </w:rPr>
        <w:t xml:space="preserve">}</w:t>
      </w:r>
    </w:p>
    <w:p>
      <w:pPr>
        <w:spacing w:before="80" w:after="80"/>
      </w:pPr>
      <w:r>
        <w:t xml:space="preserve"/>
      </w:r>
    </w:p>
    <w:p>
      <w:pPr>
        <w:pStyle w:val="Heading2"/>
        <w:pBdr>
          <w:bottom w:val="single" w:color="0F6E56" w:sz="4"/>
        </w:pBdr>
        <w:spacing w:before="280" w:after="100"/>
      </w:pPr>
      <w:r>
        <w:rPr>
          <w:rFonts w:ascii="Arial" w:cs="Arial" w:eastAsia="Arial" w:hAnsi="Arial"/>
          <w:b/>
          <w:bCs/>
          <w:color w:val="0F6E56"/>
          <w:sz w:val="26"/>
          <w:szCs w:val="26"/>
        </w:rPr>
        <w:t xml:space="preserve">4.3  Signature Validation</w:t>
      </w:r>
    </w:p>
    <w:p>
      <w:pPr>
        <w:spacing w:before="60" w:after="80"/>
      </w:pPr>
      <w:r>
        <w:rPr>
          <w:rFonts w:ascii="Arial" w:cs="Arial" w:eastAsia="Arial" w:hAnsi="Arial"/>
          <w:color w:val="1a1917"/>
          <w:sz w:val="22"/>
          <w:szCs w:val="22"/>
        </w:rPr>
        <w:t xml:space="preserve">Every webhook includes two headers. Validate them to confirm the webhook came from WHOOP:</w:t>
      </w:r>
    </w:p>
    <w:p>
      <w:pPr>
        <w:pStyle w:val="ListParagraph"/>
        <w:numPr>
          <w:ilvl w:val="0"/>
          <w:numId w:val="2"/>
        </w:numPr>
        <w:spacing w:before="40" w:after="40"/>
      </w:pPr>
      <w:r>
        <w:rPr>
          <w:rFonts w:ascii="Arial" w:cs="Arial" w:eastAsia="Arial" w:hAnsi="Arial"/>
          <w:color w:val="1a1917"/>
          <w:sz w:val="22"/>
          <w:szCs w:val="22"/>
        </w:rPr>
        <w:t xml:space="preserve">X-WHOOP-Signature — HMAC-SHA256 signature, base64 encoded</w:t>
      </w:r>
    </w:p>
    <w:p>
      <w:pPr>
        <w:pStyle w:val="ListParagraph"/>
        <w:numPr>
          <w:ilvl w:val="0"/>
          <w:numId w:val="2"/>
        </w:numPr>
        <w:spacing w:before="40" w:after="40"/>
      </w:pPr>
      <w:r>
        <w:rPr>
          <w:rFonts w:ascii="Arial" w:cs="Arial" w:eastAsia="Arial" w:hAnsi="Arial"/>
          <w:color w:val="1a1917"/>
          <w:sz w:val="22"/>
          <w:szCs w:val="22"/>
        </w:rPr>
        <w:t xml:space="preserve">X-WHOOP-Signature-Timestamp — milliseconds since epoch</w:t>
      </w:r>
    </w:p>
    <w:p>
      <w:pPr>
        <w:spacing w:before="80" w:after="80"/>
      </w:pPr>
      <w:r>
        <w:t xml:space="preserve"/>
      </w:r>
    </w:p>
    <w:p>
      <w:pPr>
        <w:pBdr>
          <w:left w:val="single" w:color="0F6E56" w:sz="8"/>
        </w:pBdr>
        <w:shd w:fill="F4F3F0" w:val="clear"/>
        <w:spacing w:before="20" w:after="20"/>
      </w:pPr>
      <w:r>
        <w:rPr>
          <w:rFonts w:ascii="Courier New" w:cs="Courier New" w:eastAsia="Courier New" w:hAnsi="Courier New"/>
          <w:color w:val="185FA5"/>
          <w:sz w:val="18"/>
          <w:szCs w:val="18"/>
        </w:rPr>
        <w:t xml:space="preserve">// Pseudocode</w:t>
      </w:r>
    </w:p>
    <w:p>
      <w:pPr>
        <w:pBdr>
          <w:left w:val="single" w:color="0F6E56" w:sz="8"/>
        </w:pBdr>
        <w:shd w:fill="F4F3F0" w:val="clear"/>
        <w:spacing w:before="20" w:after="20"/>
      </w:pPr>
      <w:r>
        <w:rPr>
          <w:rFonts w:ascii="Courier New" w:cs="Courier New" w:eastAsia="Courier New" w:hAnsi="Courier New"/>
          <w:color w:val="185FA5"/>
          <w:sz w:val="18"/>
          <w:szCs w:val="18"/>
        </w:rPr>
        <w:t xml:space="preserve">const payload = timestamp_header + raw_http_request_body;</w:t>
      </w:r>
    </w:p>
    <w:p>
      <w:pPr>
        <w:pBdr>
          <w:left w:val="single" w:color="0F6E56" w:sz="8"/>
        </w:pBdr>
        <w:shd w:fill="F4F3F0" w:val="clear"/>
        <w:spacing w:before="20" w:after="20"/>
      </w:pPr>
      <w:r>
        <w:rPr>
          <w:rFonts w:ascii="Courier New" w:cs="Courier New" w:eastAsia="Courier New" w:hAnsi="Courier New"/>
          <w:color w:val="185FA5"/>
          <w:sz w:val="18"/>
          <w:szCs w:val="18"/>
        </w:rPr>
        <w:t xml:space="preserve">const calculated = base64Encode(HMACSHA256(payload, client_secret));</w:t>
      </w:r>
    </w:p>
    <w:p>
      <w:pPr>
        <w:pBdr>
          <w:left w:val="single" w:color="0F6E56" w:sz="8"/>
        </w:pBdr>
        <w:shd w:fill="F4F3F0" w:val="clear"/>
        <w:spacing w:before="20" w:after="20"/>
      </w:pPr>
      <w:r>
        <w:rPr>
          <w:rFonts w:ascii="Courier New" w:cs="Courier New" w:eastAsia="Courier New" w:hAnsi="Courier New"/>
          <w:color w:val="185FA5"/>
          <w:sz w:val="18"/>
          <w:szCs w:val="18"/>
        </w:rPr>
        <w:t xml:space="preserve">if (calculated !== signature_header) reject(401);</w:t>
      </w:r>
    </w:p>
    <w:p>
      <w:pPr>
        <w:spacing w:before="80" w:after="80"/>
      </w:pPr>
      <w:r>
        <w:t xml:space="preserve"/>
      </w:r>
    </w:p>
    <w:p>
      <w:pPr>
        <w:pStyle w:val="Heading2"/>
        <w:pBdr>
          <w:bottom w:val="single" w:color="0F6E56" w:sz="4"/>
        </w:pBdr>
        <w:spacing w:before="280" w:after="100"/>
      </w:pPr>
      <w:r>
        <w:rPr>
          <w:rFonts w:ascii="Arial" w:cs="Arial" w:eastAsia="Arial" w:hAnsi="Arial"/>
          <w:b/>
          <w:bCs/>
          <w:color w:val="0F6E56"/>
          <w:sz w:val="26"/>
          <w:szCs w:val="26"/>
        </w:rPr>
        <w:t xml:space="preserve">4.4  Delivery &amp; Retries</w:t>
      </w:r>
    </w:p>
    <w:p>
      <w:pPr>
        <w:pStyle w:val="ListParagraph"/>
        <w:numPr>
          <w:ilvl w:val="0"/>
          <w:numId w:val="2"/>
        </w:numPr>
        <w:spacing w:before="40" w:after="40"/>
      </w:pPr>
      <w:r>
        <w:rPr>
          <w:rFonts w:ascii="Arial" w:cs="Arial" w:eastAsia="Arial" w:hAnsi="Arial"/>
          <w:color w:val="1a1917"/>
          <w:sz w:val="22"/>
          <w:szCs w:val="22"/>
        </w:rPr>
        <w:t xml:space="preserve">WHOOP retries failed webhooks 5 times over approximately 1 hour</w:t>
      </w:r>
    </w:p>
    <w:p>
      <w:pPr>
        <w:pStyle w:val="ListParagraph"/>
        <w:numPr>
          <w:ilvl w:val="0"/>
          <w:numId w:val="2"/>
        </w:numPr>
        <w:spacing w:before="40" w:after="40"/>
      </w:pPr>
      <w:r>
        <w:rPr>
          <w:rFonts w:ascii="Arial" w:cs="Arial" w:eastAsia="Arial" w:hAnsi="Arial"/>
          <w:color w:val="1a1917"/>
          <w:sz w:val="22"/>
          <w:szCs w:val="22"/>
        </w:rPr>
        <w:t xml:space="preserve">Return 2XX immediately — do expensive processing asynchronously (use a queue)</w:t>
      </w:r>
    </w:p>
    <w:p>
      <w:pPr>
        <w:pStyle w:val="ListParagraph"/>
        <w:numPr>
          <w:ilvl w:val="0"/>
          <w:numId w:val="2"/>
        </w:numPr>
        <w:spacing w:before="40" w:after="40"/>
      </w:pPr>
      <w:r>
        <w:rPr>
          <w:rFonts w:ascii="Arial" w:cs="Arial" w:eastAsia="Arial" w:hAnsi="Arial"/>
          <w:color w:val="1a1917"/>
          <w:sz w:val="22"/>
          <w:szCs w:val="22"/>
        </w:rPr>
        <w:t xml:space="preserve">Use trace_id to detect and deduplicate repeated deliveries</w:t>
      </w:r>
    </w:p>
    <w:p>
      <w:pPr>
        <w:pStyle w:val="ListParagraph"/>
        <w:numPr>
          <w:ilvl w:val="0"/>
          <w:numId w:val="2"/>
        </w:numPr>
        <w:spacing w:before="40" w:after="40"/>
      </w:pPr>
      <w:r>
        <w:rPr>
          <w:rFonts w:ascii="Arial" w:cs="Arial" w:eastAsia="Arial" w:hAnsi="Arial"/>
          <w:color w:val="1a1917"/>
          <w:sz w:val="22"/>
          <w:szCs w:val="22"/>
        </w:rPr>
        <w:t xml:space="preserve">Webhooks can be missed — implement a nightly reconciliation job</w:t>
      </w:r>
    </w:p>
    <w:p>
      <w:pPr>
        <w:spacing w:before="80" w:after="80"/>
      </w:pPr>
      <w:r>
        <w:t xml:space="preserve"/>
      </w:r>
    </w:p>
    <w:p>
      <w:pPr>
        <w:pBdr>
          <w:left w:val="single" w:color="185FA5" w:sz="12"/>
        </w:pBdr>
        <w:shd w:fill="E6F1FB" w:val="clear"/>
        <w:spacing w:before="100" w:after="100"/>
      </w:pPr>
      <w:r>
        <w:rPr>
          <w:rFonts w:ascii="Arial" w:cs="Arial" w:eastAsia="Arial" w:hAnsi="Arial"/>
          <w:i/>
          <w:iCs/>
          <w:color w:val="0C447C"/>
          <w:sz w:val="20"/>
          <w:szCs w:val="20"/>
        </w:rPr>
        <w:t xml:space="preserve">No webhooks exist for cycles or body measurements. Poll these endpoints on a schedule.</w:t>
      </w:r>
    </w:p>
    <w:p>
      <w:pPr>
        <w:spacing w:before="80" w:after="80"/>
      </w:pPr>
      <w:r>
        <w:t xml:space="preserve"/>
      </w:r>
    </w:p>
    <w:p>
      <w:pPr>
        <w:pStyle w:val="Heading1"/>
        <w:spacing w:before="360" w:after="120"/>
      </w:pPr>
      <w:r>
        <w:rPr>
          <w:rFonts w:ascii="Arial" w:cs="Arial" w:eastAsia="Arial" w:hAnsi="Arial"/>
          <w:b/>
          <w:bCs/>
          <w:color w:val="1a1917"/>
          <w:sz w:val="32"/>
          <w:szCs w:val="32"/>
        </w:rPr>
        <w:t xml:space="preserve">5. Rate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Limit</w:t>
            </w:r>
          </w:p>
        </w:tc>
        <w:tc>
          <w:tcPr>
            <w:tcW w:type="dxa" w:w="2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8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Per minute</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100 requests</w:t>
            </w:r>
          </w:p>
        </w:tc>
        <w:tc>
          <w:tcPr>
            <w:tcW w:type="dxa" w:w="4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Shared across all users of your app</w:t>
            </w:r>
          </w:p>
        </w:tc>
      </w:tr>
      <w:tr>
        <w:tc>
          <w:tcPr>
            <w:tcW w:type="dxa" w:w="25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Per day</w:t>
            </w:r>
          </w:p>
        </w:tc>
        <w:tc>
          <w:tcPr>
            <w:tcW w:type="dxa" w:w="20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10,000 requests</w:t>
            </w:r>
          </w:p>
        </w:tc>
        <w:tc>
          <w:tcPr>
            <w:tcW w:type="dxa" w:w="48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Resets at midnight UTC</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Max page size</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25 records</w:t>
            </w:r>
          </w:p>
        </w:tc>
        <w:tc>
          <w:tcPr>
            <w:tcW w:type="dxa" w:w="4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Use nextToken for pagination</w:t>
            </w:r>
          </w:p>
        </w:tc>
      </w:tr>
      <w:tr>
        <w:tc>
          <w:tcPr>
            <w:tcW w:type="dxa" w:w="25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Token refresh</w:t>
            </w:r>
          </w:p>
        </w:tc>
        <w:tc>
          <w:tcPr>
            <w:tcW w:type="dxa" w:w="20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Every ~55 minutes</w:t>
            </w:r>
          </w:p>
        </w:tc>
        <w:tc>
          <w:tcPr>
            <w:tcW w:type="dxa" w:w="48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Tokens expire after 1 hour — refresh proactively</w:t>
            </w:r>
          </w:p>
        </w:tc>
      </w:tr>
    </w:tbl>
    <w:p>
      <w:pPr>
        <w:spacing w:before="80" w:after="80"/>
      </w:pPr>
      <w:r>
        <w:t xml:space="preserve"/>
      </w:r>
    </w:p>
    <w:p>
      <w:pPr>
        <w:pBdr>
          <w:left w:val="single" w:color="854F0B" w:sz="12"/>
        </w:pBdr>
        <w:shd w:fill="FAEEDA" w:val="clear"/>
        <w:spacing w:before="100" w:after="100"/>
      </w:pPr>
      <w:r>
        <w:rPr>
          <w:rFonts w:ascii="Arial" w:cs="Arial" w:eastAsia="Arial" w:hAnsi="Arial"/>
          <w:i/>
          <w:iCs/>
          <w:color w:val="633806"/>
          <w:sz w:val="20"/>
          <w:szCs w:val="20"/>
        </w:rPr>
        <w:t xml:space="preserve">With 5 team members doing simultaneous historical backfills (years of data × multiple data types), you can exhaust the 10k daily limit quickly. Run backfills user-by-user sequentially, not in parallel.</w:t>
      </w:r>
    </w:p>
    <w:p>
      <w:pPr>
        <w:spacing w:before="60" w:after="80"/>
      </w:pPr>
      <w:r>
        <w:rPr>
          <w:rFonts w:ascii="Arial" w:cs="Arial" w:eastAsia="Arial" w:hAnsi="Arial"/>
          <w:color w:val="1a1917"/>
          <w:sz w:val="22"/>
          <w:szCs w:val="22"/>
        </w:rPr>
        <w:t xml:space="preserve">Rate limit headers on every response:</w:t>
      </w:r>
    </w:p>
    <w:p>
      <w:pPr>
        <w:pStyle w:val="ListParagraph"/>
        <w:numPr>
          <w:ilvl w:val="0"/>
          <w:numId w:val="2"/>
        </w:numPr>
        <w:spacing w:before="40" w:after="40"/>
      </w:pPr>
      <w:r>
        <w:rPr>
          <w:rFonts w:ascii="Arial" w:cs="Arial" w:eastAsia="Arial" w:hAnsi="Arial"/>
          <w:color w:val="1a1917"/>
          <w:sz w:val="22"/>
          <w:szCs w:val="22"/>
        </w:rPr>
        <w:t xml:space="preserve">X-RateLimit-Limit: e.g. '100, 100;window=60, 10000;window=86400'</w:t>
      </w:r>
    </w:p>
    <w:p>
      <w:pPr>
        <w:pStyle w:val="ListParagraph"/>
        <w:numPr>
          <w:ilvl w:val="0"/>
          <w:numId w:val="2"/>
        </w:numPr>
        <w:spacing w:before="40" w:after="40"/>
      </w:pPr>
      <w:r>
        <w:rPr>
          <w:rFonts w:ascii="Arial" w:cs="Arial" w:eastAsia="Arial" w:hAnsi="Arial"/>
          <w:color w:val="1a1917"/>
          <w:sz w:val="22"/>
          <w:szCs w:val="22"/>
        </w:rPr>
        <w:t xml:space="preserve">X-RateLimit-Remaining: requests left in the current window</w:t>
      </w:r>
    </w:p>
    <w:p>
      <w:pPr>
        <w:pStyle w:val="ListParagraph"/>
        <w:numPr>
          <w:ilvl w:val="0"/>
          <w:numId w:val="2"/>
        </w:numPr>
        <w:spacing w:before="40" w:after="40"/>
      </w:pPr>
      <w:r>
        <w:rPr>
          <w:rFonts w:ascii="Arial" w:cs="Arial" w:eastAsia="Arial" w:hAnsi="Arial"/>
          <w:color w:val="1a1917"/>
          <w:sz w:val="22"/>
          <w:szCs w:val="22"/>
        </w:rPr>
        <w:t xml:space="preserve">X-RateLimit-Reset: seconds until the limit resets</w:t>
      </w:r>
    </w:p>
    <w:p>
      <w:pPr>
        <w:spacing w:before="60" w:after="80"/>
      </w:pPr>
      <w:r>
        <w:rPr>
          <w:rFonts w:ascii="Arial" w:cs="Arial" w:eastAsia="Arial" w:hAnsi="Arial"/>
          <w:color w:val="1a1917"/>
          <w:sz w:val="22"/>
          <w:szCs w:val="22"/>
        </w:rPr>
        <w:t xml:space="preserve">On 429 Too Many Requests: back off, wait for X-RateLimit-Reset seconds, then retry.</w:t>
      </w:r>
    </w:p>
    <w:p>
      <w:pPr>
        <w:spacing w:before="80" w:after="80"/>
      </w:pPr>
      <w:r>
        <w:t xml:space="preserve"/>
      </w:r>
    </w:p>
    <w:p>
      <w:r>
        <w:br w:type="page"/>
      </w:r>
    </w:p>
    <w:p>
      <w:pPr>
        <w:pStyle w:val="Heading1"/>
        <w:spacing w:before="360" w:after="120"/>
      </w:pPr>
      <w:r>
        <w:rPr>
          <w:rFonts w:ascii="Arial" w:cs="Arial" w:eastAsia="Arial" w:hAnsi="Arial"/>
          <w:b/>
          <w:bCs/>
          <w:color w:val="1a1917"/>
          <w:sz w:val="32"/>
          <w:szCs w:val="32"/>
        </w:rPr>
        <w:t xml:space="preserve">6. Multi-User OAuth Flow</w:t>
      </w:r>
    </w:p>
    <w:p>
      <w:pPr>
        <w:spacing w:before="60" w:after="80"/>
      </w:pPr>
      <w:r>
        <w:rPr>
          <w:rFonts w:ascii="Arial" w:cs="Arial" w:eastAsia="Arial" w:hAnsi="Arial"/>
          <w:color w:val="1a1917"/>
          <w:sz w:val="22"/>
          <w:szCs w:val="22"/>
        </w:rPr>
        <w:t xml:space="preserve">There is no organization-level API. Each team member authenticates independently via OAuth 2.0. Your app receives a unique access_token and refresh_token per user. Store these securely in Supabase — never expose them client-side.</w:t>
      </w:r>
    </w:p>
    <w:p>
      <w:pPr>
        <w:spacing w:before="80" w:after="80"/>
      </w:pPr>
      <w:r>
        <w:t xml:space="preserve"/>
      </w:r>
    </w:p>
    <w:p>
      <w:pPr>
        <w:pStyle w:val="Heading2"/>
        <w:pBdr>
          <w:bottom w:val="single" w:color="0F6E56" w:sz="4"/>
        </w:pBdr>
        <w:spacing w:before="280" w:after="100"/>
      </w:pPr>
      <w:r>
        <w:rPr>
          <w:rFonts w:ascii="Arial" w:cs="Arial" w:eastAsia="Arial" w:hAnsi="Arial"/>
          <w:b/>
          <w:bCs/>
          <w:color w:val="0F6E56"/>
          <w:sz w:val="26"/>
          <w:szCs w:val="26"/>
        </w:rPr>
        <w:t xml:space="preserve">6.1  Setup (One-Time)</w:t>
      </w:r>
    </w:p>
    <w:p>
      <w:pPr>
        <w:pStyle w:val="ListParagraph"/>
        <w:numPr>
          <w:ilvl w:val="0"/>
          <w:numId w:val="2"/>
        </w:numPr>
        <w:spacing w:before="40" w:after="40"/>
      </w:pPr>
      <w:r>
        <w:rPr>
          <w:rFonts w:ascii="Arial" w:cs="Arial" w:eastAsia="Arial" w:hAnsi="Arial"/>
          <w:color w:val="1a1917"/>
          <w:sz w:val="22"/>
          <w:szCs w:val="22"/>
        </w:rPr>
        <w:t xml:space="preserve">Go to developer-dashboard.whoop.com</w:t>
      </w:r>
    </w:p>
    <w:p>
      <w:pPr>
        <w:pStyle w:val="ListParagraph"/>
        <w:numPr>
          <w:ilvl w:val="0"/>
          <w:numId w:val="2"/>
        </w:numPr>
        <w:spacing w:before="40" w:after="40"/>
      </w:pPr>
      <w:r>
        <w:rPr>
          <w:rFonts w:ascii="Arial" w:cs="Arial" w:eastAsia="Arial" w:hAnsi="Arial"/>
          <w:color w:val="1a1917"/>
          <w:sz w:val="22"/>
          <w:szCs w:val="22"/>
        </w:rPr>
        <w:t xml:space="preserve">Create a Team, then create an App</w:t>
      </w:r>
    </w:p>
    <w:p>
      <w:pPr>
        <w:pStyle w:val="ListParagraph"/>
        <w:numPr>
          <w:ilvl w:val="0"/>
          <w:numId w:val="2"/>
        </w:numPr>
        <w:spacing w:before="40" w:after="40"/>
      </w:pPr>
      <w:r>
        <w:rPr>
          <w:rFonts w:ascii="Arial" w:cs="Arial" w:eastAsia="Arial" w:hAnsi="Arial"/>
          <w:color w:val="1a1917"/>
          <w:sz w:val="22"/>
          <w:szCs w:val="22"/>
        </w:rPr>
        <w:t xml:space="preserve">Select all 6 scopes needed for the dashboard</w:t>
      </w:r>
    </w:p>
    <w:p>
      <w:pPr>
        <w:pStyle w:val="ListParagraph"/>
        <w:numPr>
          <w:ilvl w:val="0"/>
          <w:numId w:val="2"/>
        </w:numPr>
        <w:spacing w:before="40" w:after="40"/>
      </w:pPr>
      <w:r>
        <w:rPr>
          <w:rFonts w:ascii="Arial" w:cs="Arial" w:eastAsia="Arial" w:hAnsi="Arial"/>
          <w:color w:val="1a1917"/>
          <w:sz w:val="22"/>
          <w:szCs w:val="22"/>
        </w:rPr>
        <w:t xml:space="preserve">Set your Redirect URI (e.g. https://yourdomain.com/api/whoop/callback)</w:t>
      </w:r>
    </w:p>
    <w:p>
      <w:pPr>
        <w:pStyle w:val="ListParagraph"/>
        <w:numPr>
          <w:ilvl w:val="0"/>
          <w:numId w:val="2"/>
        </w:numPr>
        <w:spacing w:before="40" w:after="40"/>
      </w:pPr>
      <w:r>
        <w:rPr>
          <w:rFonts w:ascii="Arial" w:cs="Arial" w:eastAsia="Arial" w:hAnsi="Arial"/>
          <w:color w:val="1a1917"/>
          <w:sz w:val="22"/>
          <w:szCs w:val="22"/>
        </w:rPr>
        <w:t xml:space="preserve">Copy your Client ID and Client Secret — store Client Secret in environment variables only</w:t>
      </w:r>
    </w:p>
    <w:p>
      <w:pPr>
        <w:pStyle w:val="ListParagraph"/>
        <w:numPr>
          <w:ilvl w:val="0"/>
          <w:numId w:val="2"/>
        </w:numPr>
        <w:spacing w:before="40" w:after="40"/>
      </w:pPr>
      <w:r>
        <w:rPr>
          <w:rFonts w:ascii="Arial" w:cs="Arial" w:eastAsia="Arial" w:hAnsi="Arial"/>
          <w:color w:val="1a1917"/>
          <w:sz w:val="22"/>
          <w:szCs w:val="22"/>
        </w:rPr>
        <w:t xml:space="preserve">Configure Webhook URL pointing to your /api/webhooks/whoop endpoint</w:t>
      </w:r>
    </w:p>
    <w:p>
      <w:pPr>
        <w:spacing w:before="80" w:after="80"/>
      </w:pPr>
      <w:r>
        <w:t xml:space="preserve"/>
      </w:r>
    </w:p>
    <w:p>
      <w:pPr>
        <w:pStyle w:val="Heading2"/>
        <w:pBdr>
          <w:bottom w:val="single" w:color="0F6E56" w:sz="4"/>
        </w:pBdr>
        <w:spacing w:before="280" w:after="100"/>
      </w:pPr>
      <w:r>
        <w:rPr>
          <w:rFonts w:ascii="Arial" w:cs="Arial" w:eastAsia="Arial" w:hAnsi="Arial"/>
          <w:b/>
          <w:bCs/>
          <w:color w:val="0F6E56"/>
          <w:sz w:val="26"/>
          <w:szCs w:val="26"/>
        </w:rPr>
        <w:t xml:space="preserve">6.2  Per-User Auth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7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1</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Redirect user to WHOOP</w:t>
            </w:r>
          </w:p>
        </w:tc>
        <w:tc>
          <w:tcPr>
            <w:tcW w:type="dxa" w:w="6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GET https://api.prod.whoop.com/oauth/oauth2/auth?client_id=...&amp;redirect_uri=...&amp;scope=...&amp;response_type=code&amp;state=...</w:t>
            </w:r>
          </w:p>
        </w:tc>
      </w:tr>
      <w:tr>
        <w:tc>
          <w:tcPr>
            <w:tcW w:type="dxa" w:w="6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2</w:t>
            </w:r>
          </w:p>
        </w:tc>
        <w:tc>
          <w:tcPr>
            <w:tcW w:type="dxa" w:w="20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User grants consent</w:t>
            </w:r>
          </w:p>
        </w:tc>
        <w:tc>
          <w:tcPr>
            <w:tcW w:type="dxa" w:w="67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WHOOP shows consent screen with your requested scopes</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3</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Receive auth code</w:t>
            </w:r>
          </w:p>
        </w:tc>
        <w:tc>
          <w:tcPr>
            <w:tcW w:type="dxa" w:w="6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WHOOP redirects to your callback with ?code=...&amp;state=...</w:t>
            </w:r>
          </w:p>
        </w:tc>
      </w:tr>
      <w:tr>
        <w:tc>
          <w:tcPr>
            <w:tcW w:type="dxa" w:w="6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4</w:t>
            </w:r>
          </w:p>
        </w:tc>
        <w:tc>
          <w:tcPr>
            <w:tcW w:type="dxa" w:w="20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Exchange for tokens</w:t>
            </w:r>
          </w:p>
        </w:tc>
        <w:tc>
          <w:tcPr>
            <w:tcW w:type="dxa" w:w="67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POST to token URL with code, client_id, client_secret, redirect_uri</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5</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Store tokens</w:t>
            </w:r>
          </w:p>
        </w:tc>
        <w:tc>
          <w:tcPr>
            <w:tcW w:type="dxa" w:w="6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Save access_token, refresh_token, expires_at in whoop_users table (encrypted)</w:t>
            </w:r>
          </w:p>
        </w:tc>
      </w:tr>
      <w:tr>
        <w:tc>
          <w:tcPr>
            <w:tcW w:type="dxa" w:w="6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6</w:t>
            </w:r>
          </w:p>
        </w:tc>
        <w:tc>
          <w:tcPr>
            <w:tcW w:type="dxa" w:w="20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Refresh before expiry</w:t>
            </w:r>
          </w:p>
        </w:tc>
        <w:tc>
          <w:tcPr>
            <w:tcW w:type="dxa" w:w="67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Every ~55 min, POST to token URL with grant_type=refresh_token</w:t>
            </w:r>
          </w:p>
        </w:tc>
      </w:tr>
    </w:tbl>
    <w:p>
      <w:pPr>
        <w:spacing w:before="80" w:after="80"/>
      </w:pPr>
      <w:r>
        <w:t xml:space="preserve"/>
      </w:r>
    </w:p>
    <w:p>
      <w:pPr>
        <w:pBdr>
          <w:left w:val="single" w:color="854F0B" w:sz="12"/>
        </w:pBdr>
        <w:shd w:fill="FAEEDA" w:val="clear"/>
        <w:spacing w:before="100" w:after="100"/>
      </w:pPr>
      <w:r>
        <w:rPr>
          <w:rFonts w:ascii="Arial" w:cs="Arial" w:eastAsia="Arial" w:hAnsi="Arial"/>
          <w:i/>
          <w:iCs/>
          <w:color w:val="633806"/>
          <w:sz w:val="20"/>
          <w:szCs w:val="20"/>
        </w:rPr>
        <w:t xml:space="preserve">Include the 'offline' scope when requesting tokens to receive a refresh_token. Without offline scope, you cannot refresh and the user must re-authenticate every hour.</w:t>
      </w:r>
    </w:p>
    <w:p>
      <w:pPr>
        <w:spacing w:before="80" w:after="80"/>
      </w:pPr>
      <w:r>
        <w:t xml:space="preserve"/>
      </w:r>
    </w:p>
    <w:p>
      <w:pPr>
        <w:pStyle w:val="Heading1"/>
        <w:spacing w:before="360" w:after="120"/>
      </w:pPr>
      <w:r>
        <w:rPr>
          <w:rFonts w:ascii="Arial" w:cs="Arial" w:eastAsia="Arial" w:hAnsi="Arial"/>
          <w:b/>
          <w:bCs/>
          <w:color w:val="1a1917"/>
          <w:sz w:val="32"/>
          <w:szCs w:val="32"/>
        </w:rPr>
        <w:t xml:space="preserve">7. Supabase Database Schema</w:t>
      </w:r>
    </w:p>
    <w:p>
      <w:pPr>
        <w:spacing w:before="80" w:after="80"/>
      </w:pPr>
      <w:r>
        <w:t xml:space="preserve"/>
      </w:r>
    </w:p>
    <w:p>
      <w:pPr>
        <w:pStyle w:val="Heading2"/>
        <w:pBdr>
          <w:bottom w:val="single" w:color="0F6E56" w:sz="4"/>
        </w:pBdr>
        <w:spacing w:before="280" w:after="100"/>
      </w:pPr>
      <w:r>
        <w:rPr>
          <w:rFonts w:ascii="Arial" w:cs="Arial" w:eastAsia="Arial" w:hAnsi="Arial"/>
          <w:b/>
          <w:bCs/>
          <w:color w:val="0F6E56"/>
          <w:sz w:val="26"/>
          <w:szCs w:val="26"/>
        </w:rPr>
        <w:t xml:space="preserve">7.1  whoop_users</w:t>
      </w:r>
    </w:p>
    <w:p>
      <w:pPr>
        <w:pBdr>
          <w:left w:val="single" w:color="0F6E56" w:sz="8"/>
        </w:pBdr>
        <w:shd w:fill="F4F3F0" w:val="clear"/>
        <w:spacing w:before="20" w:after="20"/>
      </w:pPr>
      <w:r>
        <w:rPr>
          <w:rFonts w:ascii="Courier New" w:cs="Courier New" w:eastAsia="Courier New" w:hAnsi="Courier New"/>
          <w:color w:val="185FA5"/>
          <w:sz w:val="18"/>
          <w:szCs w:val="18"/>
        </w:rPr>
        <w:t xml:space="preserve">CREATE TABLE whoop_users (</w:t>
      </w:r>
    </w:p>
    <w:p>
      <w:pPr>
        <w:pBdr>
          <w:left w:val="single" w:color="0F6E56" w:sz="8"/>
        </w:pBdr>
        <w:shd w:fill="F4F3F0" w:val="clear"/>
        <w:spacing w:before="20" w:after="20"/>
      </w:pPr>
      <w:r>
        <w:rPr>
          <w:rFonts w:ascii="Courier New" w:cs="Courier New" w:eastAsia="Courier New" w:hAnsi="Courier New"/>
          <w:color w:val="185FA5"/>
          <w:sz w:val="18"/>
          <w:szCs w:val="18"/>
        </w:rPr>
        <w:t xml:space="preserve">  id              UUID PRIMARY KEY DEFAULT gen_random_uuid(),</w:t>
      </w:r>
    </w:p>
    <w:p>
      <w:pPr>
        <w:pBdr>
          <w:left w:val="single" w:color="0F6E56" w:sz="8"/>
        </w:pBdr>
        <w:shd w:fill="F4F3F0" w:val="clear"/>
        <w:spacing w:before="20" w:after="20"/>
      </w:pPr>
      <w:r>
        <w:rPr>
          <w:rFonts w:ascii="Courier New" w:cs="Courier New" w:eastAsia="Courier New" w:hAnsi="Courier New"/>
          <w:color w:val="185FA5"/>
          <w:sz w:val="18"/>
          <w:szCs w:val="18"/>
        </w:rPr>
        <w:t xml:space="preserve">  whoop_user_id   BIGINT UNIQUE NOT NULL,</w:t>
      </w:r>
    </w:p>
    <w:p>
      <w:pPr>
        <w:pBdr>
          <w:left w:val="single" w:color="0F6E56" w:sz="8"/>
        </w:pBdr>
        <w:shd w:fill="F4F3F0" w:val="clear"/>
        <w:spacing w:before="20" w:after="20"/>
      </w:pPr>
      <w:r>
        <w:rPr>
          <w:rFonts w:ascii="Courier New" w:cs="Courier New" w:eastAsia="Courier New" w:hAnsi="Courier New"/>
          <w:color w:val="185FA5"/>
          <w:sz w:val="18"/>
          <w:szCs w:val="18"/>
        </w:rPr>
        <w:t xml:space="preserve">  email           TEXT NOT NULL,</w:t>
      </w:r>
    </w:p>
    <w:p>
      <w:pPr>
        <w:pBdr>
          <w:left w:val="single" w:color="0F6E56" w:sz="8"/>
        </w:pBdr>
        <w:shd w:fill="F4F3F0" w:val="clear"/>
        <w:spacing w:before="20" w:after="20"/>
      </w:pPr>
      <w:r>
        <w:rPr>
          <w:rFonts w:ascii="Courier New" w:cs="Courier New" w:eastAsia="Courier New" w:hAnsi="Courier New"/>
          <w:color w:val="185FA5"/>
          <w:sz w:val="18"/>
          <w:szCs w:val="18"/>
        </w:rPr>
        <w:t xml:space="preserve">  first_name      TEXT,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last_name       TEXT,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access_token    TEXT NOT NULL,  -- store encrypted</w:t>
      </w:r>
    </w:p>
    <w:p>
      <w:pPr>
        <w:pBdr>
          <w:left w:val="single" w:color="0F6E56" w:sz="8"/>
        </w:pBdr>
        <w:shd w:fill="F4F3F0" w:val="clear"/>
        <w:spacing w:before="20" w:after="20"/>
      </w:pPr>
      <w:r>
        <w:rPr>
          <w:rFonts w:ascii="Courier New" w:cs="Courier New" w:eastAsia="Courier New" w:hAnsi="Courier New"/>
          <w:color w:val="185FA5"/>
          <w:sz w:val="18"/>
          <w:szCs w:val="18"/>
        </w:rPr>
        <w:t xml:space="preserve">  refresh_token   TEXT NOT NULL,  -- store encrypted</w:t>
      </w:r>
    </w:p>
    <w:p>
      <w:pPr>
        <w:pBdr>
          <w:left w:val="single" w:color="0F6E56" w:sz="8"/>
        </w:pBdr>
        <w:shd w:fill="F4F3F0" w:val="clear"/>
        <w:spacing w:before="20" w:after="20"/>
      </w:pPr>
      <w:r>
        <w:rPr>
          <w:rFonts w:ascii="Courier New" w:cs="Courier New" w:eastAsia="Courier New" w:hAnsi="Courier New"/>
          <w:color w:val="185FA5"/>
          <w:sz w:val="18"/>
          <w:szCs w:val="18"/>
        </w:rPr>
        <w:t xml:space="preserve">  token_expires_at TIMESTAMPTZ NOT NULL,</w:t>
      </w:r>
    </w:p>
    <w:p>
      <w:pPr>
        <w:pBdr>
          <w:left w:val="single" w:color="0F6E56" w:sz="8"/>
        </w:pBdr>
        <w:shd w:fill="F4F3F0" w:val="clear"/>
        <w:spacing w:before="20" w:after="20"/>
      </w:pPr>
      <w:r>
        <w:rPr>
          <w:rFonts w:ascii="Courier New" w:cs="Courier New" w:eastAsia="Courier New" w:hAnsi="Courier New"/>
          <w:color w:val="185FA5"/>
          <w:sz w:val="18"/>
          <w:szCs w:val="18"/>
        </w:rPr>
        <w:t xml:space="preserve">  connected_at    TIMESTAMPTZ DEFAULT now(),</w:t>
      </w:r>
    </w:p>
    <w:p>
      <w:pPr>
        <w:pBdr>
          <w:left w:val="single" w:color="0F6E56" w:sz="8"/>
        </w:pBdr>
        <w:shd w:fill="F4F3F0" w:val="clear"/>
        <w:spacing w:before="20" w:after="20"/>
      </w:pPr>
      <w:r>
        <w:rPr>
          <w:rFonts w:ascii="Courier New" w:cs="Courier New" w:eastAsia="Courier New" w:hAnsi="Courier New"/>
          <w:color w:val="185FA5"/>
          <w:sz w:val="18"/>
          <w:szCs w:val="18"/>
        </w:rPr>
        <w:t xml:space="preserve">  last_sync_at    TIMESTAMPTZ,</w:t>
      </w:r>
    </w:p>
    <w:p>
      <w:pPr>
        <w:pBdr>
          <w:left w:val="single" w:color="0F6E56" w:sz="8"/>
        </w:pBdr>
        <w:shd w:fill="F4F3F0" w:val="clear"/>
        <w:spacing w:before="20" w:after="20"/>
      </w:pPr>
      <w:r>
        <w:rPr>
          <w:rFonts w:ascii="Courier New" w:cs="Courier New" w:eastAsia="Courier New" w:hAnsi="Courier New"/>
          <w:color w:val="185FA5"/>
          <w:sz w:val="18"/>
          <w:szCs w:val="18"/>
        </w:rPr>
        <w:t xml:space="preserve">  is_active       BOOLEAN DEFAULT true</w:t>
      </w:r>
    </w:p>
    <w:p>
      <w:pPr>
        <w:pBdr>
          <w:left w:val="single" w:color="0F6E56" w:sz="8"/>
        </w:pBdr>
        <w:shd w:fill="F4F3F0" w:val="clear"/>
        <w:spacing w:before="20" w:after="20"/>
      </w:pPr>
      <w:r>
        <w:rPr>
          <w:rFonts w:ascii="Courier New" w:cs="Courier New" w:eastAsia="Courier New" w:hAnsi="Courier New"/>
          <w:color w:val="185FA5"/>
          <w:sz w:val="18"/>
          <w:szCs w:val="18"/>
        </w:rPr>
        <w:t xml:space="preserve">);</w:t>
      </w:r>
    </w:p>
    <w:p>
      <w:pPr>
        <w:spacing w:before="80" w:after="80"/>
      </w:pPr>
      <w:r>
        <w:t xml:space="preserve"/>
      </w:r>
    </w:p>
    <w:p>
      <w:pPr>
        <w:pStyle w:val="Heading2"/>
        <w:pBdr>
          <w:bottom w:val="single" w:color="0F6E56" w:sz="4"/>
        </w:pBdr>
        <w:spacing w:before="280" w:after="100"/>
      </w:pPr>
      <w:r>
        <w:rPr>
          <w:rFonts w:ascii="Arial" w:cs="Arial" w:eastAsia="Arial" w:hAnsi="Arial"/>
          <w:b/>
          <w:bCs/>
          <w:color w:val="0F6E56"/>
          <w:sz w:val="26"/>
          <w:szCs w:val="26"/>
        </w:rPr>
        <w:t xml:space="preserve">7.2  recoveries</w:t>
      </w:r>
    </w:p>
    <w:p>
      <w:pPr>
        <w:pBdr>
          <w:left w:val="single" w:color="0F6E56" w:sz="8"/>
        </w:pBdr>
        <w:shd w:fill="F4F3F0" w:val="clear"/>
        <w:spacing w:before="20" w:after="20"/>
      </w:pPr>
      <w:r>
        <w:rPr>
          <w:rFonts w:ascii="Courier New" w:cs="Courier New" w:eastAsia="Courier New" w:hAnsi="Courier New"/>
          <w:color w:val="185FA5"/>
          <w:sz w:val="18"/>
          <w:szCs w:val="18"/>
        </w:rPr>
        <w:t xml:space="preserve">CREATE TABLE recoveries (</w:t>
      </w:r>
    </w:p>
    <w:p>
      <w:pPr>
        <w:pBdr>
          <w:left w:val="single" w:color="0F6E56" w:sz="8"/>
        </w:pBdr>
        <w:shd w:fill="F4F3F0" w:val="clear"/>
        <w:spacing w:before="20" w:after="20"/>
      </w:pPr>
      <w:r>
        <w:rPr>
          <w:rFonts w:ascii="Courier New" w:cs="Courier New" w:eastAsia="Courier New" w:hAnsi="Courier New"/>
          <w:color w:val="185FA5"/>
          <w:sz w:val="18"/>
          <w:szCs w:val="18"/>
        </w:rPr>
        <w:t xml:space="preserve">  id                    BIGINT PRIMARY KEY,  -- WHOOP cycle_id</w:t>
      </w:r>
    </w:p>
    <w:p>
      <w:pPr>
        <w:pBdr>
          <w:left w:val="single" w:color="0F6E56" w:sz="8"/>
        </w:pBdr>
        <w:shd w:fill="F4F3F0" w:val="clear"/>
        <w:spacing w:before="20" w:after="20"/>
      </w:pPr>
      <w:r>
        <w:rPr>
          <w:rFonts w:ascii="Courier New" w:cs="Courier New" w:eastAsia="Courier New" w:hAnsi="Courier New"/>
          <w:color w:val="185FA5"/>
          <w:sz w:val="18"/>
          <w:szCs w:val="18"/>
        </w:rPr>
        <w:t xml:space="preserve">  whoop_user_id         BIGINT REFERENCES whoop_users(whoop_user_id),</w:t>
      </w:r>
    </w:p>
    <w:p>
      <w:pPr>
        <w:pBdr>
          <w:left w:val="single" w:color="0F6E56" w:sz="8"/>
        </w:pBdr>
        <w:shd w:fill="F4F3F0" w:val="clear"/>
        <w:spacing w:before="20" w:after="20"/>
      </w:pPr>
      <w:r>
        <w:rPr>
          <w:rFonts w:ascii="Courier New" w:cs="Courier New" w:eastAsia="Courier New" w:hAnsi="Courier New"/>
          <w:color w:val="185FA5"/>
          <w:sz w:val="18"/>
          <w:szCs w:val="18"/>
        </w:rPr>
        <w:t xml:space="preserve">  sleep_id              UUID,</w:t>
      </w:r>
    </w:p>
    <w:p>
      <w:pPr>
        <w:pBdr>
          <w:left w:val="single" w:color="0F6E56" w:sz="8"/>
        </w:pBdr>
        <w:shd w:fill="F4F3F0" w:val="clear"/>
        <w:spacing w:before="20" w:after="20"/>
      </w:pPr>
      <w:r>
        <w:rPr>
          <w:rFonts w:ascii="Courier New" w:cs="Courier New" w:eastAsia="Courier New" w:hAnsi="Courier New"/>
          <w:color w:val="185FA5"/>
          <w:sz w:val="18"/>
          <w:szCs w:val="18"/>
        </w:rPr>
        <w:t xml:space="preserve">  recovery_score        INTEGER,</w:t>
      </w:r>
    </w:p>
    <w:p>
      <w:pPr>
        <w:pBdr>
          <w:left w:val="single" w:color="0F6E56" w:sz="8"/>
        </w:pBdr>
        <w:shd w:fill="F4F3F0" w:val="clear"/>
        <w:spacing w:before="20" w:after="20"/>
      </w:pPr>
      <w:r>
        <w:rPr>
          <w:rFonts w:ascii="Courier New" w:cs="Courier New" w:eastAsia="Courier New" w:hAnsi="Courier New"/>
          <w:color w:val="185FA5"/>
          <w:sz w:val="18"/>
          <w:szCs w:val="18"/>
        </w:rPr>
        <w:t xml:space="preserve">  hrv_rmssd_milli       FLOAT,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resting_heart_rate    INTEGER,</w:t>
      </w:r>
    </w:p>
    <w:p>
      <w:pPr>
        <w:pBdr>
          <w:left w:val="single" w:color="0F6E56" w:sz="8"/>
        </w:pBdr>
        <w:shd w:fill="F4F3F0" w:val="clear"/>
        <w:spacing w:before="20" w:after="20"/>
      </w:pPr>
      <w:r>
        <w:rPr>
          <w:rFonts w:ascii="Courier New" w:cs="Courier New" w:eastAsia="Courier New" w:hAnsi="Courier New"/>
          <w:color w:val="185FA5"/>
          <w:sz w:val="18"/>
          <w:szCs w:val="18"/>
        </w:rPr>
        <w:t xml:space="preserve">  spo2_percentage       FLOAT,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skin_temp_celsius     FLOAT,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user_calibrating      BOOLEAN,</w:t>
      </w:r>
    </w:p>
    <w:p>
      <w:pPr>
        <w:pBdr>
          <w:left w:val="single" w:color="0F6E56" w:sz="8"/>
        </w:pBdr>
        <w:shd w:fill="F4F3F0" w:val="clear"/>
        <w:spacing w:before="20" w:after="20"/>
      </w:pPr>
      <w:r>
        <w:rPr>
          <w:rFonts w:ascii="Courier New" w:cs="Courier New" w:eastAsia="Courier New" w:hAnsi="Courier New"/>
          <w:color w:val="185FA5"/>
          <w:sz w:val="18"/>
          <w:szCs w:val="18"/>
        </w:rPr>
        <w:t xml:space="preserve">  score_state           TEXT,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recorded_at           TIMESTAMPTZ NOT NULL,</w:t>
      </w:r>
    </w:p>
    <w:p>
      <w:pPr>
        <w:pBdr>
          <w:left w:val="single" w:color="0F6E56" w:sz="8"/>
        </w:pBdr>
        <w:shd w:fill="F4F3F0" w:val="clear"/>
        <w:spacing w:before="20" w:after="20"/>
      </w:pPr>
      <w:r>
        <w:rPr>
          <w:rFonts w:ascii="Courier New" w:cs="Courier New" w:eastAsia="Courier New" w:hAnsi="Courier New"/>
          <w:color w:val="185FA5"/>
          <w:sz w:val="18"/>
          <w:szCs w:val="18"/>
        </w:rPr>
        <w:t xml:space="preserve">  created_at            TIMESTAMPTZ DEFAULT now()</w:t>
      </w:r>
    </w:p>
    <w:p>
      <w:pPr>
        <w:pBdr>
          <w:left w:val="single" w:color="0F6E56" w:sz="8"/>
        </w:pBdr>
        <w:shd w:fill="F4F3F0" w:val="clear"/>
        <w:spacing w:before="20" w:after="20"/>
      </w:pPr>
      <w:r>
        <w:rPr>
          <w:rFonts w:ascii="Courier New" w:cs="Courier New" w:eastAsia="Courier New" w:hAnsi="Courier New"/>
          <w:color w:val="185FA5"/>
          <w:sz w:val="18"/>
          <w:szCs w:val="18"/>
        </w:rPr>
        <w:t xml:space="preserve">);</w:t>
      </w:r>
    </w:p>
    <w:p>
      <w:pPr>
        <w:spacing w:before="80" w:after="80"/>
      </w:pPr>
      <w:r>
        <w:t xml:space="preserve"/>
      </w:r>
    </w:p>
    <w:p>
      <w:pPr>
        <w:pStyle w:val="Heading2"/>
        <w:pBdr>
          <w:bottom w:val="single" w:color="0F6E56" w:sz="4"/>
        </w:pBdr>
        <w:spacing w:before="280" w:after="100"/>
      </w:pPr>
      <w:r>
        <w:rPr>
          <w:rFonts w:ascii="Arial" w:cs="Arial" w:eastAsia="Arial" w:hAnsi="Arial"/>
          <w:b/>
          <w:bCs/>
          <w:color w:val="0F6E56"/>
          <w:sz w:val="26"/>
          <w:szCs w:val="26"/>
        </w:rPr>
        <w:t xml:space="preserve">7.3  sleeps</w:t>
      </w:r>
    </w:p>
    <w:p>
      <w:pPr>
        <w:pBdr>
          <w:left w:val="single" w:color="0F6E56" w:sz="8"/>
        </w:pBdr>
        <w:shd w:fill="F4F3F0" w:val="clear"/>
        <w:spacing w:before="20" w:after="20"/>
      </w:pPr>
      <w:r>
        <w:rPr>
          <w:rFonts w:ascii="Courier New" w:cs="Courier New" w:eastAsia="Courier New" w:hAnsi="Courier New"/>
          <w:color w:val="185FA5"/>
          <w:sz w:val="18"/>
          <w:szCs w:val="18"/>
        </w:rPr>
        <w:t xml:space="preserve">CREATE TABLE sleeps (</w:t>
      </w:r>
    </w:p>
    <w:p>
      <w:pPr>
        <w:pBdr>
          <w:left w:val="single" w:color="0F6E56" w:sz="8"/>
        </w:pBdr>
        <w:shd w:fill="F4F3F0" w:val="clear"/>
        <w:spacing w:before="20" w:after="20"/>
      </w:pPr>
      <w:r>
        <w:rPr>
          <w:rFonts w:ascii="Courier New" w:cs="Courier New" w:eastAsia="Courier New" w:hAnsi="Courier New"/>
          <w:color w:val="185FA5"/>
          <w:sz w:val="18"/>
          <w:szCs w:val="18"/>
        </w:rPr>
        <w:t xml:space="preserve">  id                              UUID PRIMARY KEY,  -- WHOOP sleep UUID</w:t>
      </w:r>
    </w:p>
    <w:p>
      <w:pPr>
        <w:pBdr>
          <w:left w:val="single" w:color="0F6E56" w:sz="8"/>
        </w:pBdr>
        <w:shd w:fill="F4F3F0" w:val="clear"/>
        <w:spacing w:before="20" w:after="20"/>
      </w:pPr>
      <w:r>
        <w:rPr>
          <w:rFonts w:ascii="Courier New" w:cs="Courier New" w:eastAsia="Courier New" w:hAnsi="Courier New"/>
          <w:color w:val="185FA5"/>
          <w:sz w:val="18"/>
          <w:szCs w:val="18"/>
        </w:rPr>
        <w:t xml:space="preserve">  whoop_user_id                   BIGINT REFERENCES whoop_users(whoop_user_id),</w:t>
      </w:r>
    </w:p>
    <w:p>
      <w:pPr>
        <w:pBdr>
          <w:left w:val="single" w:color="0F6E56" w:sz="8"/>
        </w:pBdr>
        <w:shd w:fill="F4F3F0" w:val="clear"/>
        <w:spacing w:before="20" w:after="20"/>
      </w:pPr>
      <w:r>
        <w:rPr>
          <w:rFonts w:ascii="Courier New" w:cs="Courier New" w:eastAsia="Courier New" w:hAnsi="Courier New"/>
          <w:color w:val="185FA5"/>
          <w:sz w:val="18"/>
          <w:szCs w:val="18"/>
        </w:rPr>
        <w:t xml:space="preserve">  cycle_id                        BIGINT,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start_time                      TIMESTAMPTZ,</w:t>
      </w:r>
    </w:p>
    <w:p>
      <w:pPr>
        <w:pBdr>
          <w:left w:val="single" w:color="0F6E56" w:sz="8"/>
        </w:pBdr>
        <w:shd w:fill="F4F3F0" w:val="clear"/>
        <w:spacing w:before="20" w:after="20"/>
      </w:pPr>
      <w:r>
        <w:rPr>
          <w:rFonts w:ascii="Courier New" w:cs="Courier New" w:eastAsia="Courier New" w:hAnsi="Courier New"/>
          <w:color w:val="185FA5"/>
          <w:sz w:val="18"/>
          <w:szCs w:val="18"/>
        </w:rPr>
        <w:t xml:space="preserve">  end_time                        TIMESTAMPTZ,</w:t>
      </w:r>
    </w:p>
    <w:p>
      <w:pPr>
        <w:pBdr>
          <w:left w:val="single" w:color="0F6E56" w:sz="8"/>
        </w:pBdr>
        <w:shd w:fill="F4F3F0" w:val="clear"/>
        <w:spacing w:before="20" w:after="20"/>
      </w:pPr>
      <w:r>
        <w:rPr>
          <w:rFonts w:ascii="Courier New" w:cs="Courier New" w:eastAsia="Courier New" w:hAnsi="Courier New"/>
          <w:color w:val="185FA5"/>
          <w:sz w:val="18"/>
          <w:szCs w:val="18"/>
        </w:rPr>
        <w:t xml:space="preserve">  nap                             BOOLEAN DEFAULT false,</w:t>
      </w:r>
    </w:p>
    <w:p>
      <w:pPr>
        <w:pBdr>
          <w:left w:val="single" w:color="0F6E56" w:sz="8"/>
        </w:pBdr>
        <w:shd w:fill="F4F3F0" w:val="clear"/>
        <w:spacing w:before="20" w:after="20"/>
      </w:pPr>
      <w:r>
        <w:rPr>
          <w:rFonts w:ascii="Courier New" w:cs="Courier New" w:eastAsia="Courier New" w:hAnsi="Courier New"/>
          <w:color w:val="185FA5"/>
          <w:sz w:val="18"/>
          <w:szCs w:val="18"/>
        </w:rPr>
        <w:t xml:space="preserve">  total_in_bed_milli              BIGINT,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total_awake_milli               BIGINT,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total_light_milli               BIGINT,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total_deep_milli                BIGINT,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total_rem_milli                 BIGINT,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sleep_cycle_count               INTEGER,</w:t>
      </w:r>
    </w:p>
    <w:p>
      <w:pPr>
        <w:pBdr>
          <w:left w:val="single" w:color="0F6E56" w:sz="8"/>
        </w:pBdr>
        <w:shd w:fill="F4F3F0" w:val="clear"/>
        <w:spacing w:before="20" w:after="20"/>
      </w:pPr>
      <w:r>
        <w:rPr>
          <w:rFonts w:ascii="Courier New" w:cs="Courier New" w:eastAsia="Courier New" w:hAnsi="Courier New"/>
          <w:color w:val="185FA5"/>
          <w:sz w:val="18"/>
          <w:szCs w:val="18"/>
        </w:rPr>
        <w:t xml:space="preserve">  disturbance_count               INTEGER,</w:t>
      </w:r>
    </w:p>
    <w:p>
      <w:pPr>
        <w:pBdr>
          <w:left w:val="single" w:color="0F6E56" w:sz="8"/>
        </w:pBdr>
        <w:shd w:fill="F4F3F0" w:val="clear"/>
        <w:spacing w:before="20" w:after="20"/>
      </w:pPr>
      <w:r>
        <w:rPr>
          <w:rFonts w:ascii="Courier New" w:cs="Courier New" w:eastAsia="Courier New" w:hAnsi="Courier New"/>
          <w:color w:val="185FA5"/>
          <w:sz w:val="18"/>
          <w:szCs w:val="18"/>
        </w:rPr>
        <w:t xml:space="preserve">  respiratory_rate                FLOAT,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sleep_performance_pct           FLOAT,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sleep_efficiency_pct            FLOAT,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sleep_consistency_pct           FLOAT,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baseline_milli                  BIGINT,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need_from_sleep_debt_milli      BIGINT,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need_from_recent_strain_milli   BIGINT,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score_state                     TEXT,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created_at                      TIMESTAMPTZ DEFAULT now()</w:t>
      </w:r>
    </w:p>
    <w:p>
      <w:pPr>
        <w:pBdr>
          <w:left w:val="single" w:color="0F6E56" w:sz="8"/>
        </w:pBdr>
        <w:shd w:fill="F4F3F0" w:val="clear"/>
        <w:spacing w:before="20" w:after="20"/>
      </w:pPr>
      <w:r>
        <w:rPr>
          <w:rFonts w:ascii="Courier New" w:cs="Courier New" w:eastAsia="Courier New" w:hAnsi="Courier New"/>
          <w:color w:val="185FA5"/>
          <w:sz w:val="18"/>
          <w:szCs w:val="18"/>
        </w:rPr>
        <w:t xml:space="preserve">);</w:t>
      </w:r>
    </w:p>
    <w:p>
      <w:pPr>
        <w:spacing w:before="80" w:after="80"/>
      </w:pPr>
      <w:r>
        <w:t xml:space="preserve"/>
      </w:r>
    </w:p>
    <w:p>
      <w:pPr>
        <w:pStyle w:val="Heading2"/>
        <w:pBdr>
          <w:bottom w:val="single" w:color="0F6E56" w:sz="4"/>
        </w:pBdr>
        <w:spacing w:before="280" w:after="100"/>
      </w:pPr>
      <w:r>
        <w:rPr>
          <w:rFonts w:ascii="Arial" w:cs="Arial" w:eastAsia="Arial" w:hAnsi="Arial"/>
          <w:b/>
          <w:bCs/>
          <w:color w:val="0F6E56"/>
          <w:sz w:val="26"/>
          <w:szCs w:val="26"/>
        </w:rPr>
        <w:t xml:space="preserve">7.4  workouts</w:t>
      </w:r>
    </w:p>
    <w:p>
      <w:pPr>
        <w:pBdr>
          <w:left w:val="single" w:color="0F6E56" w:sz="8"/>
        </w:pBdr>
        <w:shd w:fill="F4F3F0" w:val="clear"/>
        <w:spacing w:before="20" w:after="20"/>
      </w:pPr>
      <w:r>
        <w:rPr>
          <w:rFonts w:ascii="Courier New" w:cs="Courier New" w:eastAsia="Courier New" w:hAnsi="Courier New"/>
          <w:color w:val="185FA5"/>
          <w:sz w:val="18"/>
          <w:szCs w:val="18"/>
        </w:rPr>
        <w:t xml:space="preserve">CREATE TABLE workouts (</w:t>
      </w:r>
    </w:p>
    <w:p>
      <w:pPr>
        <w:pBdr>
          <w:left w:val="single" w:color="0F6E56" w:sz="8"/>
        </w:pBdr>
        <w:shd w:fill="F4F3F0" w:val="clear"/>
        <w:spacing w:before="20" w:after="20"/>
      </w:pPr>
      <w:r>
        <w:rPr>
          <w:rFonts w:ascii="Courier New" w:cs="Courier New" w:eastAsia="Courier New" w:hAnsi="Courier New"/>
          <w:color w:val="185FA5"/>
          <w:sz w:val="18"/>
          <w:szCs w:val="18"/>
        </w:rPr>
        <w:t xml:space="preserve">  id                   UUID PRIMARY KEY,  -- WHOOP workout UUID</w:t>
      </w:r>
    </w:p>
    <w:p>
      <w:pPr>
        <w:pBdr>
          <w:left w:val="single" w:color="0F6E56" w:sz="8"/>
        </w:pBdr>
        <w:shd w:fill="F4F3F0" w:val="clear"/>
        <w:spacing w:before="20" w:after="20"/>
      </w:pPr>
      <w:r>
        <w:rPr>
          <w:rFonts w:ascii="Courier New" w:cs="Courier New" w:eastAsia="Courier New" w:hAnsi="Courier New"/>
          <w:color w:val="185FA5"/>
          <w:sz w:val="18"/>
          <w:szCs w:val="18"/>
        </w:rPr>
        <w:t xml:space="preserve">  whoop_user_id        BIGINT REFERENCES whoop_users(whoop_user_id),</w:t>
      </w:r>
    </w:p>
    <w:p>
      <w:pPr>
        <w:pBdr>
          <w:left w:val="single" w:color="0F6E56" w:sz="8"/>
        </w:pBdr>
        <w:shd w:fill="F4F3F0" w:val="clear"/>
        <w:spacing w:before="20" w:after="20"/>
      </w:pPr>
      <w:r>
        <w:rPr>
          <w:rFonts w:ascii="Courier New" w:cs="Courier New" w:eastAsia="Courier New" w:hAnsi="Courier New"/>
          <w:color w:val="185FA5"/>
          <w:sz w:val="18"/>
          <w:szCs w:val="18"/>
        </w:rPr>
        <w:t xml:space="preserve">  start_time           TIMESTAMPTZ,</w:t>
      </w:r>
    </w:p>
    <w:p>
      <w:pPr>
        <w:pBdr>
          <w:left w:val="single" w:color="0F6E56" w:sz="8"/>
        </w:pBdr>
        <w:shd w:fill="F4F3F0" w:val="clear"/>
        <w:spacing w:before="20" w:after="20"/>
      </w:pPr>
      <w:r>
        <w:rPr>
          <w:rFonts w:ascii="Courier New" w:cs="Courier New" w:eastAsia="Courier New" w:hAnsi="Courier New"/>
          <w:color w:val="185FA5"/>
          <w:sz w:val="18"/>
          <w:szCs w:val="18"/>
        </w:rPr>
        <w:t xml:space="preserve">  end_time             TIMESTAMPTZ,</w:t>
      </w:r>
    </w:p>
    <w:p>
      <w:pPr>
        <w:pBdr>
          <w:left w:val="single" w:color="0F6E56" w:sz="8"/>
        </w:pBdr>
        <w:shd w:fill="F4F3F0" w:val="clear"/>
        <w:spacing w:before="20" w:after="20"/>
      </w:pPr>
      <w:r>
        <w:rPr>
          <w:rFonts w:ascii="Courier New" w:cs="Courier New" w:eastAsia="Courier New" w:hAnsi="Courier New"/>
          <w:color w:val="185FA5"/>
          <w:sz w:val="18"/>
          <w:szCs w:val="18"/>
        </w:rPr>
        <w:t xml:space="preserve">  sport_name           TEXT,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sport_id             INTEGER,</w:t>
      </w:r>
    </w:p>
    <w:p>
      <w:pPr>
        <w:pBdr>
          <w:left w:val="single" w:color="0F6E56" w:sz="8"/>
        </w:pBdr>
        <w:shd w:fill="F4F3F0" w:val="clear"/>
        <w:spacing w:before="20" w:after="20"/>
      </w:pPr>
      <w:r>
        <w:rPr>
          <w:rFonts w:ascii="Courier New" w:cs="Courier New" w:eastAsia="Courier New" w:hAnsi="Courier New"/>
          <w:color w:val="185FA5"/>
          <w:sz w:val="18"/>
          <w:szCs w:val="18"/>
        </w:rPr>
        <w:t xml:space="preserve">  strain               FLOAT,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avg_heart_rate       INTEGER,</w:t>
      </w:r>
    </w:p>
    <w:p>
      <w:pPr>
        <w:pBdr>
          <w:left w:val="single" w:color="0F6E56" w:sz="8"/>
        </w:pBdr>
        <w:shd w:fill="F4F3F0" w:val="clear"/>
        <w:spacing w:before="20" w:after="20"/>
      </w:pPr>
      <w:r>
        <w:rPr>
          <w:rFonts w:ascii="Courier New" w:cs="Courier New" w:eastAsia="Courier New" w:hAnsi="Courier New"/>
          <w:color w:val="185FA5"/>
          <w:sz w:val="18"/>
          <w:szCs w:val="18"/>
        </w:rPr>
        <w:t xml:space="preserve">  max_heart_rate       INTEGER,</w:t>
      </w:r>
    </w:p>
    <w:p>
      <w:pPr>
        <w:pBdr>
          <w:left w:val="single" w:color="0F6E56" w:sz="8"/>
        </w:pBdr>
        <w:shd w:fill="F4F3F0" w:val="clear"/>
        <w:spacing w:before="20" w:after="20"/>
      </w:pPr>
      <w:r>
        <w:rPr>
          <w:rFonts w:ascii="Courier New" w:cs="Courier New" w:eastAsia="Courier New" w:hAnsi="Courier New"/>
          <w:color w:val="185FA5"/>
          <w:sz w:val="18"/>
          <w:szCs w:val="18"/>
        </w:rPr>
        <w:t xml:space="preserve">  kilojoule            FLOAT,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distance_meter       FLOAT,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altitude_gain_meter  FLOAT,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percent_recorded     FLOAT,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zone_0_milli         BIGINT,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zone_1_milli         BIGINT,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zone_2_milli         BIGINT,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zone_3_milli         BIGINT,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zone_4_milli         BIGINT,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zone_5_milli         BIGINT,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score_state          TEXT,</w:t>
      </w:r>
    </w:p>
    <w:p>
      <w:pPr>
        <w:pBdr>
          <w:left w:val="single" w:color="0F6E56" w:sz="8"/>
        </w:pBdr>
        <w:shd w:fill="F4F3F0" w:val="clear"/>
        <w:spacing w:before="20" w:after="20"/>
      </w:pPr>
      <w:r>
        <w:rPr>
          <w:rFonts w:ascii="Courier New" w:cs="Courier New" w:eastAsia="Courier New" w:hAnsi="Courier New"/>
          <w:color w:val="185FA5"/>
          <w:sz w:val="18"/>
          <w:szCs w:val="18"/>
        </w:rPr>
        <w:t xml:space="preserve">  created_at           TIMESTAMPTZ DEFAULT now()</w:t>
      </w:r>
    </w:p>
    <w:p>
      <w:pPr>
        <w:pBdr>
          <w:left w:val="single" w:color="0F6E56" w:sz="8"/>
        </w:pBdr>
        <w:shd w:fill="F4F3F0" w:val="clear"/>
        <w:spacing w:before="20" w:after="20"/>
      </w:pPr>
      <w:r>
        <w:rPr>
          <w:rFonts w:ascii="Courier New" w:cs="Courier New" w:eastAsia="Courier New" w:hAnsi="Courier New"/>
          <w:color w:val="185FA5"/>
          <w:sz w:val="18"/>
          <w:szCs w:val="18"/>
        </w:rPr>
        <w:t xml:space="preserve">);</w:t>
      </w:r>
    </w:p>
    <w:p>
      <w:pPr>
        <w:spacing w:before="80" w:after="80"/>
      </w:pPr>
      <w:r>
        <w:t xml:space="preserve"/>
      </w:r>
    </w:p>
    <w:p>
      <w:r>
        <w:br w:type="page"/>
      </w:r>
    </w:p>
    <w:p>
      <w:pPr>
        <w:pStyle w:val="Heading1"/>
        <w:spacing w:before="360" w:after="120"/>
      </w:pPr>
      <w:r>
        <w:rPr>
          <w:rFonts w:ascii="Arial" w:cs="Arial" w:eastAsia="Arial" w:hAnsi="Arial"/>
          <w:b/>
          <w:bCs/>
          <w:color w:val="1a1917"/>
          <w:sz w:val="32"/>
          <w:szCs w:val="32"/>
        </w:rPr>
        <w:t xml:space="preserve">8. Known API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33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8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Workaround</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No raw HR stream</w:t>
            </w:r>
          </w:p>
        </w:tc>
        <w:tc>
          <w:tcPr>
            <w:tcW w:type="dxa" w:w="33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Only averages and zone durations available — no per-second HR data</w:t>
            </w:r>
          </w:p>
        </w:tc>
        <w:tc>
          <w:tcPr>
            <w:tcW w:type="dxa" w:w="3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Display zone breakdowns and avg/max HR instead</w:t>
            </w:r>
          </w:p>
        </w:tc>
      </w:tr>
      <w:tr>
        <w:tc>
          <w:tcPr>
            <w:tcW w:type="dxa" w:w="22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No cycle/body webhooks</w:t>
            </w:r>
          </w:p>
        </w:tc>
        <w:tc>
          <w:tcPr>
            <w:tcW w:type="dxa" w:w="33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Day strain and body measurements have no real-time events</w:t>
            </w:r>
          </w:p>
        </w:tc>
        <w:tc>
          <w:tcPr>
            <w:tcW w:type="dxa" w:w="38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Poll /v2/cycle once per hour via cron job</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No organization API</w:t>
            </w:r>
          </w:p>
        </w:tc>
        <w:tc>
          <w:tcPr>
            <w:tcW w:type="dxa" w:w="33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No way to pull all team members' data in one call</w:t>
            </w:r>
          </w:p>
        </w:tc>
        <w:tc>
          <w:tcPr>
            <w:tcW w:type="dxa" w:w="3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Each user authenticates separately; you aggregate in Supabase</w:t>
            </w:r>
          </w:p>
        </w:tc>
      </w:tr>
      <w:tr>
        <w:tc>
          <w:tcPr>
            <w:tcW w:type="dxa" w:w="22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Webhook events only (no data)</w:t>
            </w:r>
          </w:p>
        </w:tc>
        <w:tc>
          <w:tcPr>
            <w:tcW w:type="dxa" w:w="33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Webhook payloads contain only IDs, not the actual data</w:t>
            </w:r>
          </w:p>
        </w:tc>
        <w:tc>
          <w:tcPr>
            <w:tcW w:type="dxa" w:w="38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Always call the API immediately after receiving a webhook</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score_state can be PENDING</w:t>
            </w:r>
          </w:p>
        </w:tc>
        <w:tc>
          <w:tcPr>
            <w:tcW w:type="dxa" w:w="33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Scores may not be available immediately after activity</w:t>
            </w:r>
          </w:p>
        </w:tc>
        <w:tc>
          <w:tcPr>
            <w:tcW w:type="dxa" w:w="3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Always check score_state; show 'Processing...' for non-SCORED states</w:t>
            </w:r>
          </w:p>
        </w:tc>
      </w:tr>
      <w:tr>
        <w:tc>
          <w:tcPr>
            <w:tcW w:type="dxa" w:w="22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10k/day rate limit</w:t>
            </w:r>
          </w:p>
        </w:tc>
        <w:tc>
          <w:tcPr>
            <w:tcW w:type="dxa" w:w="33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Shared across all users and all requests</w:t>
            </w:r>
          </w:p>
        </w:tc>
        <w:tc>
          <w:tcPr>
            <w:tcW w:type="dxa" w:w="38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Sequential backfills; use webhooks for real-time instead of polling</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Naps are in sleep collection</w:t>
            </w:r>
          </w:p>
        </w:tc>
        <w:tc>
          <w:tcPr>
            <w:tcW w:type="dxa" w:w="33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The sleep endpoint returns both main sleep and naps</w:t>
            </w:r>
          </w:p>
        </w:tc>
        <w:tc>
          <w:tcPr>
            <w:tcW w:type="dxa" w:w="3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Filter with nap === false for main sleep analysis; handle naps separately</w:t>
            </w:r>
          </w:p>
        </w:tc>
      </w:tr>
    </w:tbl>
    <w:p>
      <w:pPr>
        <w:spacing w:before="80" w:after="80"/>
      </w:pPr>
      <w:r>
        <w:t xml:space="preserve"/>
      </w:r>
    </w:p>
    <w:p>
      <w:pPr>
        <w:pStyle w:val="Heading1"/>
        <w:spacing w:before="360" w:after="120"/>
      </w:pPr>
      <w:r>
        <w:rPr>
          <w:rFonts w:ascii="Arial" w:cs="Arial" w:eastAsia="Arial" w:hAnsi="Arial"/>
          <w:b/>
          <w:bCs/>
          <w:color w:val="1a1917"/>
          <w:sz w:val="32"/>
          <w:szCs w:val="32"/>
        </w:rPr>
        <w:t xml:space="preserve">9. Planned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3760"/>
      </w:tblGrid>
      <w:tr>
        <w:trPr>
          <w:tblHeader/>
        </w:trPr>
        <w:tc>
          <w:tcPr>
            <w:tcW w:type="dxa" w:w="18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1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Key Data Sources</w:t>
            </w:r>
          </w:p>
        </w:tc>
        <w:tc>
          <w:tcPr>
            <w:tcW w:type="dxa" w:w="37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Primary Metrics</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My dashboard</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/dashboard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Recoveries, cycles, sleeps</w:t>
            </w:r>
          </w:p>
        </w:tc>
        <w:tc>
          <w:tcPr>
            <w:tcW w:type="dxa" w:w="3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Today's recovery, HRV, sleep score, day strain</w:t>
            </w:r>
          </w:p>
        </w:tc>
      </w:tr>
      <w:tr>
        <w:tc>
          <w:tcPr>
            <w:tcW w:type="dxa" w:w="18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Team overview</w:t>
            </w:r>
          </w:p>
        </w:tc>
        <w:tc>
          <w:tcPr>
            <w:tcW w:type="dxa" w:w="1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/team</w:t>
            </w:r>
          </w:p>
        </w:tc>
        <w:tc>
          <w:tcPr>
            <w:tcW w:type="dxa" w:w="2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Recoveries for all users</w:t>
            </w:r>
          </w:p>
        </w:tc>
        <w:tc>
          <w:tcPr>
            <w:tcW w:type="dxa" w:w="37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All members' recovery scores, who's red/green, sorted by score</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Sleep analytics</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/sleep</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Sleeps collection</w:t>
            </w:r>
          </w:p>
        </w:tc>
        <w:tc>
          <w:tcPr>
            <w:tcW w:type="dxa" w:w="3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30-day stages chart, efficiency trend, sleep debt, consistency</w:t>
            </w:r>
          </w:p>
        </w:tc>
      </w:tr>
      <w:tr>
        <w:tc>
          <w:tcPr>
            <w:tcW w:type="dxa" w:w="18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Workout log</w:t>
            </w:r>
          </w:p>
        </w:tc>
        <w:tc>
          <w:tcPr>
            <w:tcW w:type="dxa" w:w="1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/workouts</w:t>
            </w:r>
          </w:p>
        </w:tc>
        <w:tc>
          <w:tcPr>
            <w:tcW w:type="dxa" w:w="2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Workouts collection</w:t>
            </w:r>
          </w:p>
        </w:tc>
        <w:tc>
          <w:tcPr>
            <w:tcW w:type="dxa" w:w="37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Activity history, HR zone breakdown, strain by sport, training load</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HRV trends</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/hrv</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Recoveries collection</w:t>
            </w:r>
          </w:p>
        </w:tc>
        <w:tc>
          <w:tcPr>
            <w:tcW w:type="dxa" w:w="3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HRV over time, rolling average, correlation with recovery score</w:t>
            </w:r>
          </w:p>
        </w:tc>
      </w:tr>
      <w:tr>
        <w:tc>
          <w:tcPr>
            <w:tcW w:type="dxa" w:w="18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Admin / settings</w:t>
            </w:r>
          </w:p>
        </w:tc>
        <w:tc>
          <w:tcPr>
            <w:tcW w:type="dxa" w:w="1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/admin</w:t>
            </w:r>
          </w:p>
        </w:tc>
        <w:tc>
          <w:tcPr>
            <w:tcW w:type="dxa" w:w="24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whoop_users table</w:t>
            </w:r>
          </w:p>
        </w:tc>
        <w:tc>
          <w:tcPr>
            <w:tcW w:type="dxa" w:w="37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Connected members, token status, OAuth reconnect, disconnect</w:t>
            </w:r>
          </w:p>
        </w:tc>
      </w:tr>
    </w:tbl>
    <w:p>
      <w:pPr>
        <w:spacing w:before="80" w:after="80"/>
      </w:pPr>
      <w:r>
        <w:t xml:space="preserve"/>
      </w:r>
    </w:p>
    <w:p>
      <w:pPr>
        <w:pStyle w:val="Heading1"/>
        <w:spacing w:before="360" w:after="120"/>
      </w:pPr>
      <w:r>
        <w:rPr>
          <w:rFonts w:ascii="Arial" w:cs="Arial" w:eastAsia="Arial" w:hAnsi="Arial"/>
          <w:b/>
          <w:bCs/>
          <w:color w:val="1a1917"/>
          <w:sz w:val="32"/>
          <w:szCs w:val="32"/>
        </w:rPr>
        <w:t xml:space="preserve">10.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Auth URL</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https://api.prod.whoop.com/oauth/oauth2/auth</w:t>
            </w:r>
          </w:p>
        </w:tc>
      </w:tr>
      <w:tr>
        <w:tc>
          <w:tcPr>
            <w:tcW w:type="dxa" w:w="32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Token URL</w:t>
            </w:r>
          </w:p>
        </w:tc>
        <w:tc>
          <w:tcPr>
            <w:tcW w:type="dxa" w:w="61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https://api.prod.whoop.com/oauth/oauth2/token</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API Base</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https://api.prod.whoop.com/developer/</w:t>
            </w:r>
          </w:p>
        </w:tc>
      </w:tr>
      <w:tr>
        <w:tc>
          <w:tcPr>
            <w:tcW w:type="dxa" w:w="32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Rate limit (minute)</w:t>
            </w:r>
          </w:p>
        </w:tc>
        <w:tc>
          <w:tcPr>
            <w:tcW w:type="dxa" w:w="61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100 requests/min</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Rate limit (day)</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10,000 requests/day</w:t>
            </w:r>
          </w:p>
        </w:tc>
      </w:tr>
      <w:tr>
        <w:tc>
          <w:tcPr>
            <w:tcW w:type="dxa" w:w="32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Max page size</w:t>
            </w:r>
          </w:p>
        </w:tc>
        <w:tc>
          <w:tcPr>
            <w:tcW w:type="dxa" w:w="61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25 records per request</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Token lifetime</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~1 hour (refresh every 55 min)</w:t>
            </w:r>
          </w:p>
        </w:tc>
      </w:tr>
      <w:tr>
        <w:tc>
          <w:tcPr>
            <w:tcW w:type="dxa" w:w="32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Webhook retries</w:t>
            </w:r>
          </w:p>
        </w:tc>
        <w:tc>
          <w:tcPr>
            <w:tcW w:type="dxa" w:w="61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5 times over ~1 hour</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Developer dashboard</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developer-dashboard.whoop.com</w:t>
            </w:r>
          </w:p>
        </w:tc>
      </w:tr>
      <w:tr>
        <w:tc>
          <w:tcPr>
            <w:tcW w:type="dxa" w:w="320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API docs</w:t>
            </w:r>
          </w:p>
        </w:tc>
        <w:tc>
          <w:tcPr>
            <w:tcW w:type="dxa" w:w="6160"/>
            <w:tcBorders>
              <w:top w:val="single" w:color="D3D1C7" w:sz="1"/>
              <w:left w:val="single" w:color="D3D1C7" w:sz="1"/>
              <w:bottom w:val="single" w:color="D3D1C7" w:sz="1"/>
              <w:right w:val="single" w:color="D3D1C7" w:sz="1"/>
            </w:tcBorders>
            <w:shd w:fill="F4F3F0" w:val="clear"/>
            <w:tcMar>
              <w:top w:type="dxa" w:w="80"/>
              <w:left w:type="dxa" w:w="120"/>
              <w:bottom w:type="dxa" w:w="80"/>
              <w:right w:type="dxa" w:w="120"/>
            </w:tcMar>
          </w:tcPr>
          <w:p>
            <w:r>
              <w:rPr>
                <w:rFonts w:ascii="Arial" w:cs="Arial" w:eastAsia="Arial" w:hAnsi="Arial"/>
                <w:color w:val="1a1917"/>
                <w:sz w:val="20"/>
                <w:szCs w:val="20"/>
              </w:rPr>
              <w:t xml:space="preserve">developer.whoop.com/api</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Webhook security header</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7"/>
                <w:sz w:val="20"/>
                <w:szCs w:val="20"/>
              </w:rPr>
              <w:t xml:space="preserve">X-WHOOP-Signature (HMAC-SHA256, base64)</w:t>
            </w:r>
          </w:p>
        </w:tc>
      </w:tr>
    </w:tbl>
    <w:p>
      <w:pPr>
        <w:spacing w:before="80" w:after="8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780"/>
        <w:sz w:val="18"/>
        <w:szCs w:val="18"/>
      </w:rPr>
      <w:t xml:space="preserve">WHOOP API Reference  |  Confidential  |  Page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917"/>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0F6E5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9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2026-03-28T17:46:44.043Z</dcterms:created>
  <dcterms:modified xsi:type="dcterms:W3CDTF">2026-03-28T17:46:44.043Z</dcterms:modified>
</cp:coreProperties>
</file>

<file path=docProps/custom.xml><?xml version="1.0" encoding="utf-8"?>
<Properties xmlns="http://schemas.openxmlformats.org/officeDocument/2006/custom-properties" xmlns:vt="http://schemas.openxmlformats.org/officeDocument/2006/docPropsVTypes"/>
</file>