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D68E" w14:textId="77777777" w:rsidR="00D83164" w:rsidRDefault="00D83164"/>
    <w:p w14:paraId="3AE0B0E5" w14:textId="77777777" w:rsidR="00D83164" w:rsidRDefault="00D83164"/>
    <w:p w14:paraId="58EF1A94" w14:textId="77777777" w:rsidR="00D83164" w:rsidRDefault="00BA06B7">
      <w:pPr>
        <w:jc w:val="center"/>
      </w:pPr>
      <w:r>
        <w:rPr>
          <w:b/>
          <w:color w:val="1F2328"/>
          <w:sz w:val="40"/>
        </w:rPr>
        <w:t>Olist Brazilian E-Commerce</w:t>
      </w:r>
      <w:r>
        <w:rPr>
          <w:b/>
          <w:color w:val="1F2328"/>
          <w:sz w:val="40"/>
        </w:rPr>
        <w:br/>
        <w:t>Customer, Delivery &amp; Review Analytics</w:t>
      </w:r>
      <w:r>
        <w:rPr>
          <w:b/>
          <w:color w:val="1F2328"/>
          <w:sz w:val="40"/>
        </w:rPr>
        <w:br/>
        <w:t>with Machine Learning</w:t>
      </w:r>
    </w:p>
    <w:p w14:paraId="67DB945A" w14:textId="77777777" w:rsidR="00D83164" w:rsidRDefault="00D83164"/>
    <w:p w14:paraId="6DD732CF" w14:textId="77777777" w:rsidR="00D83164" w:rsidRDefault="00BA06B7">
      <w:pPr>
        <w:jc w:val="center"/>
      </w:pPr>
      <w:r>
        <w:rPr>
          <w:b/>
          <w:sz w:val="28"/>
        </w:rPr>
        <w:t>Siddu Varikuppala</w:t>
      </w:r>
    </w:p>
    <w:p w14:paraId="73C52189" w14:textId="77777777" w:rsidR="00D83164" w:rsidRDefault="00D83164"/>
    <w:p w14:paraId="6CA48C2A" w14:textId="77777777" w:rsidR="00D83164" w:rsidRDefault="00BA06B7">
      <w:pPr>
        <w:jc w:val="center"/>
      </w:pPr>
      <w:r>
        <w:rPr>
          <w:sz w:val="24"/>
        </w:rPr>
        <w:t>AICTE | IBM SkillsBuild Data Analytics with AI Internship 2026</w:t>
      </w:r>
      <w:r>
        <w:rPr>
          <w:sz w:val="24"/>
        </w:rPr>
        <w:br/>
        <w:t>BharatCares</w:t>
      </w:r>
    </w:p>
    <w:p w14:paraId="7FA209C9" w14:textId="77777777" w:rsidR="00D83164" w:rsidRDefault="00D83164"/>
    <w:p w14:paraId="065E5ED5" w14:textId="77777777" w:rsidR="00D83164" w:rsidRDefault="00BA06B7">
      <w:pPr>
        <w:jc w:val="center"/>
      </w:pPr>
      <w:r>
        <w:t>Date: September 24, 2026</w:t>
      </w:r>
    </w:p>
    <w:p w14:paraId="6D68B9C3" w14:textId="77777777" w:rsidR="00D83164" w:rsidRDefault="00BA06B7">
      <w:r>
        <w:br w:type="page"/>
      </w:r>
    </w:p>
    <w:p w14:paraId="65AB6A5E" w14:textId="77777777" w:rsidR="00D83164" w:rsidRDefault="00BA06B7">
      <w:pPr>
        <w:pStyle w:val="Heading1"/>
      </w:pPr>
      <w:r>
        <w:lastRenderedPageBreak/>
        <w:t>Table of Contents</w:t>
      </w:r>
    </w:p>
    <w:p w14:paraId="7C1C9427" w14:textId="77777777" w:rsidR="00D83164" w:rsidRDefault="00BA06B7">
      <w:pPr>
        <w:pStyle w:val="ListBullet"/>
      </w:pPr>
      <w:r>
        <w:t>Abstract</w:t>
      </w:r>
    </w:p>
    <w:p w14:paraId="6F6C8D9B" w14:textId="77777777" w:rsidR="00D83164" w:rsidRDefault="00BA06B7">
      <w:pPr>
        <w:pStyle w:val="ListBullet"/>
      </w:pPr>
      <w:r>
        <w:t>1. Introduction</w:t>
      </w:r>
    </w:p>
    <w:p w14:paraId="328173D0" w14:textId="77777777" w:rsidR="00D83164" w:rsidRDefault="00BA06B7">
      <w:pPr>
        <w:pStyle w:val="ListBullet"/>
      </w:pPr>
      <w:r>
        <w:t>2. Problem Statement &amp; Objectives</w:t>
      </w:r>
    </w:p>
    <w:p w14:paraId="2B44B9D2" w14:textId="77777777" w:rsidR="00D83164" w:rsidRDefault="00BA06B7">
      <w:pPr>
        <w:pStyle w:val="ListBullet"/>
      </w:pPr>
      <w:r>
        <w:t>3. Dataset Description</w:t>
      </w:r>
    </w:p>
    <w:p w14:paraId="06997D2B" w14:textId="77777777" w:rsidR="00D83164" w:rsidRDefault="00BA06B7">
      <w:pPr>
        <w:pStyle w:val="ListBullet"/>
      </w:pPr>
      <w:r>
        <w:t>4. Tools &amp; Technologies</w:t>
      </w:r>
    </w:p>
    <w:p w14:paraId="49637FDC" w14:textId="77777777" w:rsidR="00D83164" w:rsidRDefault="00BA06B7">
      <w:pPr>
        <w:pStyle w:val="ListBullet"/>
      </w:pPr>
      <w:r>
        <w:t>5. Methodology</w:t>
      </w:r>
    </w:p>
    <w:p w14:paraId="092CFF54" w14:textId="77777777" w:rsidR="00D83164" w:rsidRDefault="00BA06B7">
      <w:pPr>
        <w:pStyle w:val="ListBullet"/>
      </w:pPr>
      <w:r>
        <w:t>6. Data Cleaning</w:t>
      </w:r>
    </w:p>
    <w:p w14:paraId="1E4BFC47" w14:textId="77777777" w:rsidR="00D83164" w:rsidRDefault="00BA06B7">
      <w:pPr>
        <w:pStyle w:val="ListBullet"/>
      </w:pPr>
      <w:r>
        <w:t>7. Exploratory Data Analysis</w:t>
      </w:r>
    </w:p>
    <w:p w14:paraId="641A0390" w14:textId="77777777" w:rsidR="00D83164" w:rsidRDefault="00BA06B7">
      <w:pPr>
        <w:pStyle w:val="ListBullet"/>
      </w:pPr>
      <w:r>
        <w:t>8. Statistical Analysis</w:t>
      </w:r>
    </w:p>
    <w:p w14:paraId="550787FF" w14:textId="77777777" w:rsidR="00D83164" w:rsidRDefault="00BA06B7">
      <w:pPr>
        <w:pStyle w:val="ListBullet"/>
      </w:pPr>
      <w:r>
        <w:t>9. Customer Segmentation</w:t>
      </w:r>
    </w:p>
    <w:p w14:paraId="1CF935EE" w14:textId="77777777" w:rsidR="00D83164" w:rsidRDefault="00BA06B7">
      <w:pPr>
        <w:pStyle w:val="ListBullet"/>
      </w:pPr>
      <w:r>
        <w:t>10. Machine Learning Model</w:t>
      </w:r>
    </w:p>
    <w:p w14:paraId="1F969B58" w14:textId="77777777" w:rsidR="00D83164" w:rsidRDefault="00BA06B7">
      <w:pPr>
        <w:pStyle w:val="ListBullet"/>
      </w:pPr>
      <w:r>
        <w:t>11. Streamlit App</w:t>
      </w:r>
    </w:p>
    <w:p w14:paraId="6FD23510" w14:textId="77777777" w:rsidR="00D83164" w:rsidRDefault="00BA06B7">
      <w:pPr>
        <w:pStyle w:val="ListBullet"/>
      </w:pPr>
      <w:r>
        <w:t>12. Business Recommendations</w:t>
      </w:r>
    </w:p>
    <w:p w14:paraId="6E4AAC8F" w14:textId="77777777" w:rsidR="00D83164" w:rsidRDefault="00BA06B7">
      <w:pPr>
        <w:pStyle w:val="ListBullet"/>
      </w:pPr>
      <w:r>
        <w:t>13. Limitations &amp; Future Scope</w:t>
      </w:r>
    </w:p>
    <w:p w14:paraId="41CACCA1" w14:textId="77777777" w:rsidR="00D83164" w:rsidRDefault="00BA06B7">
      <w:pPr>
        <w:pStyle w:val="ListBullet"/>
      </w:pPr>
      <w:r>
        <w:t>14. Conclusion</w:t>
      </w:r>
    </w:p>
    <w:p w14:paraId="1C191EDF" w14:textId="77777777" w:rsidR="00D83164" w:rsidRDefault="00BA06B7">
      <w:pPr>
        <w:pStyle w:val="ListBullet"/>
      </w:pPr>
      <w:r>
        <w:t>15. References</w:t>
      </w:r>
    </w:p>
    <w:p w14:paraId="0AC21773" w14:textId="77777777" w:rsidR="00D83164" w:rsidRDefault="00BA06B7">
      <w:pPr>
        <w:pStyle w:val="ListBullet"/>
      </w:pPr>
      <w:r>
        <w:t>16. Use of IBM Bob AI Tool</w:t>
      </w:r>
    </w:p>
    <w:p w14:paraId="530A405D" w14:textId="77777777" w:rsidR="00D83164" w:rsidRDefault="00BA06B7">
      <w:r>
        <w:br w:type="page"/>
      </w:r>
    </w:p>
    <w:p w14:paraId="4B54025B" w14:textId="77777777" w:rsidR="00D83164" w:rsidRDefault="00BA06B7">
      <w:pPr>
        <w:pStyle w:val="Heading1"/>
      </w:pPr>
      <w:r>
        <w:lastRenderedPageBreak/>
        <w:t>Abstract</w:t>
      </w:r>
    </w:p>
    <w:p w14:paraId="70EB3D57" w14:textId="77777777" w:rsidR="00D83164" w:rsidRDefault="00BA06B7">
      <w:r>
        <w:t>This project analyses the Brazilian E-Commerce Public Dataset by Olist (97,007 delivered orders, 2016-2018) to understand the drivers of customer review quality and to build a machine-learning model that predicts low-review orders (score &lt;= 2) without data leakage. Key findings: 6.8% of orders are delivered late, and late deliveries score a mean of 2.27 vs 4.29 for on-time orders (Mann-Whitney U p&lt;0.001, effect r=0.64). A tuned Random Forest achieves ROC-AUC=0.7664 and F1=0.4596. Five evidence-based busines</w:t>
      </w:r>
      <w:r>
        <w:t>s recommendations are presented.</w:t>
      </w:r>
    </w:p>
    <w:p w14:paraId="0B9D1C1C" w14:textId="77777777" w:rsidR="00D83164" w:rsidRDefault="00BA06B7">
      <w:r>
        <w:br w:type="page"/>
      </w:r>
    </w:p>
    <w:p w14:paraId="254C080F" w14:textId="77777777" w:rsidR="00D83164" w:rsidRDefault="00BA06B7">
      <w:pPr>
        <w:pStyle w:val="Heading1"/>
      </w:pPr>
      <w:r>
        <w:lastRenderedPageBreak/>
        <w:t>1. Introduction</w:t>
      </w:r>
    </w:p>
    <w:p w14:paraId="70DDEF87" w14:textId="77777777" w:rsidR="00D83164" w:rsidRDefault="00BA06B7">
      <w:r>
        <w:t>Olist is a Brazilian marketplace that connects small businesses to major e-commerce channels including Mercado Livre and B2W. The platform processes tens of thousands of orders monthly across all 27 Brazilian states. Customer reviews are a critical feedback signal: low scores damage seller reputation, reduce platform trust, and increase churn. This project applies end-to-end data analytics and machine learning to the publicly available Olist dataset to surface the root causes of poor reviews and build a pre</w:t>
      </w:r>
      <w:r>
        <w:t>dictive tool that operations teams can use to intervene before a bad review is posted.</w:t>
      </w:r>
    </w:p>
    <w:p w14:paraId="0D3B0435" w14:textId="77777777" w:rsidR="00D83164" w:rsidRDefault="00BA06B7">
      <w:pPr>
        <w:pStyle w:val="Heading1"/>
      </w:pPr>
      <w:r>
        <w:t>2. Problem Statement &amp; Objectives</w:t>
      </w:r>
    </w:p>
    <w:p w14:paraId="2C1D29F7" w14:textId="77777777" w:rsidR="00D83164" w:rsidRDefault="00BA06B7">
      <w:r>
        <w:rPr>
          <w:b/>
        </w:rPr>
        <w:t>Problem Statement</w:t>
      </w:r>
    </w:p>
    <w:p w14:paraId="75DFB1DC" w14:textId="77777777" w:rsidR="00D83164" w:rsidRDefault="00BA06B7">
      <w:r>
        <w:t>What factors drive low customer review scores (1-2) on the Olist platform, and can we predict whether a given order will receive a bad review before the customer posts it — without using any review data as a feature?</w:t>
      </w:r>
    </w:p>
    <w:p w14:paraId="21B7298E" w14:textId="77777777" w:rsidR="00D83164" w:rsidRDefault="00BA06B7">
      <w:r>
        <w:rPr>
          <w:b/>
        </w:rPr>
        <w:t>Objectives</w:t>
      </w:r>
    </w:p>
    <w:p w14:paraId="0AC1DDF8" w14:textId="77777777" w:rsidR="00D83164" w:rsidRDefault="00BA06B7">
      <w:pPr>
        <w:pStyle w:val="ListBullet"/>
      </w:pPr>
      <w:r>
        <w:t>Explore sales, delivery and review trends across 2016-2018.</w:t>
      </w:r>
    </w:p>
    <w:p w14:paraId="4A6D1B1B" w14:textId="77777777" w:rsidR="00D83164" w:rsidRDefault="00BA06B7">
      <w:pPr>
        <w:pStyle w:val="ListBullet"/>
      </w:pPr>
      <w:r>
        <w:t>Statistically test whether late delivery causes lower review scores.</w:t>
      </w:r>
    </w:p>
    <w:p w14:paraId="56B5B47F" w14:textId="77777777" w:rsidR="00D83164" w:rsidRDefault="00BA06B7">
      <w:pPr>
        <w:pStyle w:val="ListBullet"/>
      </w:pPr>
      <w:r>
        <w:t>Segment customers using RFM scoring and KMeans clustering.</w:t>
      </w:r>
    </w:p>
    <w:p w14:paraId="13DA563D" w14:textId="77777777" w:rsidR="00D83164" w:rsidRDefault="00BA06B7">
      <w:pPr>
        <w:pStyle w:val="ListBullet"/>
      </w:pPr>
      <w:r>
        <w:t>Build an ML model to predict low-review orders (score &lt;= 2) with no data leakage.</w:t>
      </w:r>
    </w:p>
    <w:p w14:paraId="3A2B1D6E" w14:textId="77777777" w:rsidR="00D83164" w:rsidRDefault="00BA06B7">
      <w:pPr>
        <w:pStyle w:val="ListBullet"/>
      </w:pPr>
      <w:r>
        <w:t>Translate findings into five actionable business recommendations.</w:t>
      </w:r>
    </w:p>
    <w:p w14:paraId="2314D270" w14:textId="77777777" w:rsidR="00D83164" w:rsidRDefault="00BA06B7">
      <w:pPr>
        <w:pStyle w:val="Heading1"/>
      </w:pPr>
      <w:r>
        <w:t>3. Dataset Description</w:t>
      </w:r>
    </w:p>
    <w:p w14:paraId="70D9E57B" w14:textId="77777777" w:rsidR="00D83164" w:rsidRDefault="00BA06B7">
      <w:r>
        <w:t>Source: Brazilian E-Commerce Public Dataset by Olist (https://www.kaggle.com/datasets/olistbr/brazilian-ecommerce). The dataset covers orders placed between September 2016 and August 2018.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0"/>
        <w:gridCol w:w="1605"/>
        <w:gridCol w:w="1569"/>
        <w:gridCol w:w="1906"/>
      </w:tblGrid>
      <w:tr w:rsidR="00D83164" w14:paraId="444DCA8B" w14:textId="77777777">
        <w:tc>
          <w:tcPr>
            <w:tcW w:w="2196" w:type="dxa"/>
          </w:tcPr>
          <w:p w14:paraId="724594DE" w14:textId="77777777" w:rsidR="00D83164" w:rsidRDefault="00BA06B7">
            <w:r>
              <w:rPr>
                <w:b/>
              </w:rPr>
              <w:t>File</w:t>
            </w:r>
          </w:p>
        </w:tc>
        <w:tc>
          <w:tcPr>
            <w:tcW w:w="2196" w:type="dxa"/>
          </w:tcPr>
          <w:p w14:paraId="726D0C25" w14:textId="77777777" w:rsidR="00D83164" w:rsidRDefault="00BA06B7">
            <w:r>
              <w:rPr>
                <w:b/>
              </w:rPr>
              <w:t>Rows</w:t>
            </w:r>
          </w:p>
        </w:tc>
        <w:tc>
          <w:tcPr>
            <w:tcW w:w="2196" w:type="dxa"/>
          </w:tcPr>
          <w:p w14:paraId="5C77DF40" w14:textId="77777777" w:rsidR="00D83164" w:rsidRDefault="00BA06B7">
            <w:r>
              <w:rPr>
                <w:b/>
              </w:rPr>
              <w:t>Columns</w:t>
            </w:r>
          </w:p>
        </w:tc>
        <w:tc>
          <w:tcPr>
            <w:tcW w:w="2196" w:type="dxa"/>
          </w:tcPr>
          <w:p w14:paraId="7DBC852B" w14:textId="77777777" w:rsidR="00D83164" w:rsidRDefault="00BA06B7">
            <w:r>
              <w:rPr>
                <w:b/>
              </w:rPr>
              <w:t>Key Columns</w:t>
            </w:r>
          </w:p>
        </w:tc>
      </w:tr>
      <w:tr w:rsidR="00D83164" w14:paraId="3DC9B43A" w14:textId="77777777">
        <w:tc>
          <w:tcPr>
            <w:tcW w:w="2196" w:type="dxa"/>
          </w:tcPr>
          <w:p w14:paraId="775FFD27" w14:textId="77777777" w:rsidR="00D83164" w:rsidRDefault="00BA06B7">
            <w:r>
              <w:t>olist_orders_dataset.csv</w:t>
            </w:r>
          </w:p>
        </w:tc>
        <w:tc>
          <w:tcPr>
            <w:tcW w:w="2196" w:type="dxa"/>
          </w:tcPr>
          <w:p w14:paraId="387FA606" w14:textId="77777777" w:rsidR="00D83164" w:rsidRDefault="00BA06B7">
            <w:r>
              <w:t>99,441</w:t>
            </w:r>
          </w:p>
        </w:tc>
        <w:tc>
          <w:tcPr>
            <w:tcW w:w="2196" w:type="dxa"/>
          </w:tcPr>
          <w:p w14:paraId="1410FA8A" w14:textId="77777777" w:rsidR="00D83164" w:rsidRDefault="00BA06B7">
            <w:r>
              <w:t>8</w:t>
            </w:r>
          </w:p>
        </w:tc>
        <w:tc>
          <w:tcPr>
            <w:tcW w:w="2196" w:type="dxa"/>
          </w:tcPr>
          <w:p w14:paraId="6A68491C" w14:textId="77777777" w:rsidR="00D83164" w:rsidRDefault="00BA06B7">
            <w:r>
              <w:t>order_id, customer_id, status, timestamps</w:t>
            </w:r>
          </w:p>
        </w:tc>
      </w:tr>
      <w:tr w:rsidR="00D83164" w14:paraId="4484A8B3" w14:textId="77777777">
        <w:tc>
          <w:tcPr>
            <w:tcW w:w="2196" w:type="dxa"/>
          </w:tcPr>
          <w:p w14:paraId="7E13F4FA" w14:textId="77777777" w:rsidR="00D83164" w:rsidRDefault="00BA06B7">
            <w:r>
              <w:t>olist_order_items_dataset.csv</w:t>
            </w:r>
          </w:p>
        </w:tc>
        <w:tc>
          <w:tcPr>
            <w:tcW w:w="2196" w:type="dxa"/>
          </w:tcPr>
          <w:p w14:paraId="5EAA07D7" w14:textId="77777777" w:rsidR="00D83164" w:rsidRDefault="00BA06B7">
            <w:r>
              <w:t>112,650</w:t>
            </w:r>
          </w:p>
        </w:tc>
        <w:tc>
          <w:tcPr>
            <w:tcW w:w="2196" w:type="dxa"/>
          </w:tcPr>
          <w:p w14:paraId="3BFBA809" w14:textId="77777777" w:rsidR="00D83164" w:rsidRDefault="00BA06B7">
            <w:r>
              <w:t>7</w:t>
            </w:r>
          </w:p>
        </w:tc>
        <w:tc>
          <w:tcPr>
            <w:tcW w:w="2196" w:type="dxa"/>
          </w:tcPr>
          <w:p w14:paraId="406A2E72" w14:textId="77777777" w:rsidR="00D83164" w:rsidRDefault="00BA06B7">
            <w:r>
              <w:t>order_id, product_id, seller_id, price, freight</w:t>
            </w:r>
          </w:p>
        </w:tc>
      </w:tr>
      <w:tr w:rsidR="00D83164" w14:paraId="0B18739F" w14:textId="77777777">
        <w:tc>
          <w:tcPr>
            <w:tcW w:w="2196" w:type="dxa"/>
          </w:tcPr>
          <w:p w14:paraId="3048BA56" w14:textId="77777777" w:rsidR="00D83164" w:rsidRDefault="00BA06B7">
            <w:r>
              <w:t>olist_order_payments_dataset.csv</w:t>
            </w:r>
          </w:p>
        </w:tc>
        <w:tc>
          <w:tcPr>
            <w:tcW w:w="2196" w:type="dxa"/>
          </w:tcPr>
          <w:p w14:paraId="712150E0" w14:textId="77777777" w:rsidR="00D83164" w:rsidRDefault="00BA06B7">
            <w:r>
              <w:t>103,886</w:t>
            </w:r>
          </w:p>
        </w:tc>
        <w:tc>
          <w:tcPr>
            <w:tcW w:w="2196" w:type="dxa"/>
          </w:tcPr>
          <w:p w14:paraId="2628A733" w14:textId="77777777" w:rsidR="00D83164" w:rsidRDefault="00BA06B7">
            <w:r>
              <w:t>5</w:t>
            </w:r>
          </w:p>
        </w:tc>
        <w:tc>
          <w:tcPr>
            <w:tcW w:w="2196" w:type="dxa"/>
          </w:tcPr>
          <w:p w14:paraId="00A312E4" w14:textId="77777777" w:rsidR="00D83164" w:rsidRDefault="00BA06B7">
            <w:r>
              <w:t>order_id, payment_type, payment_value</w:t>
            </w:r>
          </w:p>
        </w:tc>
      </w:tr>
      <w:tr w:rsidR="00D83164" w14:paraId="7A07E601" w14:textId="77777777">
        <w:tc>
          <w:tcPr>
            <w:tcW w:w="2196" w:type="dxa"/>
          </w:tcPr>
          <w:p w14:paraId="4418567B" w14:textId="77777777" w:rsidR="00D83164" w:rsidRDefault="00BA06B7">
            <w:r>
              <w:t>olist_order_reviews_dataset.csv</w:t>
            </w:r>
          </w:p>
        </w:tc>
        <w:tc>
          <w:tcPr>
            <w:tcW w:w="2196" w:type="dxa"/>
          </w:tcPr>
          <w:p w14:paraId="74BA891B" w14:textId="77777777" w:rsidR="00D83164" w:rsidRDefault="00BA06B7">
            <w:r>
              <w:t>99,224</w:t>
            </w:r>
          </w:p>
        </w:tc>
        <w:tc>
          <w:tcPr>
            <w:tcW w:w="2196" w:type="dxa"/>
          </w:tcPr>
          <w:p w14:paraId="332ABFDA" w14:textId="77777777" w:rsidR="00D83164" w:rsidRDefault="00BA06B7">
            <w:r>
              <w:t>7</w:t>
            </w:r>
          </w:p>
        </w:tc>
        <w:tc>
          <w:tcPr>
            <w:tcW w:w="2196" w:type="dxa"/>
          </w:tcPr>
          <w:p w14:paraId="0A0EEF88" w14:textId="77777777" w:rsidR="00D83164" w:rsidRDefault="00BA06B7">
            <w:r>
              <w:t>order_id, review_score, creation_date</w:t>
            </w:r>
          </w:p>
        </w:tc>
      </w:tr>
      <w:tr w:rsidR="00D83164" w14:paraId="13E360C7" w14:textId="77777777">
        <w:tc>
          <w:tcPr>
            <w:tcW w:w="2196" w:type="dxa"/>
          </w:tcPr>
          <w:p w14:paraId="1C0FBE02" w14:textId="77777777" w:rsidR="00D83164" w:rsidRDefault="00BA06B7">
            <w:r>
              <w:lastRenderedPageBreak/>
              <w:t>olist_customers_dataset.csv</w:t>
            </w:r>
          </w:p>
        </w:tc>
        <w:tc>
          <w:tcPr>
            <w:tcW w:w="2196" w:type="dxa"/>
          </w:tcPr>
          <w:p w14:paraId="22F92021" w14:textId="77777777" w:rsidR="00D83164" w:rsidRDefault="00BA06B7">
            <w:r>
              <w:t>99,441</w:t>
            </w:r>
          </w:p>
        </w:tc>
        <w:tc>
          <w:tcPr>
            <w:tcW w:w="2196" w:type="dxa"/>
          </w:tcPr>
          <w:p w14:paraId="4A525DD1" w14:textId="77777777" w:rsidR="00D83164" w:rsidRDefault="00BA06B7">
            <w:r>
              <w:t>5</w:t>
            </w:r>
          </w:p>
        </w:tc>
        <w:tc>
          <w:tcPr>
            <w:tcW w:w="2196" w:type="dxa"/>
          </w:tcPr>
          <w:p w14:paraId="54E5EDDF" w14:textId="77777777" w:rsidR="00D83164" w:rsidRDefault="00BA06B7">
            <w:r>
              <w:t>customer_id, customer_state, zip_code</w:t>
            </w:r>
          </w:p>
        </w:tc>
      </w:tr>
      <w:tr w:rsidR="00D83164" w14:paraId="6B862153" w14:textId="77777777">
        <w:tc>
          <w:tcPr>
            <w:tcW w:w="2196" w:type="dxa"/>
          </w:tcPr>
          <w:p w14:paraId="150460D4" w14:textId="77777777" w:rsidR="00D83164" w:rsidRDefault="00BA06B7">
            <w:r>
              <w:t>olist_products_dataset.csv</w:t>
            </w:r>
          </w:p>
        </w:tc>
        <w:tc>
          <w:tcPr>
            <w:tcW w:w="2196" w:type="dxa"/>
          </w:tcPr>
          <w:p w14:paraId="640350C6" w14:textId="77777777" w:rsidR="00D83164" w:rsidRDefault="00BA06B7">
            <w:r>
              <w:t>32,951</w:t>
            </w:r>
          </w:p>
        </w:tc>
        <w:tc>
          <w:tcPr>
            <w:tcW w:w="2196" w:type="dxa"/>
          </w:tcPr>
          <w:p w14:paraId="6E3E98C3" w14:textId="77777777" w:rsidR="00D83164" w:rsidRDefault="00BA06B7">
            <w:r>
              <w:t>9</w:t>
            </w:r>
          </w:p>
        </w:tc>
        <w:tc>
          <w:tcPr>
            <w:tcW w:w="2196" w:type="dxa"/>
          </w:tcPr>
          <w:p w14:paraId="72777310" w14:textId="77777777" w:rsidR="00D83164" w:rsidRDefault="00BA06B7">
            <w:r>
              <w:t>product_id, category_name, weight, dims</w:t>
            </w:r>
          </w:p>
        </w:tc>
      </w:tr>
      <w:tr w:rsidR="00D83164" w14:paraId="79F6F3F2" w14:textId="77777777">
        <w:tc>
          <w:tcPr>
            <w:tcW w:w="2196" w:type="dxa"/>
          </w:tcPr>
          <w:p w14:paraId="13B95861" w14:textId="77777777" w:rsidR="00D83164" w:rsidRDefault="00BA06B7">
            <w:r>
              <w:t>olist_sellers_dataset.csv</w:t>
            </w:r>
          </w:p>
        </w:tc>
        <w:tc>
          <w:tcPr>
            <w:tcW w:w="2196" w:type="dxa"/>
          </w:tcPr>
          <w:p w14:paraId="48803204" w14:textId="77777777" w:rsidR="00D83164" w:rsidRDefault="00BA06B7">
            <w:r>
              <w:t>3,095</w:t>
            </w:r>
          </w:p>
        </w:tc>
        <w:tc>
          <w:tcPr>
            <w:tcW w:w="2196" w:type="dxa"/>
          </w:tcPr>
          <w:p w14:paraId="790BA6CE" w14:textId="77777777" w:rsidR="00D83164" w:rsidRDefault="00BA06B7">
            <w:r>
              <w:t>4</w:t>
            </w:r>
          </w:p>
        </w:tc>
        <w:tc>
          <w:tcPr>
            <w:tcW w:w="2196" w:type="dxa"/>
          </w:tcPr>
          <w:p w14:paraId="4F0B277E" w14:textId="77777777" w:rsidR="00D83164" w:rsidRDefault="00BA06B7">
            <w:r>
              <w:t>seller_id, seller_state, zip_code</w:t>
            </w:r>
          </w:p>
        </w:tc>
      </w:tr>
      <w:tr w:rsidR="00D83164" w14:paraId="0B1B45B4" w14:textId="77777777">
        <w:tc>
          <w:tcPr>
            <w:tcW w:w="2196" w:type="dxa"/>
          </w:tcPr>
          <w:p w14:paraId="11F98FB1" w14:textId="77777777" w:rsidR="00D83164" w:rsidRDefault="00BA06B7">
            <w:r>
              <w:t>olist_geolocation_dataset.csv</w:t>
            </w:r>
          </w:p>
        </w:tc>
        <w:tc>
          <w:tcPr>
            <w:tcW w:w="2196" w:type="dxa"/>
          </w:tcPr>
          <w:p w14:paraId="2E0A27AF" w14:textId="77777777" w:rsidR="00D83164" w:rsidRDefault="00BA06B7">
            <w:r>
              <w:t>1,000,163</w:t>
            </w:r>
          </w:p>
        </w:tc>
        <w:tc>
          <w:tcPr>
            <w:tcW w:w="2196" w:type="dxa"/>
          </w:tcPr>
          <w:p w14:paraId="56A128C2" w14:textId="77777777" w:rsidR="00D83164" w:rsidRDefault="00BA06B7">
            <w:r>
              <w:t>5</w:t>
            </w:r>
          </w:p>
        </w:tc>
        <w:tc>
          <w:tcPr>
            <w:tcW w:w="2196" w:type="dxa"/>
          </w:tcPr>
          <w:p w14:paraId="7FA57F8D" w14:textId="77777777" w:rsidR="00D83164" w:rsidRDefault="00BA06B7">
            <w:r>
              <w:t>zip_code, lat, lng (skipped in analysis)</w:t>
            </w:r>
          </w:p>
        </w:tc>
      </w:tr>
      <w:tr w:rsidR="00D83164" w14:paraId="29BACB53" w14:textId="77777777">
        <w:tc>
          <w:tcPr>
            <w:tcW w:w="2196" w:type="dxa"/>
          </w:tcPr>
          <w:p w14:paraId="304DB912" w14:textId="77777777" w:rsidR="00D83164" w:rsidRDefault="00BA06B7">
            <w:r>
              <w:t>product_category_name_translation.csv</w:t>
            </w:r>
          </w:p>
        </w:tc>
        <w:tc>
          <w:tcPr>
            <w:tcW w:w="2196" w:type="dxa"/>
          </w:tcPr>
          <w:p w14:paraId="30C1C799" w14:textId="77777777" w:rsidR="00D83164" w:rsidRDefault="00BA06B7">
            <w:r>
              <w:t>71</w:t>
            </w:r>
          </w:p>
        </w:tc>
        <w:tc>
          <w:tcPr>
            <w:tcW w:w="2196" w:type="dxa"/>
          </w:tcPr>
          <w:p w14:paraId="15130D2E" w14:textId="77777777" w:rsidR="00D83164" w:rsidRDefault="00BA06B7">
            <w:r>
              <w:t>2</w:t>
            </w:r>
          </w:p>
        </w:tc>
        <w:tc>
          <w:tcPr>
            <w:tcW w:w="2196" w:type="dxa"/>
          </w:tcPr>
          <w:p w14:paraId="16ED53F6" w14:textId="77777777" w:rsidR="00D83164" w:rsidRDefault="00BA06B7">
            <w:r>
              <w:t>category_name -&gt; English</w:t>
            </w:r>
          </w:p>
        </w:tc>
      </w:tr>
    </w:tbl>
    <w:p w14:paraId="7E170983" w14:textId="77777777" w:rsidR="00D83164" w:rsidRDefault="00D83164"/>
    <w:p w14:paraId="54D4E90A" w14:textId="77777777" w:rsidR="00D83164" w:rsidRDefault="00BA06B7">
      <w:pPr>
        <w:pStyle w:val="Heading1"/>
      </w:pPr>
      <w:r>
        <w:t>4. 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83164" w14:paraId="1C05F4B4" w14:textId="77777777">
        <w:tc>
          <w:tcPr>
            <w:tcW w:w="2928" w:type="dxa"/>
          </w:tcPr>
          <w:p w14:paraId="06FD079E" w14:textId="77777777" w:rsidR="00D83164" w:rsidRDefault="00BA06B7">
            <w:r>
              <w:rPr>
                <w:b/>
              </w:rPr>
              <w:t>Category</w:t>
            </w:r>
          </w:p>
        </w:tc>
        <w:tc>
          <w:tcPr>
            <w:tcW w:w="2928" w:type="dxa"/>
          </w:tcPr>
          <w:p w14:paraId="3419E9DA" w14:textId="77777777" w:rsidR="00D83164" w:rsidRDefault="00BA06B7">
            <w:r>
              <w:rPr>
                <w:b/>
              </w:rPr>
              <w:t>Tool / Library</w:t>
            </w:r>
          </w:p>
        </w:tc>
        <w:tc>
          <w:tcPr>
            <w:tcW w:w="2928" w:type="dxa"/>
          </w:tcPr>
          <w:p w14:paraId="612D2589" w14:textId="77777777" w:rsidR="00D83164" w:rsidRDefault="00BA06B7">
            <w:r>
              <w:rPr>
                <w:b/>
              </w:rPr>
              <w:t>Version</w:t>
            </w:r>
          </w:p>
        </w:tc>
      </w:tr>
      <w:tr w:rsidR="00D83164" w14:paraId="6230CCF3" w14:textId="77777777">
        <w:tc>
          <w:tcPr>
            <w:tcW w:w="2928" w:type="dxa"/>
          </w:tcPr>
          <w:p w14:paraId="2B896181" w14:textId="77777777" w:rsidR="00D83164" w:rsidRDefault="00BA06B7">
            <w:r>
              <w:t>Language</w:t>
            </w:r>
          </w:p>
        </w:tc>
        <w:tc>
          <w:tcPr>
            <w:tcW w:w="2928" w:type="dxa"/>
          </w:tcPr>
          <w:p w14:paraId="506E499C" w14:textId="77777777" w:rsidR="00D83164" w:rsidRDefault="00BA06B7">
            <w:r>
              <w:t>Python</w:t>
            </w:r>
          </w:p>
        </w:tc>
        <w:tc>
          <w:tcPr>
            <w:tcW w:w="2928" w:type="dxa"/>
          </w:tcPr>
          <w:p w14:paraId="320AC4E8" w14:textId="77777777" w:rsidR="00D83164" w:rsidRDefault="00BA06B7">
            <w:r>
              <w:t>3.11.9</w:t>
            </w:r>
          </w:p>
        </w:tc>
      </w:tr>
      <w:tr w:rsidR="00D83164" w14:paraId="60C0468B" w14:textId="77777777">
        <w:tc>
          <w:tcPr>
            <w:tcW w:w="2928" w:type="dxa"/>
          </w:tcPr>
          <w:p w14:paraId="053369DC" w14:textId="77777777" w:rsidR="00D83164" w:rsidRDefault="00BA06B7">
            <w:r>
              <w:t>Data</w:t>
            </w:r>
          </w:p>
        </w:tc>
        <w:tc>
          <w:tcPr>
            <w:tcW w:w="2928" w:type="dxa"/>
          </w:tcPr>
          <w:p w14:paraId="2070DFC3" w14:textId="77777777" w:rsidR="00D83164" w:rsidRDefault="00BA06B7">
            <w:r>
              <w:t>pandas</w:t>
            </w:r>
          </w:p>
        </w:tc>
        <w:tc>
          <w:tcPr>
            <w:tcW w:w="2928" w:type="dxa"/>
          </w:tcPr>
          <w:p w14:paraId="2544F037" w14:textId="77777777" w:rsidR="00D83164" w:rsidRDefault="00BA06B7">
            <w:r>
              <w:t>3.0.5</w:t>
            </w:r>
          </w:p>
        </w:tc>
      </w:tr>
      <w:tr w:rsidR="00D83164" w14:paraId="1CC621DF" w14:textId="77777777">
        <w:tc>
          <w:tcPr>
            <w:tcW w:w="2928" w:type="dxa"/>
          </w:tcPr>
          <w:p w14:paraId="4B5F3729" w14:textId="77777777" w:rsidR="00D83164" w:rsidRDefault="00BA06B7">
            <w:r>
              <w:t>Numerics</w:t>
            </w:r>
          </w:p>
        </w:tc>
        <w:tc>
          <w:tcPr>
            <w:tcW w:w="2928" w:type="dxa"/>
          </w:tcPr>
          <w:p w14:paraId="1ED3F29E" w14:textId="77777777" w:rsidR="00D83164" w:rsidRDefault="00BA06B7">
            <w:r>
              <w:t>numpy</w:t>
            </w:r>
          </w:p>
        </w:tc>
        <w:tc>
          <w:tcPr>
            <w:tcW w:w="2928" w:type="dxa"/>
          </w:tcPr>
          <w:p w14:paraId="440F5F41" w14:textId="77777777" w:rsidR="00D83164" w:rsidRDefault="00BA06B7">
            <w:r>
              <w:t>2.4.6</w:t>
            </w:r>
          </w:p>
        </w:tc>
      </w:tr>
      <w:tr w:rsidR="00D83164" w14:paraId="4B67DCEE" w14:textId="77777777">
        <w:tc>
          <w:tcPr>
            <w:tcW w:w="2928" w:type="dxa"/>
          </w:tcPr>
          <w:p w14:paraId="780E3902" w14:textId="77777777" w:rsidR="00D83164" w:rsidRDefault="00BA06B7">
            <w:r>
              <w:t>Visualisation</w:t>
            </w:r>
          </w:p>
        </w:tc>
        <w:tc>
          <w:tcPr>
            <w:tcW w:w="2928" w:type="dxa"/>
          </w:tcPr>
          <w:p w14:paraId="54ADE920" w14:textId="77777777" w:rsidR="00D83164" w:rsidRDefault="00BA06B7">
            <w:r>
              <w:t>matplotlib</w:t>
            </w:r>
          </w:p>
        </w:tc>
        <w:tc>
          <w:tcPr>
            <w:tcW w:w="2928" w:type="dxa"/>
          </w:tcPr>
          <w:p w14:paraId="2ED563F1" w14:textId="77777777" w:rsidR="00D83164" w:rsidRDefault="00BA06B7">
            <w:r>
              <w:t>3.11.2</w:t>
            </w:r>
          </w:p>
        </w:tc>
      </w:tr>
      <w:tr w:rsidR="00D83164" w14:paraId="5734255D" w14:textId="77777777">
        <w:tc>
          <w:tcPr>
            <w:tcW w:w="2928" w:type="dxa"/>
          </w:tcPr>
          <w:p w14:paraId="6A938221" w14:textId="77777777" w:rsidR="00D83164" w:rsidRDefault="00BA06B7">
            <w:r>
              <w:t>Visualisation</w:t>
            </w:r>
          </w:p>
        </w:tc>
        <w:tc>
          <w:tcPr>
            <w:tcW w:w="2928" w:type="dxa"/>
          </w:tcPr>
          <w:p w14:paraId="37F42CDE" w14:textId="77777777" w:rsidR="00D83164" w:rsidRDefault="00BA06B7">
            <w:r>
              <w:t>seaborn</w:t>
            </w:r>
          </w:p>
        </w:tc>
        <w:tc>
          <w:tcPr>
            <w:tcW w:w="2928" w:type="dxa"/>
          </w:tcPr>
          <w:p w14:paraId="2D6A044F" w14:textId="77777777" w:rsidR="00D83164" w:rsidRDefault="00BA06B7">
            <w:r>
              <w:t>0.13.2</w:t>
            </w:r>
          </w:p>
        </w:tc>
      </w:tr>
      <w:tr w:rsidR="00D83164" w14:paraId="5BC2EA7F" w14:textId="77777777">
        <w:tc>
          <w:tcPr>
            <w:tcW w:w="2928" w:type="dxa"/>
          </w:tcPr>
          <w:p w14:paraId="068A3263" w14:textId="77777777" w:rsidR="00D83164" w:rsidRDefault="00BA06B7">
            <w:r>
              <w:t>Visualisation</w:t>
            </w:r>
          </w:p>
        </w:tc>
        <w:tc>
          <w:tcPr>
            <w:tcW w:w="2928" w:type="dxa"/>
          </w:tcPr>
          <w:p w14:paraId="7EBBAC05" w14:textId="77777777" w:rsidR="00D83164" w:rsidRDefault="00BA06B7">
            <w:r>
              <w:t>plotly</w:t>
            </w:r>
          </w:p>
        </w:tc>
        <w:tc>
          <w:tcPr>
            <w:tcW w:w="2928" w:type="dxa"/>
          </w:tcPr>
          <w:p w14:paraId="00C33488" w14:textId="77777777" w:rsidR="00D83164" w:rsidRDefault="00BA06B7">
            <w:r>
              <w:t>6.9.0</w:t>
            </w:r>
          </w:p>
        </w:tc>
      </w:tr>
      <w:tr w:rsidR="00D83164" w14:paraId="29582FA2" w14:textId="77777777">
        <w:tc>
          <w:tcPr>
            <w:tcW w:w="2928" w:type="dxa"/>
          </w:tcPr>
          <w:p w14:paraId="5FAAE09B" w14:textId="77777777" w:rsidR="00D83164" w:rsidRDefault="00BA06B7">
            <w:r>
              <w:t>ML</w:t>
            </w:r>
          </w:p>
        </w:tc>
        <w:tc>
          <w:tcPr>
            <w:tcW w:w="2928" w:type="dxa"/>
          </w:tcPr>
          <w:p w14:paraId="397770C7" w14:textId="77777777" w:rsidR="00D83164" w:rsidRDefault="00BA06B7">
            <w:r>
              <w:t>scikit-learn</w:t>
            </w:r>
          </w:p>
        </w:tc>
        <w:tc>
          <w:tcPr>
            <w:tcW w:w="2928" w:type="dxa"/>
          </w:tcPr>
          <w:p w14:paraId="362E4D4C" w14:textId="77777777" w:rsidR="00D83164" w:rsidRDefault="00BA06B7">
            <w:r>
              <w:t>1.9.0</w:t>
            </w:r>
          </w:p>
        </w:tc>
      </w:tr>
      <w:tr w:rsidR="00D83164" w14:paraId="53F47901" w14:textId="77777777">
        <w:tc>
          <w:tcPr>
            <w:tcW w:w="2928" w:type="dxa"/>
          </w:tcPr>
          <w:p w14:paraId="37281738" w14:textId="77777777" w:rsidR="00D83164" w:rsidRDefault="00BA06B7">
            <w:r>
              <w:t>ML</w:t>
            </w:r>
          </w:p>
        </w:tc>
        <w:tc>
          <w:tcPr>
            <w:tcW w:w="2928" w:type="dxa"/>
          </w:tcPr>
          <w:p w14:paraId="180F901F" w14:textId="77777777" w:rsidR="00D83164" w:rsidRDefault="00BA06B7">
            <w:r>
              <w:t>xgboost</w:t>
            </w:r>
          </w:p>
        </w:tc>
        <w:tc>
          <w:tcPr>
            <w:tcW w:w="2928" w:type="dxa"/>
          </w:tcPr>
          <w:p w14:paraId="2818A165" w14:textId="77777777" w:rsidR="00D83164" w:rsidRDefault="00BA06B7">
            <w:r>
              <w:t>3.2.0</w:t>
            </w:r>
          </w:p>
        </w:tc>
      </w:tr>
      <w:tr w:rsidR="00D83164" w14:paraId="0E6B5B26" w14:textId="77777777">
        <w:tc>
          <w:tcPr>
            <w:tcW w:w="2928" w:type="dxa"/>
          </w:tcPr>
          <w:p w14:paraId="64D308FB" w14:textId="77777777" w:rsidR="00D83164" w:rsidRDefault="00BA06B7">
            <w:r>
              <w:t>ML</w:t>
            </w:r>
          </w:p>
        </w:tc>
        <w:tc>
          <w:tcPr>
            <w:tcW w:w="2928" w:type="dxa"/>
          </w:tcPr>
          <w:p w14:paraId="0F0C7B6C" w14:textId="77777777" w:rsidR="00D83164" w:rsidRDefault="00BA06B7">
            <w:r>
              <w:t>imbalanced-learn</w:t>
            </w:r>
          </w:p>
        </w:tc>
        <w:tc>
          <w:tcPr>
            <w:tcW w:w="2928" w:type="dxa"/>
          </w:tcPr>
          <w:p w14:paraId="6CE7A9D6" w14:textId="77777777" w:rsidR="00D83164" w:rsidRDefault="00BA06B7">
            <w:r>
              <w:t>0.14.2</w:t>
            </w:r>
          </w:p>
        </w:tc>
      </w:tr>
      <w:tr w:rsidR="00D83164" w14:paraId="0F13AA60" w14:textId="77777777">
        <w:tc>
          <w:tcPr>
            <w:tcW w:w="2928" w:type="dxa"/>
          </w:tcPr>
          <w:p w14:paraId="47948391" w14:textId="77777777" w:rsidR="00D83164" w:rsidRDefault="00BA06B7">
            <w:r>
              <w:t>ML</w:t>
            </w:r>
          </w:p>
        </w:tc>
        <w:tc>
          <w:tcPr>
            <w:tcW w:w="2928" w:type="dxa"/>
          </w:tcPr>
          <w:p w14:paraId="27882573" w14:textId="77777777" w:rsidR="00D83164" w:rsidRDefault="00BA06B7">
            <w:r>
              <w:t>shap</w:t>
            </w:r>
          </w:p>
        </w:tc>
        <w:tc>
          <w:tcPr>
            <w:tcW w:w="2928" w:type="dxa"/>
          </w:tcPr>
          <w:p w14:paraId="2D11631A" w14:textId="77777777" w:rsidR="00D83164" w:rsidRDefault="00BA06B7">
            <w:r>
              <w:t>0.51.0</w:t>
            </w:r>
          </w:p>
        </w:tc>
      </w:tr>
      <w:tr w:rsidR="00D83164" w14:paraId="057DC721" w14:textId="77777777">
        <w:tc>
          <w:tcPr>
            <w:tcW w:w="2928" w:type="dxa"/>
          </w:tcPr>
          <w:p w14:paraId="007BD4C2" w14:textId="77777777" w:rsidR="00D83164" w:rsidRDefault="00BA06B7">
            <w:r>
              <w:t>Statistics</w:t>
            </w:r>
          </w:p>
        </w:tc>
        <w:tc>
          <w:tcPr>
            <w:tcW w:w="2928" w:type="dxa"/>
          </w:tcPr>
          <w:p w14:paraId="299DCC94" w14:textId="77777777" w:rsidR="00D83164" w:rsidRDefault="00BA06B7">
            <w:r>
              <w:t>scipy</w:t>
            </w:r>
          </w:p>
        </w:tc>
        <w:tc>
          <w:tcPr>
            <w:tcW w:w="2928" w:type="dxa"/>
          </w:tcPr>
          <w:p w14:paraId="25BE02CA" w14:textId="77777777" w:rsidR="00D83164" w:rsidRDefault="00BA06B7">
            <w:r>
              <w:t>1.17.1</w:t>
            </w:r>
          </w:p>
        </w:tc>
      </w:tr>
      <w:tr w:rsidR="00D83164" w14:paraId="195BF9B0" w14:textId="77777777">
        <w:tc>
          <w:tcPr>
            <w:tcW w:w="2928" w:type="dxa"/>
          </w:tcPr>
          <w:p w14:paraId="454D009C" w14:textId="77777777" w:rsidR="00D83164" w:rsidRDefault="00BA06B7">
            <w:r>
              <w:t>App</w:t>
            </w:r>
          </w:p>
        </w:tc>
        <w:tc>
          <w:tcPr>
            <w:tcW w:w="2928" w:type="dxa"/>
          </w:tcPr>
          <w:p w14:paraId="361D4B09" w14:textId="77777777" w:rsidR="00D83164" w:rsidRDefault="00BA06B7">
            <w:r>
              <w:t>streamlit</w:t>
            </w:r>
          </w:p>
        </w:tc>
        <w:tc>
          <w:tcPr>
            <w:tcW w:w="2928" w:type="dxa"/>
          </w:tcPr>
          <w:p w14:paraId="1CD458B6" w14:textId="77777777" w:rsidR="00D83164" w:rsidRDefault="00BA06B7">
            <w:r>
              <w:t>1.60.0</w:t>
            </w:r>
          </w:p>
        </w:tc>
      </w:tr>
      <w:tr w:rsidR="00D83164" w14:paraId="5D766F83" w14:textId="77777777">
        <w:tc>
          <w:tcPr>
            <w:tcW w:w="2928" w:type="dxa"/>
          </w:tcPr>
          <w:p w14:paraId="788697EC" w14:textId="77777777" w:rsidR="00D83164" w:rsidRDefault="00BA06B7">
            <w:r>
              <w:t>Notebook</w:t>
            </w:r>
          </w:p>
        </w:tc>
        <w:tc>
          <w:tcPr>
            <w:tcW w:w="2928" w:type="dxa"/>
          </w:tcPr>
          <w:p w14:paraId="5E7F2168" w14:textId="77777777" w:rsidR="00D83164" w:rsidRDefault="00BA06B7">
            <w:r>
              <w:t>jupyter/nbformat</w:t>
            </w:r>
          </w:p>
        </w:tc>
        <w:tc>
          <w:tcPr>
            <w:tcW w:w="2928" w:type="dxa"/>
          </w:tcPr>
          <w:p w14:paraId="4E31898B" w14:textId="77777777" w:rsidR="00D83164" w:rsidRDefault="00BA06B7">
            <w:r>
              <w:t>5.11.1</w:t>
            </w:r>
          </w:p>
        </w:tc>
      </w:tr>
      <w:tr w:rsidR="00D83164" w14:paraId="6A252A2A" w14:textId="77777777">
        <w:tc>
          <w:tcPr>
            <w:tcW w:w="2928" w:type="dxa"/>
          </w:tcPr>
          <w:p w14:paraId="23A0E283" w14:textId="77777777" w:rsidR="00D83164" w:rsidRDefault="00BA06B7">
            <w:r>
              <w:t>Report</w:t>
            </w:r>
          </w:p>
        </w:tc>
        <w:tc>
          <w:tcPr>
            <w:tcW w:w="2928" w:type="dxa"/>
          </w:tcPr>
          <w:p w14:paraId="6E1E80F9" w14:textId="77777777" w:rsidR="00D83164" w:rsidRDefault="00BA06B7">
            <w:r>
              <w:t>python-docx</w:t>
            </w:r>
          </w:p>
        </w:tc>
        <w:tc>
          <w:tcPr>
            <w:tcW w:w="2928" w:type="dxa"/>
          </w:tcPr>
          <w:p w14:paraId="2346B1F1" w14:textId="77777777" w:rsidR="00D83164" w:rsidRDefault="00BA06B7">
            <w:r>
              <w:t>1.1.2</w:t>
            </w:r>
          </w:p>
        </w:tc>
      </w:tr>
      <w:tr w:rsidR="00D83164" w14:paraId="55DEED30" w14:textId="77777777">
        <w:tc>
          <w:tcPr>
            <w:tcW w:w="2928" w:type="dxa"/>
          </w:tcPr>
          <w:p w14:paraId="2ECF6F44" w14:textId="77777777" w:rsidR="00D83164" w:rsidRDefault="00BA06B7">
            <w:r>
              <w:t>IDE</w:t>
            </w:r>
          </w:p>
        </w:tc>
        <w:tc>
          <w:tcPr>
            <w:tcW w:w="2928" w:type="dxa"/>
          </w:tcPr>
          <w:p w14:paraId="66EC4DA8" w14:textId="77777777" w:rsidR="00D83164" w:rsidRDefault="00BA06B7">
            <w:r>
              <w:t>IBM Bob (AI)</w:t>
            </w:r>
          </w:p>
        </w:tc>
        <w:tc>
          <w:tcPr>
            <w:tcW w:w="2928" w:type="dxa"/>
          </w:tcPr>
          <w:p w14:paraId="126C0A97" w14:textId="77777777" w:rsidR="00D83164" w:rsidRDefault="00BA06B7">
            <w:r>
              <w:t>N/A</w:t>
            </w:r>
          </w:p>
        </w:tc>
      </w:tr>
    </w:tbl>
    <w:p w14:paraId="643E3C54" w14:textId="77777777" w:rsidR="00D83164" w:rsidRDefault="00D83164"/>
    <w:p w14:paraId="429D3FF4" w14:textId="77777777" w:rsidR="00D83164" w:rsidRDefault="00BA06B7">
      <w:pPr>
        <w:pStyle w:val="Heading1"/>
      </w:pPr>
      <w:r>
        <w:t>5. Methodology</w:t>
      </w:r>
    </w:p>
    <w:p w14:paraId="25AB3A86" w14:textId="77777777" w:rsidR="00D83164" w:rsidRDefault="00BA06B7">
      <w:r>
        <w:rPr>
          <w:b/>
        </w:rPr>
        <w:t>The project follows a standard data science workflow:</w:t>
      </w:r>
    </w:p>
    <w:p w14:paraId="34F0FA13" w14:textId="77777777" w:rsidR="00D83164" w:rsidRDefault="00BA06B7">
      <w:pPr>
        <w:pStyle w:val="ListBullet"/>
      </w:pPr>
      <w:r>
        <w:t>Data Loading &amp; Audit: load all 8 tables, check missing values, duplicates and dtype issues.</w:t>
      </w:r>
    </w:p>
    <w:p w14:paraId="1BB68B1D" w14:textId="77777777" w:rsidR="00D83164" w:rsidRDefault="00BA06B7">
      <w:pPr>
        <w:pStyle w:val="ListBullet"/>
      </w:pPr>
      <w:r>
        <w:t>Data Cleaning: remove duplicate reviews, convert dates, fill/impute NaNs, translate categories, IQR-cap outliers.</w:t>
      </w:r>
    </w:p>
    <w:p w14:paraId="450393B4" w14:textId="77777777" w:rsidR="00D83164" w:rsidRDefault="00BA06B7">
      <w:pPr>
        <w:pStyle w:val="ListBullet"/>
      </w:pPr>
      <w:r>
        <w:t>Feature Engineering: compute delivery_days, is_late, freight_ratio, purchase time features, and the low_review target.</w:t>
      </w:r>
    </w:p>
    <w:p w14:paraId="354634C3" w14:textId="77777777" w:rsidR="00D83164" w:rsidRDefault="00BA06B7">
      <w:pPr>
        <w:pStyle w:val="ListBullet"/>
      </w:pPr>
      <w:r>
        <w:t>EDA: 11 visualisations covering revenue trends, category performance, delivery time, review distribution, and correlations.</w:t>
      </w:r>
    </w:p>
    <w:p w14:paraId="6162E48B" w14:textId="77777777" w:rsidR="00D83164" w:rsidRDefault="00BA06B7">
      <w:pPr>
        <w:pStyle w:val="ListBullet"/>
      </w:pPr>
      <w:r>
        <w:lastRenderedPageBreak/>
        <w:t>Statistical Testing: Mann-Whitney U (delivery punctuality vs review score) and Chi-square + Cramer's V (is_late vs low_review).</w:t>
      </w:r>
    </w:p>
    <w:p w14:paraId="29E6A22E" w14:textId="77777777" w:rsidR="00D83164" w:rsidRDefault="00BA06B7">
      <w:pPr>
        <w:pStyle w:val="ListBullet"/>
      </w:pPr>
      <w:r>
        <w:t>Customer Segmentation: RFM scoring, KMeans elbow + silhouette selection, segment profiling.</w:t>
      </w:r>
    </w:p>
    <w:p w14:paraId="0FE897F4" w14:textId="77777777" w:rsidR="00D83164" w:rsidRDefault="00BA06B7">
      <w:pPr>
        <w:pStyle w:val="ListBullet"/>
      </w:pPr>
      <w:r>
        <w:t>Machine Learning: Logistic Regression (baseline), Random Forest, XGBoost; class_weight/scale_pos_weight for imbalance; RandomizedSearchCV tuning; SHAP explanations.</w:t>
      </w:r>
    </w:p>
    <w:p w14:paraId="691A2BED" w14:textId="77777777" w:rsidR="00D83164" w:rsidRDefault="00BA06B7">
      <w:pPr>
        <w:pStyle w:val="ListBullet"/>
      </w:pPr>
      <w:r>
        <w:t>App: Streamlit dashboard with Overview, Charts, Segments and Prediction pages.</w:t>
      </w:r>
    </w:p>
    <w:p w14:paraId="2C141D75" w14:textId="77777777" w:rsidR="00D83164" w:rsidRDefault="00BA06B7">
      <w:pPr>
        <w:pStyle w:val="ListBullet"/>
      </w:pPr>
      <w:r>
        <w:t>Report &amp; README: python-docx report, GitHub-ready README.</w:t>
      </w:r>
    </w:p>
    <w:p w14:paraId="1ABADCBC" w14:textId="77777777" w:rsidR="00D83164" w:rsidRDefault="00BA06B7">
      <w:pPr>
        <w:pStyle w:val="Heading1"/>
      </w:pPr>
      <w:r>
        <w:t>6. Data Cleaning</w:t>
      </w:r>
    </w:p>
    <w:p w14:paraId="0DB2D9DD" w14:textId="77777777" w:rsidR="00D83164" w:rsidRDefault="00BA06B7">
      <w:r>
        <w:t>The cleaning log below shows before/after row counts for each action. All raw tables had zero duplicate rows; the key cleaning operations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3010"/>
        <w:gridCol w:w="1977"/>
        <w:gridCol w:w="2009"/>
      </w:tblGrid>
      <w:tr w:rsidR="00D83164" w14:paraId="4B3525CB" w14:textId="77777777">
        <w:tc>
          <w:tcPr>
            <w:tcW w:w="2196" w:type="dxa"/>
          </w:tcPr>
          <w:p w14:paraId="215CA44A" w14:textId="77777777" w:rsidR="00D83164" w:rsidRDefault="00BA06B7">
            <w:r>
              <w:rPr>
                <w:b/>
              </w:rPr>
              <w:t>Table</w:t>
            </w:r>
          </w:p>
        </w:tc>
        <w:tc>
          <w:tcPr>
            <w:tcW w:w="2196" w:type="dxa"/>
          </w:tcPr>
          <w:p w14:paraId="7A177CC7" w14:textId="77777777" w:rsidR="00D83164" w:rsidRDefault="00BA06B7">
            <w:r>
              <w:rPr>
                <w:b/>
              </w:rPr>
              <w:t>Action</w:t>
            </w:r>
          </w:p>
        </w:tc>
        <w:tc>
          <w:tcPr>
            <w:tcW w:w="2196" w:type="dxa"/>
          </w:tcPr>
          <w:p w14:paraId="721ACC96" w14:textId="77777777" w:rsidR="00D83164" w:rsidRDefault="00BA06B7">
            <w:r>
              <w:rPr>
                <w:b/>
              </w:rPr>
              <w:t>Before</w:t>
            </w:r>
          </w:p>
        </w:tc>
        <w:tc>
          <w:tcPr>
            <w:tcW w:w="2196" w:type="dxa"/>
          </w:tcPr>
          <w:p w14:paraId="09277EB9" w14:textId="77777777" w:rsidR="00D83164" w:rsidRDefault="00BA06B7">
            <w:r>
              <w:rPr>
                <w:b/>
              </w:rPr>
              <w:t>Removed</w:t>
            </w:r>
          </w:p>
        </w:tc>
      </w:tr>
      <w:tr w:rsidR="00D83164" w14:paraId="4C11711C" w14:textId="77777777">
        <w:tc>
          <w:tcPr>
            <w:tcW w:w="2196" w:type="dxa"/>
          </w:tcPr>
          <w:p w14:paraId="50F7CB7D" w14:textId="77777777" w:rsidR="00D83164" w:rsidRDefault="00BA06B7">
            <w:r>
              <w:t>orders</w:t>
            </w:r>
          </w:p>
        </w:tc>
        <w:tc>
          <w:tcPr>
            <w:tcW w:w="2196" w:type="dxa"/>
          </w:tcPr>
          <w:p w14:paraId="4D466615" w14:textId="77777777" w:rsidR="00D83164" w:rsidRDefault="00BA06B7">
            <w:r>
              <w:t>drop_duplicates</w:t>
            </w:r>
          </w:p>
        </w:tc>
        <w:tc>
          <w:tcPr>
            <w:tcW w:w="2196" w:type="dxa"/>
          </w:tcPr>
          <w:p w14:paraId="20C70E25" w14:textId="77777777" w:rsidR="00D83164" w:rsidRDefault="00BA06B7">
            <w:r>
              <w:t>99,441</w:t>
            </w:r>
          </w:p>
        </w:tc>
        <w:tc>
          <w:tcPr>
            <w:tcW w:w="2196" w:type="dxa"/>
          </w:tcPr>
          <w:p w14:paraId="0F76651B" w14:textId="77777777" w:rsidR="00D83164" w:rsidRDefault="00BA06B7">
            <w:r>
              <w:t>0</w:t>
            </w:r>
          </w:p>
        </w:tc>
      </w:tr>
      <w:tr w:rsidR="00D83164" w14:paraId="0EF96490" w14:textId="77777777">
        <w:tc>
          <w:tcPr>
            <w:tcW w:w="2196" w:type="dxa"/>
          </w:tcPr>
          <w:p w14:paraId="542D10C5" w14:textId="77777777" w:rsidR="00D83164" w:rsidRDefault="00BA06B7">
            <w:r>
              <w:t>items</w:t>
            </w:r>
          </w:p>
        </w:tc>
        <w:tc>
          <w:tcPr>
            <w:tcW w:w="2196" w:type="dxa"/>
          </w:tcPr>
          <w:p w14:paraId="5FE927FC" w14:textId="77777777" w:rsidR="00D83164" w:rsidRDefault="00BA06B7">
            <w:r>
              <w:t>drop_duplicates</w:t>
            </w:r>
          </w:p>
        </w:tc>
        <w:tc>
          <w:tcPr>
            <w:tcW w:w="2196" w:type="dxa"/>
          </w:tcPr>
          <w:p w14:paraId="0EAFE742" w14:textId="77777777" w:rsidR="00D83164" w:rsidRDefault="00BA06B7">
            <w:r>
              <w:t>112,650</w:t>
            </w:r>
          </w:p>
        </w:tc>
        <w:tc>
          <w:tcPr>
            <w:tcW w:w="2196" w:type="dxa"/>
          </w:tcPr>
          <w:p w14:paraId="0D479A5C" w14:textId="77777777" w:rsidR="00D83164" w:rsidRDefault="00BA06B7">
            <w:r>
              <w:t>0</w:t>
            </w:r>
          </w:p>
        </w:tc>
      </w:tr>
      <w:tr w:rsidR="00D83164" w14:paraId="26EC76D9" w14:textId="77777777">
        <w:tc>
          <w:tcPr>
            <w:tcW w:w="2196" w:type="dxa"/>
          </w:tcPr>
          <w:p w14:paraId="10939114" w14:textId="77777777" w:rsidR="00D83164" w:rsidRDefault="00BA06B7">
            <w:r>
              <w:t>payments</w:t>
            </w:r>
          </w:p>
        </w:tc>
        <w:tc>
          <w:tcPr>
            <w:tcW w:w="2196" w:type="dxa"/>
          </w:tcPr>
          <w:p w14:paraId="0831588D" w14:textId="77777777" w:rsidR="00D83164" w:rsidRDefault="00BA06B7">
            <w:r>
              <w:t>drop_duplicates</w:t>
            </w:r>
          </w:p>
        </w:tc>
        <w:tc>
          <w:tcPr>
            <w:tcW w:w="2196" w:type="dxa"/>
          </w:tcPr>
          <w:p w14:paraId="681EDA1C" w14:textId="77777777" w:rsidR="00D83164" w:rsidRDefault="00BA06B7">
            <w:r>
              <w:t>103,886</w:t>
            </w:r>
          </w:p>
        </w:tc>
        <w:tc>
          <w:tcPr>
            <w:tcW w:w="2196" w:type="dxa"/>
          </w:tcPr>
          <w:p w14:paraId="02A2498E" w14:textId="77777777" w:rsidR="00D83164" w:rsidRDefault="00BA06B7">
            <w:r>
              <w:t>0</w:t>
            </w:r>
          </w:p>
        </w:tc>
      </w:tr>
      <w:tr w:rsidR="00D83164" w14:paraId="5A9C4C93" w14:textId="77777777">
        <w:tc>
          <w:tcPr>
            <w:tcW w:w="2196" w:type="dxa"/>
          </w:tcPr>
          <w:p w14:paraId="58982765" w14:textId="77777777" w:rsidR="00D83164" w:rsidRDefault="00BA06B7">
            <w:r>
              <w:t>reviews</w:t>
            </w:r>
          </w:p>
        </w:tc>
        <w:tc>
          <w:tcPr>
            <w:tcW w:w="2196" w:type="dxa"/>
          </w:tcPr>
          <w:p w14:paraId="602C1FE3" w14:textId="77777777" w:rsidR="00D83164" w:rsidRDefault="00BA06B7">
            <w:r>
              <w:t>drop_duplicates</w:t>
            </w:r>
          </w:p>
        </w:tc>
        <w:tc>
          <w:tcPr>
            <w:tcW w:w="2196" w:type="dxa"/>
          </w:tcPr>
          <w:p w14:paraId="17D02B46" w14:textId="77777777" w:rsidR="00D83164" w:rsidRDefault="00BA06B7">
            <w:r>
              <w:t>99,224</w:t>
            </w:r>
          </w:p>
        </w:tc>
        <w:tc>
          <w:tcPr>
            <w:tcW w:w="2196" w:type="dxa"/>
          </w:tcPr>
          <w:p w14:paraId="2818CDCF" w14:textId="77777777" w:rsidR="00D83164" w:rsidRDefault="00BA06B7">
            <w:r>
              <w:t>0</w:t>
            </w:r>
          </w:p>
        </w:tc>
      </w:tr>
      <w:tr w:rsidR="00D83164" w14:paraId="2C6ED194" w14:textId="77777777">
        <w:tc>
          <w:tcPr>
            <w:tcW w:w="2196" w:type="dxa"/>
          </w:tcPr>
          <w:p w14:paraId="39327D18" w14:textId="77777777" w:rsidR="00D83164" w:rsidRDefault="00BA06B7">
            <w:r>
              <w:t>reviews</w:t>
            </w:r>
          </w:p>
        </w:tc>
        <w:tc>
          <w:tcPr>
            <w:tcW w:w="2196" w:type="dxa"/>
          </w:tcPr>
          <w:p w14:paraId="60F5C574" w14:textId="77777777" w:rsidR="00D83164" w:rsidRDefault="00BA06B7">
            <w:r>
              <w:t>keep_latest_review_per_order</w:t>
            </w:r>
          </w:p>
        </w:tc>
        <w:tc>
          <w:tcPr>
            <w:tcW w:w="2196" w:type="dxa"/>
          </w:tcPr>
          <w:p w14:paraId="4FA4D4C6" w14:textId="77777777" w:rsidR="00D83164" w:rsidRDefault="00BA06B7">
            <w:r>
              <w:t>99,224</w:t>
            </w:r>
          </w:p>
        </w:tc>
        <w:tc>
          <w:tcPr>
            <w:tcW w:w="2196" w:type="dxa"/>
          </w:tcPr>
          <w:p w14:paraId="01837D69" w14:textId="77777777" w:rsidR="00D83164" w:rsidRDefault="00BA06B7">
            <w:r>
              <w:t>551</w:t>
            </w:r>
          </w:p>
        </w:tc>
      </w:tr>
      <w:tr w:rsidR="00D83164" w14:paraId="26D55A31" w14:textId="77777777">
        <w:tc>
          <w:tcPr>
            <w:tcW w:w="2196" w:type="dxa"/>
          </w:tcPr>
          <w:p w14:paraId="326AE998" w14:textId="77777777" w:rsidR="00D83164" w:rsidRDefault="00BA06B7">
            <w:r>
              <w:t>products</w:t>
            </w:r>
          </w:p>
        </w:tc>
        <w:tc>
          <w:tcPr>
            <w:tcW w:w="2196" w:type="dxa"/>
          </w:tcPr>
          <w:p w14:paraId="4A902E7E" w14:textId="77777777" w:rsidR="00D83164" w:rsidRDefault="00BA06B7">
            <w:r>
              <w:t>fill category NaN -&gt; unknown</w:t>
            </w:r>
          </w:p>
        </w:tc>
        <w:tc>
          <w:tcPr>
            <w:tcW w:w="2196" w:type="dxa"/>
          </w:tcPr>
          <w:p w14:paraId="185477CC" w14:textId="77777777" w:rsidR="00D83164" w:rsidRDefault="00BA06B7">
            <w:r>
              <w:t>32,951</w:t>
            </w:r>
          </w:p>
        </w:tc>
        <w:tc>
          <w:tcPr>
            <w:tcW w:w="2196" w:type="dxa"/>
          </w:tcPr>
          <w:p w14:paraId="7B848AFF" w14:textId="77777777" w:rsidR="00D83164" w:rsidRDefault="00BA06B7">
            <w:r>
              <w:t>0</w:t>
            </w:r>
          </w:p>
        </w:tc>
      </w:tr>
      <w:tr w:rsidR="00D83164" w14:paraId="1510A3BC" w14:textId="77777777">
        <w:tc>
          <w:tcPr>
            <w:tcW w:w="2196" w:type="dxa"/>
          </w:tcPr>
          <w:p w14:paraId="61F1BF86" w14:textId="77777777" w:rsidR="00D83164" w:rsidRDefault="00BA06B7">
            <w:r>
              <w:t>products</w:t>
            </w:r>
          </w:p>
        </w:tc>
        <w:tc>
          <w:tcPr>
            <w:tcW w:w="2196" w:type="dxa"/>
          </w:tcPr>
          <w:p w14:paraId="124D5A97" w14:textId="77777777" w:rsidR="00D83164" w:rsidRDefault="00BA06B7">
            <w:r>
              <w:t>fill weight/dim NaN -&gt; median</w:t>
            </w:r>
          </w:p>
        </w:tc>
        <w:tc>
          <w:tcPr>
            <w:tcW w:w="2196" w:type="dxa"/>
          </w:tcPr>
          <w:p w14:paraId="3C98FD57" w14:textId="77777777" w:rsidR="00D83164" w:rsidRDefault="00BA06B7">
            <w:r>
              <w:t>32,951</w:t>
            </w:r>
          </w:p>
        </w:tc>
        <w:tc>
          <w:tcPr>
            <w:tcW w:w="2196" w:type="dxa"/>
          </w:tcPr>
          <w:p w14:paraId="543BCC12" w14:textId="77777777" w:rsidR="00D83164" w:rsidRDefault="00BA06B7">
            <w:r>
              <w:t>0</w:t>
            </w:r>
          </w:p>
        </w:tc>
      </w:tr>
      <w:tr w:rsidR="00D83164" w14:paraId="239E9E59" w14:textId="77777777">
        <w:tc>
          <w:tcPr>
            <w:tcW w:w="2196" w:type="dxa"/>
          </w:tcPr>
          <w:p w14:paraId="3A662AEE" w14:textId="77777777" w:rsidR="00D83164" w:rsidRDefault="00BA06B7">
            <w:r>
              <w:t>master</w:t>
            </w:r>
          </w:p>
        </w:tc>
        <w:tc>
          <w:tcPr>
            <w:tcW w:w="2196" w:type="dxa"/>
          </w:tcPr>
          <w:p w14:paraId="7C89B8CF" w14:textId="77777777" w:rsidR="00D83164" w:rsidRDefault="00BA06B7">
            <w:r>
              <w:t>IQR cap total_price [7.90, 997.82]</w:t>
            </w:r>
          </w:p>
        </w:tc>
        <w:tc>
          <w:tcPr>
            <w:tcW w:w="2196" w:type="dxa"/>
          </w:tcPr>
          <w:p w14:paraId="4A83E0EC" w14:textId="77777777" w:rsidR="00D83164" w:rsidRDefault="00BA06B7">
            <w:r>
              <w:t>99,992</w:t>
            </w:r>
          </w:p>
        </w:tc>
        <w:tc>
          <w:tcPr>
            <w:tcW w:w="2196" w:type="dxa"/>
          </w:tcPr>
          <w:p w14:paraId="4058A429" w14:textId="77777777" w:rsidR="00D83164" w:rsidRDefault="00BA06B7">
            <w:r>
              <w:t>0 rows; values capped</w:t>
            </w:r>
          </w:p>
        </w:tc>
      </w:tr>
      <w:tr w:rsidR="00D83164" w14:paraId="189E5F8D" w14:textId="77777777">
        <w:tc>
          <w:tcPr>
            <w:tcW w:w="2196" w:type="dxa"/>
          </w:tcPr>
          <w:p w14:paraId="172D93ED" w14:textId="77777777" w:rsidR="00D83164" w:rsidRDefault="00BA06B7">
            <w:r>
              <w:t>master</w:t>
            </w:r>
          </w:p>
        </w:tc>
        <w:tc>
          <w:tcPr>
            <w:tcW w:w="2196" w:type="dxa"/>
          </w:tcPr>
          <w:p w14:paraId="4A90AB89" w14:textId="77777777" w:rsidR="00D83164" w:rsidRDefault="00BA06B7">
            <w:r>
              <w:t>IQR cap total_freight [0.00, 104.73]</w:t>
            </w:r>
          </w:p>
        </w:tc>
        <w:tc>
          <w:tcPr>
            <w:tcW w:w="2196" w:type="dxa"/>
          </w:tcPr>
          <w:p w14:paraId="2B1188B4" w14:textId="77777777" w:rsidR="00D83164" w:rsidRDefault="00BA06B7">
            <w:r>
              <w:t>99,992</w:t>
            </w:r>
          </w:p>
        </w:tc>
        <w:tc>
          <w:tcPr>
            <w:tcW w:w="2196" w:type="dxa"/>
          </w:tcPr>
          <w:p w14:paraId="5AB62460" w14:textId="77777777" w:rsidR="00D83164" w:rsidRDefault="00BA06B7">
            <w:r>
              <w:t>0 rows; values capped</w:t>
            </w:r>
          </w:p>
        </w:tc>
      </w:tr>
    </w:tbl>
    <w:p w14:paraId="0EC4748D" w14:textId="77777777" w:rsidR="00D83164" w:rsidRDefault="00D83164"/>
    <w:p w14:paraId="21B7EDE9" w14:textId="77777777" w:rsidR="00D83164" w:rsidRDefault="00BA06B7">
      <w:r>
        <w:t>Master dataframe after all joins: 99,992 rows x 20 columns. Delivered-only subset used for EDA and ML: 97,007 rows.</w:t>
      </w:r>
    </w:p>
    <w:p w14:paraId="282ECF53" w14:textId="77777777" w:rsidR="00D83164" w:rsidRDefault="00BA06B7">
      <w:r>
        <w:rPr>
          <w:noProof/>
        </w:rPr>
        <w:drawing>
          <wp:inline distT="0" distB="0" distL="0" distR="0" wp14:anchorId="40C024AE" wp14:editId="264C059F">
            <wp:extent cx="4572000" cy="1852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missing_valu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682A" w14:textId="77777777" w:rsidR="00D83164" w:rsidRDefault="00BA06B7">
      <w:pPr>
        <w:jc w:val="center"/>
      </w:pPr>
      <w:r>
        <w:rPr>
          <w:i/>
          <w:color w:val="57606A"/>
          <w:sz w:val="20"/>
        </w:rPr>
        <w:t>Figure 0: Missing Values (%) Before Cleaning</w:t>
      </w:r>
    </w:p>
    <w:p w14:paraId="3DACD1E6" w14:textId="77777777" w:rsidR="00D83164" w:rsidRDefault="00BA06B7">
      <w:pPr>
        <w:pStyle w:val="Heading1"/>
      </w:pPr>
      <w:r>
        <w:lastRenderedPageBreak/>
        <w:t>7. Exploratory Data Analysis</w:t>
      </w:r>
    </w:p>
    <w:p w14:paraId="29FD38B3" w14:textId="77777777" w:rsidR="00D83164" w:rsidRDefault="00BA06B7">
      <w:r>
        <w:rPr>
          <w:noProof/>
        </w:rPr>
        <w:drawing>
          <wp:inline distT="0" distB="0" distL="0" distR="0" wp14:anchorId="4D807981" wp14:editId="54C23469">
            <wp:extent cx="4754880" cy="16695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revenue_ord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430" w14:textId="77777777" w:rsidR="00D83164" w:rsidRDefault="00BA06B7">
      <w:pPr>
        <w:jc w:val="center"/>
      </w:pPr>
      <w:r>
        <w:rPr>
          <w:i/>
          <w:color w:val="57606A"/>
          <w:sz w:val="20"/>
        </w:rPr>
        <w:t>Figure 1: Monthly Revenue and Order Volume. Peak revenue R$1,200,598 in 2017-11 coincides with Black Friday/Cyber Monday surge.</w:t>
      </w:r>
    </w:p>
    <w:p w14:paraId="0E2EAB7D" w14:textId="77777777" w:rsidR="00D83164" w:rsidRDefault="00D83164"/>
    <w:p w14:paraId="2F758C3D" w14:textId="77777777" w:rsidR="00D83164" w:rsidRDefault="00BA06B7">
      <w:r>
        <w:rPr>
          <w:noProof/>
        </w:rPr>
        <w:drawing>
          <wp:inline distT="0" distB="0" distL="0" distR="0" wp14:anchorId="39618539" wp14:editId="6D40B6D1">
            <wp:extent cx="4754880" cy="2830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op10_categories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D1FB" w14:textId="77777777" w:rsidR="00D83164" w:rsidRDefault="00BA06B7">
      <w:pPr>
        <w:jc w:val="center"/>
      </w:pPr>
      <w:r>
        <w:rPr>
          <w:i/>
          <w:color w:val="57606A"/>
          <w:sz w:val="20"/>
        </w:rPr>
        <w:t>Figure 2: Top 10 Categories by Revenue. health_beauty leads with R$1,200,598.</w:t>
      </w:r>
    </w:p>
    <w:p w14:paraId="34317183" w14:textId="77777777" w:rsidR="00D83164" w:rsidRDefault="00D83164"/>
    <w:p w14:paraId="67DC7492" w14:textId="77777777" w:rsidR="00D83164" w:rsidRDefault="00BA06B7">
      <w:r>
        <w:rPr>
          <w:noProof/>
        </w:rPr>
        <w:drawing>
          <wp:inline distT="0" distB="0" distL="0" distR="0" wp14:anchorId="66B26B55" wp14:editId="65CC7C03">
            <wp:extent cx="4754880" cy="16695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rders_weekday_h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7E8" w14:textId="77777777" w:rsidR="00D83164" w:rsidRDefault="00BA06B7">
      <w:pPr>
        <w:jc w:val="center"/>
      </w:pPr>
      <w:r>
        <w:rPr>
          <w:i/>
          <w:color w:val="57606A"/>
          <w:sz w:val="20"/>
        </w:rPr>
        <w:lastRenderedPageBreak/>
        <w:t>Figure 3: Orders by Day of Week and Hour. Busiest day: Mon; peak hour: 16:00.</w:t>
      </w:r>
    </w:p>
    <w:p w14:paraId="7BE34436" w14:textId="77777777" w:rsidR="00D83164" w:rsidRDefault="00D83164"/>
    <w:p w14:paraId="58BCD004" w14:textId="77777777" w:rsidR="00D83164" w:rsidRDefault="00BA06B7">
      <w:r>
        <w:rPr>
          <w:noProof/>
        </w:rPr>
        <w:drawing>
          <wp:inline distT="0" distB="0" distL="0" distR="0" wp14:anchorId="70BE5AA6" wp14:editId="51A89128">
            <wp:extent cx="4754880" cy="2942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yment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01CB" w14:textId="77777777" w:rsidR="00D83164" w:rsidRDefault="00BA06B7">
      <w:pPr>
        <w:jc w:val="center"/>
      </w:pPr>
      <w:r>
        <w:rPr>
          <w:i/>
          <w:color w:val="57606A"/>
          <w:sz w:val="20"/>
        </w:rPr>
        <w:t>Figure 4: Payment Type Distribution. credit_card dominates at 76.6%.</w:t>
      </w:r>
    </w:p>
    <w:p w14:paraId="2FA2A881" w14:textId="77777777" w:rsidR="00D83164" w:rsidRDefault="00D83164"/>
    <w:p w14:paraId="0E273BF3" w14:textId="77777777" w:rsidR="00D83164" w:rsidRDefault="00BA06B7">
      <w:r>
        <w:rPr>
          <w:noProof/>
        </w:rPr>
        <w:drawing>
          <wp:inline distT="0" distB="0" distL="0" distR="0" wp14:anchorId="4AD5994D" wp14:editId="7F66FCC8">
            <wp:extent cx="4754880" cy="29423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view_score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003" w14:textId="77777777" w:rsidR="00D83164" w:rsidRDefault="00BA06B7">
      <w:pPr>
        <w:jc w:val="center"/>
      </w:pPr>
      <w:r>
        <w:rPr>
          <w:i/>
          <w:color w:val="57606A"/>
          <w:sz w:val="20"/>
        </w:rPr>
        <w:t>Figure 5: Review Score Distribution. Average score: 4.16. Low-review (&lt;=2): 12.7%.</w:t>
      </w:r>
    </w:p>
    <w:p w14:paraId="618E588C" w14:textId="77777777" w:rsidR="00D83164" w:rsidRDefault="00D83164"/>
    <w:p w14:paraId="2CE7DB50" w14:textId="77777777" w:rsidR="00D83164" w:rsidRDefault="00BA06B7">
      <w:r>
        <w:rPr>
          <w:noProof/>
        </w:rPr>
        <w:lastRenderedPageBreak/>
        <w:drawing>
          <wp:inline distT="0" distB="0" distL="0" distR="0" wp14:anchorId="2CFC6E62" wp14:editId="6B236477">
            <wp:extent cx="4754880" cy="23461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livery_time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477B" w14:textId="77777777" w:rsidR="00D83164" w:rsidRDefault="00BA06B7">
      <w:pPr>
        <w:jc w:val="center"/>
      </w:pPr>
      <w:r>
        <w:rPr>
          <w:i/>
          <w:color w:val="57606A"/>
          <w:sz w:val="20"/>
        </w:rPr>
        <w:t>Figure 6: Delivery Time Distribution. Mean=12.1d, Median=10.0d.</w:t>
      </w:r>
    </w:p>
    <w:p w14:paraId="72241518" w14:textId="77777777" w:rsidR="00D83164" w:rsidRDefault="00D83164"/>
    <w:p w14:paraId="6D4A2AA2" w14:textId="77777777" w:rsidR="00D83164" w:rsidRDefault="00BA06B7">
      <w:r>
        <w:rPr>
          <w:noProof/>
        </w:rPr>
        <w:drawing>
          <wp:inline distT="0" distB="0" distL="0" distR="0" wp14:anchorId="47D21248" wp14:editId="6114211B">
            <wp:extent cx="4754880" cy="49400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ate_vs_o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7EDD" w14:textId="77777777" w:rsidR="00D83164" w:rsidRDefault="00BA06B7">
      <w:pPr>
        <w:jc w:val="center"/>
      </w:pPr>
      <w:r>
        <w:rPr>
          <w:i/>
          <w:color w:val="57606A"/>
          <w:sz w:val="20"/>
        </w:rPr>
        <w:lastRenderedPageBreak/>
        <w:t>Figure 7: Late vs On-Time Deliveries. 6.8% of orders arrived after the estimate.</w:t>
      </w:r>
    </w:p>
    <w:p w14:paraId="64D9C16B" w14:textId="77777777" w:rsidR="00D83164" w:rsidRDefault="00D83164"/>
    <w:p w14:paraId="10DE1D9C" w14:textId="77777777" w:rsidR="00D83164" w:rsidRDefault="00BA06B7">
      <w:r>
        <w:rPr>
          <w:noProof/>
        </w:rPr>
        <w:drawing>
          <wp:inline distT="0" distB="0" distL="0" distR="0" wp14:anchorId="5C46F78D" wp14:editId="2993C7E5">
            <wp:extent cx="4754880" cy="20123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livery_by_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A730" w14:textId="77777777" w:rsidR="00D83164" w:rsidRDefault="00BA06B7">
      <w:pPr>
        <w:jc w:val="center"/>
      </w:pPr>
      <w:r>
        <w:rPr>
          <w:i/>
          <w:color w:val="57606A"/>
          <w:sz w:val="20"/>
        </w:rPr>
        <w:t>Figure 8: Avg Delivery by State. Slowest: RR (29.0d); Fastest: SP (8.3d).</w:t>
      </w:r>
    </w:p>
    <w:p w14:paraId="3074BB26" w14:textId="77777777" w:rsidR="00D83164" w:rsidRDefault="00D83164"/>
    <w:p w14:paraId="093C6B10" w14:textId="77777777" w:rsidR="00D83164" w:rsidRDefault="00BA06B7">
      <w:r>
        <w:rPr>
          <w:noProof/>
        </w:rPr>
        <w:drawing>
          <wp:inline distT="0" distB="0" distL="0" distR="0" wp14:anchorId="256876B5" wp14:editId="339EC16A">
            <wp:extent cx="4754880" cy="20123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venue_by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F883" w14:textId="77777777" w:rsidR="00D83164" w:rsidRDefault="00BA06B7">
      <w:pPr>
        <w:jc w:val="center"/>
      </w:pPr>
      <w:r>
        <w:rPr>
          <w:i/>
          <w:color w:val="57606A"/>
          <w:sz w:val="20"/>
        </w:rPr>
        <w:t>Figure 9: Revenue by State. Top state: SP (R$4,919,623).</w:t>
      </w:r>
    </w:p>
    <w:p w14:paraId="5DC1A02A" w14:textId="77777777" w:rsidR="00D83164" w:rsidRDefault="00D83164"/>
    <w:p w14:paraId="682A5EB8" w14:textId="77777777" w:rsidR="00D83164" w:rsidRDefault="00BA06B7">
      <w:r>
        <w:rPr>
          <w:noProof/>
        </w:rPr>
        <w:lastRenderedPageBreak/>
        <w:drawing>
          <wp:inline distT="0" distB="0" distL="0" distR="0" wp14:anchorId="6C6EDA2B" wp14:editId="73B49B94">
            <wp:extent cx="4754880" cy="23461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reight_ratio_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B586" w14:textId="77777777" w:rsidR="00D83164" w:rsidRDefault="00BA06B7">
      <w:pPr>
        <w:jc w:val="center"/>
      </w:pPr>
      <w:r>
        <w:rPr>
          <w:i/>
          <w:color w:val="57606A"/>
          <w:sz w:val="20"/>
        </w:rPr>
        <w:t>Figure 10: Freight Ratio by Review Score. Low-review median=0.231 vs high-review=0.223.</w:t>
      </w:r>
    </w:p>
    <w:p w14:paraId="30C0B91C" w14:textId="77777777" w:rsidR="00D83164" w:rsidRDefault="00D83164"/>
    <w:p w14:paraId="6C8A426F" w14:textId="77777777" w:rsidR="00D83164" w:rsidRDefault="00BA06B7">
      <w:r>
        <w:rPr>
          <w:noProof/>
        </w:rPr>
        <w:drawing>
          <wp:inline distT="0" distB="0" distL="0" distR="0" wp14:anchorId="72C1759F" wp14:editId="02CA5485">
            <wp:extent cx="4754880" cy="43411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orrelation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4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7F4F" w14:textId="77777777" w:rsidR="00D83164" w:rsidRDefault="00BA06B7">
      <w:pPr>
        <w:jc w:val="center"/>
      </w:pPr>
      <w:r>
        <w:rPr>
          <w:i/>
          <w:color w:val="57606A"/>
          <w:sz w:val="20"/>
        </w:rPr>
        <w:t>Figure 11: Correlation Heatmap. is_late has correlation -0.3915 with review_score.</w:t>
      </w:r>
    </w:p>
    <w:p w14:paraId="5FD7AB3A" w14:textId="77777777" w:rsidR="00D83164" w:rsidRDefault="00D83164"/>
    <w:p w14:paraId="6FD0AC61" w14:textId="77777777" w:rsidR="00D83164" w:rsidRDefault="00BA06B7">
      <w:pPr>
        <w:pStyle w:val="Heading1"/>
      </w:pPr>
      <w:r>
        <w:lastRenderedPageBreak/>
        <w:t>8. Statistical Analysis</w:t>
      </w:r>
    </w:p>
    <w:p w14:paraId="3371FD0D" w14:textId="77777777" w:rsidR="00D83164" w:rsidRDefault="00BA06B7">
      <w:r>
        <w:rPr>
          <w:b/>
        </w:rPr>
        <w:t>Test 1 – Mann-Whitney U: Late vs On-Time Review Scores</w:t>
      </w:r>
    </w:p>
    <w:p w14:paraId="3705A048" w14:textId="77777777" w:rsidR="00D83164" w:rsidRDefault="00BA06B7">
      <w:r>
        <w:t>H0: Review scores are equal for late and on-time deliveries.</w:t>
      </w:r>
      <w:r>
        <w:br/>
        <w:t>H1: Late deliveries have lower review scores.</w:t>
      </w:r>
      <w:r>
        <w:br/>
        <w:t>Both distributions are non-normal (Shapiro-Wilk p&lt;&lt;0.05 on n=5,000 subsample), so the non-parametric Mann-Whitney U test is appropriate.</w:t>
      </w:r>
      <w:r>
        <w:br/>
        <w:t>Result: U=104,415,351, p=0.0000e+00, Effect size r=0.6378 (large effect, |r|&gt;=0.3).</w:t>
      </w:r>
      <w:r>
        <w:br/>
        <w:t>Conclusion: REJECT H0. Late deliveries score 2.27 vs 4.29 on-time — a practically significant difference.</w:t>
      </w:r>
    </w:p>
    <w:p w14:paraId="6DE2CBB6" w14:textId="77777777" w:rsidR="00D83164" w:rsidRDefault="00D83164"/>
    <w:p w14:paraId="30ADF1FD" w14:textId="77777777" w:rsidR="00D83164" w:rsidRDefault="00BA06B7">
      <w:r>
        <w:rPr>
          <w:b/>
        </w:rPr>
        <w:t>Test 2 – Chi-square + Cramer's V: is_late vs low_review</w:t>
      </w:r>
    </w:p>
    <w:p w14:paraId="1C294DE8" w14:textId="77777777" w:rsidR="00D83164" w:rsidRDefault="00BA06B7">
      <w:r>
        <w:t>Chi2=14733.3617, df=1, p=0.0000e+00.</w:t>
      </w:r>
      <w:r>
        <w:br/>
        <w:t>Cramer's V=0.3897 (medium-large association).</w:t>
      </w:r>
      <w:r>
        <w:br/>
        <w:t>Conclusion: There is a statistically significant and practically meaningful association between late delivery and the probability of a low review. Being late increases the low-review rate from ~9% to ~61%.</w:t>
      </w:r>
    </w:p>
    <w:p w14:paraId="779E6C55" w14:textId="77777777" w:rsidR="00D83164" w:rsidRDefault="00BA06B7">
      <w:pPr>
        <w:pStyle w:val="Heading1"/>
      </w:pPr>
      <w:r>
        <w:t>9. Customer Segmentation</w:t>
      </w:r>
    </w:p>
    <w:p w14:paraId="13AEFBC8" w14:textId="77777777" w:rsidR="00D83164" w:rsidRDefault="00BA06B7">
      <w:r>
        <w:t>RFM analysis was performed on 96,478 customers with a snapshot date of 2018-08-30. Because 96% of customers have exactly one order, frequency is constant; segmentation is driven by recency and monetary value.</w:t>
      </w:r>
      <w:r>
        <w:br/>
      </w:r>
      <w:r>
        <w:br/>
        <w:t>KMeans was run for k=2..8 using a 20,000-row stratified subsample. The best k=3 was selected by silhouette score (0.4698).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D83164" w14:paraId="2F6FB555" w14:textId="77777777">
        <w:tc>
          <w:tcPr>
            <w:tcW w:w="2928" w:type="dxa"/>
          </w:tcPr>
          <w:p w14:paraId="3AFDE7B8" w14:textId="77777777" w:rsidR="00D83164" w:rsidRDefault="00BA06B7">
            <w:r>
              <w:rPr>
                <w:b/>
              </w:rPr>
              <w:t>Cluster</w:t>
            </w:r>
          </w:p>
        </w:tc>
        <w:tc>
          <w:tcPr>
            <w:tcW w:w="2928" w:type="dxa"/>
          </w:tcPr>
          <w:p w14:paraId="39AF634C" w14:textId="77777777" w:rsidR="00D83164" w:rsidRDefault="00BA06B7">
            <w:r>
              <w:rPr>
                <w:b/>
              </w:rPr>
              <w:t>Segment Name</w:t>
            </w:r>
          </w:p>
        </w:tc>
        <w:tc>
          <w:tcPr>
            <w:tcW w:w="2928" w:type="dxa"/>
          </w:tcPr>
          <w:p w14:paraId="18813234" w14:textId="77777777" w:rsidR="00D83164" w:rsidRDefault="00BA06B7">
            <w:r>
              <w:rPr>
                <w:b/>
              </w:rPr>
              <w:t>Customer Count</w:t>
            </w:r>
          </w:p>
        </w:tc>
      </w:tr>
      <w:tr w:rsidR="00D83164" w14:paraId="4CB1E018" w14:textId="77777777">
        <w:tc>
          <w:tcPr>
            <w:tcW w:w="2928" w:type="dxa"/>
          </w:tcPr>
          <w:p w14:paraId="6B8C3972" w14:textId="77777777" w:rsidR="00D83164" w:rsidRDefault="00BA06B7">
            <w:r>
              <w:t>2</w:t>
            </w:r>
          </w:p>
        </w:tc>
        <w:tc>
          <w:tcPr>
            <w:tcW w:w="2928" w:type="dxa"/>
          </w:tcPr>
          <w:p w14:paraId="7D84B3C3" w14:textId="77777777" w:rsidR="00D83164" w:rsidRDefault="00BA06B7">
            <w:r>
              <w:t>High-Value Buyers</w:t>
            </w:r>
          </w:p>
        </w:tc>
        <w:tc>
          <w:tcPr>
            <w:tcW w:w="2928" w:type="dxa"/>
          </w:tcPr>
          <w:p w14:paraId="66F128AA" w14:textId="77777777" w:rsidR="00D83164" w:rsidRDefault="00BA06B7">
            <w:r>
              <w:t>4741</w:t>
            </w:r>
          </w:p>
        </w:tc>
      </w:tr>
      <w:tr w:rsidR="00D83164" w14:paraId="72359FBF" w14:textId="77777777">
        <w:tc>
          <w:tcPr>
            <w:tcW w:w="2928" w:type="dxa"/>
          </w:tcPr>
          <w:p w14:paraId="5EEEC67E" w14:textId="77777777" w:rsidR="00D83164" w:rsidRDefault="00BA06B7">
            <w:r>
              <w:t>0</w:t>
            </w:r>
          </w:p>
        </w:tc>
        <w:tc>
          <w:tcPr>
            <w:tcW w:w="2928" w:type="dxa"/>
          </w:tcPr>
          <w:p w14:paraId="0941BE72" w14:textId="77777777" w:rsidR="00D83164" w:rsidRDefault="00BA06B7">
            <w:r>
              <w:t>Recent Buyers</w:t>
            </w:r>
          </w:p>
        </w:tc>
        <w:tc>
          <w:tcPr>
            <w:tcW w:w="2928" w:type="dxa"/>
          </w:tcPr>
          <w:p w14:paraId="3A33D9C1" w14:textId="77777777" w:rsidR="00D83164" w:rsidRDefault="00BA06B7">
            <w:r>
              <w:t>52436</w:t>
            </w:r>
          </w:p>
        </w:tc>
      </w:tr>
      <w:tr w:rsidR="00D83164" w14:paraId="2CB2A74D" w14:textId="77777777">
        <w:tc>
          <w:tcPr>
            <w:tcW w:w="2928" w:type="dxa"/>
          </w:tcPr>
          <w:p w14:paraId="0E3E4C0A" w14:textId="77777777" w:rsidR="00D83164" w:rsidRDefault="00BA06B7">
            <w:r>
              <w:t>1</w:t>
            </w:r>
          </w:p>
        </w:tc>
        <w:tc>
          <w:tcPr>
            <w:tcW w:w="2928" w:type="dxa"/>
          </w:tcPr>
          <w:p w14:paraId="06F7D39C" w14:textId="77777777" w:rsidR="00D83164" w:rsidRDefault="00BA06B7">
            <w:r>
              <w:t>Lapsed Buyers</w:t>
            </w:r>
          </w:p>
        </w:tc>
        <w:tc>
          <w:tcPr>
            <w:tcW w:w="2928" w:type="dxa"/>
          </w:tcPr>
          <w:p w14:paraId="6C7DAF15" w14:textId="77777777" w:rsidR="00D83164" w:rsidRDefault="00BA06B7">
            <w:r>
              <w:t>39301</w:t>
            </w:r>
          </w:p>
        </w:tc>
      </w:tr>
    </w:tbl>
    <w:p w14:paraId="5CC8F363" w14:textId="77777777" w:rsidR="00D83164" w:rsidRDefault="00D83164"/>
    <w:p w14:paraId="242E0292" w14:textId="77777777" w:rsidR="00D83164" w:rsidRDefault="00BA06B7">
      <w:r>
        <w:rPr>
          <w:noProof/>
        </w:rPr>
        <w:drawing>
          <wp:inline distT="0" distB="0" distL="0" distR="0" wp14:anchorId="27191A41" wp14:editId="09110257">
            <wp:extent cx="5029200" cy="1765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kmeans_elbow_silhouet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5A35" w14:textId="77777777" w:rsidR="00D83164" w:rsidRDefault="00BA06B7">
      <w:pPr>
        <w:jc w:val="center"/>
      </w:pPr>
      <w:r>
        <w:rPr>
          <w:i/>
          <w:color w:val="57606A"/>
          <w:sz w:val="20"/>
        </w:rPr>
        <w:lastRenderedPageBreak/>
        <w:t>Figure 12: KMeans Elbow and Silhouette Curves. Best k=3.</w:t>
      </w:r>
    </w:p>
    <w:p w14:paraId="78025B72" w14:textId="77777777" w:rsidR="00D83164" w:rsidRDefault="00BA06B7">
      <w:r>
        <w:rPr>
          <w:noProof/>
        </w:rPr>
        <w:drawing>
          <wp:inline distT="0" distB="0" distL="0" distR="0" wp14:anchorId="6C937C19" wp14:editId="710CC9A2">
            <wp:extent cx="4754880" cy="30106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fm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1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2D76" w14:textId="77777777" w:rsidR="00D83164" w:rsidRDefault="00BA06B7">
      <w:pPr>
        <w:jc w:val="center"/>
      </w:pPr>
      <w:r>
        <w:rPr>
          <w:i/>
          <w:color w:val="57606A"/>
          <w:sz w:val="20"/>
        </w:rPr>
        <w:t>Figure 13: RFM Cluster Scatter (Recency vs Monetary).</w:t>
      </w:r>
    </w:p>
    <w:p w14:paraId="498BC3E2" w14:textId="77777777" w:rsidR="00D83164" w:rsidRDefault="00BA06B7">
      <w:r>
        <w:rPr>
          <w:noProof/>
        </w:rPr>
        <w:drawing>
          <wp:inline distT="0" distB="0" distL="0" distR="0" wp14:anchorId="12A0441D" wp14:editId="2961D48B">
            <wp:extent cx="4572000" cy="22558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egment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A1E7" w14:textId="77777777" w:rsidR="00D83164" w:rsidRDefault="00BA06B7">
      <w:pPr>
        <w:jc w:val="center"/>
      </w:pPr>
      <w:r>
        <w:rPr>
          <w:i/>
          <w:color w:val="57606A"/>
          <w:sz w:val="20"/>
        </w:rPr>
        <w:t>Figure 14: Customer Count per Segment.</w:t>
      </w:r>
    </w:p>
    <w:p w14:paraId="57DDC481" w14:textId="77777777" w:rsidR="00D83164" w:rsidRDefault="00BA06B7">
      <w:pPr>
        <w:pStyle w:val="Heading1"/>
      </w:pPr>
      <w:r>
        <w:t>10. Machine Learning Model</w:t>
      </w:r>
    </w:p>
    <w:p w14:paraId="71C85B6E" w14:textId="77777777" w:rsidR="00D83164" w:rsidRDefault="00BA06B7">
      <w:r>
        <w:rPr>
          <w:b/>
        </w:rPr>
        <w:t>Setup</w:t>
      </w:r>
    </w:p>
    <w:p w14:paraId="2E68919C" w14:textId="77777777" w:rsidR="00D83164" w:rsidRDefault="00BA06B7">
      <w:r>
        <w:t>Target: low_review (review_score &lt;= 2). Class balance: ~12.7% positive.</w:t>
      </w:r>
      <w:r>
        <w:br/>
        <w:t>Train set: 77,599 rows | Test set: 19,400 rows (stratified 80/20 split). class_weight='balanced' / scale_pos_weight used to handle imbalance without SMOTE (faster, comparable performance).</w:t>
      </w:r>
      <w:r>
        <w:br/>
      </w:r>
      <w:r>
        <w:t>No data leakage: review_score and all review columns excluded from features.</w:t>
      </w:r>
    </w:p>
    <w:p w14:paraId="7CA6D0E1" w14:textId="77777777" w:rsidR="00D83164" w:rsidRDefault="00BA06B7">
      <w:r>
        <w:rPr>
          <w:b/>
        </w:rPr>
        <w:lastRenderedPageBreak/>
        <w:t>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D83164" w14:paraId="45149960" w14:textId="77777777">
        <w:tc>
          <w:tcPr>
            <w:tcW w:w="1464" w:type="dxa"/>
          </w:tcPr>
          <w:p w14:paraId="26A84552" w14:textId="77777777" w:rsidR="00D83164" w:rsidRDefault="00BA06B7">
            <w:r>
              <w:rPr>
                <w:b/>
              </w:rPr>
              <w:t>Model</w:t>
            </w:r>
          </w:p>
        </w:tc>
        <w:tc>
          <w:tcPr>
            <w:tcW w:w="1464" w:type="dxa"/>
          </w:tcPr>
          <w:p w14:paraId="20781EC0" w14:textId="77777777" w:rsidR="00D83164" w:rsidRDefault="00BA06B7">
            <w:r>
              <w:rPr>
                <w:b/>
              </w:rPr>
              <w:t>Accuracy</w:t>
            </w:r>
          </w:p>
        </w:tc>
        <w:tc>
          <w:tcPr>
            <w:tcW w:w="1464" w:type="dxa"/>
          </w:tcPr>
          <w:p w14:paraId="3B407BED" w14:textId="77777777" w:rsidR="00D83164" w:rsidRDefault="00BA06B7">
            <w:r>
              <w:rPr>
                <w:b/>
              </w:rPr>
              <w:t>Precision</w:t>
            </w:r>
          </w:p>
        </w:tc>
        <w:tc>
          <w:tcPr>
            <w:tcW w:w="1464" w:type="dxa"/>
          </w:tcPr>
          <w:p w14:paraId="33DEF436" w14:textId="77777777" w:rsidR="00D83164" w:rsidRDefault="00BA06B7">
            <w:r>
              <w:rPr>
                <w:b/>
              </w:rPr>
              <w:t>Recall</w:t>
            </w:r>
          </w:p>
        </w:tc>
        <w:tc>
          <w:tcPr>
            <w:tcW w:w="1464" w:type="dxa"/>
          </w:tcPr>
          <w:p w14:paraId="0B4B8F8A" w14:textId="77777777" w:rsidR="00D83164" w:rsidRDefault="00BA06B7">
            <w:r>
              <w:rPr>
                <w:b/>
              </w:rPr>
              <w:t>F1</w:t>
            </w:r>
          </w:p>
        </w:tc>
        <w:tc>
          <w:tcPr>
            <w:tcW w:w="1464" w:type="dxa"/>
          </w:tcPr>
          <w:p w14:paraId="6CCE6564" w14:textId="77777777" w:rsidR="00D83164" w:rsidRDefault="00BA06B7">
            <w:r>
              <w:rPr>
                <w:b/>
              </w:rPr>
              <w:t>ROC-AUC</w:t>
            </w:r>
          </w:p>
        </w:tc>
      </w:tr>
      <w:tr w:rsidR="00D83164" w14:paraId="08E02DB6" w14:textId="77777777">
        <w:tc>
          <w:tcPr>
            <w:tcW w:w="1464" w:type="dxa"/>
          </w:tcPr>
          <w:p w14:paraId="424CCF04" w14:textId="77777777" w:rsidR="00D83164" w:rsidRDefault="00BA06B7">
            <w:r>
              <w:t>Logistic Regression</w:t>
            </w:r>
          </w:p>
        </w:tc>
        <w:tc>
          <w:tcPr>
            <w:tcW w:w="1464" w:type="dxa"/>
          </w:tcPr>
          <w:p w14:paraId="17AEAFD0" w14:textId="77777777" w:rsidR="00D83164" w:rsidRDefault="00BA06B7">
            <w:r>
              <w:t>0.8185</w:t>
            </w:r>
          </w:p>
        </w:tc>
        <w:tc>
          <w:tcPr>
            <w:tcW w:w="1464" w:type="dxa"/>
          </w:tcPr>
          <w:p w14:paraId="239B6C7F" w14:textId="77777777" w:rsidR="00D83164" w:rsidRDefault="00BA06B7">
            <w:r>
              <w:t>0.3585</w:t>
            </w:r>
          </w:p>
        </w:tc>
        <w:tc>
          <w:tcPr>
            <w:tcW w:w="1464" w:type="dxa"/>
          </w:tcPr>
          <w:p w14:paraId="1C9E04E1" w14:textId="77777777" w:rsidR="00D83164" w:rsidRDefault="00BA06B7">
            <w:r>
              <w:t>0.5403</w:t>
            </w:r>
          </w:p>
        </w:tc>
        <w:tc>
          <w:tcPr>
            <w:tcW w:w="1464" w:type="dxa"/>
          </w:tcPr>
          <w:p w14:paraId="752DDCD0" w14:textId="77777777" w:rsidR="00D83164" w:rsidRDefault="00BA06B7">
            <w:r>
              <w:t>0.4310</w:t>
            </w:r>
          </w:p>
        </w:tc>
        <w:tc>
          <w:tcPr>
            <w:tcW w:w="1464" w:type="dxa"/>
          </w:tcPr>
          <w:p w14:paraId="7B7D16CA" w14:textId="77777777" w:rsidR="00D83164" w:rsidRDefault="00BA06B7">
            <w:r>
              <w:t>0.7586</w:t>
            </w:r>
          </w:p>
        </w:tc>
      </w:tr>
      <w:tr w:rsidR="00D83164" w14:paraId="7AB0D585" w14:textId="77777777">
        <w:tc>
          <w:tcPr>
            <w:tcW w:w="1464" w:type="dxa"/>
          </w:tcPr>
          <w:p w14:paraId="1B464901" w14:textId="77777777" w:rsidR="00D83164" w:rsidRDefault="00BA06B7">
            <w:r>
              <w:t>Random Forest</w:t>
            </w:r>
          </w:p>
        </w:tc>
        <w:tc>
          <w:tcPr>
            <w:tcW w:w="1464" w:type="dxa"/>
          </w:tcPr>
          <w:p w14:paraId="726B7371" w14:textId="77777777" w:rsidR="00D83164" w:rsidRDefault="00BA06B7">
            <w:r>
              <w:t>0.8405</w:t>
            </w:r>
          </w:p>
        </w:tc>
        <w:tc>
          <w:tcPr>
            <w:tcW w:w="1464" w:type="dxa"/>
          </w:tcPr>
          <w:p w14:paraId="1F38AC37" w14:textId="77777777" w:rsidR="00D83164" w:rsidRDefault="00BA06B7">
            <w:r>
              <w:t>0.4014</w:t>
            </w:r>
          </w:p>
        </w:tc>
        <w:tc>
          <w:tcPr>
            <w:tcW w:w="1464" w:type="dxa"/>
          </w:tcPr>
          <w:p w14:paraId="5C337EB0" w14:textId="77777777" w:rsidR="00D83164" w:rsidRDefault="00BA06B7">
            <w:r>
              <w:t>0.5152</w:t>
            </w:r>
          </w:p>
        </w:tc>
        <w:tc>
          <w:tcPr>
            <w:tcW w:w="1464" w:type="dxa"/>
          </w:tcPr>
          <w:p w14:paraId="3E90156E" w14:textId="77777777" w:rsidR="00D83164" w:rsidRDefault="00BA06B7">
            <w:r>
              <w:t>0.4512</w:t>
            </w:r>
          </w:p>
        </w:tc>
        <w:tc>
          <w:tcPr>
            <w:tcW w:w="1464" w:type="dxa"/>
          </w:tcPr>
          <w:p w14:paraId="38930197" w14:textId="77777777" w:rsidR="00D83164" w:rsidRDefault="00BA06B7">
            <w:r>
              <w:t>0.7568</w:t>
            </w:r>
          </w:p>
        </w:tc>
      </w:tr>
      <w:tr w:rsidR="00D83164" w14:paraId="26425084" w14:textId="77777777">
        <w:tc>
          <w:tcPr>
            <w:tcW w:w="1464" w:type="dxa"/>
          </w:tcPr>
          <w:p w14:paraId="6CFC3D15" w14:textId="77777777" w:rsidR="00D83164" w:rsidRDefault="00BA06B7">
            <w:r>
              <w:t>XGBoost</w:t>
            </w:r>
          </w:p>
        </w:tc>
        <w:tc>
          <w:tcPr>
            <w:tcW w:w="1464" w:type="dxa"/>
          </w:tcPr>
          <w:p w14:paraId="23C052E1" w14:textId="77777777" w:rsidR="00D83164" w:rsidRDefault="00BA06B7">
            <w:r>
              <w:t>0.8210</w:t>
            </w:r>
          </w:p>
        </w:tc>
        <w:tc>
          <w:tcPr>
            <w:tcW w:w="1464" w:type="dxa"/>
          </w:tcPr>
          <w:p w14:paraId="24384C25" w14:textId="77777777" w:rsidR="00D83164" w:rsidRDefault="00BA06B7">
            <w:r>
              <w:t>0.3611</w:t>
            </w:r>
          </w:p>
        </w:tc>
        <w:tc>
          <w:tcPr>
            <w:tcW w:w="1464" w:type="dxa"/>
          </w:tcPr>
          <w:p w14:paraId="1ECDE915" w14:textId="77777777" w:rsidR="00D83164" w:rsidRDefault="00BA06B7">
            <w:r>
              <w:t>0.5286</w:t>
            </w:r>
          </w:p>
        </w:tc>
        <w:tc>
          <w:tcPr>
            <w:tcW w:w="1464" w:type="dxa"/>
          </w:tcPr>
          <w:p w14:paraId="5C738299" w14:textId="77777777" w:rsidR="00D83164" w:rsidRDefault="00BA06B7">
            <w:r>
              <w:t>0.4291</w:t>
            </w:r>
          </w:p>
        </w:tc>
        <w:tc>
          <w:tcPr>
            <w:tcW w:w="1464" w:type="dxa"/>
          </w:tcPr>
          <w:p w14:paraId="56661BB8" w14:textId="77777777" w:rsidR="00D83164" w:rsidRDefault="00BA06B7">
            <w:r>
              <w:t>0.7389</w:t>
            </w:r>
          </w:p>
        </w:tc>
      </w:tr>
      <w:tr w:rsidR="00D83164" w14:paraId="55E87CCA" w14:textId="77777777">
        <w:tc>
          <w:tcPr>
            <w:tcW w:w="1464" w:type="dxa"/>
          </w:tcPr>
          <w:p w14:paraId="5917964B" w14:textId="77777777" w:rsidR="00D83164" w:rsidRDefault="00BA06B7">
            <w:r>
              <w:rPr>
                <w:b/>
              </w:rPr>
              <w:t>Tuned Random Forest (FINAL)</w:t>
            </w:r>
          </w:p>
        </w:tc>
        <w:tc>
          <w:tcPr>
            <w:tcW w:w="1464" w:type="dxa"/>
          </w:tcPr>
          <w:p w14:paraId="78ED99E1" w14:textId="77777777" w:rsidR="00D83164" w:rsidRDefault="00BA06B7">
            <w:r>
              <w:rPr>
                <w:b/>
              </w:rPr>
              <w:t>0.8481</w:t>
            </w:r>
          </w:p>
        </w:tc>
        <w:tc>
          <w:tcPr>
            <w:tcW w:w="1464" w:type="dxa"/>
          </w:tcPr>
          <w:p w14:paraId="4E353663" w14:textId="77777777" w:rsidR="00D83164" w:rsidRDefault="00BA06B7">
            <w:r>
              <w:rPr>
                <w:b/>
              </w:rPr>
              <w:t>0.4199</w:t>
            </w:r>
          </w:p>
        </w:tc>
        <w:tc>
          <w:tcPr>
            <w:tcW w:w="1464" w:type="dxa"/>
          </w:tcPr>
          <w:p w14:paraId="6A74524C" w14:textId="77777777" w:rsidR="00D83164" w:rsidRDefault="00BA06B7">
            <w:r>
              <w:rPr>
                <w:b/>
              </w:rPr>
              <w:t>0.5075</w:t>
            </w:r>
          </w:p>
        </w:tc>
        <w:tc>
          <w:tcPr>
            <w:tcW w:w="1464" w:type="dxa"/>
          </w:tcPr>
          <w:p w14:paraId="0B8621C0" w14:textId="77777777" w:rsidR="00D83164" w:rsidRDefault="00BA06B7">
            <w:r>
              <w:rPr>
                <w:b/>
              </w:rPr>
              <w:t>0.4596</w:t>
            </w:r>
          </w:p>
        </w:tc>
        <w:tc>
          <w:tcPr>
            <w:tcW w:w="1464" w:type="dxa"/>
          </w:tcPr>
          <w:p w14:paraId="33C98B0F" w14:textId="77777777" w:rsidR="00D83164" w:rsidRDefault="00BA06B7">
            <w:r>
              <w:rPr>
                <w:b/>
              </w:rPr>
              <w:t>0.7664</w:t>
            </w:r>
          </w:p>
        </w:tc>
      </w:tr>
    </w:tbl>
    <w:p w14:paraId="53083004" w14:textId="77777777" w:rsidR="00D83164" w:rsidRDefault="00D83164"/>
    <w:p w14:paraId="7C26F319" w14:textId="77777777" w:rsidR="00D83164" w:rsidRDefault="00BA06B7">
      <w:r>
        <w:t>Why F1 and Recall matter more than Accuracy: The dataset is ~87% non-low. A naive classifier predicting 'not low' every time achieves 87% accuracy but zero recall. F1 balances precision and recall; high recall ensures at-risk orders are flagged for intervention.</w:t>
      </w:r>
    </w:p>
    <w:p w14:paraId="7D490AA0" w14:textId="77777777" w:rsidR="00D83164" w:rsidRDefault="00BA06B7">
      <w:r>
        <w:rPr>
          <w:i/>
        </w:rPr>
        <w:t>Best hyperparameters (Random Forest): {'n_estimators': '200', 'min_samples_leaf': '4', 'max_depth': 'None'}</w:t>
      </w:r>
    </w:p>
    <w:p w14:paraId="7629A8C3" w14:textId="77777777" w:rsidR="00D83164" w:rsidRDefault="00BA06B7">
      <w:r>
        <w:rPr>
          <w:b/>
        </w:rPr>
        <w:t>Most important feature: estimated_vs_actual_delay_days</w:t>
      </w:r>
    </w:p>
    <w:p w14:paraId="373C3ECC" w14:textId="77777777" w:rsidR="00D83164" w:rsidRDefault="00BA06B7">
      <w:r>
        <w:rPr>
          <w:noProof/>
        </w:rPr>
        <w:drawing>
          <wp:inline distT="0" distB="0" distL="0" distR="0" wp14:anchorId="2923A154" wp14:editId="56F0DC45">
            <wp:extent cx="3200400" cy="26965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9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D8A0" w14:textId="77777777" w:rsidR="00D83164" w:rsidRDefault="00BA06B7">
      <w:pPr>
        <w:jc w:val="center"/>
      </w:pPr>
      <w:r>
        <w:rPr>
          <w:i/>
          <w:color w:val="57606A"/>
          <w:sz w:val="20"/>
        </w:rPr>
        <w:t>Figure 15: Confusion Matrix — Random Forest (Tuned).</w:t>
      </w:r>
    </w:p>
    <w:p w14:paraId="022034AA" w14:textId="77777777" w:rsidR="00D83164" w:rsidRDefault="00BA06B7">
      <w:r>
        <w:rPr>
          <w:noProof/>
        </w:rPr>
        <w:lastRenderedPageBreak/>
        <w:drawing>
          <wp:inline distT="0" distB="0" distL="0" distR="0" wp14:anchorId="713F2B37" wp14:editId="1F69C941">
            <wp:extent cx="4754880" cy="35465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roc_cur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4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1CA0" w14:textId="77777777" w:rsidR="00D83164" w:rsidRDefault="00BA06B7">
      <w:pPr>
        <w:jc w:val="center"/>
      </w:pPr>
      <w:r>
        <w:rPr>
          <w:i/>
          <w:color w:val="57606A"/>
          <w:sz w:val="20"/>
        </w:rPr>
        <w:t>Figure 16: ROC Curves — All Models.</w:t>
      </w:r>
    </w:p>
    <w:p w14:paraId="6203E8D0" w14:textId="77777777" w:rsidR="00D83164" w:rsidRDefault="00BA06B7">
      <w:r>
        <w:rPr>
          <w:noProof/>
        </w:rPr>
        <w:drawing>
          <wp:inline distT="0" distB="0" distL="0" distR="0" wp14:anchorId="385A8839" wp14:editId="0428C2BC">
            <wp:extent cx="4754880" cy="33096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feature_import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575E" w14:textId="77777777" w:rsidR="00D83164" w:rsidRDefault="00BA06B7">
      <w:pPr>
        <w:jc w:val="center"/>
      </w:pPr>
      <w:r>
        <w:rPr>
          <w:i/>
          <w:color w:val="57606A"/>
          <w:sz w:val="20"/>
        </w:rPr>
        <w:t>Figure 17: Top 20 Feature Importances — Random Forest.</w:t>
      </w:r>
    </w:p>
    <w:p w14:paraId="73AF88E3" w14:textId="77777777" w:rsidR="00D83164" w:rsidRDefault="00BA06B7">
      <w:r>
        <w:rPr>
          <w:noProof/>
        </w:rPr>
        <w:lastRenderedPageBreak/>
        <w:drawing>
          <wp:inline distT="0" distB="0" distL="0" distR="0" wp14:anchorId="2AC35979" wp14:editId="234C531F">
            <wp:extent cx="4754880" cy="46612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shap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6134" w14:textId="77777777" w:rsidR="00D83164" w:rsidRDefault="00BA06B7">
      <w:pPr>
        <w:jc w:val="center"/>
      </w:pPr>
      <w:r>
        <w:rPr>
          <w:i/>
          <w:color w:val="57606A"/>
          <w:sz w:val="20"/>
        </w:rPr>
        <w:t>Figure 18: SHAP Summary — Random Forest.</w:t>
      </w:r>
    </w:p>
    <w:p w14:paraId="5854E1BA" w14:textId="77777777" w:rsidR="00D83164" w:rsidRDefault="00BA06B7">
      <w:pPr>
        <w:pStyle w:val="Heading1"/>
      </w:pPr>
      <w:r>
        <w:t>11. Streamlit App</w:t>
      </w:r>
    </w:p>
    <w:p w14:paraId="4B64949B" w14:textId="77777777" w:rsidR="00D83164" w:rsidRDefault="00BA06B7">
      <w:r>
        <w:t>The interactive dashboard (app.py) is built with Streamlit 1.60.0 and has four tabs:</w:t>
      </w:r>
    </w:p>
    <w:p w14:paraId="6CA5D7B2" w14:textId="77777777" w:rsidR="00D83164" w:rsidRDefault="00BA06B7">
      <w:pPr>
        <w:pStyle w:val="ListBullet"/>
      </w:pPr>
      <w:r>
        <w:t>Overview: KPI cards (total revenue, orders, avg review score, % late, avg delivery days) with sidebar filters (year, state, category). Uses st.cache_data for fast reloads.</w:t>
      </w:r>
    </w:p>
    <w:p w14:paraId="3150BC41" w14:textId="77777777" w:rsidR="00D83164" w:rsidRDefault="00BA06B7">
      <w:pPr>
        <w:pStyle w:val="ListBullet"/>
      </w:pPr>
      <w:r>
        <w:t>Charts: Plotly charts for revenue trend, top categories, delivery by state, review score distribution, freight ratio histogram.</w:t>
      </w:r>
    </w:p>
    <w:p w14:paraId="0152D55F" w14:textId="77777777" w:rsidR="00D83164" w:rsidRDefault="00BA06B7">
      <w:pPr>
        <w:pStyle w:val="ListBullet"/>
      </w:pPr>
      <w:r>
        <w:t>Customer Segments: RFM cluster summary table, bar chart and scatter plot; segment descriptions with actionable advice.</w:t>
      </w:r>
    </w:p>
    <w:p w14:paraId="61D04320" w14:textId="77777777" w:rsidR="00D83164" w:rsidRDefault="00BA06B7">
      <w:pPr>
        <w:pStyle w:val="ListBullet"/>
      </w:pPr>
      <w:r>
        <w:t>Prediction: Form with all 15 model features. Submitting calls the saved models/best_model.joblib and returns the low-review probability with a Plotly gauge chart and a colour-coded risk label.</w:t>
      </w:r>
    </w:p>
    <w:p w14:paraId="0DAC0383" w14:textId="77777777" w:rsidR="00D83164" w:rsidRDefault="00BA06B7">
      <w:r>
        <w:lastRenderedPageBreak/>
        <w:t>Run command: streamlit run app.py</w:t>
      </w:r>
      <w:r>
        <w:br/>
      </w:r>
      <w:r>
        <w:t>Data files required: data/delivered.csv, data/rfm_segments.csv, data/metrics_fg.json, models/best_model.joblib</w:t>
      </w:r>
    </w:p>
    <w:p w14:paraId="1B0F7236" w14:textId="77777777" w:rsidR="00D83164" w:rsidRDefault="00BA06B7">
      <w:pPr>
        <w:pStyle w:val="Heading1"/>
      </w:pPr>
      <w:r>
        <w:t>12. Business Recommendations</w:t>
      </w:r>
    </w:p>
    <w:p w14:paraId="3A9D4F3E" w14:textId="77777777" w:rsidR="00D83164" w:rsidRDefault="00BA06B7">
      <w:r>
        <w:rPr>
          <w:b/>
        </w:rPr>
        <w:t>Recommendation 1: Fix Last-Mile Logistics in Slow States</w:t>
      </w:r>
    </w:p>
    <w:p w14:paraId="3FF5DE42" w14:textId="77777777" w:rsidR="00D83164" w:rsidRDefault="00BA06B7">
      <w:r>
        <w:rPr>
          <w:i/>
        </w:rPr>
        <w:t>Evidence: 6.8% of orders arrive late. Late deliveries score 2.27 vs 4.29 for on-time (r=0.64, large effect). State RR averages 29 days vs the national mean of 12 days.</w:t>
      </w:r>
    </w:p>
    <w:p w14:paraId="565C508F" w14:textId="77777777" w:rsidR="00D83164" w:rsidRDefault="00BA06B7">
      <w:r>
        <w:t>Action: Establish regional fulfilment hubs in the North/Northeast or negotiate SLA-based carrier contracts with performance penalties for states exceeding 20-day delivery.</w:t>
      </w:r>
    </w:p>
    <w:p w14:paraId="2E8B5BD6" w14:textId="77777777" w:rsidR="00D83164" w:rsidRDefault="00D83164"/>
    <w:p w14:paraId="334EEB12" w14:textId="77777777" w:rsidR="00D83164" w:rsidRDefault="00BA06B7">
      <w:r>
        <w:rPr>
          <w:b/>
        </w:rPr>
        <w:t>Recommendation 2: Pre-Position Inventory for November Peak</w:t>
      </w:r>
    </w:p>
    <w:p w14:paraId="759CF291" w14:textId="77777777" w:rsidR="00D83164" w:rsidRDefault="00BA06B7">
      <w:r>
        <w:rPr>
          <w:i/>
        </w:rPr>
        <w:t>Evidence: Revenue peaked at R$1,200,598 in 2017-11. Late deliveries surge during high-volume periods.</w:t>
      </w:r>
    </w:p>
    <w:p w14:paraId="2112AD7F" w14:textId="77777777" w:rsidR="00D83164" w:rsidRDefault="00BA06B7">
      <w:r>
        <w:t>Action: Begin seller capacity planning in September-October; monitor delivery SLAs in real-time during the November Black Friday window.</w:t>
      </w:r>
    </w:p>
    <w:p w14:paraId="6496AEB0" w14:textId="77777777" w:rsidR="00D83164" w:rsidRDefault="00D83164"/>
    <w:p w14:paraId="03B86FB5" w14:textId="77777777" w:rsidR="00D83164" w:rsidRDefault="00BA06B7">
      <w:r>
        <w:rPr>
          <w:b/>
        </w:rPr>
        <w:t>Recommendation 3: Cap High Freight-to-Price Ratios</w:t>
      </w:r>
    </w:p>
    <w:p w14:paraId="55A21718" w14:textId="77777777" w:rsidR="00D83164" w:rsidRDefault="00BA06B7">
      <w:r>
        <w:rPr>
          <w:i/>
        </w:rPr>
        <w:t>Evidence: Low-review orders have median freight ratio 0.231 vs 0.223 for high-review orders.</w:t>
      </w:r>
    </w:p>
    <w:p w14:paraId="465CD13B" w14:textId="77777777" w:rsidR="00D83164" w:rsidRDefault="00BA06B7">
      <w:r>
        <w:t>Action: Alert customers at checkout when freight exceeds 25% of item value. Introduce a 'freight guarantee' badge for qualifying sellers.</w:t>
      </w:r>
    </w:p>
    <w:p w14:paraId="71D39248" w14:textId="77777777" w:rsidR="00D83164" w:rsidRDefault="00D83164"/>
    <w:p w14:paraId="5C9FC9CB" w14:textId="77777777" w:rsidR="00D83164" w:rsidRDefault="00BA06B7">
      <w:r>
        <w:rPr>
          <w:b/>
        </w:rPr>
        <w:t>Recommendation 4: Prioritise Top Revenue Categories</w:t>
      </w:r>
    </w:p>
    <w:p w14:paraId="790D517A" w14:textId="77777777" w:rsidR="00D83164" w:rsidRDefault="00BA06B7">
      <w:r>
        <w:rPr>
          <w:i/>
        </w:rPr>
        <w:t>Evidence: health_beauty generates R$1,200,598 in revenue. The top 10 categories drive the majority of platform GMV.</w:t>
      </w:r>
    </w:p>
    <w:p w14:paraId="0EFBA245" w14:textId="77777777" w:rsidR="00D83164" w:rsidRDefault="00BA06B7">
      <w:r>
        <w:t>Action: Implement category-specific seller quality scoring. Give top-10 category sellers priority placement and dedicated account management.</w:t>
      </w:r>
    </w:p>
    <w:p w14:paraId="668CE8BC" w14:textId="77777777" w:rsidR="00D83164" w:rsidRDefault="00D83164"/>
    <w:p w14:paraId="46C972ED" w14:textId="77777777" w:rsidR="00D83164" w:rsidRDefault="00BA06B7">
      <w:r>
        <w:rPr>
          <w:b/>
        </w:rPr>
        <w:t>Recommendation 5: Win Back Dormant Customers</w:t>
      </w:r>
    </w:p>
    <w:p w14:paraId="394AC6E3" w14:textId="77777777" w:rsidR="00D83164" w:rsidRDefault="00BA06B7">
      <w:r>
        <w:rPr>
          <w:i/>
        </w:rPr>
        <w:t>Evidence: The Lapsed Buyers segment (~39,000 customers) has high recency (389 days) but previously spent a comparable amount to active customers.</w:t>
      </w:r>
    </w:p>
    <w:p w14:paraId="04BCD5AD" w14:textId="77777777" w:rsidR="00D83164" w:rsidRDefault="00BA06B7">
      <w:r>
        <w:lastRenderedPageBreak/>
        <w:t>Action: Launch personalised win-back campaigns (voucher + recommended product) targeting customers inactive for 6-12 months.</w:t>
      </w:r>
    </w:p>
    <w:p w14:paraId="5B5DEDD7" w14:textId="77777777" w:rsidR="00D83164" w:rsidRDefault="00D83164"/>
    <w:p w14:paraId="3D7A4073" w14:textId="77777777" w:rsidR="00D83164" w:rsidRDefault="00BA06B7">
      <w:pPr>
        <w:pStyle w:val="Heading1"/>
      </w:pPr>
      <w:r>
        <w:t>13. Limitations &amp; Future Scope</w:t>
      </w:r>
    </w:p>
    <w:p w14:paraId="16075279" w14:textId="77777777" w:rsidR="00D83164" w:rsidRDefault="00BA06B7">
      <w:r>
        <w:rPr>
          <w:b/>
        </w:rPr>
        <w:t>Limitations</w:t>
      </w:r>
    </w:p>
    <w:p w14:paraId="31F3A581" w14:textId="77777777" w:rsidR="00D83164" w:rsidRDefault="00BA06B7">
      <w:pPr>
        <w:pStyle w:val="ListBullet"/>
      </w:pPr>
      <w:r>
        <w:t>Dataset covers 2016-2018 only; post-pandemic delivery trends may differ significantly.</w:t>
      </w:r>
    </w:p>
    <w:p w14:paraId="6B210C85" w14:textId="77777777" w:rsidR="00D83164" w:rsidRDefault="00BA06B7">
      <w:pPr>
        <w:pStyle w:val="ListBullet"/>
      </w:pPr>
      <w:r>
        <w:t>Review comment text (NLP sentiment) was not utilised — could improve model accuracy.</w:t>
      </w:r>
    </w:p>
    <w:p w14:paraId="6DEA2F2B" w14:textId="77777777" w:rsidR="00D83164" w:rsidRDefault="00BA06B7">
      <w:pPr>
        <w:pStyle w:val="ListBullet"/>
      </w:pPr>
      <w:r>
        <w:t>Geolocation data was not incorporated into delivery-time modelling.</w:t>
      </w:r>
    </w:p>
    <w:p w14:paraId="4C207157" w14:textId="77777777" w:rsidR="00D83164" w:rsidRDefault="00BA06B7">
      <w:pPr>
        <w:pStyle w:val="ListBullet"/>
      </w:pPr>
      <w:r>
        <w:t>96% of customers have frequency=1; RFM segmentation is driven by Recency and Monetary only.</w:t>
      </w:r>
    </w:p>
    <w:p w14:paraId="13A90607" w14:textId="77777777" w:rsidR="00D83164" w:rsidRDefault="00BA06B7">
      <w:pPr>
        <w:pStyle w:val="ListBullet"/>
      </w:pPr>
      <w:r>
        <w:t>This is a post-delivery model — delivery outcome features (actual days, delay) are only known after the order arrives. It cannot score orders before dispatch.</w:t>
      </w:r>
    </w:p>
    <w:p w14:paraId="5658F1D7" w14:textId="77777777" w:rsidR="00D83164" w:rsidRDefault="00BA06B7">
      <w:pPr>
        <w:pStyle w:val="ListBullet"/>
      </w:pPr>
      <w:r>
        <w:t>ML performance is moderate (F1=0.46, AUC=0.77); suitable as a risk-prioritisation tool, not a definitive classifier.</w:t>
      </w:r>
    </w:p>
    <w:p w14:paraId="2D42A0E5" w14:textId="77777777" w:rsidR="00D83164" w:rsidRDefault="00BA06B7">
      <w:r>
        <w:rPr>
          <w:b/>
        </w:rPr>
        <w:t>Future Scope</w:t>
      </w:r>
    </w:p>
    <w:p w14:paraId="70233839" w14:textId="77777777" w:rsidR="00D83164" w:rsidRDefault="00BA06B7">
      <w:pPr>
        <w:pStyle w:val="ListBullet"/>
      </w:pPr>
      <w:r>
        <w:t>Real-time prediction API (FastAPI) wrapping models/best_model.joblib.</w:t>
      </w:r>
    </w:p>
    <w:p w14:paraId="1230C40B" w14:textId="77777777" w:rsidR="00D83164" w:rsidRDefault="00BA06B7">
      <w:pPr>
        <w:pStyle w:val="ListBullet"/>
      </w:pPr>
      <w:r>
        <w:t>NLP sentiment scoring on review_comment_message.</w:t>
      </w:r>
    </w:p>
    <w:p w14:paraId="73DD8BAC" w14:textId="77777777" w:rsidR="00D83164" w:rsidRDefault="00BA06B7">
      <w:pPr>
        <w:pStyle w:val="ListBullet"/>
      </w:pPr>
      <w:r>
        <w:t>Demand forecasting per category per state (ARIMA / Prophet).</w:t>
      </w:r>
    </w:p>
    <w:p w14:paraId="15442FBC" w14:textId="77777777" w:rsidR="00D83164" w:rsidRDefault="00BA06B7">
      <w:pPr>
        <w:pStyle w:val="ListBullet"/>
      </w:pPr>
      <w:r>
        <w:t>Geo-spatial heatmaps of delivery delays using the geolocation table.</w:t>
      </w:r>
    </w:p>
    <w:p w14:paraId="73E808A6" w14:textId="77777777" w:rsidR="00D83164" w:rsidRDefault="00BA06B7">
      <w:pPr>
        <w:pStyle w:val="ListBullet"/>
      </w:pPr>
      <w:r>
        <w:t>Advanced class-imbalance techniques and calibrated probability outputs.</w:t>
      </w:r>
    </w:p>
    <w:p w14:paraId="27A0C1D7" w14:textId="77777777" w:rsidR="00D83164" w:rsidRDefault="00BA06B7">
      <w:pPr>
        <w:pStyle w:val="Heading1"/>
      </w:pPr>
      <w:r>
        <w:t>14. Conclusion</w:t>
      </w:r>
    </w:p>
    <w:p w14:paraId="5D39208F" w14:textId="77777777" w:rsidR="00D83164" w:rsidRDefault="00BA06B7">
      <w:r>
        <w:t>This project demonstrated that delivery punctuality is the single most powerful driver of customer review quality on the Olist platform. A large-effect Mann-Whitney U test (r=0.64, p &lt; 0.001) and Chi-square (V=0.3897) both confirm the link between late delivery and low reviews. A tuned Random Forest post-delivery model achieved ROC-AUC=0.7664 and F1=0.4596 — moderate performance, appropriate as a risk-prioritisation tool for operations teams. RFM segmentation identified 3 customer clusters (High-Value Buyer</w:t>
      </w:r>
      <w:r>
        <w:t>s, Recent Buyers, Lapsed Buyers), and five evidence-backed recommendations were produced. All results are reproducible by running the four part_*.py scripts in order.</w:t>
      </w:r>
    </w:p>
    <w:p w14:paraId="73A2E46A" w14:textId="77777777" w:rsidR="00D83164" w:rsidRDefault="00BA06B7">
      <w:pPr>
        <w:pStyle w:val="Heading1"/>
      </w:pPr>
      <w:r>
        <w:t>15. References</w:t>
      </w:r>
    </w:p>
    <w:p w14:paraId="4B21A7E0" w14:textId="77777777" w:rsidR="00D83164" w:rsidRDefault="00BA06B7">
      <w:pPr>
        <w:pStyle w:val="ListBullet"/>
      </w:pPr>
      <w:r>
        <w:t>Olist. (2018). Brazilian E-Commerce Public Dataset by Olist. Kaggle. https://www.kaggle.com/datasets/olistbr/brazilian-ecommerce</w:t>
      </w:r>
    </w:p>
    <w:p w14:paraId="65320F78" w14:textId="77777777" w:rsidR="00D83164" w:rsidRDefault="00BA06B7">
      <w:pPr>
        <w:pStyle w:val="ListBullet"/>
      </w:pPr>
      <w:r>
        <w:t>Pedregosa, F. et al. (2011). Scikit-learn: Machine Learning in Python. JMLR 12, 2825-2830.</w:t>
      </w:r>
    </w:p>
    <w:p w14:paraId="4C88594B" w14:textId="77777777" w:rsidR="00D83164" w:rsidRDefault="00BA06B7">
      <w:pPr>
        <w:pStyle w:val="ListBullet"/>
      </w:pPr>
      <w:r>
        <w:t>Chen, T., &amp; Guestrin, C. (2016). XGBoost: A Scalable Tree Boosting System. KDD 2016.</w:t>
      </w:r>
    </w:p>
    <w:p w14:paraId="25D65EE6" w14:textId="77777777" w:rsidR="00D83164" w:rsidRDefault="00BA06B7">
      <w:pPr>
        <w:pStyle w:val="ListBullet"/>
      </w:pPr>
      <w:r>
        <w:lastRenderedPageBreak/>
        <w:t>Lundberg, S. M., &amp; Lee, S. I. (2017). A Unified Approach to Interpreting Model Predictions. NeurIPS 2017.</w:t>
      </w:r>
    </w:p>
    <w:p w14:paraId="2C03706D" w14:textId="77777777" w:rsidR="00D83164" w:rsidRDefault="00BA06B7">
      <w:pPr>
        <w:pStyle w:val="ListBullet"/>
      </w:pPr>
      <w:r>
        <w:t>Mann, H. B., &amp; Whitney, D. R. (1947). On a Test of Whether One of Two Variables is Stochastically Larger than the Other. Annals of Mathematical Statistics.</w:t>
      </w:r>
    </w:p>
    <w:p w14:paraId="1AFCDB65" w14:textId="77777777" w:rsidR="00D83164" w:rsidRDefault="00BA06B7">
      <w:pPr>
        <w:pStyle w:val="ListBullet"/>
      </w:pPr>
      <w:r>
        <w:t>RFM Analysis for Customer Segmentation. (Various authors). https://en.wikipedia.org/wiki/RFM_(market_research)</w:t>
      </w:r>
    </w:p>
    <w:p w14:paraId="71796457" w14:textId="77777777" w:rsidR="00D83164" w:rsidRDefault="00BA06B7">
      <w:pPr>
        <w:pStyle w:val="Heading1"/>
      </w:pPr>
      <w:r>
        <w:t>16. Use of IBM Bob AI Tool</w:t>
      </w:r>
    </w:p>
    <w:p w14:paraId="590B55B7" w14:textId="77777777" w:rsidR="00D83164" w:rsidRDefault="00BA06B7">
      <w:r>
        <w:t>IBM Bob (an AI coding assistant) was used as a collaborative tool throughout this project in the following ways:</w:t>
      </w:r>
    </w:p>
    <w:p w14:paraId="22E42DEA" w14:textId="77777777" w:rsidR="00D83164" w:rsidRDefault="00BA06B7">
      <w:pPr>
        <w:pStyle w:val="ListBullet"/>
      </w:pPr>
      <w:r>
        <w:t>Scaffolding the project structure (folder layout, file names, requirements.txt).</w:t>
      </w:r>
    </w:p>
    <w:p w14:paraId="26C23B15" w14:textId="77777777" w:rsidR="00D83164" w:rsidRDefault="00BA06B7">
      <w:pPr>
        <w:pStyle w:val="ListBullet"/>
      </w:pPr>
      <w:r>
        <w:t>Writing and iteratively debugging the four Python scripts (part_ae.py, part_fg.py, part_h.py, part_i.py) that constitute the notebook logic.</w:t>
      </w:r>
    </w:p>
    <w:p w14:paraId="04615CA4" w14:textId="77777777" w:rsidR="00D83164" w:rsidRDefault="00BA06B7">
      <w:pPr>
        <w:pStyle w:val="ListBullet"/>
      </w:pPr>
      <w:r>
        <w:t>Diagnosing and fixing runtime errors including Unicode encoding issues on Windows, pandas API changes in v3.0.5 (FutureWarning for fillna), and XGBoost parameter compatibility.</w:t>
      </w:r>
    </w:p>
    <w:p w14:paraId="262BA20C" w14:textId="77777777" w:rsidR="00D83164" w:rsidRDefault="00BA06B7">
      <w:pPr>
        <w:pStyle w:val="ListBullet"/>
      </w:pPr>
      <w:r>
        <w:t>Generating the Streamlit app (app.py) including the prediction form and Plotly charts.</w:t>
      </w:r>
    </w:p>
    <w:p w14:paraId="72F46F1D" w14:textId="77777777" w:rsidR="00D83164" w:rsidRDefault="00BA06B7">
      <w:pPr>
        <w:pStyle w:val="ListBullet"/>
      </w:pPr>
      <w:r>
        <w:t>Drafting this project report (build_report.py) and the README.md.</w:t>
      </w:r>
    </w:p>
    <w:p w14:paraId="265793B0" w14:textId="77777777" w:rsidR="00D83164" w:rsidRDefault="00BA06B7">
      <w:pPr>
        <w:pStyle w:val="ListBullet"/>
      </w:pPr>
      <w:r>
        <w:t>All analytical decisions, hypotheses, interpretations and business recommendations were reviewed and validated by the author (Siddu Varikuppala).</w:t>
      </w:r>
    </w:p>
    <w:p w14:paraId="790B21F4" w14:textId="2CC9F13A" w:rsidR="00D83164" w:rsidRDefault="00BA06B7">
      <w:r>
        <w:br w:type="page"/>
      </w:r>
    </w:p>
    <w:p w14:paraId="3B2288C0" w14:textId="77777777" w:rsidR="00D83164" w:rsidRDefault="00BA06B7">
      <w:pPr>
        <w:jc w:val="center"/>
      </w:pPr>
      <w:r>
        <w:rPr>
          <w:i/>
          <w:color w:val="57606A"/>
          <w:sz w:val="20"/>
        </w:rPr>
        <w:lastRenderedPageBreak/>
        <w:t>Siddu Varikuppala | AICTE | IBM SkillsBuild Data Analytics with AI Internship 2026 | BharatCares</w:t>
      </w:r>
      <w:r>
        <w:rPr>
          <w:i/>
          <w:color w:val="57606A"/>
          <w:sz w:val="20"/>
        </w:rPr>
        <w:br/>
        <w:t>Generated: 2026-09-24 01:01</w:t>
      </w:r>
    </w:p>
    <w:sectPr w:rsidR="00D8316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073604">
    <w:abstractNumId w:val="8"/>
  </w:num>
  <w:num w:numId="2" w16cid:durableId="2023971210">
    <w:abstractNumId w:val="6"/>
  </w:num>
  <w:num w:numId="3" w16cid:durableId="1951862521">
    <w:abstractNumId w:val="5"/>
  </w:num>
  <w:num w:numId="4" w16cid:durableId="698242579">
    <w:abstractNumId w:val="4"/>
  </w:num>
  <w:num w:numId="5" w16cid:durableId="607662250">
    <w:abstractNumId w:val="7"/>
  </w:num>
  <w:num w:numId="6" w16cid:durableId="1687361146">
    <w:abstractNumId w:val="3"/>
  </w:num>
  <w:num w:numId="7" w16cid:durableId="737174161">
    <w:abstractNumId w:val="2"/>
  </w:num>
  <w:num w:numId="8" w16cid:durableId="1708262779">
    <w:abstractNumId w:val="1"/>
  </w:num>
  <w:num w:numId="9" w16cid:durableId="68806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FAF"/>
    <w:rsid w:val="00A5653D"/>
    <w:rsid w:val="00AA1D8D"/>
    <w:rsid w:val="00B47730"/>
    <w:rsid w:val="00C75186"/>
    <w:rsid w:val="00CB0664"/>
    <w:rsid w:val="00D831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1F7935-5918-4680-BF8E-1DE7B91D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2257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siddu v</cp:lastModifiedBy>
  <cp:revision>3</cp:revision>
  <dcterms:created xsi:type="dcterms:W3CDTF">2013-12-23T23:15:00Z</dcterms:created>
  <dcterms:modified xsi:type="dcterms:W3CDTF">2026-09-23T20:20:00Z</dcterms:modified>
  <cp:category/>
</cp:coreProperties>
</file>