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0600" w14:textId="0D94C57A" w:rsidR="00FE3708" w:rsidRDefault="00FE3708">
      <w:pPr>
        <w:rPr>
          <w:b/>
          <w:bCs/>
        </w:rPr>
      </w:pPr>
      <w:r>
        <w:rPr>
          <w:b/>
          <w:bCs/>
        </w:rPr>
        <w:t>Terraform state file:</w:t>
      </w:r>
    </w:p>
    <w:p w14:paraId="0A2D516E" w14:textId="1D79C2CE" w:rsidR="00FE3708" w:rsidRPr="008B1E8B" w:rsidRDefault="00FE3708">
      <w:r>
        <w:rPr>
          <w:b/>
          <w:bCs/>
        </w:rPr>
        <w:t xml:space="preserve">   </w:t>
      </w:r>
      <w:r w:rsidR="008B1E8B" w:rsidRPr="008B1E8B">
        <w:t>A Terraform state file is the central database Terraform uses to track the cloud resources it manages.</w:t>
      </w:r>
      <w:r w:rsidR="00430C16">
        <w:t xml:space="preserve"> </w:t>
      </w:r>
      <w:r w:rsidR="008B1E8B" w:rsidRPr="008B1E8B">
        <w:t>It is created automatically when you apply your configuration</w:t>
      </w:r>
      <w:r w:rsidR="00430C16">
        <w:t>.</w:t>
      </w:r>
    </w:p>
    <w:p w14:paraId="24FAFAB6" w14:textId="77777777" w:rsidR="008B1E8B" w:rsidRPr="008B1E8B" w:rsidRDefault="008B1E8B" w:rsidP="008B1E8B">
      <w:r w:rsidRPr="008B1E8B">
        <w:t xml:space="preserve">  </w:t>
      </w:r>
      <w:r w:rsidRPr="008B1E8B">
        <w:t>Terraform compares this state with your .tf files to understand:</w:t>
      </w:r>
    </w:p>
    <w:p w14:paraId="4B70D6D5" w14:textId="77777777" w:rsidR="008B1E8B" w:rsidRPr="008B1E8B" w:rsidRDefault="008B1E8B" w:rsidP="008B1E8B">
      <w:pPr>
        <w:numPr>
          <w:ilvl w:val="0"/>
          <w:numId w:val="11"/>
        </w:numPr>
      </w:pPr>
      <w:r w:rsidRPr="008B1E8B">
        <w:t>what exists already</w:t>
      </w:r>
    </w:p>
    <w:p w14:paraId="42EE847E" w14:textId="77777777" w:rsidR="008B1E8B" w:rsidRPr="008B1E8B" w:rsidRDefault="008B1E8B" w:rsidP="008B1E8B">
      <w:pPr>
        <w:numPr>
          <w:ilvl w:val="0"/>
          <w:numId w:val="11"/>
        </w:numPr>
      </w:pPr>
      <w:r w:rsidRPr="008B1E8B">
        <w:t>what needs to be created</w:t>
      </w:r>
    </w:p>
    <w:p w14:paraId="535DAAD1" w14:textId="77777777" w:rsidR="008B1E8B" w:rsidRPr="008B1E8B" w:rsidRDefault="008B1E8B" w:rsidP="008B1E8B">
      <w:pPr>
        <w:numPr>
          <w:ilvl w:val="0"/>
          <w:numId w:val="11"/>
        </w:numPr>
      </w:pPr>
      <w:r w:rsidRPr="008B1E8B">
        <w:t>what needs to be modified</w:t>
      </w:r>
    </w:p>
    <w:p w14:paraId="4B6EF3FC" w14:textId="77777777" w:rsidR="008B1E8B" w:rsidRPr="008B1E8B" w:rsidRDefault="008B1E8B" w:rsidP="008B1E8B">
      <w:pPr>
        <w:numPr>
          <w:ilvl w:val="0"/>
          <w:numId w:val="11"/>
        </w:numPr>
      </w:pPr>
      <w:r w:rsidRPr="008B1E8B">
        <w:t>what needs to be destroyed</w:t>
      </w:r>
    </w:p>
    <w:p w14:paraId="561EC3F5" w14:textId="7A92DF23" w:rsidR="008B1E8B" w:rsidRDefault="008B1E8B">
      <w:pPr>
        <w:rPr>
          <w:b/>
          <w:bCs/>
        </w:rPr>
      </w:pPr>
    </w:p>
    <w:p w14:paraId="56EC36DC" w14:textId="1100AC40" w:rsidR="007840EC" w:rsidRPr="006C5E8F" w:rsidRDefault="007840EC">
      <w:pPr>
        <w:rPr>
          <w:b/>
          <w:bCs/>
        </w:rPr>
      </w:pPr>
      <w:r w:rsidRPr="006C5E8F">
        <w:rPr>
          <w:b/>
          <w:bCs/>
        </w:rPr>
        <w:t>Terraform behaviour:</w:t>
      </w:r>
    </w:p>
    <w:p w14:paraId="2ED6ACE9" w14:textId="3F017156" w:rsidR="0060780C" w:rsidRDefault="00D272A3" w:rsidP="008E4595">
      <w:pPr>
        <w:pStyle w:val="ListParagraph"/>
        <w:numPr>
          <w:ilvl w:val="0"/>
          <w:numId w:val="2"/>
        </w:numPr>
      </w:pPr>
      <w:r>
        <w:t xml:space="preserve">Suppose, we </w:t>
      </w:r>
      <w:r w:rsidR="00670C97">
        <w:t xml:space="preserve">need to create </w:t>
      </w:r>
      <w:r>
        <w:t>a VPC in AWS using Terraform</w:t>
      </w:r>
      <w:r w:rsidR="00726467">
        <w:t xml:space="preserve"> with a Tag name and value</w:t>
      </w:r>
      <w:r w:rsidR="00670C97">
        <w:t>.</w:t>
      </w:r>
    </w:p>
    <w:p w14:paraId="0F6C57EC" w14:textId="487739E2" w:rsidR="00726467" w:rsidRDefault="00E2320E" w:rsidP="008E4595">
      <w:pPr>
        <w:pStyle w:val="ListParagraph"/>
        <w:numPr>
          <w:ilvl w:val="0"/>
          <w:numId w:val="2"/>
        </w:numPr>
      </w:pPr>
      <w:r>
        <w:t>We have written code in terraform in</w:t>
      </w:r>
      <w:r w:rsidR="00231D06">
        <w:t xml:space="preserve"> </w:t>
      </w:r>
      <w:r>
        <w:t>.tf file and executed it using ‘terraform apply’ command.</w:t>
      </w:r>
    </w:p>
    <w:p w14:paraId="3AED9A2A" w14:textId="15325579" w:rsidR="00670C97" w:rsidRDefault="00670C97" w:rsidP="008E4595">
      <w:pPr>
        <w:pStyle w:val="ListParagraph"/>
        <w:numPr>
          <w:ilvl w:val="0"/>
          <w:numId w:val="2"/>
        </w:numPr>
      </w:pPr>
      <w:r>
        <w:t xml:space="preserve">Terraform will create the resource in aws infra using configurations </w:t>
      </w:r>
      <w:r w:rsidR="00B12926">
        <w:t>mentioned in</w:t>
      </w:r>
      <w:r w:rsidR="00231D06">
        <w:t xml:space="preserve"> </w:t>
      </w:r>
      <w:r w:rsidR="00B12926">
        <w:t xml:space="preserve">.tf and it will also save the config in a </w:t>
      </w:r>
      <w:r w:rsidR="00FC182A">
        <w:t>.tf</w:t>
      </w:r>
      <w:r w:rsidR="00B12926">
        <w:t>state file.</w:t>
      </w:r>
    </w:p>
    <w:p w14:paraId="63D9EBEA" w14:textId="0E60157F" w:rsidR="004F0A8D" w:rsidRDefault="004F0A8D" w:rsidP="008E4595">
      <w:pPr>
        <w:pStyle w:val="ListParagraph"/>
        <w:numPr>
          <w:ilvl w:val="0"/>
          <w:numId w:val="2"/>
        </w:numPr>
      </w:pPr>
      <w:r>
        <w:t>Suppose, if someone goes into aws console and chang</w:t>
      </w:r>
      <w:r w:rsidR="009673A4">
        <w:t>ing</w:t>
      </w:r>
      <w:r>
        <w:t xml:space="preserve"> the tag name </w:t>
      </w:r>
      <w:r w:rsidR="009673A4">
        <w:t>or adding a new tag to the VPC.</w:t>
      </w:r>
    </w:p>
    <w:p w14:paraId="24B8CCE4" w14:textId="7628CE2A" w:rsidR="002B63B1" w:rsidRDefault="00D61390" w:rsidP="008E4595">
      <w:pPr>
        <w:pStyle w:val="ListParagraph"/>
        <w:numPr>
          <w:ilvl w:val="0"/>
          <w:numId w:val="2"/>
        </w:numPr>
      </w:pPr>
      <w:r>
        <w:t xml:space="preserve">Now when you do ‘terraform plan’, terraform </w:t>
      </w:r>
      <w:r w:rsidR="00937CE6">
        <w:t>will refresh and</w:t>
      </w:r>
      <w:r w:rsidR="00D577F3">
        <w:t xml:space="preserve"> will update</w:t>
      </w:r>
      <w:r w:rsidR="00937CE6">
        <w:t xml:space="preserve"> </w:t>
      </w:r>
      <w:r w:rsidR="00D577F3">
        <w:t xml:space="preserve">the </w:t>
      </w:r>
      <w:r w:rsidR="00937CE6">
        <w:t>changes happened in infra</w:t>
      </w:r>
      <w:r w:rsidR="007C6765">
        <w:t xml:space="preserve"> to the state file.</w:t>
      </w:r>
      <w:r w:rsidR="002B63B1">
        <w:t xml:space="preserve"> Here it will update the new tag to the state file.</w:t>
      </w:r>
    </w:p>
    <w:p w14:paraId="675F723B" w14:textId="340AC9F1" w:rsidR="002B63B1" w:rsidRDefault="002B63B1" w:rsidP="008E4595">
      <w:pPr>
        <w:pStyle w:val="ListParagraph"/>
        <w:numPr>
          <w:ilvl w:val="0"/>
          <w:numId w:val="2"/>
        </w:numPr>
      </w:pPr>
      <w:r>
        <w:t xml:space="preserve">Terraform will </w:t>
      </w:r>
      <w:r w:rsidR="0057283B">
        <w:t>then compare the</w:t>
      </w:r>
      <w:r w:rsidR="00231D06">
        <w:t xml:space="preserve"> </w:t>
      </w:r>
      <w:r w:rsidR="0057283B">
        <w:t>.tf config and state file config</w:t>
      </w:r>
      <w:r w:rsidR="00F4538E">
        <w:t>. S</w:t>
      </w:r>
      <w:r w:rsidR="0057283B">
        <w:t>ince it consider</w:t>
      </w:r>
      <w:r w:rsidR="00F4538E">
        <w:t>s</w:t>
      </w:r>
      <w:r w:rsidR="00231D06">
        <w:t xml:space="preserve"> </w:t>
      </w:r>
      <w:r w:rsidR="0057283B">
        <w:t xml:space="preserve">.tf as the Absolute file, it will </w:t>
      </w:r>
      <w:r w:rsidR="00F4538E">
        <w:t xml:space="preserve">remove the manually added tag in the </w:t>
      </w:r>
      <w:r w:rsidR="0047583B">
        <w:t xml:space="preserve">infra as well as in the </w:t>
      </w:r>
      <w:r w:rsidR="00D0767F">
        <w:t>.tf</w:t>
      </w:r>
      <w:r w:rsidR="0047583B">
        <w:t xml:space="preserve">state file. </w:t>
      </w:r>
    </w:p>
    <w:p w14:paraId="3B4B378B" w14:textId="35137808" w:rsidR="00AB3BBB" w:rsidRDefault="0047583B" w:rsidP="00AB3BBB">
      <w:pPr>
        <w:pStyle w:val="ListParagraph"/>
        <w:numPr>
          <w:ilvl w:val="0"/>
          <w:numId w:val="2"/>
        </w:numPr>
      </w:pPr>
      <w:r>
        <w:t xml:space="preserve">Now </w:t>
      </w:r>
      <w:r w:rsidR="00E20CE7">
        <w:t>all three places have the same config-</w:t>
      </w:r>
      <w:r w:rsidR="00231D06">
        <w:t xml:space="preserve"> </w:t>
      </w:r>
      <w:r w:rsidR="00E20CE7">
        <w:t xml:space="preserve">.tf, </w:t>
      </w:r>
      <w:r w:rsidR="00FC182A">
        <w:t>.tf</w:t>
      </w:r>
      <w:r w:rsidR="00E20CE7">
        <w:t>state file and AWS Infra.</w:t>
      </w:r>
    </w:p>
    <w:p w14:paraId="71D9CB72" w14:textId="6BC7CFEB" w:rsidR="00AB3BBB" w:rsidRDefault="00E073DD" w:rsidP="00E073DD">
      <w:pPr>
        <w:pStyle w:val="ListParagraph"/>
        <w:numPr>
          <w:ilvl w:val="0"/>
          <w:numId w:val="10"/>
        </w:numPr>
      </w:pPr>
      <w:r>
        <w:t xml:space="preserve">We can control this by using “ignore_changes” lifecycle rule in the resource block. </w:t>
      </w:r>
    </w:p>
    <w:p w14:paraId="5C1821C8" w14:textId="77777777" w:rsidR="0047446A" w:rsidRPr="00216BF9" w:rsidRDefault="0047446A" w:rsidP="0047446A">
      <w:pPr>
        <w:ind w:left="720" w:firstLine="360"/>
        <w:rPr>
          <w:u w:val="single"/>
        </w:rPr>
      </w:pPr>
      <w:r w:rsidRPr="00216BF9">
        <w:rPr>
          <w:u w:val="single"/>
        </w:rPr>
        <w:t>Under resource block:</w:t>
      </w:r>
    </w:p>
    <w:p w14:paraId="24D4D2B8" w14:textId="77777777" w:rsidR="0047446A" w:rsidRPr="00216BF9" w:rsidRDefault="0047446A" w:rsidP="0047446A">
      <w:pPr>
        <w:ind w:left="360"/>
        <w:rPr>
          <w:i/>
          <w:iCs/>
        </w:rPr>
      </w:pPr>
      <w:r>
        <w:tab/>
      </w:r>
      <w:r>
        <w:tab/>
      </w:r>
      <w:r>
        <w:tab/>
      </w:r>
      <w:r>
        <w:tab/>
      </w:r>
      <w:r w:rsidRPr="00216BF9">
        <w:rPr>
          <w:i/>
          <w:iCs/>
        </w:rPr>
        <w:t xml:space="preserve">lifecycle {                       </w:t>
      </w:r>
    </w:p>
    <w:p w14:paraId="13A4A740" w14:textId="54B3B8CF" w:rsidR="0047446A" w:rsidRPr="00216BF9" w:rsidRDefault="0047446A" w:rsidP="0047446A">
      <w:pPr>
        <w:ind w:left="360"/>
        <w:rPr>
          <w:i/>
          <w:iCs/>
        </w:rPr>
      </w:pPr>
      <w:r w:rsidRPr="00216BF9">
        <w:rPr>
          <w:i/>
          <w:iCs/>
        </w:rPr>
        <w:t xml:space="preserve">    </w:t>
      </w:r>
      <w:r w:rsidRPr="00216BF9">
        <w:rPr>
          <w:i/>
          <w:iCs/>
        </w:rPr>
        <w:tab/>
      </w:r>
      <w:r w:rsidRPr="00216BF9">
        <w:rPr>
          <w:i/>
          <w:iCs/>
        </w:rPr>
        <w:tab/>
      </w:r>
      <w:r w:rsidRPr="00216BF9">
        <w:rPr>
          <w:i/>
          <w:iCs/>
        </w:rPr>
        <w:tab/>
      </w:r>
      <w:r w:rsidRPr="00216BF9">
        <w:rPr>
          <w:i/>
          <w:iCs/>
        </w:rPr>
        <w:tab/>
      </w:r>
      <w:r w:rsidRPr="00216BF9">
        <w:rPr>
          <w:i/>
          <w:iCs/>
        </w:rPr>
        <w:tab/>
      </w:r>
      <w:r>
        <w:rPr>
          <w:i/>
          <w:iCs/>
        </w:rPr>
        <w:t xml:space="preserve">ignore_changes </w:t>
      </w:r>
      <w:r w:rsidRPr="00216BF9">
        <w:rPr>
          <w:i/>
          <w:iCs/>
        </w:rPr>
        <w:t xml:space="preserve">= </w:t>
      </w:r>
      <w:r w:rsidR="00CA19C6">
        <w:rPr>
          <w:i/>
          <w:iCs/>
        </w:rPr>
        <w:t>[ tags ]</w:t>
      </w:r>
    </w:p>
    <w:p w14:paraId="2EB103E3" w14:textId="77777777" w:rsidR="0047446A" w:rsidRDefault="0047446A" w:rsidP="0047446A">
      <w:pPr>
        <w:ind w:left="360"/>
        <w:rPr>
          <w:i/>
          <w:iCs/>
        </w:rPr>
      </w:pPr>
      <w:r w:rsidRPr="00216BF9">
        <w:rPr>
          <w:i/>
          <w:iCs/>
        </w:rPr>
        <w:t xml:space="preserve">  </w:t>
      </w:r>
      <w:r w:rsidRPr="00216BF9">
        <w:rPr>
          <w:i/>
          <w:iCs/>
        </w:rPr>
        <w:tab/>
      </w:r>
      <w:r w:rsidRPr="00216BF9">
        <w:rPr>
          <w:i/>
          <w:iCs/>
        </w:rPr>
        <w:tab/>
      </w:r>
      <w:r w:rsidRPr="00216BF9">
        <w:rPr>
          <w:i/>
          <w:iCs/>
        </w:rPr>
        <w:tab/>
      </w:r>
      <w:r w:rsidRPr="00216BF9">
        <w:rPr>
          <w:i/>
          <w:iCs/>
        </w:rPr>
        <w:tab/>
        <w:t>}</w:t>
      </w:r>
    </w:p>
    <w:p w14:paraId="75BE0449" w14:textId="452E040D" w:rsidR="00CA19C6" w:rsidRDefault="00CA19C6" w:rsidP="00CA19C6">
      <w:pPr>
        <w:pStyle w:val="ListParagraph"/>
        <w:numPr>
          <w:ilvl w:val="0"/>
          <w:numId w:val="10"/>
        </w:numPr>
      </w:pPr>
      <w:r>
        <w:t xml:space="preserve">Here </w:t>
      </w:r>
      <w:r w:rsidR="00C643EA">
        <w:t xml:space="preserve">“tags” is mentioned in the ignore_changes. </w:t>
      </w:r>
      <w:r w:rsidR="00FE5C78">
        <w:t>It tell</w:t>
      </w:r>
      <w:r w:rsidR="00B60A91">
        <w:t>s</w:t>
      </w:r>
      <w:r w:rsidR="00FE5C78">
        <w:t xml:space="preserve"> terraform </w:t>
      </w:r>
      <w:r w:rsidR="00B60A91">
        <w:t xml:space="preserve">to not </w:t>
      </w:r>
      <w:r w:rsidR="00EA1153">
        <w:t>treat this as a change if someone makes changes to the tags in the infra.</w:t>
      </w:r>
    </w:p>
    <w:p w14:paraId="69CCF96F" w14:textId="2A4A6F85" w:rsidR="00782F66" w:rsidRPr="00CA19C6" w:rsidRDefault="00782F66" w:rsidP="00CA19C6">
      <w:pPr>
        <w:pStyle w:val="ListParagraph"/>
        <w:numPr>
          <w:ilvl w:val="0"/>
          <w:numId w:val="10"/>
        </w:numPr>
      </w:pPr>
      <w:r w:rsidRPr="00782F66">
        <w:t>That way, Terraform won’t try to reset or reapply the tags every time you run terraform plan or terraform apply</w:t>
      </w:r>
    </w:p>
    <w:p w14:paraId="302A51FC" w14:textId="77777777" w:rsidR="0047446A" w:rsidRDefault="0047446A" w:rsidP="0047446A">
      <w:pPr>
        <w:pStyle w:val="ListParagraph"/>
        <w:ind w:left="1440"/>
      </w:pPr>
    </w:p>
    <w:p w14:paraId="761CF117" w14:textId="656D265A" w:rsidR="007840EC" w:rsidRPr="006C5E8F" w:rsidRDefault="00587922">
      <w:pPr>
        <w:rPr>
          <w:b/>
          <w:bCs/>
        </w:rPr>
      </w:pPr>
      <w:r w:rsidRPr="006C5E8F">
        <w:rPr>
          <w:b/>
          <w:bCs/>
        </w:rPr>
        <w:t>Mutable infra:</w:t>
      </w:r>
    </w:p>
    <w:p w14:paraId="49C22D4D" w14:textId="53BAA8B7" w:rsidR="007840EC" w:rsidRDefault="007840EC" w:rsidP="008E4595">
      <w:pPr>
        <w:pStyle w:val="ListParagraph"/>
        <w:numPr>
          <w:ilvl w:val="0"/>
          <w:numId w:val="4"/>
        </w:numPr>
      </w:pPr>
      <w:r>
        <w:t xml:space="preserve">Suppose if there is a VPC created using </w:t>
      </w:r>
      <w:r w:rsidR="00E01E5F">
        <w:t>terraform with cidr block as ‘</w:t>
      </w:r>
      <w:r w:rsidR="00E01E5F" w:rsidRPr="00E01E5F">
        <w:t>10.0.0.0/28</w:t>
      </w:r>
      <w:r w:rsidR="00E01E5F">
        <w:t>’ with a tag name of ‘siddu-vpc’.</w:t>
      </w:r>
    </w:p>
    <w:p w14:paraId="5891B2FF" w14:textId="7669F758" w:rsidR="00E01E5F" w:rsidRDefault="00231C84" w:rsidP="008E4595">
      <w:pPr>
        <w:pStyle w:val="ListParagraph"/>
        <w:numPr>
          <w:ilvl w:val="0"/>
          <w:numId w:val="4"/>
        </w:numPr>
      </w:pPr>
      <w:r>
        <w:t>You want to change the tag name to ‘siddu-vpc2’ and you are updating the .tf file. Now when you do ‘terraform plan’, it will say it can replace the old tag ‘siddu-vpc’ with new tag ‘siddu-vpc2’ and it will replace when we do ‘terraform apply’.</w:t>
      </w:r>
    </w:p>
    <w:p w14:paraId="08820568" w14:textId="69F60071" w:rsidR="00B214DE" w:rsidRDefault="00B214DE" w:rsidP="008E4595">
      <w:pPr>
        <w:pStyle w:val="ListParagraph"/>
        <w:numPr>
          <w:ilvl w:val="0"/>
          <w:numId w:val="4"/>
        </w:numPr>
      </w:pPr>
      <w:r>
        <w:t>As this is a minor change, terraform will change the value in the infra.</w:t>
      </w:r>
    </w:p>
    <w:p w14:paraId="7ABA5E2A" w14:textId="39E5CC64" w:rsidR="00587922" w:rsidRPr="006C5E8F" w:rsidRDefault="00587922">
      <w:pPr>
        <w:rPr>
          <w:b/>
          <w:bCs/>
        </w:rPr>
      </w:pPr>
      <w:r w:rsidRPr="006C5E8F">
        <w:rPr>
          <w:b/>
          <w:bCs/>
        </w:rPr>
        <w:t>Im</w:t>
      </w:r>
      <w:r w:rsidR="00EE1420">
        <w:rPr>
          <w:b/>
          <w:bCs/>
        </w:rPr>
        <w:t>m</w:t>
      </w:r>
      <w:r w:rsidRPr="006C5E8F">
        <w:rPr>
          <w:b/>
          <w:bCs/>
        </w:rPr>
        <w:t>utable infra:</w:t>
      </w:r>
    </w:p>
    <w:p w14:paraId="52987C13" w14:textId="2C76D4F3" w:rsidR="00231C84" w:rsidRDefault="00231C84" w:rsidP="008E4595">
      <w:pPr>
        <w:pStyle w:val="ListParagraph"/>
        <w:numPr>
          <w:ilvl w:val="0"/>
          <w:numId w:val="5"/>
        </w:numPr>
      </w:pPr>
      <w:r>
        <w:t xml:space="preserve">But </w:t>
      </w:r>
      <w:r w:rsidR="008C5849">
        <w:t xml:space="preserve">if you want to </w:t>
      </w:r>
      <w:r w:rsidR="00B214DE">
        <w:t xml:space="preserve">do major </w:t>
      </w:r>
      <w:r w:rsidR="008C5849">
        <w:t xml:space="preserve">change </w:t>
      </w:r>
      <w:r w:rsidR="00B214DE">
        <w:t>like changing</w:t>
      </w:r>
      <w:r w:rsidR="008C5849">
        <w:t xml:space="preserve"> cidr block to ‘</w:t>
      </w:r>
      <w:r w:rsidR="008C5849" w:rsidRPr="008C5849">
        <w:t>10.0.0.0/</w:t>
      </w:r>
      <w:r w:rsidR="008C5849">
        <w:t xml:space="preserve">16’, terraform says it will first destroy the existing cidr and will create a new cidr. </w:t>
      </w:r>
    </w:p>
    <w:p w14:paraId="3E55028F" w14:textId="2BF9167E" w:rsidR="008C5849" w:rsidRDefault="008C5849" w:rsidP="008E4595">
      <w:pPr>
        <w:pStyle w:val="ListParagraph"/>
        <w:numPr>
          <w:ilvl w:val="0"/>
          <w:numId w:val="5"/>
        </w:numPr>
      </w:pPr>
      <w:r>
        <w:t xml:space="preserve">So this way </w:t>
      </w:r>
      <w:r w:rsidR="00587922">
        <w:t xml:space="preserve">if it’s a minor change, terraform will </w:t>
      </w:r>
      <w:r w:rsidR="003A50C3">
        <w:t xml:space="preserve">modify or update the change. But if it’s a </w:t>
      </w:r>
      <w:r w:rsidR="006C5E8F">
        <w:t>major</w:t>
      </w:r>
      <w:r w:rsidR="003A50C3">
        <w:t xml:space="preserve"> change, terraform will </w:t>
      </w:r>
      <w:r w:rsidR="006C5E8F">
        <w:t>destroy the resource and create a new resource with update</w:t>
      </w:r>
      <w:r w:rsidR="00B608F5">
        <w:t>d</w:t>
      </w:r>
      <w:r w:rsidR="006C5E8F">
        <w:t xml:space="preserve"> change</w:t>
      </w:r>
      <w:r w:rsidR="00B608F5">
        <w:t>.</w:t>
      </w:r>
    </w:p>
    <w:p w14:paraId="339C678B" w14:textId="149701E2" w:rsidR="008913CD" w:rsidRDefault="008913CD" w:rsidP="008E4595">
      <w:pPr>
        <w:pStyle w:val="ListParagraph"/>
        <w:numPr>
          <w:ilvl w:val="0"/>
          <w:numId w:val="5"/>
        </w:numPr>
      </w:pPr>
      <w:r>
        <w:t>But we can change this behaviour by adding lifecycle rule</w:t>
      </w:r>
      <w:r w:rsidR="005313F3">
        <w:t xml:space="preserve">- </w:t>
      </w:r>
      <w:r w:rsidR="00345EFF">
        <w:t>“</w:t>
      </w:r>
      <w:proofErr w:type="spellStart"/>
      <w:r w:rsidR="005313F3">
        <w:t>create_before_destroy</w:t>
      </w:r>
      <w:proofErr w:type="spellEnd"/>
      <w:r w:rsidR="00345EFF">
        <w:t>”</w:t>
      </w:r>
      <w:r w:rsidR="005313F3">
        <w:t xml:space="preserve"> in the code. For example</w:t>
      </w:r>
      <w:r w:rsidR="00216BF9">
        <w:t>,</w:t>
      </w:r>
    </w:p>
    <w:p w14:paraId="342D072A" w14:textId="7407CFFF" w:rsidR="005313F3" w:rsidRPr="00216BF9" w:rsidRDefault="00194C87" w:rsidP="00194C87">
      <w:pPr>
        <w:ind w:left="360"/>
        <w:rPr>
          <w:u w:val="single"/>
        </w:rPr>
      </w:pPr>
      <w:bookmarkStart w:id="0" w:name="_Hlk208244591"/>
      <w:r w:rsidRPr="00216BF9">
        <w:rPr>
          <w:u w:val="single"/>
        </w:rPr>
        <w:lastRenderedPageBreak/>
        <w:t>Under resource block:</w:t>
      </w:r>
    </w:p>
    <w:p w14:paraId="649E2623" w14:textId="2CAF8429" w:rsidR="00216BF9" w:rsidRPr="00216BF9" w:rsidRDefault="00194C87" w:rsidP="00216BF9">
      <w:pPr>
        <w:ind w:left="360"/>
        <w:rPr>
          <w:i/>
          <w:iCs/>
        </w:rPr>
      </w:pPr>
      <w:r>
        <w:tab/>
      </w:r>
      <w:r w:rsidR="00216BF9">
        <w:tab/>
      </w:r>
      <w:r w:rsidR="00216BF9">
        <w:tab/>
      </w:r>
      <w:r w:rsidR="00216BF9">
        <w:tab/>
      </w:r>
      <w:r w:rsidR="00216BF9" w:rsidRPr="00216BF9">
        <w:rPr>
          <w:i/>
          <w:iCs/>
        </w:rPr>
        <w:t xml:space="preserve">lifecycle {                       </w:t>
      </w:r>
    </w:p>
    <w:p w14:paraId="2229E881" w14:textId="541F05CA" w:rsidR="00216BF9" w:rsidRPr="00216BF9" w:rsidRDefault="00216BF9" w:rsidP="00216BF9">
      <w:pPr>
        <w:ind w:left="360"/>
        <w:rPr>
          <w:i/>
          <w:iCs/>
        </w:rPr>
      </w:pPr>
      <w:r w:rsidRPr="00216BF9">
        <w:rPr>
          <w:i/>
          <w:iCs/>
        </w:rPr>
        <w:t xml:space="preserve">    </w:t>
      </w:r>
      <w:r w:rsidRPr="00216BF9">
        <w:rPr>
          <w:i/>
          <w:iCs/>
        </w:rPr>
        <w:tab/>
      </w:r>
      <w:r w:rsidRPr="00216BF9">
        <w:rPr>
          <w:i/>
          <w:iCs/>
        </w:rPr>
        <w:tab/>
      </w:r>
      <w:r w:rsidRPr="00216BF9">
        <w:rPr>
          <w:i/>
          <w:iCs/>
        </w:rPr>
        <w:tab/>
      </w:r>
      <w:r w:rsidRPr="00216BF9">
        <w:rPr>
          <w:i/>
          <w:iCs/>
        </w:rPr>
        <w:tab/>
      </w:r>
      <w:r w:rsidRPr="00216BF9">
        <w:rPr>
          <w:i/>
          <w:iCs/>
        </w:rPr>
        <w:tab/>
      </w:r>
      <w:proofErr w:type="spellStart"/>
      <w:r w:rsidRPr="00216BF9">
        <w:rPr>
          <w:i/>
          <w:iCs/>
        </w:rPr>
        <w:t>create_before_destroy</w:t>
      </w:r>
      <w:proofErr w:type="spellEnd"/>
      <w:r w:rsidRPr="00216BF9">
        <w:rPr>
          <w:i/>
          <w:iCs/>
        </w:rPr>
        <w:t xml:space="preserve"> = true</w:t>
      </w:r>
    </w:p>
    <w:p w14:paraId="3CC963E5" w14:textId="35432627" w:rsidR="00216BF9" w:rsidRDefault="00216BF9" w:rsidP="00216BF9">
      <w:pPr>
        <w:ind w:left="360"/>
        <w:rPr>
          <w:i/>
          <w:iCs/>
        </w:rPr>
      </w:pPr>
      <w:r w:rsidRPr="00216BF9">
        <w:rPr>
          <w:i/>
          <w:iCs/>
        </w:rPr>
        <w:t xml:space="preserve">  </w:t>
      </w:r>
      <w:r w:rsidRPr="00216BF9">
        <w:rPr>
          <w:i/>
          <w:iCs/>
        </w:rPr>
        <w:tab/>
      </w:r>
      <w:r w:rsidRPr="00216BF9">
        <w:rPr>
          <w:i/>
          <w:iCs/>
        </w:rPr>
        <w:tab/>
      </w:r>
      <w:r w:rsidRPr="00216BF9">
        <w:rPr>
          <w:i/>
          <w:iCs/>
        </w:rPr>
        <w:tab/>
      </w:r>
      <w:r w:rsidRPr="00216BF9">
        <w:rPr>
          <w:i/>
          <w:iCs/>
        </w:rPr>
        <w:tab/>
        <w:t>}</w:t>
      </w:r>
    </w:p>
    <w:bookmarkEnd w:id="0"/>
    <w:p w14:paraId="308D60F7" w14:textId="4BA53FAC" w:rsidR="00216BF9" w:rsidRDefault="00345EFF" w:rsidP="00345EFF">
      <w:pPr>
        <w:pStyle w:val="ListParagraph"/>
        <w:numPr>
          <w:ilvl w:val="0"/>
          <w:numId w:val="5"/>
        </w:numPr>
      </w:pPr>
      <w:r>
        <w:t>This way, we can make terraform to first create the resource and then destroy.</w:t>
      </w:r>
    </w:p>
    <w:p w14:paraId="187C2054" w14:textId="3000EF6D" w:rsidR="00345EFF" w:rsidRPr="00216BF9" w:rsidRDefault="00345EFF" w:rsidP="00345EFF">
      <w:pPr>
        <w:pStyle w:val="ListParagraph"/>
        <w:numPr>
          <w:ilvl w:val="0"/>
          <w:numId w:val="5"/>
        </w:numPr>
      </w:pPr>
      <w:r>
        <w:t>We can also use “</w:t>
      </w:r>
      <w:proofErr w:type="spellStart"/>
      <w:r>
        <w:t>prevent_destroy</w:t>
      </w:r>
      <w:proofErr w:type="spellEnd"/>
      <w:r>
        <w:t xml:space="preserve"> = true” to prevent </w:t>
      </w:r>
      <w:r w:rsidR="00D178BD">
        <w:t>terraform from destroying the resource.</w:t>
      </w:r>
    </w:p>
    <w:p w14:paraId="66782693" w14:textId="150A2987" w:rsidR="00194C87" w:rsidRDefault="00194C87" w:rsidP="00194C87">
      <w:pPr>
        <w:ind w:left="360"/>
      </w:pPr>
    </w:p>
    <w:sectPr w:rsidR="00194C87" w:rsidSect="00D272A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A0C"/>
    <w:multiLevelType w:val="hybridMultilevel"/>
    <w:tmpl w:val="2B20EC3C"/>
    <w:lvl w:ilvl="0" w:tplc="8482DC1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12238C"/>
    <w:multiLevelType w:val="hybridMultilevel"/>
    <w:tmpl w:val="BD1ED2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A79A2"/>
    <w:multiLevelType w:val="hybridMultilevel"/>
    <w:tmpl w:val="08145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4500E"/>
    <w:multiLevelType w:val="hybridMultilevel"/>
    <w:tmpl w:val="E522EE68"/>
    <w:lvl w:ilvl="0" w:tplc="483E08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9759EE"/>
    <w:multiLevelType w:val="hybridMultilevel"/>
    <w:tmpl w:val="870410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8631DF"/>
    <w:multiLevelType w:val="hybridMultilevel"/>
    <w:tmpl w:val="72022D66"/>
    <w:lvl w:ilvl="0" w:tplc="07EE93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06E1AEE"/>
    <w:multiLevelType w:val="hybridMultilevel"/>
    <w:tmpl w:val="EF16E302"/>
    <w:lvl w:ilvl="0" w:tplc="B658C96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645E448C"/>
    <w:multiLevelType w:val="hybridMultilevel"/>
    <w:tmpl w:val="DB2600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DF5949"/>
    <w:multiLevelType w:val="hybridMultilevel"/>
    <w:tmpl w:val="F426E16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71694D"/>
    <w:multiLevelType w:val="multilevel"/>
    <w:tmpl w:val="1E94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F666C4"/>
    <w:multiLevelType w:val="hybridMultilevel"/>
    <w:tmpl w:val="B8900A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739928">
    <w:abstractNumId w:val="7"/>
  </w:num>
  <w:num w:numId="2" w16cid:durableId="877820752">
    <w:abstractNumId w:val="1"/>
  </w:num>
  <w:num w:numId="3" w16cid:durableId="657655131">
    <w:abstractNumId w:val="2"/>
  </w:num>
  <w:num w:numId="4" w16cid:durableId="1012102250">
    <w:abstractNumId w:val="10"/>
  </w:num>
  <w:num w:numId="5" w16cid:durableId="1283607470">
    <w:abstractNumId w:val="4"/>
  </w:num>
  <w:num w:numId="6" w16cid:durableId="1806193459">
    <w:abstractNumId w:val="5"/>
  </w:num>
  <w:num w:numId="7" w16cid:durableId="603852415">
    <w:abstractNumId w:val="6"/>
  </w:num>
  <w:num w:numId="8" w16cid:durableId="840893929">
    <w:abstractNumId w:val="8"/>
  </w:num>
  <w:num w:numId="9" w16cid:durableId="154105297">
    <w:abstractNumId w:val="3"/>
  </w:num>
  <w:num w:numId="10" w16cid:durableId="1881358021">
    <w:abstractNumId w:val="0"/>
  </w:num>
  <w:num w:numId="11" w16cid:durableId="3438238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923"/>
    <w:rsid w:val="00095F5B"/>
    <w:rsid w:val="00166726"/>
    <w:rsid w:val="00194C87"/>
    <w:rsid w:val="00216705"/>
    <w:rsid w:val="00216BF9"/>
    <w:rsid w:val="00231C84"/>
    <w:rsid w:val="00231D06"/>
    <w:rsid w:val="0025548A"/>
    <w:rsid w:val="002714D0"/>
    <w:rsid w:val="002B63B1"/>
    <w:rsid w:val="00345EFF"/>
    <w:rsid w:val="003A50C3"/>
    <w:rsid w:val="003E6BE3"/>
    <w:rsid w:val="003F72F5"/>
    <w:rsid w:val="00430C16"/>
    <w:rsid w:val="0047446A"/>
    <w:rsid w:val="0047583B"/>
    <w:rsid w:val="004F0A8D"/>
    <w:rsid w:val="005313F3"/>
    <w:rsid w:val="0057283B"/>
    <w:rsid w:val="00587922"/>
    <w:rsid w:val="0060780C"/>
    <w:rsid w:val="00670C97"/>
    <w:rsid w:val="006C5E8F"/>
    <w:rsid w:val="00726467"/>
    <w:rsid w:val="007502C3"/>
    <w:rsid w:val="00782F66"/>
    <w:rsid w:val="007840EC"/>
    <w:rsid w:val="007A0771"/>
    <w:rsid w:val="007A2CF0"/>
    <w:rsid w:val="007C6765"/>
    <w:rsid w:val="008913CD"/>
    <w:rsid w:val="00896727"/>
    <w:rsid w:val="008B1E8B"/>
    <w:rsid w:val="008C5849"/>
    <w:rsid w:val="008E4595"/>
    <w:rsid w:val="00914010"/>
    <w:rsid w:val="00937CE6"/>
    <w:rsid w:val="009673A4"/>
    <w:rsid w:val="00AB3BBB"/>
    <w:rsid w:val="00B12926"/>
    <w:rsid w:val="00B214DE"/>
    <w:rsid w:val="00B22660"/>
    <w:rsid w:val="00B32923"/>
    <w:rsid w:val="00B608F5"/>
    <w:rsid w:val="00B60A91"/>
    <w:rsid w:val="00C643EA"/>
    <w:rsid w:val="00CA19C6"/>
    <w:rsid w:val="00D0767F"/>
    <w:rsid w:val="00D178BD"/>
    <w:rsid w:val="00D272A3"/>
    <w:rsid w:val="00D3099E"/>
    <w:rsid w:val="00D43F76"/>
    <w:rsid w:val="00D577F3"/>
    <w:rsid w:val="00D61390"/>
    <w:rsid w:val="00D87E4C"/>
    <w:rsid w:val="00E01E5F"/>
    <w:rsid w:val="00E073DD"/>
    <w:rsid w:val="00E20CE7"/>
    <w:rsid w:val="00E2320E"/>
    <w:rsid w:val="00E73771"/>
    <w:rsid w:val="00EA1153"/>
    <w:rsid w:val="00EE1420"/>
    <w:rsid w:val="00F4538E"/>
    <w:rsid w:val="00F6226E"/>
    <w:rsid w:val="00F912AE"/>
    <w:rsid w:val="00FC182A"/>
    <w:rsid w:val="00FE3708"/>
    <w:rsid w:val="00FE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67E33"/>
  <w15:chartTrackingRefBased/>
  <w15:docId w15:val="{9206243A-58F4-406D-8AEB-C03EBA524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46A"/>
  </w:style>
  <w:style w:type="paragraph" w:styleId="Heading1">
    <w:name w:val="heading 1"/>
    <w:basedOn w:val="Normal"/>
    <w:next w:val="Normal"/>
    <w:link w:val="Heading1Char"/>
    <w:uiPriority w:val="9"/>
    <w:qFormat/>
    <w:rsid w:val="00B32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9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9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9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9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92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1E8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 R</dc:creator>
  <cp:keywords/>
  <dc:description/>
  <cp:lastModifiedBy>Siddarth R</cp:lastModifiedBy>
  <cp:revision>62</cp:revision>
  <dcterms:created xsi:type="dcterms:W3CDTF">2025-09-05T06:30:00Z</dcterms:created>
  <dcterms:modified xsi:type="dcterms:W3CDTF">2025-12-11T05:50:00Z</dcterms:modified>
</cp:coreProperties>
</file>