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F5AC" w14:textId="23EB9290" w:rsidR="00146B0B" w:rsidRDefault="00E72813">
      <w:pPr>
        <w:pStyle w:val="Title"/>
      </w:pPr>
      <w:r>
        <w:t xml:space="preserve">Terraform AWS Infrastructure </w:t>
      </w:r>
    </w:p>
    <w:p w14:paraId="33C0AA22" w14:textId="77777777" w:rsidR="00146B0B" w:rsidRDefault="00E72813">
      <w:pPr>
        <w:pStyle w:val="Heading1"/>
      </w:pPr>
      <w:r>
        <w:t>Overview</w:t>
      </w:r>
    </w:p>
    <w:p w14:paraId="014BAC8D" w14:textId="77777777" w:rsidR="00146B0B" w:rsidRDefault="00E72813">
      <w:r>
        <w:t>This Terraform configuration provisions a basic AWS infrastructure that includes:</w:t>
      </w:r>
      <w:r>
        <w:br/>
        <w:t>- A VPC with public and private subnets</w:t>
      </w:r>
      <w:r>
        <w:br/>
        <w:t>- An Internet Gateway</w:t>
      </w:r>
      <w:r>
        <w:br/>
        <w:t>- Custom route tables and associations</w:t>
      </w:r>
      <w:r>
        <w:br/>
        <w:t>- A security group acting as a virtual firewall</w:t>
      </w:r>
      <w:r>
        <w:br/>
        <w:t>- Two EC2 instances: a public web server and a private DB server</w:t>
      </w:r>
      <w:r>
        <w:br/>
      </w:r>
      <w:r>
        <w:br/>
        <w:t>The goal is to expose the web server to the internet while keeping the database instance isolated in a private subnet, only reachable over the VPC network.</w:t>
      </w:r>
    </w:p>
    <w:p w14:paraId="79A5223E" w14:textId="77777777" w:rsidR="00450D52" w:rsidRDefault="00450D5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0"/>
        <w:gridCol w:w="7050"/>
        <w:gridCol w:w="45"/>
      </w:tblGrid>
      <w:tr w:rsidR="00450D52" w:rsidRPr="00450D52" w14:paraId="78C22F16" w14:textId="77777777">
        <w:trPr>
          <w:tblCellSpacing w:w="15" w:type="dxa"/>
        </w:trPr>
        <w:tc>
          <w:tcPr>
            <w:tcW w:w="0" w:type="auto"/>
            <w:vAlign w:val="center"/>
            <w:hideMark/>
          </w:tcPr>
          <w:p w14:paraId="4D9D5A80" w14:textId="159A3D55" w:rsidR="00450D52" w:rsidRPr="00450D52" w:rsidRDefault="00450D52" w:rsidP="00450D52">
            <w:r w:rsidRPr="00450D52">
              <w:rPr>
                <w:b/>
                <w:bCs/>
                <w:color w:val="1F497D" w:themeColor="text2"/>
              </w:rPr>
              <w:t>variables.tf</w:t>
            </w:r>
            <w:r w:rsidR="00E72813" w:rsidRPr="00E72813">
              <w:rPr>
                <w:color w:val="1F497D" w:themeColor="text2"/>
              </w:rPr>
              <w:t xml:space="preserve"> </w:t>
            </w:r>
            <w:r w:rsidR="00E72813">
              <w:t>-</w:t>
            </w:r>
          </w:p>
        </w:tc>
        <w:tc>
          <w:tcPr>
            <w:tcW w:w="0" w:type="auto"/>
            <w:gridSpan w:val="3"/>
            <w:vAlign w:val="center"/>
            <w:hideMark/>
          </w:tcPr>
          <w:p w14:paraId="28A5B94B" w14:textId="5C2D518C" w:rsidR="00450D52" w:rsidRPr="00450D52" w:rsidRDefault="00E72813" w:rsidP="00450D52">
            <w:r>
              <w:t xml:space="preserve"> </w:t>
            </w:r>
            <w:r w:rsidR="00450D52" w:rsidRPr="00450D52">
              <w:t>Declares the variable interface/structure (name, type, description, default)</w:t>
            </w:r>
          </w:p>
        </w:tc>
      </w:tr>
      <w:tr w:rsidR="00450D52" w:rsidRPr="00450D52" w14:paraId="6A721CBF" w14:textId="77777777">
        <w:trPr>
          <w:gridAfter w:val="1"/>
          <w:tblCellSpacing w:w="15" w:type="dxa"/>
        </w:trPr>
        <w:tc>
          <w:tcPr>
            <w:tcW w:w="0" w:type="auto"/>
            <w:gridSpan w:val="2"/>
            <w:vAlign w:val="center"/>
            <w:hideMark/>
          </w:tcPr>
          <w:p w14:paraId="1686748A" w14:textId="112C7478" w:rsidR="00450D52" w:rsidRPr="00450D52" w:rsidRDefault="00450D52" w:rsidP="00450D52">
            <w:pPr>
              <w:rPr>
                <w:b/>
                <w:bCs/>
              </w:rPr>
            </w:pPr>
            <w:proofErr w:type="spellStart"/>
            <w:proofErr w:type="gramStart"/>
            <w:r w:rsidRPr="00450D52">
              <w:rPr>
                <w:b/>
                <w:bCs/>
                <w:color w:val="1F497D" w:themeColor="text2"/>
              </w:rPr>
              <w:t>terraform.tfvars</w:t>
            </w:r>
            <w:proofErr w:type="spellEnd"/>
            <w:proofErr w:type="gramEnd"/>
            <w:r w:rsidR="00E72813" w:rsidRPr="00E72813">
              <w:rPr>
                <w:b/>
                <w:bCs/>
              </w:rPr>
              <w:t xml:space="preserve">- </w:t>
            </w:r>
          </w:p>
        </w:tc>
        <w:tc>
          <w:tcPr>
            <w:tcW w:w="0" w:type="auto"/>
            <w:vAlign w:val="center"/>
            <w:hideMark/>
          </w:tcPr>
          <w:p w14:paraId="3F31896E" w14:textId="717CCF65" w:rsidR="00450D52" w:rsidRPr="00450D52" w:rsidRDefault="00E72813" w:rsidP="00450D52">
            <w:r>
              <w:t xml:space="preserve"> </w:t>
            </w:r>
            <w:r w:rsidR="00450D52" w:rsidRPr="00450D52">
              <w:t>Supplies actual values for those variables for a specific environment</w:t>
            </w:r>
          </w:p>
        </w:tc>
      </w:tr>
    </w:tbl>
    <w:p w14:paraId="07F67C0B" w14:textId="77777777" w:rsidR="00E72813" w:rsidRPr="00E72813" w:rsidRDefault="00E72813" w:rsidP="00E72813">
      <w:pPr>
        <w:rPr>
          <w:b/>
          <w:bCs/>
          <w:color w:val="1F497D" w:themeColor="text2"/>
          <w:lang w:val="en-IN"/>
        </w:rPr>
      </w:pPr>
      <w:r w:rsidRPr="00E72813">
        <w:rPr>
          <w:b/>
          <w:bCs/>
          <w:color w:val="1F497D" w:themeColor="text2"/>
          <w:lang w:val="en-IN"/>
        </w:rPr>
        <w:t>Benefits of Separating Both</w:t>
      </w:r>
    </w:p>
    <w:p w14:paraId="16015C2F" w14:textId="77777777" w:rsidR="00E72813" w:rsidRPr="00E72813" w:rsidRDefault="00E72813" w:rsidP="00E72813">
      <w:pPr>
        <w:rPr>
          <w:b/>
          <w:bCs/>
          <w:color w:val="1F497D" w:themeColor="text2"/>
          <w:lang w:val="en-IN"/>
        </w:rPr>
      </w:pPr>
      <w:r w:rsidRPr="00E72813">
        <w:rPr>
          <w:rFonts w:ascii="Segoe UI Symbol" w:hAnsi="Segoe UI Symbol" w:cs="Segoe UI Symbol"/>
          <w:b/>
          <w:bCs/>
          <w:color w:val="1F497D" w:themeColor="text2"/>
          <w:lang w:val="en-IN"/>
        </w:rPr>
        <w:t>✔</w:t>
      </w:r>
      <w:r w:rsidRPr="00E72813">
        <w:rPr>
          <w:b/>
          <w:bCs/>
          <w:color w:val="1F497D" w:themeColor="text2"/>
          <w:lang w:val="en-IN"/>
        </w:rPr>
        <w:t xml:space="preserve"> Cleaner code</w:t>
      </w:r>
    </w:p>
    <w:p w14:paraId="4D3A34AA" w14:textId="77777777" w:rsidR="00E72813" w:rsidRPr="00E72813" w:rsidRDefault="00E72813" w:rsidP="00E72813">
      <w:pPr>
        <w:rPr>
          <w:lang w:val="en-IN"/>
        </w:rPr>
      </w:pPr>
      <w:r w:rsidRPr="00E72813">
        <w:rPr>
          <w:lang w:val="en-IN"/>
        </w:rPr>
        <w:t>Terraform configs don’t hardcode sensitive/static values inside .tf files.</w:t>
      </w:r>
    </w:p>
    <w:p w14:paraId="4D03436F" w14:textId="77777777" w:rsidR="00E72813" w:rsidRPr="00E72813" w:rsidRDefault="00E72813" w:rsidP="00E72813">
      <w:pPr>
        <w:rPr>
          <w:b/>
          <w:bCs/>
          <w:color w:val="1F497D" w:themeColor="text2"/>
          <w:lang w:val="en-IN"/>
        </w:rPr>
      </w:pPr>
      <w:r w:rsidRPr="00E72813">
        <w:rPr>
          <w:rFonts w:ascii="Segoe UI Symbol" w:hAnsi="Segoe UI Symbol" w:cs="Segoe UI Symbol"/>
          <w:b/>
          <w:bCs/>
          <w:color w:val="1F497D" w:themeColor="text2"/>
          <w:lang w:val="en-IN"/>
        </w:rPr>
        <w:t>✔</w:t>
      </w:r>
      <w:r w:rsidRPr="00E72813">
        <w:rPr>
          <w:b/>
          <w:bCs/>
          <w:color w:val="1F497D" w:themeColor="text2"/>
          <w:lang w:val="en-IN"/>
        </w:rPr>
        <w:t xml:space="preserve"> Reusable module</w:t>
      </w:r>
    </w:p>
    <w:p w14:paraId="113EE5D3" w14:textId="77777777" w:rsidR="00E72813" w:rsidRPr="00E72813" w:rsidRDefault="00E72813" w:rsidP="00E72813">
      <w:pPr>
        <w:rPr>
          <w:lang w:val="en-IN"/>
        </w:rPr>
      </w:pPr>
      <w:r w:rsidRPr="00E72813">
        <w:rPr>
          <w:lang w:val="en-IN"/>
        </w:rPr>
        <w:t xml:space="preserve">You can reuse the same configuration for different environments by just </w:t>
      </w:r>
      <w:proofErr w:type="gramStart"/>
      <w:r w:rsidRPr="00E72813">
        <w:rPr>
          <w:lang w:val="en-IN"/>
        </w:rPr>
        <w:t>swapping .</w:t>
      </w:r>
      <w:proofErr w:type="spellStart"/>
      <w:r w:rsidRPr="00E72813">
        <w:rPr>
          <w:lang w:val="en-IN"/>
        </w:rPr>
        <w:t>tfvars</w:t>
      </w:r>
      <w:proofErr w:type="spellEnd"/>
      <w:proofErr w:type="gramEnd"/>
      <w:r w:rsidRPr="00E72813">
        <w:rPr>
          <w:lang w:val="en-IN"/>
        </w:rPr>
        <w:t xml:space="preserve"> files.</w:t>
      </w:r>
    </w:p>
    <w:p w14:paraId="350383BA" w14:textId="77777777" w:rsidR="00E72813" w:rsidRPr="00E72813" w:rsidRDefault="00E72813" w:rsidP="00E72813">
      <w:pPr>
        <w:rPr>
          <w:lang w:val="en-IN"/>
        </w:rPr>
      </w:pPr>
      <w:r w:rsidRPr="00E72813">
        <w:rPr>
          <w:lang w:val="en-IN"/>
        </w:rPr>
        <w:t>Example:</w:t>
      </w:r>
    </w:p>
    <w:p w14:paraId="62E159A0" w14:textId="77777777" w:rsidR="00E72813" w:rsidRPr="00E72813" w:rsidRDefault="00E72813" w:rsidP="00E72813">
      <w:pPr>
        <w:numPr>
          <w:ilvl w:val="0"/>
          <w:numId w:val="10"/>
        </w:numPr>
        <w:rPr>
          <w:lang w:val="en-IN"/>
        </w:rPr>
      </w:pPr>
      <w:proofErr w:type="spellStart"/>
      <w:proofErr w:type="gramStart"/>
      <w:r w:rsidRPr="00E72813">
        <w:rPr>
          <w:lang w:val="en-IN"/>
        </w:rPr>
        <w:t>terraform.tfvars</w:t>
      </w:r>
      <w:proofErr w:type="spellEnd"/>
      <w:proofErr w:type="gramEnd"/>
      <w:r w:rsidRPr="00E72813">
        <w:rPr>
          <w:lang w:val="en-IN"/>
        </w:rPr>
        <w:t xml:space="preserve"> (default)</w:t>
      </w:r>
    </w:p>
    <w:p w14:paraId="7A382DE8" w14:textId="77777777" w:rsidR="00E72813" w:rsidRPr="00E72813" w:rsidRDefault="00E72813" w:rsidP="00E72813">
      <w:pPr>
        <w:numPr>
          <w:ilvl w:val="0"/>
          <w:numId w:val="10"/>
        </w:numPr>
        <w:rPr>
          <w:lang w:val="en-IN"/>
        </w:rPr>
      </w:pPr>
      <w:proofErr w:type="spellStart"/>
      <w:proofErr w:type="gramStart"/>
      <w:r w:rsidRPr="00E72813">
        <w:rPr>
          <w:lang w:val="en-IN"/>
        </w:rPr>
        <w:t>dev.tfvars</w:t>
      </w:r>
      <w:proofErr w:type="spellEnd"/>
      <w:proofErr w:type="gramEnd"/>
    </w:p>
    <w:p w14:paraId="0D4CB652" w14:textId="20AB58F8" w:rsidR="00450D52" w:rsidRPr="00E72813" w:rsidRDefault="00E72813" w:rsidP="00E72813">
      <w:pPr>
        <w:numPr>
          <w:ilvl w:val="0"/>
          <w:numId w:val="10"/>
        </w:numPr>
        <w:rPr>
          <w:lang w:val="en-IN"/>
        </w:rPr>
      </w:pPr>
      <w:proofErr w:type="spellStart"/>
      <w:proofErr w:type="gramStart"/>
      <w:r w:rsidRPr="00E72813">
        <w:rPr>
          <w:lang w:val="en-IN"/>
        </w:rPr>
        <w:t>prod.tfvars</w:t>
      </w:r>
      <w:proofErr w:type="spellEnd"/>
      <w:proofErr w:type="gramEnd"/>
    </w:p>
    <w:p w14:paraId="4F275AAA" w14:textId="77777777" w:rsidR="00146B0B" w:rsidRDefault="00E72813">
      <w:pPr>
        <w:pStyle w:val="Heading1"/>
      </w:pPr>
      <w:r>
        <w:t>Provider Configuration</w:t>
      </w:r>
    </w:p>
    <w:p w14:paraId="33CE0380" w14:textId="77777777" w:rsidR="00146B0B" w:rsidRDefault="00E72813">
      <w:r>
        <w:t>The following blocks configure Terraform and the AWS provider.</w:t>
      </w:r>
    </w:p>
    <w:p w14:paraId="01691F58" w14:textId="77777777" w:rsidR="00146B0B" w:rsidRPr="00A34529" w:rsidRDefault="00E72813">
      <w:pPr>
        <w:rPr>
          <w:color w:val="EE0000"/>
        </w:rPr>
      </w:pPr>
      <w:r w:rsidRPr="00A34529">
        <w:rPr>
          <w:rFonts w:ascii="Consolas" w:hAnsi="Consolas"/>
          <w:color w:val="EE0000"/>
          <w:sz w:val="18"/>
        </w:rPr>
        <w:t>terraform {</w:t>
      </w:r>
    </w:p>
    <w:p w14:paraId="38E41E47" w14:textId="77777777" w:rsidR="00146B0B" w:rsidRPr="00A34529" w:rsidRDefault="00E72813">
      <w:pPr>
        <w:rPr>
          <w:color w:val="EE0000"/>
        </w:rPr>
      </w:pPr>
      <w:r w:rsidRPr="00A34529">
        <w:rPr>
          <w:rFonts w:ascii="Consolas" w:hAnsi="Consolas"/>
          <w:color w:val="EE0000"/>
          <w:sz w:val="18"/>
        </w:rPr>
        <w:t xml:space="preserve">  required_providers {</w:t>
      </w:r>
    </w:p>
    <w:p w14:paraId="226A6330" w14:textId="77777777" w:rsidR="00146B0B" w:rsidRPr="00A34529" w:rsidRDefault="00E72813">
      <w:pPr>
        <w:rPr>
          <w:color w:val="EE0000"/>
        </w:rPr>
      </w:pPr>
      <w:r w:rsidRPr="00A34529">
        <w:rPr>
          <w:rFonts w:ascii="Consolas" w:hAnsi="Consolas"/>
          <w:color w:val="EE0000"/>
          <w:sz w:val="18"/>
        </w:rPr>
        <w:t xml:space="preserve">    aws = {</w:t>
      </w:r>
    </w:p>
    <w:p w14:paraId="666BDBC3" w14:textId="77777777" w:rsidR="00146B0B" w:rsidRPr="00A34529" w:rsidRDefault="00E72813">
      <w:pPr>
        <w:rPr>
          <w:color w:val="EE0000"/>
        </w:rPr>
      </w:pPr>
      <w:r w:rsidRPr="00A34529">
        <w:rPr>
          <w:rFonts w:ascii="Consolas" w:hAnsi="Consolas"/>
          <w:color w:val="EE0000"/>
          <w:sz w:val="18"/>
        </w:rPr>
        <w:t xml:space="preserve">      source  = "hashicorp/aws"</w:t>
      </w:r>
    </w:p>
    <w:p w14:paraId="52DAB1F0" w14:textId="77777777" w:rsidR="00146B0B" w:rsidRPr="00A34529" w:rsidRDefault="00E72813">
      <w:pPr>
        <w:rPr>
          <w:color w:val="EE0000"/>
        </w:rPr>
      </w:pPr>
      <w:r w:rsidRPr="00A34529">
        <w:rPr>
          <w:rFonts w:ascii="Consolas" w:hAnsi="Consolas"/>
          <w:color w:val="EE0000"/>
          <w:sz w:val="18"/>
        </w:rPr>
        <w:t xml:space="preserve">      version = "6.24.0"</w:t>
      </w:r>
    </w:p>
    <w:p w14:paraId="2AE925D2" w14:textId="77777777" w:rsidR="00146B0B" w:rsidRPr="00A34529" w:rsidRDefault="00E72813">
      <w:pPr>
        <w:rPr>
          <w:color w:val="EE0000"/>
        </w:rPr>
      </w:pPr>
      <w:r w:rsidRPr="00A34529">
        <w:rPr>
          <w:rFonts w:ascii="Consolas" w:hAnsi="Consolas"/>
          <w:color w:val="EE0000"/>
          <w:sz w:val="18"/>
        </w:rPr>
        <w:t xml:space="preserve">    }</w:t>
      </w:r>
    </w:p>
    <w:p w14:paraId="4D5CB6C4" w14:textId="77777777" w:rsidR="00146B0B" w:rsidRPr="00A34529" w:rsidRDefault="00E72813">
      <w:pPr>
        <w:rPr>
          <w:color w:val="EE0000"/>
        </w:rPr>
      </w:pPr>
      <w:r w:rsidRPr="00A34529">
        <w:rPr>
          <w:rFonts w:ascii="Consolas" w:hAnsi="Consolas"/>
          <w:color w:val="EE0000"/>
          <w:sz w:val="18"/>
        </w:rPr>
        <w:lastRenderedPageBreak/>
        <w:t xml:space="preserve">  }</w:t>
      </w:r>
    </w:p>
    <w:p w14:paraId="78DC4FFF" w14:textId="77777777" w:rsidR="00146B0B" w:rsidRPr="00A34529" w:rsidRDefault="00E72813">
      <w:pPr>
        <w:rPr>
          <w:color w:val="EE0000"/>
        </w:rPr>
      </w:pPr>
      <w:r w:rsidRPr="00A34529">
        <w:rPr>
          <w:rFonts w:ascii="Consolas" w:hAnsi="Consolas"/>
          <w:color w:val="EE0000"/>
          <w:sz w:val="18"/>
        </w:rPr>
        <w:t>}</w:t>
      </w:r>
    </w:p>
    <w:p w14:paraId="36F5DED3" w14:textId="77777777" w:rsidR="00146B0B" w:rsidRPr="00A34529" w:rsidRDefault="00146B0B">
      <w:pPr>
        <w:rPr>
          <w:color w:val="EE0000"/>
        </w:rPr>
      </w:pPr>
    </w:p>
    <w:p w14:paraId="117221CB" w14:textId="77777777" w:rsidR="00146B0B" w:rsidRPr="00A34529" w:rsidRDefault="00E72813">
      <w:pPr>
        <w:rPr>
          <w:color w:val="EE0000"/>
        </w:rPr>
      </w:pPr>
      <w:r w:rsidRPr="00A34529">
        <w:rPr>
          <w:rFonts w:ascii="Consolas" w:hAnsi="Consolas"/>
          <w:color w:val="EE0000"/>
          <w:sz w:val="18"/>
        </w:rPr>
        <w:t>provider "aws" {</w:t>
      </w:r>
    </w:p>
    <w:p w14:paraId="628713C1" w14:textId="77777777" w:rsidR="00146B0B" w:rsidRPr="00A34529" w:rsidRDefault="00E72813">
      <w:pPr>
        <w:rPr>
          <w:color w:val="EE0000"/>
        </w:rPr>
      </w:pPr>
      <w:r w:rsidRPr="00A34529">
        <w:rPr>
          <w:rFonts w:ascii="Consolas" w:hAnsi="Consolas"/>
          <w:color w:val="EE0000"/>
          <w:sz w:val="18"/>
        </w:rPr>
        <w:t xml:space="preserve">  region = var.region</w:t>
      </w:r>
    </w:p>
    <w:p w14:paraId="730DB6FD" w14:textId="77777777" w:rsidR="00146B0B" w:rsidRPr="00A34529" w:rsidRDefault="00E72813">
      <w:pPr>
        <w:rPr>
          <w:color w:val="EE0000"/>
        </w:rPr>
      </w:pPr>
      <w:r w:rsidRPr="00A34529">
        <w:rPr>
          <w:rFonts w:ascii="Consolas" w:hAnsi="Consolas"/>
          <w:color w:val="EE0000"/>
          <w:sz w:val="18"/>
        </w:rPr>
        <w:t>}</w:t>
      </w:r>
    </w:p>
    <w:p w14:paraId="70320CFB" w14:textId="77777777" w:rsidR="00146B0B" w:rsidRDefault="00E72813">
      <w:r>
        <w:t>These blocks define which provider plugin to use (hashicorp/aws) and in which AWS region all resources are created.</w:t>
      </w:r>
    </w:p>
    <w:p w14:paraId="4B28E9CD" w14:textId="77777777" w:rsidR="00146B0B" w:rsidRDefault="00E72813">
      <w:pPr>
        <w:pStyle w:val="Heading1"/>
      </w:pPr>
      <w:r>
        <w:t>VPC</w:t>
      </w:r>
    </w:p>
    <w:p w14:paraId="7B9E379C" w14:textId="77777777" w:rsidR="00146B0B" w:rsidRDefault="00E72813">
      <w:r>
        <w:t>The VPC is the fundamental network boundary for all resources in this configuration.</w:t>
      </w:r>
    </w:p>
    <w:p w14:paraId="7FC84937" w14:textId="77777777" w:rsidR="00146B0B" w:rsidRPr="00A34529" w:rsidRDefault="00E72813">
      <w:pPr>
        <w:rPr>
          <w:color w:val="EE0000"/>
        </w:rPr>
      </w:pPr>
      <w:r w:rsidRPr="00A34529">
        <w:rPr>
          <w:rFonts w:ascii="Consolas" w:hAnsi="Consolas"/>
          <w:color w:val="EE0000"/>
          <w:sz w:val="18"/>
        </w:rPr>
        <w:t>resource "aws_vpc" "vpc1" {</w:t>
      </w:r>
    </w:p>
    <w:p w14:paraId="41ADB266" w14:textId="77777777" w:rsidR="00146B0B" w:rsidRPr="00A34529" w:rsidRDefault="00E72813">
      <w:pPr>
        <w:rPr>
          <w:color w:val="EE0000"/>
        </w:rPr>
      </w:pPr>
      <w:r w:rsidRPr="00A34529">
        <w:rPr>
          <w:rFonts w:ascii="Consolas" w:hAnsi="Consolas"/>
          <w:color w:val="EE0000"/>
          <w:sz w:val="18"/>
        </w:rPr>
        <w:t xml:space="preserve">  cidr_block       = "10.0.0.0/16"</w:t>
      </w:r>
    </w:p>
    <w:p w14:paraId="3FA1D0CA" w14:textId="77777777" w:rsidR="00146B0B" w:rsidRPr="00A34529" w:rsidRDefault="00E72813">
      <w:pPr>
        <w:rPr>
          <w:color w:val="EE0000"/>
        </w:rPr>
      </w:pPr>
      <w:r w:rsidRPr="00A34529">
        <w:rPr>
          <w:rFonts w:ascii="Consolas" w:hAnsi="Consolas"/>
          <w:color w:val="EE0000"/>
          <w:sz w:val="18"/>
        </w:rPr>
        <w:t xml:space="preserve">  instance_tenancy = "default"</w:t>
      </w:r>
    </w:p>
    <w:p w14:paraId="3DD3B824" w14:textId="77777777" w:rsidR="00146B0B" w:rsidRPr="00A34529" w:rsidRDefault="00146B0B">
      <w:pPr>
        <w:rPr>
          <w:color w:val="EE0000"/>
        </w:rPr>
      </w:pPr>
    </w:p>
    <w:p w14:paraId="7E4BFFFC" w14:textId="77777777" w:rsidR="00146B0B" w:rsidRPr="00A34529" w:rsidRDefault="00E72813">
      <w:pPr>
        <w:rPr>
          <w:color w:val="EE0000"/>
        </w:rPr>
      </w:pPr>
      <w:r w:rsidRPr="00A34529">
        <w:rPr>
          <w:rFonts w:ascii="Consolas" w:hAnsi="Consolas"/>
          <w:color w:val="EE0000"/>
          <w:sz w:val="18"/>
        </w:rPr>
        <w:t xml:space="preserve">  tags = {</w:t>
      </w:r>
    </w:p>
    <w:p w14:paraId="44A86E9E" w14:textId="77777777" w:rsidR="00146B0B" w:rsidRPr="00A34529" w:rsidRDefault="00E72813">
      <w:pPr>
        <w:rPr>
          <w:color w:val="EE0000"/>
        </w:rPr>
      </w:pPr>
      <w:r w:rsidRPr="00A34529">
        <w:rPr>
          <w:rFonts w:ascii="Consolas" w:hAnsi="Consolas"/>
          <w:color w:val="EE0000"/>
          <w:sz w:val="18"/>
        </w:rPr>
        <w:t xml:space="preserve">    Name = "${var.client_name}-vpc1"</w:t>
      </w:r>
    </w:p>
    <w:p w14:paraId="0CA877D9" w14:textId="77777777" w:rsidR="00146B0B" w:rsidRPr="00A34529" w:rsidRDefault="00E72813">
      <w:pPr>
        <w:rPr>
          <w:color w:val="EE0000"/>
        </w:rPr>
      </w:pPr>
      <w:r w:rsidRPr="00A34529">
        <w:rPr>
          <w:rFonts w:ascii="Consolas" w:hAnsi="Consolas"/>
          <w:color w:val="EE0000"/>
          <w:sz w:val="18"/>
        </w:rPr>
        <w:t xml:space="preserve">  }</w:t>
      </w:r>
    </w:p>
    <w:p w14:paraId="360A6825" w14:textId="77777777" w:rsidR="00146B0B" w:rsidRPr="00A34529" w:rsidRDefault="00E72813">
      <w:pPr>
        <w:rPr>
          <w:color w:val="EE0000"/>
        </w:rPr>
      </w:pPr>
      <w:r w:rsidRPr="00A34529">
        <w:rPr>
          <w:rFonts w:ascii="Consolas" w:hAnsi="Consolas"/>
          <w:color w:val="EE0000"/>
          <w:sz w:val="18"/>
        </w:rPr>
        <w:t>}</w:t>
      </w:r>
    </w:p>
    <w:p w14:paraId="484A22A4" w14:textId="77777777" w:rsidR="00146B0B" w:rsidRDefault="00E72813">
      <w:r>
        <w:t>This creates a VPC with CIDR 10.0.0.0/16, which is large enough to subdivide into multiple subnets. All other network resources (subnets, route tables, security groups) are attached to this VPC.</w:t>
      </w:r>
    </w:p>
    <w:p w14:paraId="5F1FC731" w14:textId="77777777" w:rsidR="00146B0B" w:rsidRDefault="00E72813">
      <w:pPr>
        <w:pStyle w:val="Heading1"/>
      </w:pPr>
      <w:r>
        <w:t>Internet Gateway</w:t>
      </w:r>
    </w:p>
    <w:p w14:paraId="612985EE" w14:textId="77777777" w:rsidR="00146B0B" w:rsidRDefault="00E72813">
      <w:r>
        <w:t>The Internet Gateway enables communication between the VPC and the public internet.</w:t>
      </w:r>
    </w:p>
    <w:p w14:paraId="1103E137" w14:textId="77777777" w:rsidR="00146B0B" w:rsidRPr="00A34529" w:rsidRDefault="00E72813">
      <w:pPr>
        <w:rPr>
          <w:rFonts w:ascii="Consolas" w:hAnsi="Consolas"/>
          <w:color w:val="EE0000"/>
          <w:sz w:val="18"/>
        </w:rPr>
      </w:pPr>
      <w:r w:rsidRPr="00A34529">
        <w:rPr>
          <w:rFonts w:ascii="Consolas" w:hAnsi="Consolas"/>
          <w:color w:val="EE0000"/>
          <w:sz w:val="18"/>
        </w:rPr>
        <w:t>resource "aws_internet_gateway" "igw1" {</w:t>
      </w:r>
    </w:p>
    <w:p w14:paraId="5CE3C815" w14:textId="77777777" w:rsidR="00146B0B" w:rsidRPr="00A34529" w:rsidRDefault="00E72813">
      <w:pPr>
        <w:rPr>
          <w:rFonts w:ascii="Consolas" w:hAnsi="Consolas"/>
          <w:color w:val="EE0000"/>
          <w:sz w:val="18"/>
        </w:rPr>
      </w:pPr>
      <w:r w:rsidRPr="00A34529">
        <w:rPr>
          <w:rFonts w:ascii="Consolas" w:hAnsi="Consolas"/>
          <w:color w:val="EE0000"/>
          <w:sz w:val="18"/>
        </w:rPr>
        <w:t xml:space="preserve">  vpc_id = aws_vpc.vpc1.id</w:t>
      </w:r>
    </w:p>
    <w:p w14:paraId="297FA3F3" w14:textId="77777777" w:rsidR="00146B0B" w:rsidRPr="00A34529" w:rsidRDefault="00146B0B">
      <w:pPr>
        <w:rPr>
          <w:rFonts w:ascii="Consolas" w:hAnsi="Consolas"/>
          <w:color w:val="EE0000"/>
          <w:sz w:val="18"/>
        </w:rPr>
      </w:pPr>
    </w:p>
    <w:p w14:paraId="20C15E59" w14:textId="77777777" w:rsidR="00146B0B" w:rsidRPr="00A34529" w:rsidRDefault="00E72813">
      <w:pPr>
        <w:rPr>
          <w:rFonts w:ascii="Consolas" w:hAnsi="Consolas"/>
          <w:color w:val="EE0000"/>
          <w:sz w:val="18"/>
        </w:rPr>
      </w:pPr>
      <w:r w:rsidRPr="00A34529">
        <w:rPr>
          <w:rFonts w:ascii="Consolas" w:hAnsi="Consolas"/>
          <w:color w:val="EE0000"/>
          <w:sz w:val="18"/>
        </w:rPr>
        <w:t xml:space="preserve">  tags = {</w:t>
      </w:r>
    </w:p>
    <w:p w14:paraId="354D313B" w14:textId="77777777" w:rsidR="00146B0B" w:rsidRPr="00A34529" w:rsidRDefault="00E72813">
      <w:pPr>
        <w:rPr>
          <w:rFonts w:ascii="Consolas" w:hAnsi="Consolas"/>
          <w:color w:val="EE0000"/>
          <w:sz w:val="18"/>
        </w:rPr>
      </w:pPr>
      <w:r w:rsidRPr="00A34529">
        <w:rPr>
          <w:rFonts w:ascii="Consolas" w:hAnsi="Consolas"/>
          <w:color w:val="EE0000"/>
          <w:sz w:val="18"/>
        </w:rPr>
        <w:t xml:space="preserve">    Name = "${var.client_name}-igw1"</w:t>
      </w:r>
    </w:p>
    <w:p w14:paraId="6D668769" w14:textId="77777777" w:rsidR="00146B0B" w:rsidRPr="00A34529" w:rsidRDefault="00E72813">
      <w:pPr>
        <w:rPr>
          <w:rFonts w:ascii="Consolas" w:hAnsi="Consolas"/>
          <w:color w:val="EE0000"/>
          <w:sz w:val="18"/>
        </w:rPr>
      </w:pPr>
      <w:r w:rsidRPr="00A34529">
        <w:rPr>
          <w:rFonts w:ascii="Consolas" w:hAnsi="Consolas"/>
          <w:color w:val="EE0000"/>
          <w:sz w:val="18"/>
        </w:rPr>
        <w:t xml:space="preserve">  }</w:t>
      </w:r>
    </w:p>
    <w:p w14:paraId="1165C554" w14:textId="77777777" w:rsidR="00146B0B" w:rsidRDefault="00E72813">
      <w:r w:rsidRPr="00A34529">
        <w:rPr>
          <w:rFonts w:ascii="Consolas" w:hAnsi="Consolas"/>
          <w:color w:val="EE0000"/>
          <w:sz w:val="18"/>
        </w:rPr>
        <w:t>}</w:t>
      </w:r>
    </w:p>
    <w:p w14:paraId="084FD680" w14:textId="77777777" w:rsidR="00146B0B" w:rsidRDefault="00E72813">
      <w:r>
        <w:t>The IGW is attached to the VPC and is used as the target in the public route table for outgoing internet traffic.</w:t>
      </w:r>
    </w:p>
    <w:p w14:paraId="79E49BB4" w14:textId="77777777" w:rsidR="00146B0B" w:rsidRDefault="00E72813">
      <w:pPr>
        <w:pStyle w:val="Heading1"/>
      </w:pPr>
      <w:r>
        <w:t>Subnets</w:t>
      </w:r>
    </w:p>
    <w:p w14:paraId="523632DD" w14:textId="77777777" w:rsidR="00146B0B" w:rsidRDefault="00E72813">
      <w:r>
        <w:t>Two subnets are defined: one public subnet for internet-facing workloads and one private subnet for internal services such as databases.</w:t>
      </w:r>
    </w:p>
    <w:p w14:paraId="044A2679" w14:textId="77777777" w:rsidR="00146B0B" w:rsidRPr="00CA60FB" w:rsidRDefault="00E72813">
      <w:pPr>
        <w:rPr>
          <w:rFonts w:ascii="Consolas" w:hAnsi="Consolas"/>
          <w:color w:val="EE0000"/>
          <w:sz w:val="18"/>
        </w:rPr>
      </w:pPr>
      <w:r w:rsidRPr="00CA60FB">
        <w:rPr>
          <w:rFonts w:ascii="Consolas" w:hAnsi="Consolas"/>
          <w:color w:val="EE0000"/>
          <w:sz w:val="18"/>
        </w:rPr>
        <w:t>resource "aws_subnet" "pub_sub1" {</w:t>
      </w:r>
    </w:p>
    <w:p w14:paraId="2BB2AFCC"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vpc_id     = aws_vpc.vpc1.id</w:t>
      </w:r>
    </w:p>
    <w:p w14:paraId="010EF5A9"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 = "10.0.1.0/24"</w:t>
      </w:r>
    </w:p>
    <w:p w14:paraId="35F311FD" w14:textId="77777777" w:rsidR="00146B0B" w:rsidRPr="00CA60FB" w:rsidRDefault="00146B0B">
      <w:pPr>
        <w:rPr>
          <w:rFonts w:ascii="Consolas" w:hAnsi="Consolas"/>
          <w:color w:val="EE0000"/>
          <w:sz w:val="18"/>
        </w:rPr>
      </w:pPr>
    </w:p>
    <w:p w14:paraId="4905D63A"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7FF840AA"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"${var.client_name}-pub_sub1"</w:t>
      </w:r>
    </w:p>
    <w:p w14:paraId="71D5B28A"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2E2F50D8"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683D39EB" w14:textId="77777777" w:rsidR="00146B0B" w:rsidRPr="00CA60FB" w:rsidRDefault="00146B0B">
      <w:pPr>
        <w:rPr>
          <w:rFonts w:ascii="Consolas" w:hAnsi="Consolas"/>
          <w:color w:val="EE0000"/>
          <w:sz w:val="18"/>
        </w:rPr>
      </w:pPr>
    </w:p>
    <w:p w14:paraId="0FE3E934" w14:textId="77777777" w:rsidR="00146B0B" w:rsidRPr="00CA60FB" w:rsidRDefault="00E72813">
      <w:pPr>
        <w:rPr>
          <w:rFonts w:ascii="Consolas" w:hAnsi="Consolas"/>
          <w:color w:val="EE0000"/>
          <w:sz w:val="18"/>
        </w:rPr>
      </w:pPr>
      <w:r w:rsidRPr="00CA60FB">
        <w:rPr>
          <w:rFonts w:ascii="Consolas" w:hAnsi="Consolas"/>
          <w:color w:val="EE0000"/>
          <w:sz w:val="18"/>
        </w:rPr>
        <w:t>resource "aws_subnet" "pri_sub1" {</w:t>
      </w:r>
    </w:p>
    <w:p w14:paraId="35763AE5"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vpc_id     = aws_vpc.vpc1.id</w:t>
      </w:r>
    </w:p>
    <w:p w14:paraId="13BE3637"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 = "10.0.2.0/24"</w:t>
      </w:r>
    </w:p>
    <w:p w14:paraId="0332995A" w14:textId="77777777" w:rsidR="00146B0B" w:rsidRPr="00CA60FB" w:rsidRDefault="00146B0B">
      <w:pPr>
        <w:rPr>
          <w:rFonts w:ascii="Consolas" w:hAnsi="Consolas"/>
          <w:color w:val="EE0000"/>
          <w:sz w:val="18"/>
        </w:rPr>
      </w:pPr>
    </w:p>
    <w:p w14:paraId="4731BC1B"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5A0A2A4E"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"${var.client_name}-pri_sub1"</w:t>
      </w:r>
    </w:p>
    <w:p w14:paraId="5305E2A7"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23D50539"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3E362C68" w14:textId="77777777" w:rsidR="00146B0B" w:rsidRDefault="00E72813">
      <w:r>
        <w:t>The public subnet (10.0.1.0/24) will be associated with a route table that has a default route to the Internet Gateway. The private subnet (10.0.2.0/24) will not have a direct route to the internet.</w:t>
      </w:r>
    </w:p>
    <w:p w14:paraId="3F525D4F" w14:textId="77777777" w:rsidR="00146B0B" w:rsidRDefault="00E72813">
      <w:pPr>
        <w:pStyle w:val="Heading1"/>
      </w:pPr>
      <w:r>
        <w:t>Route Tables and Associations</w:t>
      </w:r>
    </w:p>
    <w:p w14:paraId="55D27D22" w14:textId="77777777" w:rsidR="00146B0B" w:rsidRDefault="00E72813">
      <w:r>
        <w:t>Custom route tables control how traffic leaves each subnet.</w:t>
      </w:r>
    </w:p>
    <w:p w14:paraId="07176E9A" w14:textId="77777777" w:rsidR="00146B0B" w:rsidRPr="00CA60FB" w:rsidRDefault="00E72813">
      <w:pPr>
        <w:rPr>
          <w:rFonts w:ascii="Consolas" w:hAnsi="Consolas"/>
          <w:color w:val="EE0000"/>
          <w:sz w:val="18"/>
        </w:rPr>
      </w:pPr>
      <w:r w:rsidRPr="00CA60FB">
        <w:rPr>
          <w:rFonts w:ascii="Consolas" w:hAnsi="Consolas"/>
          <w:color w:val="EE0000"/>
          <w:sz w:val="18"/>
        </w:rPr>
        <w:t>resource "aws_route_table" "pub_rt1" {</w:t>
      </w:r>
    </w:p>
    <w:p w14:paraId="28FAB6FB"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vpc_id = aws_vpc.vpc1.id</w:t>
      </w:r>
    </w:p>
    <w:p w14:paraId="354A7507" w14:textId="77777777" w:rsidR="00146B0B" w:rsidRPr="00CA60FB" w:rsidRDefault="00146B0B">
      <w:pPr>
        <w:rPr>
          <w:rFonts w:ascii="Consolas" w:hAnsi="Consolas"/>
          <w:color w:val="EE0000"/>
          <w:sz w:val="18"/>
        </w:rPr>
      </w:pPr>
    </w:p>
    <w:p w14:paraId="04787014" w14:textId="77777777" w:rsidR="00146B0B" w:rsidRPr="00CA60FB" w:rsidRDefault="00E72813">
      <w:pPr>
        <w:rPr>
          <w:rFonts w:ascii="Consolas" w:hAnsi="Consolas"/>
          <w:color w:val="EE0000"/>
          <w:sz w:val="18"/>
        </w:rPr>
      </w:pPr>
      <w:r w:rsidRPr="00CA60FB">
        <w:rPr>
          <w:rFonts w:ascii="Consolas" w:hAnsi="Consolas"/>
          <w:color w:val="EE0000"/>
          <w:sz w:val="18"/>
        </w:rPr>
        <w:t xml:space="preserve">  route {</w:t>
      </w:r>
    </w:p>
    <w:p w14:paraId="1B705D46"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 = "0.0.0.0/0"</w:t>
      </w:r>
    </w:p>
    <w:p w14:paraId="40B70E23" w14:textId="77777777" w:rsidR="00146B0B" w:rsidRPr="00CA60FB" w:rsidRDefault="00E72813">
      <w:pPr>
        <w:rPr>
          <w:rFonts w:ascii="Consolas" w:hAnsi="Consolas"/>
          <w:color w:val="EE0000"/>
          <w:sz w:val="18"/>
        </w:rPr>
      </w:pPr>
      <w:r w:rsidRPr="00CA60FB">
        <w:rPr>
          <w:rFonts w:ascii="Consolas" w:hAnsi="Consolas"/>
          <w:color w:val="EE0000"/>
          <w:sz w:val="18"/>
        </w:rPr>
        <w:t xml:space="preserve">    gateway_id = aws_internet_gateway.igw1.id</w:t>
      </w:r>
    </w:p>
    <w:p w14:paraId="49A62809"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065ABA83" w14:textId="77777777" w:rsidR="00146B0B" w:rsidRPr="00CA60FB" w:rsidRDefault="00146B0B">
      <w:pPr>
        <w:rPr>
          <w:rFonts w:ascii="Consolas" w:hAnsi="Consolas"/>
          <w:color w:val="EE0000"/>
          <w:sz w:val="18"/>
        </w:rPr>
      </w:pPr>
    </w:p>
    <w:p w14:paraId="61B1F3E0"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02E5D2BD"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"${var.client_name}-pub_rt1"</w:t>
      </w:r>
    </w:p>
    <w:p w14:paraId="45D24186"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2E28999C"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6699BDAD" w14:textId="77777777" w:rsidR="00146B0B" w:rsidRDefault="00146B0B"/>
    <w:p w14:paraId="330E850B" w14:textId="77777777" w:rsidR="00146B0B" w:rsidRPr="00CA60FB" w:rsidRDefault="00E72813">
      <w:pPr>
        <w:rPr>
          <w:rFonts w:ascii="Consolas" w:hAnsi="Consolas"/>
          <w:color w:val="EE0000"/>
          <w:sz w:val="18"/>
        </w:rPr>
      </w:pPr>
      <w:r w:rsidRPr="00CA60FB">
        <w:rPr>
          <w:rFonts w:ascii="Consolas" w:hAnsi="Consolas"/>
          <w:color w:val="EE0000"/>
          <w:sz w:val="18"/>
        </w:rPr>
        <w:t>resource "aws_route_table" "pri_rt1" {</w:t>
      </w:r>
    </w:p>
    <w:p w14:paraId="4F12BFC0"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vpc_id = aws_vpc.vpc1.id</w:t>
      </w:r>
    </w:p>
    <w:p w14:paraId="1D5310E7" w14:textId="77777777" w:rsidR="00146B0B" w:rsidRPr="00CA60FB" w:rsidRDefault="00146B0B">
      <w:pPr>
        <w:rPr>
          <w:rFonts w:ascii="Consolas" w:hAnsi="Consolas"/>
          <w:color w:val="EE0000"/>
          <w:sz w:val="18"/>
        </w:rPr>
      </w:pPr>
    </w:p>
    <w:p w14:paraId="16BC33D4"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4D1D118C"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"${var.client_name}-pri_rt1"</w:t>
      </w:r>
    </w:p>
    <w:p w14:paraId="6F371746"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2F84DC74"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170A2A15" w14:textId="77777777" w:rsidR="00146B0B" w:rsidRPr="00CA60FB" w:rsidRDefault="00146B0B">
      <w:pPr>
        <w:rPr>
          <w:rFonts w:ascii="Consolas" w:hAnsi="Consolas"/>
          <w:color w:val="EE0000"/>
          <w:sz w:val="18"/>
        </w:rPr>
      </w:pPr>
    </w:p>
    <w:p w14:paraId="7BFD163B" w14:textId="77777777" w:rsidR="00146B0B" w:rsidRPr="00CA60FB" w:rsidRDefault="00E72813">
      <w:pPr>
        <w:rPr>
          <w:rFonts w:ascii="Consolas" w:hAnsi="Consolas"/>
          <w:color w:val="EE0000"/>
          <w:sz w:val="18"/>
        </w:rPr>
      </w:pPr>
      <w:r w:rsidRPr="00CA60FB">
        <w:rPr>
          <w:rFonts w:ascii="Consolas" w:hAnsi="Consolas"/>
          <w:color w:val="EE0000"/>
          <w:sz w:val="18"/>
        </w:rPr>
        <w:t>resource "aws_route_table_association" "pub_rt1_assoc" {</w:t>
      </w:r>
    </w:p>
    <w:p w14:paraId="374AD4E3" w14:textId="77777777" w:rsidR="00146B0B" w:rsidRPr="00CA60FB" w:rsidRDefault="00E72813">
      <w:pPr>
        <w:rPr>
          <w:rFonts w:ascii="Consolas" w:hAnsi="Consolas"/>
          <w:color w:val="EE0000"/>
          <w:sz w:val="18"/>
        </w:rPr>
      </w:pPr>
      <w:r w:rsidRPr="00CA60FB">
        <w:rPr>
          <w:rFonts w:ascii="Consolas" w:hAnsi="Consolas"/>
          <w:color w:val="EE0000"/>
          <w:sz w:val="18"/>
        </w:rPr>
        <w:t xml:space="preserve">  subnet_id      = aws_subnet.pub_sub1.id</w:t>
      </w:r>
    </w:p>
    <w:p w14:paraId="4CD5E141" w14:textId="77777777" w:rsidR="00146B0B" w:rsidRPr="00CA60FB" w:rsidRDefault="00E72813">
      <w:pPr>
        <w:rPr>
          <w:rFonts w:ascii="Consolas" w:hAnsi="Consolas"/>
          <w:color w:val="EE0000"/>
          <w:sz w:val="18"/>
        </w:rPr>
      </w:pPr>
      <w:r w:rsidRPr="00CA60FB">
        <w:rPr>
          <w:rFonts w:ascii="Consolas" w:hAnsi="Consolas"/>
          <w:color w:val="EE0000"/>
          <w:sz w:val="18"/>
        </w:rPr>
        <w:t xml:space="preserve">  route_table_id = aws_route_table.pub_rt1.id</w:t>
      </w:r>
    </w:p>
    <w:p w14:paraId="442F5DD2"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682F07A5" w14:textId="77777777" w:rsidR="00146B0B" w:rsidRPr="00CA60FB" w:rsidRDefault="00146B0B">
      <w:pPr>
        <w:rPr>
          <w:rFonts w:ascii="Consolas" w:hAnsi="Consolas"/>
          <w:color w:val="EE0000"/>
          <w:sz w:val="18"/>
        </w:rPr>
      </w:pPr>
    </w:p>
    <w:p w14:paraId="6F453448" w14:textId="77777777" w:rsidR="00146B0B" w:rsidRPr="00CA60FB" w:rsidRDefault="00E72813">
      <w:pPr>
        <w:rPr>
          <w:rFonts w:ascii="Consolas" w:hAnsi="Consolas"/>
          <w:color w:val="EE0000"/>
          <w:sz w:val="18"/>
        </w:rPr>
      </w:pPr>
      <w:r w:rsidRPr="00CA60FB">
        <w:rPr>
          <w:rFonts w:ascii="Consolas" w:hAnsi="Consolas"/>
          <w:color w:val="EE0000"/>
          <w:sz w:val="18"/>
        </w:rPr>
        <w:t>resource "aws_route_table_association" "pri_rt1_assoc" {</w:t>
      </w:r>
    </w:p>
    <w:p w14:paraId="4CF3AB36" w14:textId="77777777" w:rsidR="00146B0B" w:rsidRPr="00CA60FB" w:rsidRDefault="00E72813">
      <w:pPr>
        <w:rPr>
          <w:rFonts w:ascii="Consolas" w:hAnsi="Consolas"/>
          <w:color w:val="EE0000"/>
          <w:sz w:val="18"/>
        </w:rPr>
      </w:pPr>
      <w:r w:rsidRPr="00CA60FB">
        <w:rPr>
          <w:rFonts w:ascii="Consolas" w:hAnsi="Consolas"/>
          <w:color w:val="EE0000"/>
          <w:sz w:val="18"/>
        </w:rPr>
        <w:t xml:space="preserve">  subnet_id      = aws_subnet.pri_sub1.id</w:t>
      </w:r>
    </w:p>
    <w:p w14:paraId="3AFC169A" w14:textId="77777777" w:rsidR="00146B0B" w:rsidRPr="00CA60FB" w:rsidRDefault="00E72813">
      <w:pPr>
        <w:rPr>
          <w:rFonts w:ascii="Consolas" w:hAnsi="Consolas"/>
          <w:color w:val="EE0000"/>
          <w:sz w:val="18"/>
        </w:rPr>
      </w:pPr>
      <w:r w:rsidRPr="00CA60FB">
        <w:rPr>
          <w:rFonts w:ascii="Consolas" w:hAnsi="Consolas"/>
          <w:color w:val="EE0000"/>
          <w:sz w:val="18"/>
        </w:rPr>
        <w:t xml:space="preserve">  route_table_id = aws_route_table.pri_rt1.id</w:t>
      </w:r>
    </w:p>
    <w:p w14:paraId="73FBDF91" w14:textId="77777777" w:rsidR="00146B0B" w:rsidRDefault="00E72813">
      <w:r w:rsidRPr="00CA60FB">
        <w:rPr>
          <w:rFonts w:ascii="Consolas" w:hAnsi="Consolas"/>
          <w:color w:val="EE0000"/>
          <w:sz w:val="18"/>
        </w:rPr>
        <w:t>}</w:t>
      </w:r>
    </w:p>
    <w:p w14:paraId="20BCC4C6" w14:textId="77777777" w:rsidR="00146B0B" w:rsidRDefault="00E72813">
      <w:r>
        <w:t>The public route table sends 0.0.0.0/0 traffic to the Internet Gateway, making the associated subnet public. The private route table only has the local VPC route, so instances in the private subnet cannot reach the internet directly. Associations bind each subnet to the appropriate route table.</w:t>
      </w:r>
    </w:p>
    <w:p w14:paraId="04D5A697" w14:textId="77777777" w:rsidR="00146B0B" w:rsidRDefault="00E72813">
      <w:pPr>
        <w:pStyle w:val="Heading1"/>
      </w:pPr>
      <w:r>
        <w:t>Security Group</w:t>
      </w:r>
    </w:p>
    <w:p w14:paraId="1364AD59" w14:textId="77777777" w:rsidR="00146B0B" w:rsidRDefault="00E72813">
      <w:r>
        <w:t>The security group acts as a stateful virtual firewall for the EC2 instances.</w:t>
      </w:r>
    </w:p>
    <w:p w14:paraId="185AF58B" w14:textId="77777777" w:rsidR="00146B0B" w:rsidRPr="00CA60FB" w:rsidRDefault="00E72813">
      <w:pPr>
        <w:rPr>
          <w:rFonts w:ascii="Consolas" w:hAnsi="Consolas"/>
          <w:color w:val="EE0000"/>
          <w:sz w:val="18"/>
        </w:rPr>
      </w:pPr>
      <w:r w:rsidRPr="00CA60FB">
        <w:rPr>
          <w:rFonts w:ascii="Consolas" w:hAnsi="Consolas"/>
          <w:color w:val="EE0000"/>
          <w:sz w:val="18"/>
        </w:rPr>
        <w:t>resource "aws_security_group" "sg1" {</w:t>
      </w:r>
    </w:p>
    <w:p w14:paraId="748A9089"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"sg1"</w:t>
      </w:r>
    </w:p>
    <w:p w14:paraId="02D7DD12" w14:textId="77777777" w:rsidR="00146B0B" w:rsidRPr="00CA60FB" w:rsidRDefault="00E72813">
      <w:pPr>
        <w:rPr>
          <w:rFonts w:ascii="Consolas" w:hAnsi="Consolas"/>
          <w:color w:val="EE0000"/>
          <w:sz w:val="18"/>
        </w:rPr>
      </w:pPr>
      <w:r w:rsidRPr="00CA60FB">
        <w:rPr>
          <w:rFonts w:ascii="Consolas" w:hAnsi="Consolas"/>
          <w:color w:val="EE0000"/>
          <w:sz w:val="18"/>
        </w:rPr>
        <w:t xml:space="preserve">  description = "Allow controlled inbound traffic and all outbound traffic"</w:t>
      </w:r>
    </w:p>
    <w:p w14:paraId="2E48B469"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vpc_id      = aws_vpc.vpc1.id</w:t>
      </w:r>
    </w:p>
    <w:p w14:paraId="363DF4D1" w14:textId="77777777" w:rsidR="00146B0B" w:rsidRPr="00CA60FB" w:rsidRDefault="00146B0B">
      <w:pPr>
        <w:rPr>
          <w:rFonts w:ascii="Consolas" w:hAnsi="Consolas"/>
          <w:color w:val="EE0000"/>
          <w:sz w:val="18"/>
        </w:rPr>
      </w:pPr>
    </w:p>
    <w:p w14:paraId="01E5CA26" w14:textId="77777777" w:rsidR="00146B0B" w:rsidRPr="00CA60FB" w:rsidRDefault="00E72813">
      <w:pPr>
        <w:rPr>
          <w:rFonts w:ascii="Consolas" w:hAnsi="Consolas"/>
          <w:color w:val="EE0000"/>
          <w:sz w:val="18"/>
        </w:rPr>
      </w:pPr>
      <w:r w:rsidRPr="00CA60FB">
        <w:rPr>
          <w:rFonts w:ascii="Consolas" w:hAnsi="Consolas"/>
          <w:color w:val="EE0000"/>
          <w:sz w:val="18"/>
        </w:rPr>
        <w:t xml:space="preserve">  egress {</w:t>
      </w:r>
    </w:p>
    <w:p w14:paraId="6788CD93" w14:textId="77777777" w:rsidR="00146B0B" w:rsidRPr="00CA60FB" w:rsidRDefault="00E72813">
      <w:pPr>
        <w:rPr>
          <w:rFonts w:ascii="Consolas" w:hAnsi="Consolas"/>
          <w:color w:val="EE0000"/>
          <w:sz w:val="18"/>
        </w:rPr>
      </w:pPr>
      <w:r w:rsidRPr="00CA60FB">
        <w:rPr>
          <w:rFonts w:ascii="Consolas" w:hAnsi="Consolas"/>
          <w:color w:val="EE0000"/>
          <w:sz w:val="18"/>
        </w:rPr>
        <w:t xml:space="preserve">    from_port   = 0</w:t>
      </w:r>
    </w:p>
    <w:p w14:paraId="06435BF9" w14:textId="77777777" w:rsidR="00146B0B" w:rsidRPr="00CA60FB" w:rsidRDefault="00E72813">
      <w:pPr>
        <w:rPr>
          <w:rFonts w:ascii="Consolas" w:hAnsi="Consolas"/>
          <w:color w:val="EE0000"/>
          <w:sz w:val="18"/>
        </w:rPr>
      </w:pPr>
      <w:r w:rsidRPr="00CA60FB">
        <w:rPr>
          <w:rFonts w:ascii="Consolas" w:hAnsi="Consolas"/>
          <w:color w:val="EE0000"/>
          <w:sz w:val="18"/>
        </w:rPr>
        <w:t xml:space="preserve">    to_port     = 0</w:t>
      </w:r>
    </w:p>
    <w:p w14:paraId="612C0239" w14:textId="77777777" w:rsidR="00146B0B" w:rsidRPr="00CA60FB" w:rsidRDefault="00E72813">
      <w:pPr>
        <w:rPr>
          <w:rFonts w:ascii="Consolas" w:hAnsi="Consolas"/>
          <w:color w:val="EE0000"/>
          <w:sz w:val="18"/>
        </w:rPr>
      </w:pPr>
      <w:r w:rsidRPr="00CA60FB">
        <w:rPr>
          <w:rFonts w:ascii="Consolas" w:hAnsi="Consolas"/>
          <w:color w:val="EE0000"/>
          <w:sz w:val="18"/>
        </w:rPr>
        <w:t xml:space="preserve">    protocol    = "-1"</w:t>
      </w:r>
    </w:p>
    <w:p w14:paraId="705E2955"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cidr_blocks = ["0.0.0.0/0"]</w:t>
      </w:r>
    </w:p>
    <w:p w14:paraId="67649FE8"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1A577534" w14:textId="77777777" w:rsidR="00146B0B" w:rsidRPr="00CA60FB" w:rsidRDefault="00146B0B">
      <w:pPr>
        <w:rPr>
          <w:rFonts w:ascii="Consolas" w:hAnsi="Consolas"/>
          <w:color w:val="EE0000"/>
          <w:sz w:val="18"/>
        </w:rPr>
      </w:pPr>
    </w:p>
    <w:p w14:paraId="28381147" w14:textId="77777777" w:rsidR="00146B0B" w:rsidRPr="00CA60FB" w:rsidRDefault="00E72813">
      <w:pPr>
        <w:rPr>
          <w:rFonts w:ascii="Consolas" w:hAnsi="Consolas"/>
          <w:color w:val="EE0000"/>
          <w:sz w:val="18"/>
        </w:rPr>
      </w:pPr>
      <w:r w:rsidRPr="00CA60FB">
        <w:rPr>
          <w:rFonts w:ascii="Consolas" w:hAnsi="Consolas"/>
          <w:color w:val="EE0000"/>
          <w:sz w:val="18"/>
        </w:rPr>
        <w:t xml:space="preserve">  ingress {</w:t>
      </w:r>
    </w:p>
    <w:p w14:paraId="09FB8BEA" w14:textId="77777777" w:rsidR="00146B0B" w:rsidRPr="00CA60FB" w:rsidRDefault="00E72813">
      <w:pPr>
        <w:rPr>
          <w:rFonts w:ascii="Consolas" w:hAnsi="Consolas"/>
          <w:color w:val="EE0000"/>
          <w:sz w:val="18"/>
        </w:rPr>
      </w:pPr>
      <w:r w:rsidRPr="00CA60FB">
        <w:rPr>
          <w:rFonts w:ascii="Consolas" w:hAnsi="Consolas"/>
          <w:color w:val="EE0000"/>
          <w:sz w:val="18"/>
        </w:rPr>
        <w:t xml:space="preserve">    from_port   = 0</w:t>
      </w:r>
    </w:p>
    <w:p w14:paraId="12334F8D" w14:textId="77777777" w:rsidR="00146B0B" w:rsidRPr="00CA60FB" w:rsidRDefault="00E72813">
      <w:pPr>
        <w:rPr>
          <w:rFonts w:ascii="Consolas" w:hAnsi="Consolas"/>
          <w:color w:val="EE0000"/>
          <w:sz w:val="18"/>
        </w:rPr>
      </w:pPr>
      <w:r w:rsidRPr="00CA60FB">
        <w:rPr>
          <w:rFonts w:ascii="Consolas" w:hAnsi="Consolas"/>
          <w:color w:val="EE0000"/>
          <w:sz w:val="18"/>
        </w:rPr>
        <w:t xml:space="preserve">    to_port     = 0</w:t>
      </w:r>
    </w:p>
    <w:p w14:paraId="557F88E5" w14:textId="77777777" w:rsidR="00146B0B" w:rsidRPr="00CA60FB" w:rsidRDefault="00E72813">
      <w:pPr>
        <w:rPr>
          <w:rFonts w:ascii="Consolas" w:hAnsi="Consolas"/>
          <w:color w:val="EE0000"/>
          <w:sz w:val="18"/>
        </w:rPr>
      </w:pPr>
      <w:r w:rsidRPr="00CA60FB">
        <w:rPr>
          <w:rFonts w:ascii="Consolas" w:hAnsi="Consolas"/>
          <w:color w:val="EE0000"/>
          <w:sz w:val="18"/>
        </w:rPr>
        <w:t xml:space="preserve">    protocol    = "-1"</w:t>
      </w:r>
    </w:p>
    <w:p w14:paraId="18B3ADA2"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cidr_blocks = ["192.168.1.5/32", aws_vpc.vpc1.cidr_block]</w:t>
      </w:r>
    </w:p>
    <w:p w14:paraId="4018DDAB"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14FCBD58" w14:textId="77777777" w:rsidR="00146B0B" w:rsidRPr="00CA60FB" w:rsidRDefault="00146B0B">
      <w:pPr>
        <w:rPr>
          <w:rFonts w:ascii="Consolas" w:hAnsi="Consolas"/>
          <w:color w:val="EE0000"/>
          <w:sz w:val="18"/>
        </w:rPr>
      </w:pPr>
    </w:p>
    <w:p w14:paraId="3EF892BD" w14:textId="77777777" w:rsidR="00146B0B" w:rsidRPr="00CA60FB" w:rsidRDefault="00E72813">
      <w:pPr>
        <w:rPr>
          <w:rFonts w:ascii="Consolas" w:hAnsi="Consolas"/>
          <w:color w:val="EE0000"/>
          <w:sz w:val="18"/>
        </w:rPr>
      </w:pPr>
      <w:r w:rsidRPr="00CA60FB">
        <w:rPr>
          <w:rFonts w:ascii="Consolas" w:hAnsi="Consolas"/>
          <w:color w:val="EE0000"/>
          <w:sz w:val="18"/>
        </w:rPr>
        <w:t xml:space="preserve">  ingress {</w:t>
      </w:r>
    </w:p>
    <w:p w14:paraId="61223839" w14:textId="77777777" w:rsidR="00146B0B" w:rsidRPr="00CA60FB" w:rsidRDefault="00E72813">
      <w:pPr>
        <w:rPr>
          <w:rFonts w:ascii="Consolas" w:hAnsi="Consolas"/>
          <w:color w:val="EE0000"/>
          <w:sz w:val="18"/>
        </w:rPr>
      </w:pPr>
      <w:r w:rsidRPr="00CA60FB">
        <w:rPr>
          <w:rFonts w:ascii="Consolas" w:hAnsi="Consolas"/>
          <w:color w:val="EE0000"/>
          <w:sz w:val="18"/>
        </w:rPr>
        <w:t xml:space="preserve">    from_port   = 22</w:t>
      </w:r>
    </w:p>
    <w:p w14:paraId="78D3BB32" w14:textId="77777777" w:rsidR="00146B0B" w:rsidRPr="00CA60FB" w:rsidRDefault="00E72813">
      <w:pPr>
        <w:rPr>
          <w:rFonts w:ascii="Consolas" w:hAnsi="Consolas"/>
          <w:color w:val="EE0000"/>
          <w:sz w:val="18"/>
        </w:rPr>
      </w:pPr>
      <w:r w:rsidRPr="00CA60FB">
        <w:rPr>
          <w:rFonts w:ascii="Consolas" w:hAnsi="Consolas"/>
          <w:color w:val="EE0000"/>
          <w:sz w:val="18"/>
        </w:rPr>
        <w:t xml:space="preserve">    to_port     = 22</w:t>
      </w:r>
    </w:p>
    <w:p w14:paraId="6DC15ADB" w14:textId="77777777" w:rsidR="00146B0B" w:rsidRPr="00CA60FB" w:rsidRDefault="00E72813">
      <w:pPr>
        <w:rPr>
          <w:rFonts w:ascii="Consolas" w:hAnsi="Consolas"/>
          <w:color w:val="EE0000"/>
          <w:sz w:val="18"/>
        </w:rPr>
      </w:pPr>
      <w:r w:rsidRPr="00CA60FB">
        <w:rPr>
          <w:rFonts w:ascii="Consolas" w:hAnsi="Consolas"/>
          <w:color w:val="EE0000"/>
          <w:sz w:val="18"/>
        </w:rPr>
        <w:t xml:space="preserve">    protocol    = "tcp"</w:t>
      </w:r>
    </w:p>
    <w:p w14:paraId="2DC780C4"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cidr_blocks = ["0.0.0.0/0"]</w:t>
      </w:r>
    </w:p>
    <w:p w14:paraId="59A3A6C2"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76414C38" w14:textId="77777777" w:rsidR="00146B0B" w:rsidRPr="00CA60FB" w:rsidRDefault="00146B0B">
      <w:pPr>
        <w:rPr>
          <w:rFonts w:ascii="Consolas" w:hAnsi="Consolas"/>
          <w:color w:val="EE0000"/>
          <w:sz w:val="18"/>
        </w:rPr>
      </w:pPr>
    </w:p>
    <w:p w14:paraId="42160830" w14:textId="77777777" w:rsidR="00146B0B" w:rsidRPr="00CA60FB" w:rsidRDefault="00E72813">
      <w:pPr>
        <w:rPr>
          <w:rFonts w:ascii="Consolas" w:hAnsi="Consolas"/>
          <w:color w:val="EE0000"/>
          <w:sz w:val="18"/>
        </w:rPr>
      </w:pPr>
      <w:r w:rsidRPr="00CA60FB">
        <w:rPr>
          <w:rFonts w:ascii="Consolas" w:hAnsi="Consolas"/>
          <w:color w:val="EE0000"/>
          <w:sz w:val="18"/>
        </w:rPr>
        <w:t xml:space="preserve">  ingress {</w:t>
      </w:r>
    </w:p>
    <w:p w14:paraId="6244FF6A" w14:textId="77777777" w:rsidR="00146B0B" w:rsidRPr="00CA60FB" w:rsidRDefault="00E72813">
      <w:pPr>
        <w:rPr>
          <w:rFonts w:ascii="Consolas" w:hAnsi="Consolas"/>
          <w:color w:val="EE0000"/>
          <w:sz w:val="18"/>
        </w:rPr>
      </w:pPr>
      <w:r w:rsidRPr="00CA60FB">
        <w:rPr>
          <w:rFonts w:ascii="Consolas" w:hAnsi="Consolas"/>
          <w:color w:val="EE0000"/>
          <w:sz w:val="18"/>
        </w:rPr>
        <w:t xml:space="preserve">    from_port   = 80</w:t>
      </w:r>
    </w:p>
    <w:p w14:paraId="0C076784" w14:textId="77777777" w:rsidR="00146B0B" w:rsidRPr="00CA60FB" w:rsidRDefault="00E72813">
      <w:pPr>
        <w:rPr>
          <w:rFonts w:ascii="Consolas" w:hAnsi="Consolas"/>
          <w:color w:val="EE0000"/>
          <w:sz w:val="18"/>
        </w:rPr>
      </w:pPr>
      <w:r w:rsidRPr="00CA60FB">
        <w:rPr>
          <w:rFonts w:ascii="Consolas" w:hAnsi="Consolas"/>
          <w:color w:val="EE0000"/>
          <w:sz w:val="18"/>
        </w:rPr>
        <w:t xml:space="preserve">    to_port     = 80</w:t>
      </w:r>
    </w:p>
    <w:p w14:paraId="131AFCE9" w14:textId="77777777" w:rsidR="00146B0B" w:rsidRPr="00CA60FB" w:rsidRDefault="00E72813">
      <w:pPr>
        <w:rPr>
          <w:rFonts w:ascii="Consolas" w:hAnsi="Consolas"/>
          <w:color w:val="EE0000"/>
          <w:sz w:val="18"/>
        </w:rPr>
      </w:pPr>
      <w:r w:rsidRPr="00CA60FB">
        <w:rPr>
          <w:rFonts w:ascii="Consolas" w:hAnsi="Consolas"/>
          <w:color w:val="EE0000"/>
          <w:sz w:val="18"/>
        </w:rPr>
        <w:t xml:space="preserve">    protocol    = "tcp"</w:t>
      </w:r>
    </w:p>
    <w:p w14:paraId="0D6534D7" w14:textId="77777777" w:rsidR="00146B0B" w:rsidRPr="00CA60FB" w:rsidRDefault="00E72813">
      <w:pPr>
        <w:rPr>
          <w:rFonts w:ascii="Consolas" w:hAnsi="Consolas"/>
          <w:color w:val="EE0000"/>
          <w:sz w:val="18"/>
        </w:rPr>
      </w:pPr>
      <w:r w:rsidRPr="00CA60FB">
        <w:rPr>
          <w:rFonts w:ascii="Consolas" w:hAnsi="Consolas"/>
          <w:color w:val="EE0000"/>
          <w:sz w:val="18"/>
        </w:rPr>
        <w:t xml:space="preserve">    cidr_blocks = ["0.0.0.0/0"]</w:t>
      </w:r>
    </w:p>
    <w:p w14:paraId="7EA8C670"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2BD1A894" w14:textId="77777777" w:rsidR="00146B0B" w:rsidRPr="00CA60FB" w:rsidRDefault="00146B0B">
      <w:pPr>
        <w:rPr>
          <w:rFonts w:ascii="Consolas" w:hAnsi="Consolas"/>
          <w:color w:val="EE0000"/>
          <w:sz w:val="18"/>
        </w:rPr>
      </w:pPr>
    </w:p>
    <w:p w14:paraId="253D1334"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331678C6"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"${var.client_name}-sg1"</w:t>
      </w:r>
    </w:p>
    <w:p w14:paraId="00241754"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039FAB5D" w14:textId="77777777" w:rsidR="00146B0B" w:rsidRDefault="00E72813">
      <w:r w:rsidRPr="00CA60FB">
        <w:rPr>
          <w:rFonts w:ascii="Consolas" w:hAnsi="Consolas"/>
          <w:color w:val="EE0000"/>
          <w:sz w:val="18"/>
        </w:rPr>
        <w:t>}</w:t>
      </w:r>
    </w:p>
    <w:p w14:paraId="1F7DCAF5" w14:textId="77777777" w:rsidR="00146B0B" w:rsidRDefault="00E72813">
      <w:r>
        <w:t>The egress rule allows all outbound traffic. Ingress rules allow:</w:t>
      </w:r>
      <w:r>
        <w:br/>
        <w:t>- All protocols from a specific on-prem IP and from the VPC CIDR</w:t>
      </w:r>
      <w:r>
        <w:br/>
        <w:t>- SSH (22) from anywhere</w:t>
      </w:r>
      <w:r>
        <w:br/>
        <w:t>- HTTP (80) from anywhere</w:t>
      </w:r>
      <w:r>
        <w:br/>
        <w:t>Both EC2 instances attach to this security group.</w:t>
      </w:r>
    </w:p>
    <w:p w14:paraId="37DFD562" w14:textId="77777777" w:rsidR="00146B0B" w:rsidRDefault="00E72813">
      <w:pPr>
        <w:pStyle w:val="Heading1"/>
      </w:pPr>
      <w:r>
        <w:t>EC2 Instances</w:t>
      </w:r>
    </w:p>
    <w:p w14:paraId="2109E2FD" w14:textId="77777777" w:rsidR="00146B0B" w:rsidRDefault="00E72813">
      <w:r>
        <w:t>Two EC2 instances are created: a web server in the public subnet and a database server in the private subnet.</w:t>
      </w:r>
    </w:p>
    <w:p w14:paraId="1355BF8E" w14:textId="77777777" w:rsidR="00146B0B" w:rsidRPr="00CA60FB" w:rsidRDefault="00E72813">
      <w:pPr>
        <w:rPr>
          <w:rFonts w:ascii="Consolas" w:hAnsi="Consolas"/>
          <w:color w:val="EE0000"/>
          <w:sz w:val="18"/>
        </w:rPr>
      </w:pPr>
      <w:r w:rsidRPr="00CA60FB">
        <w:rPr>
          <w:rFonts w:ascii="Consolas" w:hAnsi="Consolas"/>
          <w:color w:val="EE0000"/>
          <w:sz w:val="18"/>
        </w:rPr>
        <w:t>resource "aws_instance" "webserver1" {</w:t>
      </w:r>
    </w:p>
    <w:p w14:paraId="5BA2748A" w14:textId="77777777" w:rsidR="00146B0B" w:rsidRPr="00CA60FB" w:rsidRDefault="00E72813">
      <w:pPr>
        <w:rPr>
          <w:rFonts w:ascii="Consolas" w:hAnsi="Consolas"/>
          <w:color w:val="EE0000"/>
          <w:sz w:val="18"/>
        </w:rPr>
      </w:pPr>
      <w:r w:rsidRPr="00CA60FB">
        <w:rPr>
          <w:rFonts w:ascii="Consolas" w:hAnsi="Consolas"/>
          <w:color w:val="EE0000"/>
          <w:sz w:val="18"/>
        </w:rPr>
        <w:t xml:space="preserve">  ami                         = var.ec2_ami_id</w:t>
      </w:r>
    </w:p>
    <w:p w14:paraId="025DB6B1" w14:textId="77777777" w:rsidR="00146B0B" w:rsidRPr="00CA60FB" w:rsidRDefault="00E72813">
      <w:pPr>
        <w:rPr>
          <w:rFonts w:ascii="Consolas" w:hAnsi="Consolas"/>
          <w:color w:val="EE0000"/>
          <w:sz w:val="18"/>
        </w:rPr>
      </w:pPr>
      <w:r w:rsidRPr="00CA60FB">
        <w:rPr>
          <w:rFonts w:ascii="Consolas" w:hAnsi="Consolas"/>
          <w:color w:val="EE0000"/>
          <w:sz w:val="18"/>
        </w:rPr>
        <w:t xml:space="preserve">  instance_type               = var.aws_instance_type</w:t>
      </w:r>
    </w:p>
    <w:p w14:paraId="60364EA2" w14:textId="77777777" w:rsidR="00146B0B" w:rsidRPr="00CA60FB" w:rsidRDefault="00E72813">
      <w:pPr>
        <w:rPr>
          <w:rFonts w:ascii="Consolas" w:hAnsi="Consolas"/>
          <w:color w:val="EE0000"/>
          <w:sz w:val="18"/>
        </w:rPr>
      </w:pPr>
      <w:r w:rsidRPr="00CA60FB">
        <w:rPr>
          <w:rFonts w:ascii="Consolas" w:hAnsi="Consolas"/>
          <w:color w:val="EE0000"/>
          <w:sz w:val="18"/>
        </w:rPr>
        <w:t xml:space="preserve">  key_name                    = var.key_name</w:t>
      </w:r>
    </w:p>
    <w:p w14:paraId="1E738EBF" w14:textId="77777777" w:rsidR="00146B0B" w:rsidRPr="00CA60FB" w:rsidRDefault="00E72813">
      <w:pPr>
        <w:rPr>
          <w:rFonts w:ascii="Consolas" w:hAnsi="Consolas"/>
          <w:color w:val="EE0000"/>
          <w:sz w:val="18"/>
        </w:rPr>
      </w:pPr>
      <w:r w:rsidRPr="00CA60FB">
        <w:rPr>
          <w:rFonts w:ascii="Consolas" w:hAnsi="Consolas"/>
          <w:color w:val="EE0000"/>
          <w:sz w:val="18"/>
        </w:rPr>
        <w:t xml:space="preserve">  subnet_id                   = aws_subnet.pub_sub1.id</w:t>
      </w:r>
    </w:p>
    <w:p w14:paraId="52380376"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vpc_security_group_ids      = [aws_security_group.sg1.id]</w:t>
      </w:r>
    </w:p>
    <w:p w14:paraId="49E9AA0C" w14:textId="77777777" w:rsidR="00146B0B" w:rsidRPr="00CA60FB" w:rsidRDefault="00E72813">
      <w:pPr>
        <w:rPr>
          <w:rFonts w:ascii="Consolas" w:hAnsi="Consolas"/>
          <w:color w:val="EE0000"/>
          <w:sz w:val="18"/>
        </w:rPr>
      </w:pPr>
      <w:r w:rsidRPr="00CA60FB">
        <w:rPr>
          <w:rFonts w:ascii="Consolas" w:hAnsi="Consolas"/>
          <w:color w:val="EE0000"/>
          <w:sz w:val="18"/>
        </w:rPr>
        <w:t xml:space="preserve">  associate_public_ip_address = true</w:t>
      </w:r>
    </w:p>
    <w:p w14:paraId="242D6295" w14:textId="77777777" w:rsidR="00146B0B" w:rsidRPr="00CA60FB" w:rsidRDefault="00146B0B">
      <w:pPr>
        <w:rPr>
          <w:rFonts w:ascii="Consolas" w:hAnsi="Consolas"/>
          <w:color w:val="EE0000"/>
          <w:sz w:val="18"/>
        </w:rPr>
      </w:pPr>
    </w:p>
    <w:p w14:paraId="7C2BA7E5"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31D4FE1E"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"${var.client_name}-webserver1"</w:t>
      </w:r>
    </w:p>
    <w:p w14:paraId="53259D8A"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65198C66"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202C1A05" w14:textId="77777777" w:rsidR="00146B0B" w:rsidRPr="00CA60FB" w:rsidRDefault="00146B0B">
      <w:pPr>
        <w:rPr>
          <w:rFonts w:ascii="Consolas" w:hAnsi="Consolas"/>
          <w:color w:val="EE0000"/>
          <w:sz w:val="18"/>
        </w:rPr>
      </w:pPr>
    </w:p>
    <w:p w14:paraId="56EEFA0C" w14:textId="77777777" w:rsidR="00146B0B" w:rsidRPr="00CA60FB" w:rsidRDefault="00E72813">
      <w:pPr>
        <w:rPr>
          <w:rFonts w:ascii="Consolas" w:hAnsi="Consolas"/>
          <w:color w:val="EE0000"/>
          <w:sz w:val="18"/>
        </w:rPr>
      </w:pPr>
      <w:r w:rsidRPr="00CA60FB">
        <w:rPr>
          <w:rFonts w:ascii="Consolas" w:hAnsi="Consolas"/>
          <w:color w:val="EE0000"/>
          <w:sz w:val="18"/>
        </w:rPr>
        <w:t>resource "aws_instance" "dbserver1" {</w:t>
      </w:r>
    </w:p>
    <w:p w14:paraId="28FB7C19" w14:textId="77777777" w:rsidR="00146B0B" w:rsidRPr="00CA60FB" w:rsidRDefault="00E72813">
      <w:pPr>
        <w:rPr>
          <w:rFonts w:ascii="Consolas" w:hAnsi="Consolas"/>
          <w:color w:val="EE0000"/>
          <w:sz w:val="18"/>
        </w:rPr>
      </w:pPr>
      <w:r w:rsidRPr="00CA60FB">
        <w:rPr>
          <w:rFonts w:ascii="Consolas" w:hAnsi="Consolas"/>
          <w:color w:val="EE0000"/>
          <w:sz w:val="18"/>
        </w:rPr>
        <w:t xml:space="preserve">  ami                    = var.ec2_ami_id</w:t>
      </w:r>
    </w:p>
    <w:p w14:paraId="52D48779" w14:textId="77777777" w:rsidR="00146B0B" w:rsidRPr="00CA60FB" w:rsidRDefault="00E72813">
      <w:pPr>
        <w:rPr>
          <w:rFonts w:ascii="Consolas" w:hAnsi="Consolas"/>
          <w:color w:val="EE0000"/>
          <w:sz w:val="18"/>
        </w:rPr>
      </w:pPr>
      <w:r w:rsidRPr="00CA60FB">
        <w:rPr>
          <w:rFonts w:ascii="Consolas" w:hAnsi="Consolas"/>
          <w:color w:val="EE0000"/>
          <w:sz w:val="18"/>
        </w:rPr>
        <w:t xml:space="preserve">  instance_type          = var.aws_instance_type</w:t>
      </w:r>
    </w:p>
    <w:p w14:paraId="3E5E163B" w14:textId="77777777" w:rsidR="00146B0B" w:rsidRPr="00CA60FB" w:rsidRDefault="00E72813">
      <w:pPr>
        <w:rPr>
          <w:rFonts w:ascii="Consolas" w:hAnsi="Consolas"/>
          <w:color w:val="EE0000"/>
          <w:sz w:val="18"/>
        </w:rPr>
      </w:pPr>
      <w:r w:rsidRPr="00CA60FB">
        <w:rPr>
          <w:rFonts w:ascii="Consolas" w:hAnsi="Consolas"/>
          <w:color w:val="EE0000"/>
          <w:sz w:val="18"/>
        </w:rPr>
        <w:t xml:space="preserve">  key_name               = var.key_name</w:t>
      </w:r>
    </w:p>
    <w:p w14:paraId="3A87B724" w14:textId="77777777" w:rsidR="00146B0B" w:rsidRPr="00CA60FB" w:rsidRDefault="00E72813">
      <w:pPr>
        <w:rPr>
          <w:rFonts w:ascii="Consolas" w:hAnsi="Consolas"/>
          <w:color w:val="EE0000"/>
          <w:sz w:val="18"/>
        </w:rPr>
      </w:pPr>
      <w:r w:rsidRPr="00CA60FB">
        <w:rPr>
          <w:rFonts w:ascii="Consolas" w:hAnsi="Consolas"/>
          <w:color w:val="EE0000"/>
          <w:sz w:val="18"/>
        </w:rPr>
        <w:t xml:space="preserve">  subnet_id              = aws_subnet.pri_sub1.id</w:t>
      </w:r>
    </w:p>
    <w:p w14:paraId="0389B487" w14:textId="77777777" w:rsidR="00146B0B" w:rsidRPr="00CA60FB" w:rsidRDefault="00E72813">
      <w:pPr>
        <w:rPr>
          <w:rFonts w:ascii="Consolas" w:hAnsi="Consolas"/>
          <w:color w:val="EE0000"/>
          <w:sz w:val="18"/>
        </w:rPr>
      </w:pPr>
      <w:r w:rsidRPr="00CA60FB">
        <w:rPr>
          <w:rFonts w:ascii="Consolas" w:hAnsi="Consolas"/>
          <w:color w:val="EE0000"/>
          <w:sz w:val="18"/>
        </w:rPr>
        <w:t xml:space="preserve">  vpc_security_group_ids = [aws_security_group.sg1.id]</w:t>
      </w:r>
    </w:p>
    <w:p w14:paraId="54DF475A" w14:textId="77777777" w:rsidR="00146B0B" w:rsidRPr="00CA60FB" w:rsidRDefault="00146B0B">
      <w:pPr>
        <w:rPr>
          <w:rFonts w:ascii="Consolas" w:hAnsi="Consolas"/>
          <w:color w:val="EE0000"/>
          <w:sz w:val="18"/>
        </w:rPr>
      </w:pPr>
    </w:p>
    <w:p w14:paraId="14C13D43" w14:textId="77777777" w:rsidR="00146B0B" w:rsidRPr="00CA60FB" w:rsidRDefault="00E72813">
      <w:pPr>
        <w:rPr>
          <w:rFonts w:ascii="Consolas" w:hAnsi="Consolas"/>
          <w:color w:val="EE0000"/>
          <w:sz w:val="18"/>
        </w:rPr>
      </w:pPr>
      <w:r w:rsidRPr="00CA60FB">
        <w:rPr>
          <w:rFonts w:ascii="Consolas" w:hAnsi="Consolas"/>
          <w:color w:val="EE0000"/>
          <w:sz w:val="18"/>
        </w:rPr>
        <w:t xml:space="preserve">  tags = {</w:t>
      </w:r>
    </w:p>
    <w:p w14:paraId="5457E697" w14:textId="77777777" w:rsidR="00146B0B" w:rsidRPr="00CA60FB" w:rsidRDefault="00E72813">
      <w:pPr>
        <w:rPr>
          <w:rFonts w:ascii="Consolas" w:hAnsi="Consolas"/>
          <w:color w:val="EE0000"/>
          <w:sz w:val="18"/>
        </w:rPr>
      </w:pPr>
      <w:r w:rsidRPr="00CA60FB">
        <w:rPr>
          <w:rFonts w:ascii="Consolas" w:hAnsi="Consolas"/>
          <w:color w:val="EE0000"/>
          <w:sz w:val="18"/>
        </w:rPr>
        <w:t xml:space="preserve">    Name = "${var.client_name}-dbserver1"</w:t>
      </w:r>
    </w:p>
    <w:p w14:paraId="4B3611FC" w14:textId="77777777" w:rsidR="00146B0B" w:rsidRPr="00CA60FB" w:rsidRDefault="00E72813">
      <w:pPr>
        <w:rPr>
          <w:rFonts w:ascii="Consolas" w:hAnsi="Consolas"/>
          <w:color w:val="EE0000"/>
          <w:sz w:val="18"/>
        </w:rPr>
      </w:pPr>
      <w:r w:rsidRPr="00CA60FB">
        <w:rPr>
          <w:rFonts w:ascii="Consolas" w:hAnsi="Consolas"/>
          <w:color w:val="EE0000"/>
          <w:sz w:val="18"/>
        </w:rPr>
        <w:t xml:space="preserve">  }</w:t>
      </w:r>
    </w:p>
    <w:p w14:paraId="745CD64C" w14:textId="77777777" w:rsidR="00146B0B" w:rsidRDefault="00E72813">
      <w:r w:rsidRPr="00CA60FB">
        <w:rPr>
          <w:rFonts w:ascii="Consolas" w:hAnsi="Consolas"/>
          <w:color w:val="EE0000"/>
          <w:sz w:val="18"/>
        </w:rPr>
        <w:t>}</w:t>
      </w:r>
    </w:p>
    <w:p w14:paraId="28961513" w14:textId="77777777" w:rsidR="00146B0B" w:rsidRDefault="00E72813">
      <w:r>
        <w:t>The web server instance receives a public IP and resides in the public subnet, making it reachable from the internet on SSH and HTTP. The database server resides in the private subnet without a public IP, making it accessible only over the VPC network (e.g., from the web server or from the allowed on-prem IP).</w:t>
      </w:r>
    </w:p>
    <w:p w14:paraId="20B3504C" w14:textId="77777777" w:rsidR="00146B0B" w:rsidRDefault="00E72813">
      <w:pPr>
        <w:pStyle w:val="Heading1"/>
      </w:pPr>
      <w:r>
        <w:t>Outputs</w:t>
      </w:r>
    </w:p>
    <w:p w14:paraId="1A1C37A6" w14:textId="77777777" w:rsidR="00146B0B" w:rsidRDefault="00E72813">
      <w:r>
        <w:t>Outputs expose key IP addresses after apply.</w:t>
      </w:r>
    </w:p>
    <w:p w14:paraId="478F8C15" w14:textId="77777777" w:rsidR="00146B0B" w:rsidRPr="00CA60FB" w:rsidRDefault="00E72813">
      <w:pPr>
        <w:rPr>
          <w:rFonts w:ascii="Consolas" w:hAnsi="Consolas"/>
          <w:color w:val="EE0000"/>
          <w:sz w:val="18"/>
        </w:rPr>
      </w:pPr>
      <w:r w:rsidRPr="00CA60FB">
        <w:rPr>
          <w:rFonts w:ascii="Consolas" w:hAnsi="Consolas"/>
          <w:color w:val="EE0000"/>
          <w:sz w:val="18"/>
        </w:rPr>
        <w:t>output "web_publicip" {</w:t>
      </w:r>
    </w:p>
    <w:p w14:paraId="68FDE4FB" w14:textId="77777777" w:rsidR="00146B0B" w:rsidRPr="00CA60FB" w:rsidRDefault="00E72813">
      <w:pPr>
        <w:rPr>
          <w:rFonts w:ascii="Consolas" w:hAnsi="Consolas"/>
          <w:color w:val="EE0000"/>
          <w:sz w:val="18"/>
        </w:rPr>
      </w:pPr>
      <w:r w:rsidRPr="00CA60FB">
        <w:rPr>
          <w:rFonts w:ascii="Consolas" w:hAnsi="Consolas"/>
          <w:color w:val="EE0000"/>
          <w:sz w:val="18"/>
        </w:rPr>
        <w:t xml:space="preserve">  value = aws_instance.webserver1.public_ip</w:t>
      </w:r>
    </w:p>
    <w:p w14:paraId="6F466BD7"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7BA3FE34" w14:textId="77777777" w:rsidR="00146B0B" w:rsidRPr="00CA60FB" w:rsidRDefault="00146B0B">
      <w:pPr>
        <w:rPr>
          <w:rFonts w:ascii="Consolas" w:hAnsi="Consolas"/>
          <w:color w:val="EE0000"/>
          <w:sz w:val="18"/>
        </w:rPr>
      </w:pPr>
    </w:p>
    <w:p w14:paraId="5D5C0EB2" w14:textId="77777777" w:rsidR="00146B0B" w:rsidRPr="00CA60FB" w:rsidRDefault="00E72813">
      <w:pPr>
        <w:rPr>
          <w:rFonts w:ascii="Consolas" w:hAnsi="Consolas"/>
          <w:color w:val="EE0000"/>
          <w:sz w:val="18"/>
        </w:rPr>
      </w:pPr>
      <w:r w:rsidRPr="00CA60FB">
        <w:rPr>
          <w:rFonts w:ascii="Consolas" w:hAnsi="Consolas"/>
          <w:color w:val="EE0000"/>
          <w:sz w:val="18"/>
        </w:rPr>
        <w:t>output "web_privateip" {</w:t>
      </w:r>
    </w:p>
    <w:p w14:paraId="2FAC9B9B" w14:textId="77777777" w:rsidR="00146B0B" w:rsidRPr="00CA60FB" w:rsidRDefault="00E72813">
      <w:pPr>
        <w:rPr>
          <w:rFonts w:ascii="Consolas" w:hAnsi="Consolas"/>
          <w:color w:val="EE0000"/>
          <w:sz w:val="18"/>
        </w:rPr>
      </w:pPr>
      <w:r w:rsidRPr="00CA60FB">
        <w:rPr>
          <w:rFonts w:ascii="Consolas" w:hAnsi="Consolas"/>
          <w:color w:val="EE0000"/>
          <w:sz w:val="18"/>
        </w:rPr>
        <w:t xml:space="preserve">  value = aws_instance.webserver1.private_ip</w:t>
      </w:r>
    </w:p>
    <w:p w14:paraId="0BDA5417"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51D8B478" w14:textId="77777777" w:rsidR="00146B0B" w:rsidRPr="00CA60FB" w:rsidRDefault="00146B0B">
      <w:pPr>
        <w:rPr>
          <w:rFonts w:ascii="Consolas" w:hAnsi="Consolas"/>
          <w:color w:val="EE0000"/>
          <w:sz w:val="18"/>
        </w:rPr>
      </w:pPr>
    </w:p>
    <w:p w14:paraId="01904FB1" w14:textId="77777777" w:rsidR="00146B0B" w:rsidRPr="00CA60FB" w:rsidRDefault="00E72813">
      <w:pPr>
        <w:rPr>
          <w:rFonts w:ascii="Consolas" w:hAnsi="Consolas"/>
          <w:color w:val="EE0000"/>
          <w:sz w:val="18"/>
        </w:rPr>
      </w:pPr>
      <w:r w:rsidRPr="00CA60FB">
        <w:rPr>
          <w:rFonts w:ascii="Consolas" w:hAnsi="Consolas"/>
          <w:color w:val="EE0000"/>
          <w:sz w:val="18"/>
        </w:rPr>
        <w:t>output "db_privateip" {</w:t>
      </w:r>
    </w:p>
    <w:p w14:paraId="184DE297" w14:textId="77777777" w:rsidR="00146B0B" w:rsidRPr="00CA60FB" w:rsidRDefault="00E72813">
      <w:pPr>
        <w:rPr>
          <w:rFonts w:ascii="Consolas" w:hAnsi="Consolas"/>
          <w:color w:val="EE0000"/>
          <w:sz w:val="18"/>
        </w:rPr>
      </w:pPr>
      <w:r w:rsidRPr="00CA60FB">
        <w:rPr>
          <w:rFonts w:ascii="Consolas" w:hAnsi="Consolas"/>
          <w:color w:val="EE0000"/>
          <w:sz w:val="18"/>
        </w:rPr>
        <w:t xml:space="preserve">  value = aws_instance.dbserver1.private_ip</w:t>
      </w:r>
    </w:p>
    <w:p w14:paraId="7EFA718D" w14:textId="77777777" w:rsidR="00146B0B" w:rsidRPr="00CA60FB" w:rsidRDefault="00E72813">
      <w:pPr>
        <w:rPr>
          <w:rFonts w:ascii="Consolas" w:hAnsi="Consolas"/>
          <w:color w:val="EE0000"/>
          <w:sz w:val="18"/>
        </w:rPr>
      </w:pPr>
      <w:r w:rsidRPr="00CA60FB">
        <w:rPr>
          <w:rFonts w:ascii="Consolas" w:hAnsi="Consolas"/>
          <w:color w:val="EE0000"/>
          <w:sz w:val="18"/>
        </w:rPr>
        <w:t>}</w:t>
      </w:r>
    </w:p>
    <w:p w14:paraId="68E32A7D" w14:textId="77777777" w:rsidR="00146B0B" w:rsidRDefault="00E72813">
      <w:r>
        <w:t>Terraform will print the web server public and private IPs, and the database private IP, which can be used for SSH, application configuration, or testing connectivity.</w:t>
      </w:r>
    </w:p>
    <w:p w14:paraId="6DE1F42B" w14:textId="77777777" w:rsidR="00146B0B" w:rsidRDefault="00E72813">
      <w:pPr>
        <w:pStyle w:val="Heading1"/>
      </w:pPr>
      <w:r>
        <w:t>DevOps Perspective</w:t>
      </w:r>
    </w:p>
    <w:p w14:paraId="10611201" w14:textId="77777777" w:rsidR="00146B0B" w:rsidRDefault="00E72813">
      <w:r>
        <w:t>From a DevOps perspective, this stack can be integrated into a CI/CD pipeline where each change to the Terraform code triggers plan and apply stages. The separation of public and private subnets, plus security groups, makes it suitable for evolving into a multi-environment setup (dev/stage/prod) with workspaces or separate state files.</w:t>
      </w:r>
    </w:p>
    <w:sectPr w:rsidR="00146B0B" w:rsidSect="006824E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6A92" w14:textId="77777777" w:rsidR="00E72813" w:rsidRDefault="00E72813">
      <w:pPr>
        <w:spacing w:after="0" w:line="240" w:lineRule="auto"/>
      </w:pPr>
      <w:r>
        <w:separator/>
      </w:r>
    </w:p>
  </w:endnote>
  <w:endnote w:type="continuationSeparator" w:id="0">
    <w:p w14:paraId="2CF65945" w14:textId="77777777" w:rsidR="00E72813" w:rsidRDefault="00E7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DCE2" w14:textId="77777777" w:rsidR="00E72813" w:rsidRDefault="00E72813">
      <w:pPr>
        <w:spacing w:after="0" w:line="240" w:lineRule="auto"/>
      </w:pPr>
      <w:r>
        <w:separator/>
      </w:r>
    </w:p>
  </w:footnote>
  <w:footnote w:type="continuationSeparator" w:id="0">
    <w:p w14:paraId="7F29443E" w14:textId="77777777" w:rsidR="00E72813" w:rsidRDefault="00E7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C2666F"/>
    <w:multiLevelType w:val="multilevel"/>
    <w:tmpl w:val="FF3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129649">
    <w:abstractNumId w:val="8"/>
  </w:num>
  <w:num w:numId="2" w16cid:durableId="428159586">
    <w:abstractNumId w:val="6"/>
  </w:num>
  <w:num w:numId="3" w16cid:durableId="659962075">
    <w:abstractNumId w:val="5"/>
  </w:num>
  <w:num w:numId="4" w16cid:durableId="1282806925">
    <w:abstractNumId w:val="4"/>
  </w:num>
  <w:num w:numId="5" w16cid:durableId="1085491846">
    <w:abstractNumId w:val="7"/>
  </w:num>
  <w:num w:numId="6" w16cid:durableId="430512100">
    <w:abstractNumId w:val="3"/>
  </w:num>
  <w:num w:numId="7" w16cid:durableId="326783267">
    <w:abstractNumId w:val="2"/>
  </w:num>
  <w:num w:numId="8" w16cid:durableId="88087320">
    <w:abstractNumId w:val="1"/>
  </w:num>
  <w:num w:numId="9" w16cid:durableId="681014032">
    <w:abstractNumId w:val="0"/>
  </w:num>
  <w:num w:numId="10" w16cid:durableId="1036584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B0B"/>
    <w:rsid w:val="0015074B"/>
    <w:rsid w:val="00156377"/>
    <w:rsid w:val="0029639D"/>
    <w:rsid w:val="00326F90"/>
    <w:rsid w:val="00450D52"/>
    <w:rsid w:val="006824EA"/>
    <w:rsid w:val="00A34529"/>
    <w:rsid w:val="00AA1D8D"/>
    <w:rsid w:val="00B47730"/>
    <w:rsid w:val="00B674B6"/>
    <w:rsid w:val="00CA60FB"/>
    <w:rsid w:val="00CB0664"/>
    <w:rsid w:val="00E53F21"/>
    <w:rsid w:val="00E72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440BDE-010C-4EC6-AA85-5F3C115B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Siddarth R</cp:lastModifiedBy>
  <cp:revision>7</cp:revision>
  <dcterms:created xsi:type="dcterms:W3CDTF">2013-12-23T23:15:00Z</dcterms:created>
  <dcterms:modified xsi:type="dcterms:W3CDTF">2025-12-08T05:48:00Z</dcterms:modified>
  <cp:category/>
</cp:coreProperties>
</file>