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06A3" w14:textId="77777777" w:rsidR="009D1EF7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Requirement Analysis</w:t>
      </w:r>
    </w:p>
    <w:p w14:paraId="5CFB8A08" w14:textId="77777777" w:rsidR="009D1EF7" w:rsidRDefault="00000000">
      <w:pPr>
        <w:spacing w:after="200"/>
      </w:pPr>
      <w:r>
        <w:rPr>
          <w:b/>
          <w:bCs/>
          <w:sz w:val="30"/>
          <w:szCs w:val="30"/>
        </w:rPr>
        <w:t>Customer Journey Map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9D1EF7" w14:paraId="588B2DA6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B478C" w14:textId="77777777" w:rsidR="009D1EF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9C41" w14:textId="77777777" w:rsidR="009D1EF7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9D1EF7" w14:paraId="2675020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1072" w14:textId="77777777" w:rsidR="009D1EF7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AC8C4" w14:textId="35797E75" w:rsidR="009D1EF7" w:rsidRDefault="00000000">
            <w:r>
              <w:rPr>
                <w:sz w:val="20"/>
                <w:szCs w:val="20"/>
              </w:rPr>
              <w:t>SWTID-2026-</w:t>
            </w:r>
            <w:r w:rsidR="006A51B1">
              <w:rPr>
                <w:sz w:val="20"/>
                <w:szCs w:val="20"/>
              </w:rPr>
              <w:t>8055</w:t>
            </w:r>
          </w:p>
        </w:tc>
      </w:tr>
      <w:tr w:rsidR="009D1EF7" w14:paraId="1181121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AFBC3" w14:textId="77777777" w:rsidR="009D1EF7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5D66" w14:textId="77777777" w:rsidR="009D1EF7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9D1EF7" w14:paraId="1009F061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7FFC" w14:textId="77777777" w:rsidR="009D1EF7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AA8C8" w14:textId="3EBC19B3" w:rsidR="009D1EF7" w:rsidRDefault="00F36DDC">
            <w:r w:rsidRPr="00F36DDC">
              <w:t>Thiruveedula Rohita Sri Venkata Siddardha</w:t>
            </w:r>
          </w:p>
        </w:tc>
      </w:tr>
      <w:tr w:rsidR="009D1EF7" w14:paraId="15109D2F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7661E" w14:textId="77777777" w:rsidR="009D1EF7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8588" w14:textId="77777777" w:rsidR="009D1EF7" w:rsidRDefault="00000000">
            <w:r>
              <w:rPr>
                <w:sz w:val="20"/>
                <w:szCs w:val="20"/>
              </w:rPr>
              <w:t>2 Marks</w:t>
            </w:r>
          </w:p>
        </w:tc>
      </w:tr>
    </w:tbl>
    <w:p w14:paraId="396AC168" w14:textId="77777777" w:rsidR="009D1EF7" w:rsidRDefault="009D1EF7">
      <w:pPr>
        <w:spacing w:after="150"/>
      </w:pPr>
    </w:p>
    <w:p w14:paraId="4F8A8880" w14:textId="77777777" w:rsidR="009D1EF7" w:rsidRDefault="00000000">
      <w:pPr>
        <w:pStyle w:val="Heading2"/>
        <w:spacing w:before="260" w:after="120"/>
      </w:pPr>
      <w:r>
        <w:t>Customer Journey</w:t>
      </w:r>
    </w:p>
    <w:p w14:paraId="10A3688D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Applicant opens the Credit Card Approval Prediction web application.</w:t>
      </w:r>
    </w:p>
    <w:p w14:paraId="67EE98BA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Applicant fills in personal and financial details (income, age, employment length, education, family status, housing type, etc.).</w:t>
      </w:r>
    </w:p>
    <w:p w14:paraId="4765F78E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Applicant clicks Predict.</w:t>
      </w:r>
    </w:p>
    <w:p w14:paraId="2DD6D037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The application validates and pre-processes the submitted data.</w:t>
      </w:r>
    </w:p>
    <w:p w14:paraId="24FE885A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The trained Random Forest pipeline generates a prediction.</w:t>
      </w:r>
    </w:p>
    <w:p w14:paraId="53C1AB47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The result — Approved or Rejected, with an approval probability and confidence band — is displayed instantly.</w:t>
      </w:r>
    </w:p>
    <w:p w14:paraId="47D4A0AE" w14:textId="77777777" w:rsidR="009D1EF7" w:rsidRDefault="00000000">
      <w:pPr>
        <w:pStyle w:val="ListParagraph"/>
        <w:numPr>
          <w:ilvl w:val="0"/>
          <w:numId w:val="1"/>
        </w:numPr>
        <w:spacing w:after="60"/>
      </w:pPr>
      <w:r>
        <w:t>The applicant can view recent submissions and the model's evaluation metrics on the same page.</w:t>
      </w:r>
    </w:p>
    <w:sectPr w:rsidR="009D1EF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FFC9" w14:textId="77777777" w:rsidR="00A469F4" w:rsidRDefault="00A469F4">
      <w:r>
        <w:separator/>
      </w:r>
    </w:p>
  </w:endnote>
  <w:endnote w:type="continuationSeparator" w:id="0">
    <w:p w14:paraId="199400B0" w14:textId="77777777" w:rsidR="00A469F4" w:rsidRDefault="00A46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785C" w14:textId="77777777" w:rsidR="009D1EF7" w:rsidRDefault="009D1E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8BE4" w14:textId="77777777" w:rsidR="00A469F4" w:rsidRDefault="00A469F4">
      <w:r>
        <w:separator/>
      </w:r>
    </w:p>
  </w:footnote>
  <w:footnote w:type="continuationSeparator" w:id="0">
    <w:p w14:paraId="119E758B" w14:textId="77777777" w:rsidR="00A469F4" w:rsidRDefault="00A46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75CB" w14:textId="77777777" w:rsidR="009D1EF7" w:rsidRDefault="009D1E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6DA"/>
    <w:multiLevelType w:val="hybridMultilevel"/>
    <w:tmpl w:val="72D604A8"/>
    <w:lvl w:ilvl="0" w:tplc="1076DD12">
      <w:start w:val="1"/>
      <w:numFmt w:val="bullet"/>
      <w:lvlText w:val="●"/>
      <w:lvlJc w:val="left"/>
      <w:pPr>
        <w:ind w:left="720" w:hanging="360"/>
      </w:pPr>
    </w:lvl>
    <w:lvl w:ilvl="1" w:tplc="B6825030">
      <w:start w:val="1"/>
      <w:numFmt w:val="bullet"/>
      <w:lvlText w:val="○"/>
      <w:lvlJc w:val="left"/>
      <w:pPr>
        <w:ind w:left="1440" w:hanging="360"/>
      </w:pPr>
    </w:lvl>
    <w:lvl w:ilvl="2" w:tplc="CC1E158A">
      <w:start w:val="1"/>
      <w:numFmt w:val="bullet"/>
      <w:lvlText w:val="■"/>
      <w:lvlJc w:val="left"/>
      <w:pPr>
        <w:ind w:left="2160" w:hanging="360"/>
      </w:pPr>
    </w:lvl>
    <w:lvl w:ilvl="3" w:tplc="C43011A8">
      <w:start w:val="1"/>
      <w:numFmt w:val="bullet"/>
      <w:lvlText w:val="●"/>
      <w:lvlJc w:val="left"/>
      <w:pPr>
        <w:ind w:left="2880" w:hanging="360"/>
      </w:pPr>
    </w:lvl>
    <w:lvl w:ilvl="4" w:tplc="DDA49C76">
      <w:start w:val="1"/>
      <w:numFmt w:val="bullet"/>
      <w:lvlText w:val="○"/>
      <w:lvlJc w:val="left"/>
      <w:pPr>
        <w:ind w:left="3600" w:hanging="360"/>
      </w:pPr>
    </w:lvl>
    <w:lvl w:ilvl="5" w:tplc="CD7A720E">
      <w:start w:val="1"/>
      <w:numFmt w:val="bullet"/>
      <w:lvlText w:val="■"/>
      <w:lvlJc w:val="left"/>
      <w:pPr>
        <w:ind w:left="4320" w:hanging="360"/>
      </w:pPr>
    </w:lvl>
    <w:lvl w:ilvl="6" w:tplc="E11C69A6">
      <w:start w:val="1"/>
      <w:numFmt w:val="bullet"/>
      <w:lvlText w:val="●"/>
      <w:lvlJc w:val="left"/>
      <w:pPr>
        <w:ind w:left="5040" w:hanging="360"/>
      </w:pPr>
    </w:lvl>
    <w:lvl w:ilvl="7" w:tplc="60E47934">
      <w:start w:val="1"/>
      <w:numFmt w:val="bullet"/>
      <w:lvlText w:val="●"/>
      <w:lvlJc w:val="left"/>
      <w:pPr>
        <w:ind w:left="5760" w:hanging="360"/>
      </w:pPr>
    </w:lvl>
    <w:lvl w:ilvl="8" w:tplc="445870D4">
      <w:start w:val="1"/>
      <w:numFmt w:val="bullet"/>
      <w:lvlText w:val="●"/>
      <w:lvlJc w:val="left"/>
      <w:pPr>
        <w:ind w:left="6480" w:hanging="360"/>
      </w:pPr>
    </w:lvl>
  </w:abstractNum>
  <w:num w:numId="1" w16cid:durableId="1683628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EF7"/>
    <w:rsid w:val="00375B11"/>
    <w:rsid w:val="00592D36"/>
    <w:rsid w:val="006A51B1"/>
    <w:rsid w:val="009D1EF7"/>
    <w:rsid w:val="00A469F4"/>
    <w:rsid w:val="00C117C6"/>
    <w:rsid w:val="00F3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6AC7"/>
  <w15:docId w15:val="{E2226707-6E87-4144-817F-AF5E042B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3</cp:revision>
  <dcterms:created xsi:type="dcterms:W3CDTF">2026-07-13T11:26:00Z</dcterms:created>
  <dcterms:modified xsi:type="dcterms:W3CDTF">2026-07-20T16:59:00Z</dcterms:modified>
</cp:coreProperties>
</file>