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FB21A" w14:textId="77777777" w:rsidR="001D39DF" w:rsidRDefault="00000000">
      <w:pPr>
        <w:spacing w:after="60"/>
      </w:pPr>
      <w:r>
        <w:rPr>
          <w:b/>
          <w:bCs/>
          <w:color w:val="1F3864"/>
          <w:sz w:val="26"/>
          <w:szCs w:val="26"/>
        </w:rPr>
        <w:t>Project Design Phase</w:t>
      </w:r>
    </w:p>
    <w:p w14:paraId="4890543B" w14:textId="77777777" w:rsidR="001D39DF" w:rsidRDefault="00000000">
      <w:pPr>
        <w:spacing w:after="200"/>
      </w:pPr>
      <w:r>
        <w:rPr>
          <w:b/>
          <w:bCs/>
          <w:sz w:val="30"/>
          <w:szCs w:val="30"/>
        </w:rPr>
        <w:t>Proposed Solution Template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1D39DF" w14:paraId="27A749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C2B88" w14:textId="77777777" w:rsidR="001D39DF" w:rsidRDefault="00000000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EE0EA" w14:textId="77777777" w:rsidR="001D39DF" w:rsidRDefault="00000000">
            <w:r>
              <w:rPr>
                <w:sz w:val="20"/>
                <w:szCs w:val="20"/>
              </w:rPr>
              <w:t>13 July 2026</w:t>
            </w:r>
          </w:p>
        </w:tc>
      </w:tr>
      <w:tr w:rsidR="001D39DF" w14:paraId="5C9EB4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A3B9B" w14:textId="77777777" w:rsidR="001D39DF" w:rsidRDefault="00000000">
            <w:r>
              <w:rPr>
                <w:b/>
                <w:bCs/>
                <w:sz w:val="20"/>
                <w:szCs w:val="20"/>
              </w:rPr>
              <w:t>Team ID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D98E1" w14:textId="556FD83F" w:rsidR="001D39DF" w:rsidRDefault="00000000">
            <w:r>
              <w:rPr>
                <w:sz w:val="20"/>
                <w:szCs w:val="20"/>
              </w:rPr>
              <w:t>SWTID-2026-</w:t>
            </w:r>
            <w:r w:rsidR="000A347F">
              <w:rPr>
                <w:sz w:val="20"/>
                <w:szCs w:val="20"/>
              </w:rPr>
              <w:t>8055</w:t>
            </w:r>
          </w:p>
        </w:tc>
      </w:tr>
      <w:tr w:rsidR="001D39DF" w14:paraId="3CC4A3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918800" w14:textId="77777777" w:rsidR="001D39DF" w:rsidRDefault="00000000"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B5626" w14:textId="77777777" w:rsidR="001D39DF" w:rsidRDefault="00000000">
            <w:r>
              <w:rPr>
                <w:sz w:val="20"/>
                <w:szCs w:val="20"/>
              </w:rPr>
              <w:t>Credit Card Approval Prediction System</w:t>
            </w:r>
          </w:p>
        </w:tc>
      </w:tr>
      <w:tr w:rsidR="001D39DF" w14:paraId="2DB68D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A120D" w14:textId="77777777" w:rsidR="001D39DF" w:rsidRDefault="00000000"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363C1" w14:textId="7CFB2918" w:rsidR="001D39DF" w:rsidRDefault="000A347F">
            <w:r w:rsidRPr="000A347F">
              <w:t>Thiruveedula Rohita Sri Venkata Siddardha</w:t>
            </w:r>
          </w:p>
        </w:tc>
      </w:tr>
      <w:tr w:rsidR="001D39DF" w14:paraId="7695FB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4A0B1" w14:textId="77777777" w:rsidR="001D39DF" w:rsidRDefault="00000000">
            <w:r>
              <w:rPr>
                <w:b/>
                <w:bCs/>
                <w:sz w:val="20"/>
                <w:szCs w:val="20"/>
              </w:rPr>
              <w:t>Maximum Marks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59019" w14:textId="77777777" w:rsidR="001D39DF" w:rsidRDefault="00000000">
            <w:r>
              <w:rPr>
                <w:sz w:val="20"/>
                <w:szCs w:val="20"/>
              </w:rPr>
              <w:t>2 Marks</w:t>
            </w:r>
          </w:p>
        </w:tc>
      </w:tr>
    </w:tbl>
    <w:p w14:paraId="72D2D7EC" w14:textId="77777777" w:rsidR="001D39DF" w:rsidRDefault="001D39DF">
      <w:pPr>
        <w:spacing w:after="15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6100"/>
      </w:tblGrid>
      <w:tr w:rsidR="001D39DF" w14:paraId="73453E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B27771" w14:textId="77777777" w:rsidR="001D39DF" w:rsidRDefault="00000000">
            <w:r>
              <w:rPr>
                <w:b/>
                <w:bCs/>
                <w:color w:val="FFFFFF"/>
                <w:sz w:val="19"/>
                <w:szCs w:val="19"/>
              </w:rPr>
              <w:t>S.No</w:t>
            </w:r>
          </w:p>
        </w:tc>
        <w:tc>
          <w:tcPr>
            <w:tcW w:w="22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9CE385" w14:textId="77777777" w:rsidR="001D39DF" w:rsidRDefault="00000000">
            <w:r>
              <w:rPr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61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D14B5F" w14:textId="77777777" w:rsidR="001D39DF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1D39DF" w14:paraId="62C166E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6D1775" w14:textId="77777777" w:rsidR="001D39DF" w:rsidRDefault="00000000"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29C86E" w14:textId="77777777" w:rsidR="001D39DF" w:rsidRDefault="00000000">
            <w:r>
              <w:rPr>
                <w:color w:val="000000"/>
                <w:sz w:val="19"/>
                <w:szCs w:val="19"/>
              </w:rPr>
              <w:t>Problem Statement (Problem to be Solved)</w:t>
            </w:r>
          </w:p>
        </w:tc>
        <w:tc>
          <w:tcPr>
            <w:tcW w:w="6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FB1780" w14:textId="77777777" w:rsidR="001D39DF" w:rsidRDefault="00000000">
            <w:r>
              <w:rPr>
                <w:color w:val="000000"/>
                <w:sz w:val="19"/>
                <w:szCs w:val="19"/>
              </w:rPr>
              <w:t>Banks receive a large number of credit card applications daily. Manual verification is time-consuming, costly, and can lead to inconsistent decisions. The objective of this project is to build a machine-learning-based Credit Card Approval Prediction system that predicts whether an application should be approved or rejected, based on the applicant's financial and personal details.</w:t>
            </w:r>
          </w:p>
        </w:tc>
      </w:tr>
      <w:tr w:rsidR="001D39DF" w14:paraId="0BB6CB7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96CC12" w14:textId="77777777" w:rsidR="001D39DF" w:rsidRDefault="00000000"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1FA1F0" w14:textId="77777777" w:rsidR="001D39DF" w:rsidRDefault="00000000">
            <w:r>
              <w:rPr>
                <w:color w:val="000000"/>
                <w:sz w:val="19"/>
                <w:szCs w:val="19"/>
              </w:rPr>
              <w:t>Idea / Solution Description</w:t>
            </w:r>
          </w:p>
        </w:tc>
        <w:tc>
          <w:tcPr>
            <w:tcW w:w="6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942E08" w14:textId="77777777" w:rsidR="001D39DF" w:rsidRDefault="00000000">
            <w:r>
              <w:rPr>
                <w:color w:val="000000"/>
                <w:sz w:val="19"/>
                <w:szCs w:val="19"/>
              </w:rPr>
              <w:t>A web application built with Python, Flask, and scikit-learn. The system collects applicant information such as income, age, employment length, education, family status, and housing type. After pre-processing, a trained Random Forest model predicts approval and returns the probability instantly.</w:t>
            </w:r>
          </w:p>
        </w:tc>
      </w:tr>
      <w:tr w:rsidR="001D39DF" w14:paraId="5C77CC7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A75C21" w14:textId="77777777" w:rsidR="001D39DF" w:rsidRDefault="00000000"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865306" w14:textId="77777777" w:rsidR="001D39DF" w:rsidRDefault="00000000">
            <w:r>
              <w:rPr>
                <w:color w:val="000000"/>
                <w:sz w:val="19"/>
                <w:szCs w:val="19"/>
              </w:rPr>
              <w:t>Novelty / Uniqueness</w:t>
            </w:r>
          </w:p>
        </w:tc>
        <w:tc>
          <w:tcPr>
            <w:tcW w:w="6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2C02E4" w14:textId="77777777" w:rsidR="001D39DF" w:rsidRDefault="00000000">
            <w:r>
              <w:rPr>
                <w:color w:val="000000"/>
                <w:sz w:val="19"/>
                <w:szCs w:val="19"/>
              </w:rPr>
              <w:t>Combines a Random Forest classifier with a simple, live web interface that shows a probability and confidence band rather than only Approved/Rejected, and surfaces the model's own top feature importances so the prediction is more transparent.</w:t>
            </w:r>
          </w:p>
        </w:tc>
      </w:tr>
      <w:tr w:rsidR="001D39DF" w14:paraId="424B711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EB5FFE" w14:textId="77777777" w:rsidR="001D39DF" w:rsidRDefault="00000000"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CE9C05" w14:textId="77777777" w:rsidR="001D39DF" w:rsidRDefault="00000000">
            <w:r>
              <w:rPr>
                <w:color w:val="000000"/>
                <w:sz w:val="19"/>
                <w:szCs w:val="19"/>
              </w:rPr>
              <w:t>Social Impact / Customer Satisfaction</w:t>
            </w:r>
          </w:p>
        </w:tc>
        <w:tc>
          <w:tcPr>
            <w:tcW w:w="6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443253" w14:textId="77777777" w:rsidR="001D39DF" w:rsidRDefault="00000000">
            <w:r>
              <w:rPr>
                <w:color w:val="000000"/>
                <w:sz w:val="19"/>
                <w:szCs w:val="19"/>
              </w:rPr>
              <w:t>Reduces manual workload for banks and gives applicants a quick, consistent eligibility estimate instead of a lengthy wait, improving fairness and transparency in the approval process.</w:t>
            </w:r>
          </w:p>
        </w:tc>
      </w:tr>
      <w:tr w:rsidR="001D39DF" w14:paraId="67D863A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3D8DFD" w14:textId="77777777" w:rsidR="001D39DF" w:rsidRDefault="00000000"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7D0391" w14:textId="77777777" w:rsidR="001D39DF" w:rsidRDefault="00000000">
            <w:r>
              <w:rPr>
                <w:color w:val="000000"/>
                <w:sz w:val="19"/>
                <w:szCs w:val="19"/>
              </w:rPr>
              <w:t>Business Model (Revenue Model)</w:t>
            </w:r>
          </w:p>
        </w:tc>
        <w:tc>
          <w:tcPr>
            <w:tcW w:w="6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FEB7A8" w14:textId="77777777" w:rsidR="001D39DF" w:rsidRDefault="00000000">
            <w:r>
              <w:rPr>
                <w:color w:val="000000"/>
                <w:sz w:val="19"/>
                <w:szCs w:val="19"/>
              </w:rPr>
              <w:t>Can be offered as a SaaS module to banks and NBFCs, licensed per-institution, or integrated via API into existing loan-origination systems.</w:t>
            </w:r>
          </w:p>
        </w:tc>
      </w:tr>
      <w:tr w:rsidR="001D39DF" w14:paraId="2889C4C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74ADCD" w14:textId="77777777" w:rsidR="001D39DF" w:rsidRDefault="00000000"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3C7606" w14:textId="77777777" w:rsidR="001D39DF" w:rsidRDefault="00000000">
            <w:r>
              <w:rPr>
                <w:color w:val="000000"/>
                <w:sz w:val="19"/>
                <w:szCs w:val="19"/>
              </w:rPr>
              <w:t>Scalability of the Solution</w:t>
            </w:r>
          </w:p>
        </w:tc>
        <w:tc>
          <w:tcPr>
            <w:tcW w:w="6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88BB64" w14:textId="77777777" w:rsidR="001D39DF" w:rsidRDefault="00000000">
            <w:r>
              <w:rPr>
                <w:color w:val="000000"/>
                <w:sz w:val="19"/>
                <w:szCs w:val="19"/>
              </w:rPr>
              <w:t>Built on Python and Flask, the pipeline can be containerized and deployed to the cloud, and can be extended with real banking data, additional models, and fraud-detection modules as usage grows.</w:t>
            </w:r>
          </w:p>
        </w:tc>
      </w:tr>
    </w:tbl>
    <w:p w14:paraId="484F74F0" w14:textId="77777777" w:rsidR="000F4314" w:rsidRDefault="000F4314"/>
    <w:sectPr w:rsidR="000F4314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253E9" w14:textId="77777777" w:rsidR="000F4314" w:rsidRDefault="000F4314">
      <w:r>
        <w:separator/>
      </w:r>
    </w:p>
  </w:endnote>
  <w:endnote w:type="continuationSeparator" w:id="0">
    <w:p w14:paraId="227BB52B" w14:textId="77777777" w:rsidR="000F4314" w:rsidRDefault="000F43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8BECD" w14:textId="77777777" w:rsidR="001D39DF" w:rsidRDefault="001D39D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59C79" w14:textId="77777777" w:rsidR="000F4314" w:rsidRDefault="000F4314">
      <w:r>
        <w:separator/>
      </w:r>
    </w:p>
  </w:footnote>
  <w:footnote w:type="continuationSeparator" w:id="0">
    <w:p w14:paraId="2976C0F6" w14:textId="77777777" w:rsidR="000F4314" w:rsidRDefault="000F43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8DCEC" w14:textId="77777777" w:rsidR="001D39DF" w:rsidRDefault="001D39D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618F1"/>
    <w:multiLevelType w:val="hybridMultilevel"/>
    <w:tmpl w:val="F968BD4E"/>
    <w:lvl w:ilvl="0" w:tplc="D5304C48">
      <w:start w:val="1"/>
      <w:numFmt w:val="bullet"/>
      <w:lvlText w:val="●"/>
      <w:lvlJc w:val="left"/>
      <w:pPr>
        <w:ind w:left="720" w:hanging="360"/>
      </w:pPr>
    </w:lvl>
    <w:lvl w:ilvl="1" w:tplc="E6223224">
      <w:start w:val="1"/>
      <w:numFmt w:val="bullet"/>
      <w:lvlText w:val="○"/>
      <w:lvlJc w:val="left"/>
      <w:pPr>
        <w:ind w:left="1440" w:hanging="360"/>
      </w:pPr>
    </w:lvl>
    <w:lvl w:ilvl="2" w:tplc="E5AA5708">
      <w:start w:val="1"/>
      <w:numFmt w:val="bullet"/>
      <w:lvlText w:val="■"/>
      <w:lvlJc w:val="left"/>
      <w:pPr>
        <w:ind w:left="2160" w:hanging="360"/>
      </w:pPr>
    </w:lvl>
    <w:lvl w:ilvl="3" w:tplc="3EC468E6">
      <w:start w:val="1"/>
      <w:numFmt w:val="bullet"/>
      <w:lvlText w:val="●"/>
      <w:lvlJc w:val="left"/>
      <w:pPr>
        <w:ind w:left="2880" w:hanging="360"/>
      </w:pPr>
    </w:lvl>
    <w:lvl w:ilvl="4" w:tplc="A8044C1E">
      <w:start w:val="1"/>
      <w:numFmt w:val="bullet"/>
      <w:lvlText w:val="○"/>
      <w:lvlJc w:val="left"/>
      <w:pPr>
        <w:ind w:left="3600" w:hanging="360"/>
      </w:pPr>
    </w:lvl>
    <w:lvl w:ilvl="5" w:tplc="9BC8ED68">
      <w:start w:val="1"/>
      <w:numFmt w:val="bullet"/>
      <w:lvlText w:val="■"/>
      <w:lvlJc w:val="left"/>
      <w:pPr>
        <w:ind w:left="4320" w:hanging="360"/>
      </w:pPr>
    </w:lvl>
    <w:lvl w:ilvl="6" w:tplc="4E4AFC8C">
      <w:start w:val="1"/>
      <w:numFmt w:val="bullet"/>
      <w:lvlText w:val="●"/>
      <w:lvlJc w:val="left"/>
      <w:pPr>
        <w:ind w:left="5040" w:hanging="360"/>
      </w:pPr>
    </w:lvl>
    <w:lvl w:ilvl="7" w:tplc="40E0345C">
      <w:start w:val="1"/>
      <w:numFmt w:val="bullet"/>
      <w:lvlText w:val="●"/>
      <w:lvlJc w:val="left"/>
      <w:pPr>
        <w:ind w:left="5760" w:hanging="360"/>
      </w:pPr>
    </w:lvl>
    <w:lvl w:ilvl="8" w:tplc="0D828348">
      <w:start w:val="1"/>
      <w:numFmt w:val="bullet"/>
      <w:lvlText w:val="●"/>
      <w:lvlJc w:val="left"/>
      <w:pPr>
        <w:ind w:left="6480" w:hanging="360"/>
      </w:pPr>
    </w:lvl>
  </w:abstractNum>
  <w:num w:numId="1" w16cid:durableId="2299723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39DF"/>
    <w:rsid w:val="000A347F"/>
    <w:rsid w:val="000F4314"/>
    <w:rsid w:val="001D39DF"/>
    <w:rsid w:val="00F65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86B72"/>
  <w15:docId w15:val="{4E2B6BD6-3BFE-4B48-A68C-7495CD7A4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283</Words>
  <Characters>1618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meda akul</cp:lastModifiedBy>
  <cp:revision>2</cp:revision>
  <dcterms:created xsi:type="dcterms:W3CDTF">2026-07-13T11:26:00Z</dcterms:created>
  <dcterms:modified xsi:type="dcterms:W3CDTF">2026-07-20T17:11:00Z</dcterms:modified>
</cp:coreProperties>
</file>