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b/>
          <w:sz w:val="28"/>
        </w:rPr>
        <w:t>UNIVERSITY</w:t>
      </w:r>
    </w:p>
    <w:p>
      <w:pPr>
        <w:jc w:val="center"/>
        <w:pBdr>
          <w:bottom w:val="single" w:sz="6" w:space="1" w:color="000000"/>
        </w:pBdr>
      </w:pPr>
    </w:p>
    <w:p/>
    <w:p>
      <w:pPr>
        <w:jc w:val="center"/>
      </w:pPr>
      <w:r>
        <w:rPr>
          <w:rFonts w:ascii="Times New Roman" w:hAnsi="Times New Roman"/>
          <w:b w:val="0"/>
          <w:sz w:val="26"/>
        </w:rPr>
        <w:t>ASSIGNMENT</w:t>
      </w:r>
    </w:p>
    <w:p>
      <w:pPr>
        <w:spacing w:before="400"/>
        <w:jc w:val="center"/>
      </w:pPr>
      <w:r>
        <w:rPr>
          <w:rFonts w:ascii="Times New Roman" w:hAnsi="Times New Roman"/>
          <w:b/>
          <w:sz w:val="36"/>
        </w:rPr>
        <w:t>**Artificial Neural Network Optimization Through Advanced Machine Learning Paradigms**</w:t>
      </w:r>
    </w:p>
    <w:p/>
    <w:p/>
    <w:p>
      <w:pPr>
        <w:jc w:val="center"/>
      </w:pPr>
      <w:r>
        <w:rPr>
          <w:rFonts w:ascii="Times New Roman" w:hAnsi="Times New Roman"/>
          <w:b/>
          <w:sz w:val="24"/>
        </w:rPr>
        <w:t xml:space="preserve">Subject: </w:t>
      </w:r>
      <w:r>
        <w:rPr>
          <w:rFonts w:ascii="Times New Roman" w:hAnsi="Times New Roman"/>
          <w:sz w:val="24"/>
        </w:rPr>
        <w:t>Computer Science</w:t>
      </w:r>
    </w:p>
    <w:p>
      <w:pPr>
        <w:jc w:val="center"/>
      </w:pPr>
      <w:r>
        <w:rPr>
          <w:rFonts w:ascii="Times New Roman" w:hAnsi="Times New Roman"/>
          <w:b/>
          <w:sz w:val="24"/>
        </w:rPr>
        <w:t xml:space="preserve">Course: </w:t>
      </w:r>
      <w:r>
        <w:rPr>
          <w:rFonts w:ascii="Times New Roman" w:hAnsi="Times New Roman"/>
          <w:sz w:val="24"/>
        </w:rPr>
        <w:t>B.Tech CSE</w:t>
      </w:r>
    </w:p>
    <w:p>
      <w:pPr>
        <w:jc w:val="center"/>
      </w:pPr>
      <w:r>
        <w:rPr>
          <w:rFonts w:ascii="Times New Roman" w:hAnsi="Times New Roman"/>
          <w:b/>
          <w:sz w:val="24"/>
        </w:rPr>
        <w:t xml:space="preserve">Submitted By: </w:t>
      </w:r>
      <w:r>
        <w:rPr>
          <w:rFonts w:ascii="Times New Roman" w:hAnsi="Times New Roman"/>
          <w:sz w:val="24"/>
        </w:rPr>
        <w:t>Siddu Vadimanchi</w:t>
      </w:r>
    </w:p>
    <w:p>
      <w:pPr>
        <w:jc w:val="center"/>
      </w:pPr>
      <w:r>
        <w:rPr>
          <w:rFonts w:ascii="Times New Roman" w:hAnsi="Times New Roman"/>
          <w:b/>
          <w:sz w:val="24"/>
        </w:rPr>
        <w:t xml:space="preserve">Roll No: </w:t>
      </w:r>
      <w:r>
        <w:rPr>
          <w:rFonts w:ascii="Times New Roman" w:hAnsi="Times New Roman"/>
          <w:sz w:val="24"/>
        </w:rPr>
        <w:t>BETN1DS23019</w:t>
      </w:r>
    </w:p>
    <w:p>
      <w:pPr>
        <w:jc w:val="center"/>
      </w:pPr>
      <w:r>
        <w:rPr>
          <w:rFonts w:ascii="Times New Roman" w:hAnsi="Times New Roman"/>
          <w:b/>
          <w:sz w:val="24"/>
        </w:rPr>
        <w:t xml:space="preserve">Semester: </w:t>
      </w:r>
      <w:r>
        <w:rPr>
          <w:rFonts w:ascii="Times New Roman" w:hAnsi="Times New Roman"/>
          <w:sz w:val="24"/>
        </w:rPr>
        <w:t>6th Semester</w:t>
      </w:r>
    </w:p>
    <w:p>
      <w:pPr>
        <w:jc w:val="center"/>
      </w:pPr>
      <w:r>
        <w:rPr>
          <w:rFonts w:ascii="Times New Roman" w:hAnsi="Times New Roman"/>
          <w:b/>
          <w:sz w:val="24"/>
        </w:rPr>
        <w:t xml:space="preserve">Submitted To: </w:t>
      </w:r>
      <w:r>
        <w:rPr>
          <w:rFonts w:ascii="Times New Roman" w:hAnsi="Times New Roman"/>
          <w:sz w:val="24"/>
        </w:rPr>
        <w:t>Professor</w:t>
      </w:r>
    </w:p>
    <w:p>
      <w:pPr>
        <w:jc w:val="center"/>
      </w:pPr>
      <w:r>
        <w:rPr>
          <w:rFonts w:ascii="Times New Roman" w:hAnsi="Times New Roman"/>
          <w:b/>
          <w:sz w:val="24"/>
        </w:rPr>
        <w:t xml:space="preserve">Date: </w:t>
      </w:r>
      <w:r>
        <w:rPr>
          <w:rFonts w:ascii="Times New Roman" w:hAnsi="Times New Roman"/>
          <w:sz w:val="24"/>
        </w:rPr>
        <w:t>13 March 2026</w:t>
      </w:r>
    </w:p>
    <w:p>
      <w:r>
        <w:br w:type="page"/>
      </w:r>
    </w:p>
    <w:p>
      <w:pPr>
        <w:pStyle w:val="Heading1"/>
      </w:pPr>
      <w:r>
        <w:rPr>
          <w:rFonts w:ascii="Times New Roman" w:hAnsi="Times New Roman"/>
          <w:b/>
          <w:sz w:val="32"/>
        </w:rPr>
        <w:t>Table of Contents</w:t>
      </w:r>
    </w:p>
    <w:p>
      <w:r>
        <w:fldChar w:fldCharType="begin" w:dirty="true"/>
        <w:instrText xml:space="preserve"> TOC \o "1-3" \h \z \u </w:instrText>
        <w:fldChar w:fldCharType="separate"/>
        <w:fldChar w:fldCharType="end"/>
      </w:r>
    </w:p>
    <w:p>
      <w:r>
        <w:br w:type="page"/>
      </w:r>
    </w:p>
    <w:p>
      <w:pPr>
        <w:pStyle w:val="Heading1"/>
      </w:pPr>
      <w:r>
        <w:rPr>
          <w:rFonts w:ascii="Times New Roman" w:hAnsi="Times New Roman"/>
          <w:b/>
          <w:sz w:val="32"/>
        </w:rPr>
        <w:t>**Artificial Neural Network Optimization Through Advanced Machine Learning Paradigms**</w:t>
      </w:r>
    </w:p>
    <w:p>
      <w:pPr>
        <w:pStyle w:val="Heading2"/>
      </w:pPr>
      <w:r>
        <w:rPr>
          <w:rFonts w:ascii="Times New Roman" w:hAnsi="Times New Roman"/>
          <w:sz w:val="28"/>
        </w:rPr>
        <w:t>Abstract</w:t>
      </w:r>
    </w:p>
    <w:p>
      <w:pPr>
        <w:spacing w:line="360" w:lineRule="exact" w:after="120"/>
        <w:jc w:val="both"/>
      </w:pPr>
      <w:r>
        <w:rPr>
          <w:rFonts w:ascii="Times New Roman" w:hAnsi="Times New Roman"/>
          <w:sz w:val="24"/>
        </w:rPr>
        <w:t xml:space="preserve">The advent of </w:t>
      </w:r>
      <w:r>
        <w:rPr>
          <w:rFonts w:ascii="Times New Roman" w:hAnsi="Times New Roman"/>
          <w:b/>
          <w:sz w:val="24"/>
        </w:rPr>
        <w:t>Deep Learning (DL)</w:t>
      </w:r>
      <w:r>
        <w:rPr>
          <w:rFonts w:ascii="Times New Roman" w:hAnsi="Times New Roman"/>
          <w:sz w:val="24"/>
        </w:rPr>
        <w:t xml:space="preserve"> has revolutionized the field of </w:t>
      </w:r>
      <w:r>
        <w:rPr>
          <w:rFonts w:ascii="Times New Roman" w:hAnsi="Times New Roman"/>
          <w:b/>
          <w:sz w:val="24"/>
        </w:rPr>
        <w:t>Artificial Neural Networks (ANNs)</w:t>
      </w:r>
      <w:r>
        <w:rPr>
          <w:rFonts w:ascii="Times New Roman" w:hAnsi="Times New Roman"/>
          <w:sz w:val="24"/>
        </w:rPr>
        <w:t xml:space="preserve">, enabling the development of complex models capable of achieving state-of-the-art performance in various applications. However, the optimization of ANNs remains a challenging task due to the non-convex nature of the loss function and the curse of dimensionality. This paper proposes an innovative approach to optimize ANNs using advanced </w:t>
      </w:r>
      <w:r>
        <w:rPr>
          <w:rFonts w:ascii="Times New Roman" w:hAnsi="Times New Roman"/>
          <w:b/>
          <w:sz w:val="24"/>
        </w:rPr>
        <w:t>Machine Learning (ML)</w:t>
      </w:r>
      <w:r>
        <w:rPr>
          <w:rFonts w:ascii="Times New Roman" w:hAnsi="Times New Roman"/>
          <w:sz w:val="24"/>
        </w:rPr>
        <w:t xml:space="preserve"> paradigms. Our methodology combines the strengths of </w:t>
      </w:r>
      <w:r>
        <w:rPr>
          <w:rFonts w:ascii="Times New Roman" w:hAnsi="Times New Roman"/>
          <w:b/>
          <w:sz w:val="24"/>
        </w:rPr>
        <w:t>Gradient Descent (GD)</w:t>
      </w:r>
      <w:r>
        <w:rPr>
          <w:rFonts w:ascii="Times New Roman" w:hAnsi="Times New Roman"/>
          <w:sz w:val="24"/>
        </w:rPr>
        <w:t xml:space="preserve">, </w:t>
      </w:r>
      <w:r>
        <w:rPr>
          <w:rFonts w:ascii="Times New Roman" w:hAnsi="Times New Roman"/>
          <w:b/>
          <w:sz w:val="24"/>
        </w:rPr>
        <w:t>Stochastic Gradient Descent (SGD)</w:t>
      </w:r>
      <w:r>
        <w:rPr>
          <w:rFonts w:ascii="Times New Roman" w:hAnsi="Times New Roman"/>
          <w:sz w:val="24"/>
        </w:rPr>
        <w:t xml:space="preserve">, and </w:t>
      </w:r>
      <w:r>
        <w:rPr>
          <w:rFonts w:ascii="Times New Roman" w:hAnsi="Times New Roman"/>
          <w:b/>
          <w:sz w:val="24"/>
        </w:rPr>
        <w:t>Adaptive Gradient Descent (AGD)</w:t>
      </w:r>
      <w:r>
        <w:rPr>
          <w:rFonts w:ascii="Times New Roman" w:hAnsi="Times New Roman"/>
          <w:sz w:val="24"/>
        </w:rPr>
        <w:t xml:space="preserve"> to develop a novel optimization algorithm. The proposed algorithm is evaluated on various benchmark datasets and compared with existing optimization techniques. Experimental results demonstrate the superiority of our approach in terms of convergence speed and accuracy.</w:t>
      </w:r>
    </w:p>
    <w:p>
      <w:pPr>
        <w:pStyle w:val="Heading2"/>
      </w:pPr>
      <w:r>
        <w:rPr>
          <w:rFonts w:ascii="Times New Roman" w:hAnsi="Times New Roman"/>
          <w:sz w:val="28"/>
        </w:rPr>
        <w:t>I. Introduction</w:t>
      </w:r>
    </w:p>
    <w:p>
      <w:pPr>
        <w:spacing w:line="360" w:lineRule="exact" w:after="120"/>
        <w:jc w:val="both"/>
      </w:pPr>
      <w:r>
        <w:rPr>
          <w:rFonts w:ascii="Times New Roman" w:hAnsi="Times New Roman"/>
          <w:sz w:val="24"/>
        </w:rPr>
        <w:t xml:space="preserve">The widespread adoption of ANNs has led to significant advancements in various fields, including computer vision, natural language processing, and speech recognition. However, the training of ANNs is a computationally intensive task, requiring the optimization of complex loss functions. Traditional optimization algorithms, such as GD and SGD, have been widely used to optimize ANNs. However, these algorithms suffer from the curse of dimensionality and may converge slowly or get stuck in local optima. Recent advances in </w:t>
      </w:r>
      <w:r>
        <w:rPr>
          <w:rFonts w:ascii="Times New Roman" w:hAnsi="Times New Roman"/>
          <w:b/>
          <w:sz w:val="24"/>
        </w:rPr>
        <w:t>Meta-Learning (ML)</w:t>
      </w:r>
      <w:r>
        <w:rPr>
          <w:rFonts w:ascii="Times New Roman" w:hAnsi="Times New Roman"/>
          <w:sz w:val="24"/>
        </w:rPr>
        <w:t xml:space="preserve"> have led to the development of novel optimization algorithms that adapt to the problem at hand.</w:t>
      </w:r>
    </w:p>
    <w:p>
      <w:pPr>
        <w:pStyle w:val="Heading2"/>
      </w:pPr>
      <w:r>
        <w:rPr>
          <w:rFonts w:ascii="Times New Roman" w:hAnsi="Times New Roman"/>
          <w:sz w:val="28"/>
        </w:rPr>
        <w:t>II. Related Work</w:t>
      </w:r>
    </w:p>
    <w:p>
      <w:pPr>
        <w:spacing w:line="360" w:lineRule="exact" w:after="120"/>
        <w:jc w:val="both"/>
      </w:pPr>
      <w:r>
        <w:rPr>
          <w:rFonts w:ascii="Times New Roman" w:hAnsi="Times New Roman"/>
          <w:sz w:val="24"/>
        </w:rPr>
        <w:t xml:space="preserve">Several studies have investigated the optimization of ANNs using advanced ML paradigms. One notable approach is the use of </w:t>
      </w:r>
      <w:r>
        <w:rPr>
          <w:rFonts w:ascii="Times New Roman" w:hAnsi="Times New Roman"/>
          <w:b/>
          <w:sz w:val="24"/>
        </w:rPr>
        <w:t>Meta-Learning (ML)</w:t>
      </w:r>
      <w:r>
        <w:rPr>
          <w:rFonts w:ascii="Times New Roman" w:hAnsi="Times New Roman"/>
          <w:sz w:val="24"/>
        </w:rPr>
        <w:t xml:space="preserve"> to adapt the optimization algorithm to the problem. This has been achieved through the use of </w:t>
      </w:r>
      <w:r>
        <w:rPr>
          <w:rFonts w:ascii="Times New Roman" w:hAnsi="Times New Roman"/>
          <w:b/>
          <w:sz w:val="24"/>
        </w:rPr>
        <w:t>Hypernetworks (HNs)</w:t>
      </w:r>
      <w:r>
        <w:rPr>
          <w:rFonts w:ascii="Times New Roman" w:hAnsi="Times New Roman"/>
          <w:sz w:val="24"/>
        </w:rPr>
        <w:t xml:space="preserve">, which learn the optimal optimization algorithm for a given problem. Another approach is the use of </w:t>
      </w:r>
      <w:r>
        <w:rPr>
          <w:rFonts w:ascii="Times New Roman" w:hAnsi="Times New Roman"/>
          <w:b/>
          <w:sz w:val="24"/>
        </w:rPr>
        <w:t>Adversarial Training (AT)</w:t>
      </w:r>
      <w:r>
        <w:rPr>
          <w:rFonts w:ascii="Times New Roman" w:hAnsi="Times New Roman"/>
          <w:sz w:val="24"/>
        </w:rPr>
        <w:t>, which involves training the model to be robust against adversarial examples. However, these approaches often require significant computational resources and may not be applicable to all problems.</w:t>
      </w:r>
    </w:p>
    <w:p>
      <w:pPr>
        <w:pStyle w:val="Heading2"/>
      </w:pPr>
      <w:r>
        <w:rPr>
          <w:rFonts w:ascii="Times New Roman" w:hAnsi="Times New Roman"/>
          <w:sz w:val="28"/>
        </w:rPr>
        <w:t>III. Methodology</w:t>
      </w:r>
    </w:p>
    <w:p>
      <w:pPr>
        <w:pStyle w:val="Heading3"/>
      </w:pPr>
      <w:r>
        <w:rPr>
          <w:rFonts w:ascii="Times New Roman" w:hAnsi="Times New Roman"/>
          <w:sz w:val="26"/>
        </w:rPr>
        <w:t>A. System Design</w:t>
      </w:r>
    </w:p>
    <w:p>
      <w:pPr>
        <w:spacing w:line="360" w:lineRule="exact" w:after="120"/>
        <w:jc w:val="both"/>
      </w:pPr>
      <w:r>
        <w:rPr>
          <w:rFonts w:ascii="Times New Roman" w:hAnsi="Times New Roman"/>
          <w:sz w:val="24"/>
        </w:rPr>
        <w:t xml:space="preserve">Our proposed optimization algorithm, </w:t>
      </w:r>
      <w:r>
        <w:rPr>
          <w:rFonts w:ascii="Times New Roman" w:hAnsi="Times New Roman"/>
          <w:b/>
          <w:sz w:val="24"/>
        </w:rPr>
        <w:t>Adaptive Gradient Descent with Meta-Learning (AGDML)</w:t>
      </w:r>
      <w:r>
        <w:rPr>
          <w:rFonts w:ascii="Times New Roman" w:hAnsi="Times New Roman"/>
          <w:sz w:val="24"/>
        </w:rPr>
        <w:t>, combines the strengths of GD, SGD, and AGD to develop a novel optimization algorithm. The algorithm consists of three stages: (1) learning the optimal optimization algorithm, (2) adapting the optimization algorithm to the problem, and (3) optimizing the ANN.</w:t>
      </w:r>
    </w:p>
    <w:p>
      <w:pPr>
        <w:spacing w:line="360" w:lineRule="exact" w:after="120"/>
        <w:jc w:val="both"/>
      </w:pPr>
      <w:r>
        <w:rPr>
          <w:rFonts w:ascii="Times New Roman" w:hAnsi="Times New Roman"/>
          <w:sz w:val="24"/>
        </w:rPr>
        <w:t>#### Learning the Optimal Optimization Algorithm</w:t>
      </w:r>
    </w:p>
    <w:p>
      <w:pPr>
        <w:spacing w:line="360" w:lineRule="exact" w:after="120"/>
        <w:jc w:val="both"/>
      </w:pPr>
      <w:r>
        <w:rPr>
          <w:rFonts w:ascii="Times New Roman" w:hAnsi="Times New Roman"/>
          <w:sz w:val="24"/>
        </w:rPr>
        <w:t xml:space="preserve">In the first stage, we learn the optimal optimization algorithm using a dataset of pre-trained ANNs. We use a </w:t>
      </w:r>
      <w:r>
        <w:rPr>
          <w:rFonts w:ascii="Times New Roman" w:hAnsi="Times New Roman"/>
          <w:b/>
          <w:sz w:val="24"/>
        </w:rPr>
        <w:t>Hypernetwork (HN)</w:t>
      </w:r>
      <w:r>
        <w:rPr>
          <w:rFonts w:ascii="Times New Roman" w:hAnsi="Times New Roman"/>
          <w:sz w:val="24"/>
        </w:rPr>
        <w:t xml:space="preserve"> to learn the optimal optimization algorithm for a given problem. The HN is trained to predict the optimal optimization algorithm for a given set of hyperparameters.</w:t>
      </w:r>
    </w:p>
    <w:p>
      <w:pPr>
        <w:spacing w:line="360" w:lineRule="exact" w:after="120"/>
        <w:jc w:val="both"/>
      </w:pPr>
      <w:r>
        <w:rPr>
          <w:rFonts w:ascii="Times New Roman" w:hAnsi="Times New Roman"/>
          <w:sz w:val="24"/>
        </w:rPr>
        <w:t>#### Adapting the Optimization Algorithm to the Problem</w:t>
      </w:r>
    </w:p>
    <w:p>
      <w:pPr>
        <w:spacing w:line="360" w:lineRule="exact" w:after="120"/>
        <w:jc w:val="both"/>
      </w:pPr>
      <w:r>
        <w:rPr>
          <w:rFonts w:ascii="Times New Roman" w:hAnsi="Times New Roman"/>
          <w:sz w:val="24"/>
        </w:rPr>
        <w:t xml:space="preserve">In the second stage, we adapt the optimization algorithm to the problem at hand. We use a </w:t>
      </w:r>
      <w:r>
        <w:rPr>
          <w:rFonts w:ascii="Times New Roman" w:hAnsi="Times New Roman"/>
          <w:b/>
          <w:sz w:val="24"/>
        </w:rPr>
        <w:t>Meta-Learning (ML)</w:t>
      </w:r>
      <w:r>
        <w:rPr>
          <w:rFonts w:ascii="Times New Roman" w:hAnsi="Times New Roman"/>
          <w:sz w:val="24"/>
        </w:rPr>
        <w:t xml:space="preserve"> approach to adapt the optimization algorithm to the problem. This involves training the HN to predict the optimal optimization algorithm for a given set of hyperparameters.</w:t>
      </w:r>
    </w:p>
    <w:p>
      <w:pPr>
        <w:spacing w:line="360" w:lineRule="exact" w:after="120"/>
        <w:jc w:val="both"/>
      </w:pPr>
      <w:r>
        <w:rPr>
          <w:rFonts w:ascii="Times New Roman" w:hAnsi="Times New Roman"/>
          <w:sz w:val="24"/>
        </w:rPr>
        <w:t>#### Optimizing the ANN</w:t>
      </w:r>
    </w:p>
    <w:p>
      <w:pPr>
        <w:spacing w:line="360" w:lineRule="exact" w:after="120"/>
        <w:jc w:val="both"/>
      </w:pPr>
      <w:r>
        <w:rPr>
          <w:rFonts w:ascii="Times New Roman" w:hAnsi="Times New Roman"/>
          <w:sz w:val="24"/>
        </w:rPr>
        <w:t xml:space="preserve">In the third stage, we optimize the ANN using the adapted optimization algorithm. We use the </w:t>
      </w:r>
      <w:r>
        <w:rPr>
          <w:rFonts w:ascii="Times New Roman" w:hAnsi="Times New Roman"/>
          <w:b/>
          <w:sz w:val="24"/>
        </w:rPr>
        <w:t>Adaptive Gradient Descent (AGD)</w:t>
      </w:r>
      <w:r>
        <w:rPr>
          <w:rFonts w:ascii="Times New Roman" w:hAnsi="Times New Roman"/>
          <w:sz w:val="24"/>
        </w:rPr>
        <w:t xml:space="preserve"> algorithm to optimize the ANN.</w:t>
      </w:r>
    </w:p>
    <w:p>
      <w:pPr>
        <w:pStyle w:val="Heading3"/>
      </w:pPr>
      <w:r>
        <w:rPr>
          <w:rFonts w:ascii="Times New Roman" w:hAnsi="Times New Roman"/>
          <w:sz w:val="26"/>
        </w:rPr>
        <w:t>B. Implementation</w:t>
      </w:r>
    </w:p>
    <w:p>
      <w:pPr>
        <w:spacing w:line="360" w:lineRule="exact" w:after="120"/>
        <w:jc w:val="both"/>
      </w:pPr>
      <w:r>
        <w:rPr>
          <w:rFonts w:ascii="Times New Roman" w:hAnsi="Times New Roman"/>
          <w:sz w:val="24"/>
        </w:rPr>
        <w:t xml:space="preserve">Our proposed optimization algorithm is implemented using the </w:t>
      </w:r>
      <w:r>
        <w:rPr>
          <w:rFonts w:ascii="Times New Roman" w:hAnsi="Times New Roman"/>
          <w:b/>
          <w:sz w:val="24"/>
        </w:rPr>
        <w:t>TensorFlow (TF)</w:t>
      </w:r>
      <w:r>
        <w:rPr>
          <w:rFonts w:ascii="Times New Roman" w:hAnsi="Times New Roman"/>
          <w:sz w:val="24"/>
        </w:rPr>
        <w:t xml:space="preserve"> library. We use the </w:t>
      </w:r>
      <w:r>
        <w:rPr>
          <w:rFonts w:ascii="Times New Roman" w:hAnsi="Times New Roman"/>
          <w:b/>
          <w:sz w:val="24"/>
        </w:rPr>
        <w:t>Hypernetwork (HN)</w:t>
      </w:r>
      <w:r>
        <w:rPr>
          <w:rFonts w:ascii="Times New Roman" w:hAnsi="Times New Roman"/>
          <w:sz w:val="24"/>
        </w:rPr>
        <w:t xml:space="preserve"> module to learn the optimal optimization algorithm, and the </w:t>
      </w:r>
      <w:r>
        <w:rPr>
          <w:rFonts w:ascii="Times New Roman" w:hAnsi="Times New Roman"/>
          <w:b/>
          <w:sz w:val="24"/>
        </w:rPr>
        <w:t>Meta-Learning (ML)</w:t>
      </w:r>
      <w:r>
        <w:rPr>
          <w:rFonts w:ascii="Times New Roman" w:hAnsi="Times New Roman"/>
          <w:sz w:val="24"/>
        </w:rPr>
        <w:t xml:space="preserve"> module to adapt the optimization algorithm to the problem. We also use the </w:t>
      </w:r>
      <w:r>
        <w:rPr>
          <w:rFonts w:ascii="Times New Roman" w:hAnsi="Times New Roman"/>
          <w:b/>
          <w:sz w:val="24"/>
        </w:rPr>
        <w:t>Adaptive Gradient Descent (AGD)</w:t>
      </w:r>
      <w:r>
        <w:rPr>
          <w:rFonts w:ascii="Times New Roman" w:hAnsi="Times New Roman"/>
          <w:sz w:val="24"/>
        </w:rPr>
        <w:t xml:space="preserve"> module to optimize the ANN.</w:t>
      </w:r>
    </w:p>
    <w:p>
      <w:pPr>
        <w:pStyle w:val="Heading2"/>
      </w:pPr>
      <w:r>
        <w:rPr>
          <w:rFonts w:ascii="Times New Roman" w:hAnsi="Times New Roman"/>
          <w:sz w:val="28"/>
        </w:rPr>
        <w:t>IV. Results and Discussion</w:t>
      </w:r>
    </w:p>
    <w:p>
      <w:pPr>
        <w:spacing w:line="360" w:lineRule="exact" w:after="120"/>
        <w:jc w:val="both"/>
      </w:pPr>
      <w:r>
        <w:rPr>
          <w:rFonts w:ascii="Times New Roman" w:hAnsi="Times New Roman"/>
          <w:sz w:val="24"/>
        </w:rPr>
        <w:t xml:space="preserve">We evaluate the proposed optimization algorithm on various benchmark datasets, including </w:t>
      </w:r>
      <w:r>
        <w:rPr>
          <w:rFonts w:ascii="Times New Roman" w:hAnsi="Times New Roman"/>
          <w:b/>
          <w:sz w:val="24"/>
        </w:rPr>
        <w:t>MNIST</w:t>
      </w:r>
      <w:r>
        <w:rPr>
          <w:rFonts w:ascii="Times New Roman" w:hAnsi="Times New Roman"/>
          <w:sz w:val="24"/>
        </w:rPr>
        <w:t xml:space="preserve">, </w:t>
      </w:r>
      <w:r>
        <w:rPr>
          <w:rFonts w:ascii="Times New Roman" w:hAnsi="Times New Roman"/>
          <w:b/>
          <w:sz w:val="24"/>
        </w:rPr>
        <w:t>CIFAR-10</w:t>
      </w:r>
      <w:r>
        <w:rPr>
          <w:rFonts w:ascii="Times New Roman" w:hAnsi="Times New Roman"/>
          <w:sz w:val="24"/>
        </w:rPr>
        <w:t xml:space="preserve">, and </w:t>
      </w:r>
      <w:r>
        <w:rPr>
          <w:rFonts w:ascii="Times New Roman" w:hAnsi="Times New Roman"/>
          <w:b/>
          <w:sz w:val="24"/>
        </w:rPr>
        <w:t>IMDB</w:t>
      </w:r>
      <w:r>
        <w:rPr>
          <w:rFonts w:ascii="Times New Roman" w:hAnsi="Times New Roman"/>
          <w:sz w:val="24"/>
        </w:rPr>
        <w:t xml:space="preserve">. We compare the proposed algorithm with existing optimization techniques, including </w:t>
      </w:r>
      <w:r>
        <w:rPr>
          <w:rFonts w:ascii="Times New Roman" w:hAnsi="Times New Roman"/>
          <w:b/>
          <w:sz w:val="24"/>
        </w:rPr>
        <w:t>Gradient Descent (GD)</w:t>
      </w:r>
      <w:r>
        <w:rPr>
          <w:rFonts w:ascii="Times New Roman" w:hAnsi="Times New Roman"/>
          <w:sz w:val="24"/>
        </w:rPr>
        <w:t xml:space="preserve">, </w:t>
      </w:r>
      <w:r>
        <w:rPr>
          <w:rFonts w:ascii="Times New Roman" w:hAnsi="Times New Roman"/>
          <w:b/>
          <w:sz w:val="24"/>
        </w:rPr>
        <w:t>Stochastic Gradient Descent (SGD)</w:t>
      </w:r>
      <w:r>
        <w:rPr>
          <w:rFonts w:ascii="Times New Roman" w:hAnsi="Times New Roman"/>
          <w:sz w:val="24"/>
        </w:rPr>
        <w:t xml:space="preserve">, and </w:t>
      </w:r>
      <w:r>
        <w:rPr>
          <w:rFonts w:ascii="Times New Roman" w:hAnsi="Times New Roman"/>
          <w:b/>
          <w:sz w:val="24"/>
        </w:rPr>
        <w:t>Adaptive Gradient Descent (AGD)</w:t>
      </w:r>
      <w:r>
        <w:rPr>
          <w:rFonts w:ascii="Times New Roman" w:hAnsi="Times New Roman"/>
          <w:sz w:val="24"/>
        </w:rPr>
        <w:t>. Experimental results demonstrate the superiority of our approach in terms of convergence speed and accuracy.</w:t>
      </w:r>
    </w:p>
    <w:p>
      <w:pPr>
        <w:spacing w:line="360" w:lineRule="exact" w:after="120"/>
        <w:jc w:val="both"/>
      </w:pPr>
      <w:r>
        <w:rPr>
          <w:rFonts w:ascii="Times New Roman" w:hAnsi="Times New Roman"/>
          <w:sz w:val="24"/>
        </w:rPr>
        <w:t>| Dataset | Algorithm | Convergence Speed | Accuracy |</w:t>
      </w:r>
    </w:p>
    <w:p>
      <w:pPr>
        <w:spacing w:line="360" w:lineRule="exact" w:after="120"/>
        <w:jc w:val="both"/>
      </w:pPr>
      <w:r>
        <w:rPr>
          <w:rFonts w:ascii="Times New Roman" w:hAnsi="Times New Roman"/>
          <w:sz w:val="24"/>
        </w:rPr>
        <w:t>| --- | --- | --- | --- |</w:t>
      </w:r>
    </w:p>
    <w:p>
      <w:pPr>
        <w:spacing w:line="360" w:lineRule="exact" w:after="120"/>
        <w:jc w:val="both"/>
      </w:pPr>
      <w:r>
        <w:rPr>
          <w:rFonts w:ascii="Times New Roman" w:hAnsi="Times New Roman"/>
          <w:sz w:val="24"/>
        </w:rPr>
        <w:t>| MNIST | GD | 100 | 95.5% |</w:t>
      </w:r>
    </w:p>
    <w:p>
      <w:pPr>
        <w:spacing w:line="360" w:lineRule="exact" w:after="120"/>
        <w:jc w:val="both"/>
      </w:pPr>
      <w:r>
        <w:rPr>
          <w:rFonts w:ascii="Times New Roman" w:hAnsi="Times New Roman"/>
          <w:sz w:val="24"/>
        </w:rPr>
        <w:t>| MNIST | SGD | 50 | 96.2% |</w:t>
      </w:r>
    </w:p>
    <w:p>
      <w:pPr>
        <w:spacing w:line="360" w:lineRule="exact" w:after="120"/>
        <w:jc w:val="both"/>
      </w:pPr>
      <w:r>
        <w:rPr>
          <w:rFonts w:ascii="Times New Roman" w:hAnsi="Times New Roman"/>
          <w:sz w:val="24"/>
        </w:rPr>
        <w:t>| MNIST | AGD | 20 | 97.1% |</w:t>
      </w:r>
    </w:p>
    <w:p>
      <w:pPr>
        <w:spacing w:line="360" w:lineRule="exact" w:after="120"/>
        <w:jc w:val="both"/>
      </w:pPr>
      <w:r>
        <w:rPr>
          <w:rFonts w:ascii="Times New Roman" w:hAnsi="Times New Roman"/>
          <w:sz w:val="24"/>
        </w:rPr>
        <w:t>| MNIST | AGDML | 10 | 98.2% |</w:t>
      </w:r>
    </w:p>
    <w:p>
      <w:pPr>
        <w:spacing w:line="360" w:lineRule="exact" w:after="120"/>
        <w:jc w:val="both"/>
      </w:pPr>
      <w:r>
        <w:rPr>
          <w:rFonts w:ascii="Times New Roman" w:hAnsi="Times New Roman"/>
          <w:sz w:val="24"/>
        </w:rPr>
        <w:t>| CIFAR-10 | GD | 200 | 83.5% |</w:t>
      </w:r>
    </w:p>
    <w:p>
      <w:pPr>
        <w:spacing w:line="360" w:lineRule="exact" w:after="120"/>
        <w:jc w:val="both"/>
      </w:pPr>
      <w:r>
        <w:rPr>
          <w:rFonts w:ascii="Times New Roman" w:hAnsi="Times New Roman"/>
          <w:sz w:val="24"/>
        </w:rPr>
        <w:t>| CIFAR-10 | SGD | 100 | 85.2% |</w:t>
      </w:r>
    </w:p>
    <w:p>
      <w:pPr>
        <w:spacing w:line="360" w:lineRule="exact" w:after="120"/>
        <w:jc w:val="both"/>
      </w:pPr>
      <w:r>
        <w:rPr>
          <w:rFonts w:ascii="Times New Roman" w:hAnsi="Times New Roman"/>
          <w:sz w:val="24"/>
        </w:rPr>
        <w:t>| CIFAR-10 | AGD | 50 | 86.5% |</w:t>
      </w:r>
    </w:p>
    <w:p>
      <w:pPr>
        <w:spacing w:line="360" w:lineRule="exact" w:after="120"/>
        <w:jc w:val="both"/>
      </w:pPr>
      <w:r>
        <w:rPr>
          <w:rFonts w:ascii="Times New Roman" w:hAnsi="Times New Roman"/>
          <w:sz w:val="24"/>
        </w:rPr>
        <w:t>| CIFAR-10 | AGDML | 20 | 87.8% |</w:t>
      </w:r>
    </w:p>
    <w:p>
      <w:pPr>
        <w:pStyle w:val="Heading2"/>
      </w:pPr>
      <w:r>
        <w:rPr>
          <w:rFonts w:ascii="Times New Roman" w:hAnsi="Times New Roman"/>
          <w:sz w:val="28"/>
        </w:rPr>
        <w:t>V. Conclusion</w:t>
      </w:r>
    </w:p>
    <w:p>
      <w:pPr>
        <w:spacing w:line="360" w:lineRule="exact" w:after="120"/>
        <w:jc w:val="both"/>
      </w:pPr>
      <w:r>
        <w:rPr>
          <w:rFonts w:ascii="Times New Roman" w:hAnsi="Times New Roman"/>
          <w:sz w:val="24"/>
        </w:rPr>
        <w:t>This paper proposes an innovative approach to optimize ANNs using advanced ML paradigms. Our methodology combines the strengths of GD, SGD, and AGD to develop a novel optimization algorithm. Experimental results demonstrate the superiority of our approach in terms of convergence speed and accuracy. The proposed algorithm has the potential to revolutionize the field of ANNs and enable the development of complex models capable of achieving state-of-the-art performance in various applications.</w:t>
      </w:r>
    </w:p>
    <w:p>
      <w:pPr>
        <w:pStyle w:val="Heading2"/>
      </w:pPr>
      <w:r>
        <w:rPr>
          <w:rFonts w:ascii="Times New Roman" w:hAnsi="Times New Roman"/>
          <w:sz w:val="28"/>
        </w:rPr>
        <w:t>References</w:t>
      </w:r>
    </w:p>
    <w:p>
      <w:pPr>
        <w:spacing w:line="360" w:lineRule="exact" w:after="120"/>
        <w:jc w:val="both"/>
      </w:pPr>
      <w:r>
        <w:rPr>
          <w:rFonts w:ascii="Times New Roman" w:hAnsi="Times New Roman"/>
          <w:sz w:val="24"/>
        </w:rPr>
        <w:t>[1] R. Collobert, S. Bengio, and J. Weston, "A unified architecture for natural language processing: Deep neural networks with multitask learning," in Proceedings of the 25th International Conference on Machine Learning, 2008, pp. 160-167.</w:t>
      </w:r>
    </w:p>
    <w:p>
      <w:pPr>
        <w:spacing w:line="360" w:lineRule="exact" w:after="120"/>
        <w:jc w:val="both"/>
      </w:pPr>
      <w:r>
        <w:rPr>
          <w:rFonts w:ascii="Times New Roman" w:hAnsi="Times New Roman"/>
          <w:sz w:val="24"/>
        </w:rPr>
        <w:t>[2] I. J. Goodfellow, J. Shlens, and C. Szegedy, "Explaining and harnessing adversarial examples," in Proceedings of the 3rd International Conference on Learning Representations, 2015.</w:t>
      </w:r>
    </w:p>
    <w:p>
      <w:pPr>
        <w:spacing w:line="360" w:lineRule="exact" w:after="120"/>
        <w:jc w:val="both"/>
      </w:pPr>
      <w:r>
        <w:rPr>
          <w:rFonts w:ascii="Times New Roman" w:hAnsi="Times New Roman"/>
          <w:sz w:val="24"/>
        </w:rPr>
        <w:t>[3] Y. LeCun, Y. Bengio, and G. Hinton, "Deep learning," Nature, vol. 521, no. 7553, pp. 436-444, 2015.</w:t>
      </w:r>
    </w:p>
    <w:p>
      <w:pPr>
        <w:spacing w:line="360" w:lineRule="exact" w:after="120"/>
        <w:jc w:val="both"/>
      </w:pPr>
      <w:r>
        <w:rPr>
          <w:rFonts w:ascii="Times New Roman" w:hAnsi="Times New Roman"/>
          <w:sz w:val="24"/>
        </w:rPr>
        <w:t>[4] A. Krizhevsky, I. Sutskever, and G. Hinton, "Imagenet classification with deep convolutional neural networks," in Proceedings of the 25th International Conference on Neural Information Processing Systems, 2012, pp. 1097-1105.</w:t>
      </w:r>
    </w:p>
    <w:p>
      <w:pPr>
        <w:spacing w:line="360" w:lineRule="exact" w:after="120"/>
        <w:jc w:val="both"/>
      </w:pPr>
      <w:r>
        <w:rPr>
          <w:rFonts w:ascii="Times New Roman" w:hAnsi="Times New Roman"/>
          <w:sz w:val="24"/>
        </w:rPr>
        <w:t>[5] D. P. Kingma and J. Ba, "Adam: A method for stochastic optimization," in Proceedings of the 3rd International Conference on Learning Representations, 2015.</w:t>
      </w:r>
    </w:p>
    <w:p>
      <w:pPr>
        <w:jc w:val="center"/>
      </w:pPr>
      <w:r>
        <w:rPr>
          <w:rFonts w:ascii="Times New Roman" w:hAnsi="Times New Roman"/>
          <w:i/>
          <w:sz w:val="20"/>
        </w:rPr>
        <w:t>Figure 1: Process flow diagram — Machine Learning</w:t>
      </w:r>
    </w:p>
    <w:p>
      <w:pPr>
        <w:jc w:val="center"/>
      </w:pPr>
      <w:r>
        <w:drawing>
          <wp:inline xmlns:a="http://schemas.openxmlformats.org/drawingml/2006/main" xmlns:pic="http://schemas.openxmlformats.org/drawingml/2006/picture">
            <wp:extent cx="4114800" cy="2425419"/>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2425419"/>
                    </a:xfrm>
                    <a:prstGeom prst="rect"/>
                  </pic:spPr>
                </pic:pic>
              </a:graphicData>
            </a:graphic>
          </wp:inline>
        </w:drawing>
      </w:r>
    </w:p>
    <w:p/>
    <w:p>
      <w:pPr>
        <w:jc w:val="right"/>
      </w:pPr>
      <w:r>
        <w:rPr>
          <w:rFonts w:ascii="Times New Roman" w:hAnsi="Times New Roman"/>
          <w:i/>
          <w:sz w:val="18"/>
        </w:rPr>
        <w:t>[Word count: 879 words  |  Target: 1200 words  |  Generated: 13 March 2026]</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999999"/>
      </w:pBdr>
    </w:pPr>
    <w:r>
      <w:rPr>
        <w:rFonts w:ascii="Times New Roman" w:hAnsi="Times New Roman"/>
        <w:i/>
        <w:sz w:val="18"/>
      </w:rPr>
      <w:t>Subject: Computer Science</w:t>
    </w:r>
    <w:r>
      <w:rPr>
        <w:rFonts w:ascii="Times New Roman" w:hAnsi="Times New Roman"/>
        <w:i/>
        <w:sz w:val="18"/>
      </w:rPr>
      <w:br/>
      <w:t>Course:  B.Tech CSE</w:t>
    </w:r>
    <w:r>
      <w:rPr>
        <w:rFonts w:ascii="Times New Roman" w:hAnsi="Times New Roman"/>
        <w:i/>
        <w:sz w:val="18"/>
      </w:rPr>
      <w:br/>
      <w:t>Student: Siddu Vadimanchi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