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0FA" w14:textId="77777777" w:rsidR="00A8400F" w:rsidRDefault="00000000">
      <w:pPr>
        <w:spacing w:after="100"/>
        <w:jc w:val="center"/>
      </w:pPr>
      <w:r>
        <w:rPr>
          <w:b/>
          <w:bCs/>
          <w:color w:val="1A365D"/>
          <w:sz w:val="48"/>
          <w:szCs w:val="48"/>
        </w:rPr>
        <w:t>SEO Strategy &amp; Content Plan</w:t>
      </w:r>
    </w:p>
    <w:p w14:paraId="1B89B63F" w14:textId="77777777" w:rsidR="00A8400F" w:rsidRDefault="00000000">
      <w:pPr>
        <w:spacing w:after="400"/>
        <w:jc w:val="center"/>
      </w:pPr>
      <w:r>
        <w:rPr>
          <w:color w:val="4A5568"/>
          <w:sz w:val="28"/>
          <w:szCs w:val="28"/>
        </w:rPr>
        <w:t>PLC Viewer - plc.company</w:t>
      </w:r>
    </w:p>
    <w:p w14:paraId="0D21570C" w14:textId="77777777" w:rsidR="00A8400F" w:rsidRDefault="00000000">
      <w:pPr>
        <w:spacing w:after="600"/>
        <w:jc w:val="center"/>
      </w:pPr>
      <w:r>
        <w:rPr>
          <w:color w:val="718096"/>
        </w:rPr>
        <w:t>January 2026 | Updated with RSS File Strategy</w:t>
      </w:r>
    </w:p>
    <w:p w14:paraId="531517C3" w14:textId="4818B5A8" w:rsidR="00A8400F" w:rsidRDefault="00000000">
      <w:pPr>
        <w:pStyle w:val="Heading1"/>
      </w:pPr>
      <w:r>
        <w:t>Executive Summary</w:t>
      </w:r>
      <w:r w:rsidR="00EF33EB">
        <w:t xml:space="preserve"> – Use data from up to 2026 when reasearching</w:t>
      </w:r>
    </w:p>
    <w:p w14:paraId="6B3D7AB7" w14:textId="77777777" w:rsidR="00A8400F" w:rsidRDefault="00000000">
      <w:pPr>
        <w:spacing w:after="200"/>
      </w:pPr>
      <w:r>
        <w:t>PLC Viewer supports three critical Allen-Bradley file formats: L5X (ControlLogix/CompactLogix exports), ACD (Studio 5000 native projects), and RSS (RSLogix 500/SLC 500/MicroLogix). This multi-format support creates SEO opportunities across both modern and legacy PLC platforms.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8400F" w14:paraId="3858D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99A762" w14:textId="77777777" w:rsidR="00A8400F" w:rsidRDefault="00000000">
            <w:r>
              <w:rPr>
                <w:b/>
                <w:bCs/>
                <w:color w:val="166534"/>
                <w:sz w:val="24"/>
                <w:szCs w:val="24"/>
              </w:rPr>
              <w:t>💡 Modern Platform Opportunity (L5X/ACD)</w:t>
            </w:r>
          </w:p>
          <w:p w14:paraId="11B71978" w14:textId="77777777" w:rsidR="00A8400F" w:rsidRDefault="00000000">
            <w:pPr>
              <w:spacing w:before="100"/>
            </w:pPr>
            <w:r>
              <w:t>ControlLogix and CompactLogix dominate new installations. Users need to view programs without expensive Studio 5000 licenses ($5,000+/seat).</w:t>
            </w:r>
          </w:p>
        </w:tc>
      </w:tr>
    </w:tbl>
    <w:p w14:paraId="42AE3DF5" w14:textId="77777777" w:rsidR="00A8400F" w:rsidRDefault="00A8400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8400F" w14:paraId="547A6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8BC0D0" w14:textId="77777777" w:rsidR="00A8400F" w:rsidRDefault="00000000">
            <w:r>
              <w:rPr>
                <w:b/>
                <w:bCs/>
                <w:color w:val="B45309"/>
                <w:sz w:val="24"/>
                <w:szCs w:val="24"/>
              </w:rPr>
              <w:t>🔧 Legacy Platform Opportunity (RSS)</w:t>
            </w:r>
          </w:p>
          <w:p w14:paraId="5970B91D" w14:textId="77777777" w:rsidR="00A8400F" w:rsidRDefault="00000000">
            <w:pPr>
              <w:spacing w:before="100"/>
            </w:pPr>
            <w:r>
              <w:t>Millions of SLC 500 and MicroLogix PLCs still run in plants worldwide. RSLogix 500 is discontinued software, creating a huge gap. Users desperately need ways to view legacy programs.</w:t>
            </w:r>
          </w:p>
        </w:tc>
      </w:tr>
    </w:tbl>
    <w:p w14:paraId="76D9BFAC" w14:textId="77777777" w:rsidR="00A8400F" w:rsidRDefault="00A8400F">
      <w:pPr>
        <w:spacing w:after="300"/>
      </w:pPr>
    </w:p>
    <w:p w14:paraId="1A9B2D5C" w14:textId="77777777" w:rsidR="00A8400F" w:rsidRDefault="00000000">
      <w:pPr>
        <w:pStyle w:val="Heading1"/>
      </w:pPr>
      <w:r>
        <w:t>RSS File Strategy: Legacy PLC Goldmine</w:t>
      </w:r>
    </w:p>
    <w:p w14:paraId="4E27F046" w14:textId="77777777" w:rsidR="00A8400F" w:rsidRDefault="00000000">
      <w:pPr>
        <w:pStyle w:val="Heading2"/>
      </w:pPr>
      <w:r>
        <w:t>Why RSS Files Are a Major SEO Opportunity</w:t>
      </w:r>
    </w:p>
    <w:p w14:paraId="6D397CB4" w14:textId="77777777" w:rsidR="00A840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Discontinued Software: </w:t>
      </w:r>
      <w:r>
        <w:t>RSLogix 500 is no longer sold, but millions of SLC 500/MicroLogix systems are still in production</w:t>
      </w:r>
    </w:p>
    <w:p w14:paraId="5171E5F9" w14:textId="77777777" w:rsidR="00A840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License Scarcity: </w:t>
      </w:r>
      <w:r>
        <w:t>Companies struggle to find/transfer RSLogix 500 licenses for new employees</w:t>
      </w:r>
    </w:p>
    <w:p w14:paraId="1990608B" w14:textId="77777777" w:rsidR="00A840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Projects: </w:t>
      </w:r>
      <w:r>
        <w:t>Engineers need to review old programs before upgrading to ControlLogix</w:t>
      </w:r>
    </w:p>
    <w:p w14:paraId="52D47B3A" w14:textId="77777777" w:rsidR="00A840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Competition: </w:t>
      </w:r>
      <w:r>
        <w:t>Fewer tools target legacy formats = easier to rank</w:t>
      </w:r>
    </w:p>
    <w:p w14:paraId="3C884BE5" w14:textId="77777777" w:rsidR="00A8400F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High Intent: </w:t>
      </w:r>
      <w:r>
        <w:t>Users searching for RSS viewers have an immediate, specific need</w:t>
      </w:r>
    </w:p>
    <w:p w14:paraId="53D45247" w14:textId="77777777" w:rsidR="00A8400F" w:rsidRDefault="00000000">
      <w:pPr>
        <w:pStyle w:val="Heading2"/>
      </w:pPr>
      <w:r>
        <w:t>Supported Legacy Platforms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3821"/>
        <w:gridCol w:w="4190"/>
      </w:tblGrid>
      <w:tr w:rsidR="00A8400F" w14:paraId="573D6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54F94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A95D1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23D7B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Applications</w:t>
            </w:r>
          </w:p>
        </w:tc>
      </w:tr>
      <w:tr w:rsidR="00A8400F" w14:paraId="09D7A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F2511" w14:textId="77777777" w:rsidR="00A8400F" w:rsidRDefault="00000000">
            <w:r>
              <w:rPr>
                <w:b/>
                <w:bCs/>
                <w:sz w:val="20"/>
                <w:szCs w:val="20"/>
              </w:rPr>
              <w:t>SLC 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DF20F" w14:textId="77777777" w:rsidR="00A8400F" w:rsidRDefault="00000000">
            <w:r>
              <w:rPr>
                <w:sz w:val="20"/>
                <w:szCs w:val="20"/>
              </w:rPr>
              <w:t>5/01, 5/02, 5/03, 5/04, 5/05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C3771" w14:textId="77777777" w:rsidR="00A8400F" w:rsidRDefault="00000000">
            <w:r>
              <w:rPr>
                <w:sz w:val="20"/>
                <w:szCs w:val="20"/>
              </w:rPr>
              <w:t>Manufacturing lines, packaging, HVAC</w:t>
            </w:r>
          </w:p>
        </w:tc>
      </w:tr>
      <w:tr w:rsidR="00A8400F" w14:paraId="51F81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987C0" w14:textId="77777777" w:rsidR="00A8400F" w:rsidRDefault="00000000">
            <w:r>
              <w:rPr>
                <w:b/>
                <w:bCs/>
                <w:sz w:val="20"/>
                <w:szCs w:val="20"/>
              </w:rPr>
              <w:t>MicroLogix 1000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9930F" w14:textId="77777777" w:rsidR="00A8400F" w:rsidRDefault="00000000">
            <w:r>
              <w:rPr>
                <w:sz w:val="20"/>
                <w:szCs w:val="20"/>
              </w:rPr>
              <w:t>1761-L10BWA, L10BWB, L16BWA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B9D24" w14:textId="77777777" w:rsidR="00A8400F" w:rsidRDefault="00000000">
            <w:r>
              <w:rPr>
                <w:sz w:val="20"/>
                <w:szCs w:val="20"/>
              </w:rPr>
              <w:t>Small standalone machines</w:t>
            </w:r>
          </w:p>
        </w:tc>
      </w:tr>
      <w:tr w:rsidR="00A8400F" w14:paraId="6FAEB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E28E2" w14:textId="77777777" w:rsidR="00A8400F" w:rsidRDefault="00000000">
            <w:r>
              <w:rPr>
                <w:b/>
                <w:bCs/>
                <w:sz w:val="20"/>
                <w:szCs w:val="20"/>
              </w:rPr>
              <w:t>MicroLogix 1100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2B1D" w14:textId="77777777" w:rsidR="00A8400F" w:rsidRDefault="00000000">
            <w:r>
              <w:rPr>
                <w:sz w:val="20"/>
                <w:szCs w:val="20"/>
              </w:rPr>
              <w:t>1763-L16BWA, L16AWA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9B62D" w14:textId="77777777" w:rsidR="00A8400F" w:rsidRDefault="00000000">
            <w:r>
              <w:rPr>
                <w:sz w:val="20"/>
                <w:szCs w:val="20"/>
              </w:rPr>
              <w:t>Small machines with Ethernet</w:t>
            </w:r>
          </w:p>
        </w:tc>
      </w:tr>
      <w:tr w:rsidR="00A8400F" w14:paraId="5C113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5AAF1" w14:textId="77777777" w:rsidR="00A8400F" w:rsidRDefault="00000000">
            <w:r>
              <w:rPr>
                <w:b/>
                <w:bCs/>
                <w:sz w:val="20"/>
                <w:szCs w:val="20"/>
              </w:rPr>
              <w:lastRenderedPageBreak/>
              <w:t>MicroLogix 1200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B9906" w14:textId="77777777" w:rsidR="00A8400F" w:rsidRDefault="00000000">
            <w:r>
              <w:rPr>
                <w:sz w:val="20"/>
                <w:szCs w:val="20"/>
              </w:rPr>
              <w:t>1762-L24BWA, L40BWA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A3ADE" w14:textId="77777777" w:rsidR="00A8400F" w:rsidRDefault="00000000">
            <w:r>
              <w:rPr>
                <w:sz w:val="20"/>
                <w:szCs w:val="20"/>
              </w:rPr>
              <w:t>Mid-size applications</w:t>
            </w:r>
          </w:p>
        </w:tc>
      </w:tr>
      <w:tr w:rsidR="00A8400F" w14:paraId="79357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2A309" w14:textId="77777777" w:rsidR="00A8400F" w:rsidRDefault="00000000">
            <w:r>
              <w:rPr>
                <w:b/>
                <w:bCs/>
                <w:sz w:val="20"/>
                <w:szCs w:val="20"/>
              </w:rPr>
              <w:t>MicroLogix 1400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555CD" w14:textId="77777777" w:rsidR="00A8400F" w:rsidRDefault="00000000">
            <w:r>
              <w:rPr>
                <w:sz w:val="20"/>
                <w:szCs w:val="20"/>
              </w:rPr>
              <w:t>1766-L32BWA, L32AWA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988E4" w14:textId="77777777" w:rsidR="00A8400F" w:rsidRDefault="00000000">
            <w:r>
              <w:rPr>
                <w:sz w:val="20"/>
                <w:szCs w:val="20"/>
              </w:rPr>
              <w:t>Larger applications, LCD display</w:t>
            </w:r>
          </w:p>
        </w:tc>
      </w:tr>
    </w:tbl>
    <w:p w14:paraId="122C2725" w14:textId="77777777" w:rsidR="00A8400F" w:rsidRDefault="00A8400F">
      <w:pPr>
        <w:spacing w:after="200"/>
      </w:pPr>
    </w:p>
    <w:p w14:paraId="42E68065" w14:textId="77777777" w:rsidR="00A8400F" w:rsidRDefault="00000000">
      <w:pPr>
        <w:pStyle w:val="Heading2"/>
      </w:pPr>
      <w:r>
        <w:t>RSS-Specific Keywords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3"/>
        <w:gridCol w:w="1359"/>
        <w:gridCol w:w="1359"/>
        <w:gridCol w:w="2038"/>
        <w:gridCol w:w="1359"/>
      </w:tblGrid>
      <w:tr w:rsidR="00A8400F" w14:paraId="71CA7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8873F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94C95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BE205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AB740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4FF80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8400F" w14:paraId="5873B3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C75D" w14:textId="77777777" w:rsidR="00A8400F" w:rsidRDefault="00000000">
            <w:r>
              <w:rPr>
                <w:sz w:val="20"/>
                <w:szCs w:val="20"/>
              </w:rPr>
              <w:t>open RSS file without RSLogix 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EDF6D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E2BA0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C3BA2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86EEA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7B078E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C14AE" w14:textId="77777777" w:rsidR="00A8400F" w:rsidRDefault="00000000">
            <w:r>
              <w:rPr>
                <w:sz w:val="20"/>
                <w:szCs w:val="20"/>
              </w:rPr>
              <w:t>RSS file viewer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2414F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05556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66B6D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434BA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3B5B97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FB0AE" w14:textId="77777777" w:rsidR="00A8400F" w:rsidRDefault="00000000">
            <w:r>
              <w:rPr>
                <w:sz w:val="20"/>
                <w:szCs w:val="20"/>
              </w:rPr>
              <w:t>view RSLogix 500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9EF55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F6DE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88247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A9038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46D6EE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1C295" w14:textId="77777777" w:rsidR="00A8400F" w:rsidRDefault="00000000">
            <w:r>
              <w:rPr>
                <w:sz w:val="20"/>
                <w:szCs w:val="20"/>
              </w:rPr>
              <w:t>RSLogix 500 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2971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BE3DE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17531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9C5D1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5A2ACA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DA798" w14:textId="77777777" w:rsidR="00A8400F" w:rsidRDefault="00000000">
            <w:r>
              <w:rPr>
                <w:sz w:val="20"/>
                <w:szCs w:val="20"/>
              </w:rPr>
              <w:t>SLC 500 program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35678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93B25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ED687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8DBF2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2A68D3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90717" w14:textId="77777777" w:rsidR="00A8400F" w:rsidRDefault="00000000">
            <w:r>
              <w:rPr>
                <w:sz w:val="20"/>
                <w:szCs w:val="20"/>
              </w:rPr>
              <w:t>MicroLogix program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D28D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732D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6C7EA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01314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54F5A8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71C23" w14:textId="77777777" w:rsidR="00A8400F" w:rsidRDefault="00000000">
            <w:r>
              <w:rPr>
                <w:sz w:val="20"/>
                <w:szCs w:val="20"/>
              </w:rPr>
              <w:t>read RSS file Allen-Bradley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F327F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10C6D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686B8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B0182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0E3268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B803" w14:textId="77777777" w:rsidR="00A8400F" w:rsidRDefault="00000000">
            <w:r>
              <w:rPr>
                <w:sz w:val="20"/>
                <w:szCs w:val="20"/>
              </w:rPr>
              <w:t>what is RSS file PLC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134E3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6D496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5C73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59F6F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4E332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6785C" w14:textId="77777777" w:rsidR="00A8400F" w:rsidRDefault="00000000">
            <w:r>
              <w:rPr>
                <w:sz w:val="20"/>
                <w:szCs w:val="20"/>
              </w:rPr>
              <w:t>RSLogix 500 discontinued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42E26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B41A4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2289D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CE893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1D0DB4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B1D30" w14:textId="77777777" w:rsidR="00A8400F" w:rsidRDefault="00000000">
            <w:r>
              <w:rPr>
                <w:sz w:val="20"/>
                <w:szCs w:val="20"/>
              </w:rPr>
              <w:t>open old PLC program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B872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D3019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B00C0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8C580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</w:tbl>
    <w:p w14:paraId="31C581FB" w14:textId="77777777" w:rsidR="00A8400F" w:rsidRDefault="00A8400F">
      <w:pPr>
        <w:spacing w:after="200"/>
      </w:pPr>
    </w:p>
    <w:p w14:paraId="0118420B" w14:textId="77777777" w:rsidR="00A8400F" w:rsidRDefault="00000000">
      <w:r>
        <w:br w:type="page"/>
      </w:r>
    </w:p>
    <w:p w14:paraId="1AAA5AE4" w14:textId="77777777" w:rsidR="00A8400F" w:rsidRDefault="00000000">
      <w:pPr>
        <w:pStyle w:val="Heading1"/>
      </w:pPr>
      <w:r>
        <w:lastRenderedPageBreak/>
        <w:t>Complete Keyword Strategy by File Type</w:t>
      </w:r>
    </w:p>
    <w:p w14:paraId="146DADD4" w14:textId="77777777" w:rsidR="00A8400F" w:rsidRDefault="00000000">
      <w:pPr>
        <w:pStyle w:val="Heading2"/>
      </w:pPr>
      <w:r>
        <w:t>L5X File Keywords (ControlLogix/CompactLogix Export)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3"/>
        <w:gridCol w:w="1359"/>
        <w:gridCol w:w="1359"/>
        <w:gridCol w:w="2038"/>
        <w:gridCol w:w="1359"/>
      </w:tblGrid>
      <w:tr w:rsidR="00A8400F" w14:paraId="69328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26A8E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EA530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3EB45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57ED2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F2671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8400F" w14:paraId="3D415B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6DCE6" w14:textId="77777777" w:rsidR="00A8400F" w:rsidRDefault="00000000">
            <w:r>
              <w:rPr>
                <w:sz w:val="20"/>
                <w:szCs w:val="20"/>
              </w:rPr>
              <w:t>open L5X file without Studio 5000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552F9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CF81F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772B0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790F9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5EAC7A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D3C91" w14:textId="77777777" w:rsidR="00A8400F" w:rsidRDefault="00000000">
            <w:r>
              <w:rPr>
                <w:sz w:val="20"/>
                <w:szCs w:val="20"/>
              </w:rPr>
              <w:t>L5X file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94399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2EB8C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31EB8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E4FEA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47ECF8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25D53" w14:textId="77777777" w:rsidR="00A8400F" w:rsidRDefault="00000000">
            <w:r>
              <w:rPr>
                <w:sz w:val="20"/>
                <w:szCs w:val="20"/>
              </w:rPr>
              <w:t>view L5X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2F984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B17E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15979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2859E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10C13B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A3609" w14:textId="77777777" w:rsidR="00A8400F" w:rsidRDefault="00000000">
            <w:r>
              <w:rPr>
                <w:sz w:val="20"/>
                <w:szCs w:val="20"/>
              </w:rPr>
              <w:t>what is L5X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7EE68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1DE47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9231C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4B06F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7368FE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14C58" w14:textId="77777777" w:rsidR="00A8400F" w:rsidRDefault="00000000">
            <w:r>
              <w:rPr>
                <w:sz w:val="20"/>
                <w:szCs w:val="20"/>
              </w:rPr>
              <w:t>L5X file format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AB05F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D15A4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3E20E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43D1B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514CE4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26365" w14:textId="77777777" w:rsidR="00A8400F" w:rsidRDefault="00000000">
            <w:r>
              <w:rPr>
                <w:sz w:val="20"/>
                <w:szCs w:val="20"/>
              </w:rPr>
              <w:t>export ControlLogix to L5X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BEA8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8999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887C7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DA4EE" w14:textId="77777777" w:rsidR="00A8400F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LOW</w:t>
            </w:r>
          </w:p>
        </w:tc>
      </w:tr>
    </w:tbl>
    <w:p w14:paraId="0DE4ED24" w14:textId="77777777" w:rsidR="00A8400F" w:rsidRDefault="00A8400F">
      <w:pPr>
        <w:spacing w:after="200"/>
      </w:pPr>
    </w:p>
    <w:p w14:paraId="226A3DFE" w14:textId="77777777" w:rsidR="00A8400F" w:rsidRDefault="00000000">
      <w:pPr>
        <w:pStyle w:val="Heading2"/>
      </w:pPr>
      <w:r>
        <w:t>ACD File Keywords (Studio 5000 Native)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3"/>
        <w:gridCol w:w="1359"/>
        <w:gridCol w:w="1359"/>
        <w:gridCol w:w="2038"/>
        <w:gridCol w:w="1359"/>
      </w:tblGrid>
      <w:tr w:rsidR="00A8400F" w14:paraId="0A225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910CA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5F538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D2509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28CE3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396F0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8400F" w14:paraId="2735B4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C2DB9" w14:textId="77777777" w:rsidR="00A8400F" w:rsidRDefault="00000000">
            <w:r>
              <w:rPr>
                <w:sz w:val="20"/>
                <w:szCs w:val="20"/>
              </w:rPr>
              <w:t>open ACD file without Studio 5000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2EF6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7B437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95B5F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350F6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4DE0E5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DEEC6" w14:textId="77777777" w:rsidR="00A8400F" w:rsidRDefault="00000000">
            <w:r>
              <w:rPr>
                <w:sz w:val="20"/>
                <w:szCs w:val="20"/>
              </w:rPr>
              <w:t>ACD file viewer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E0643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2F423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C943E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FEAD6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592B1A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54D49" w14:textId="77777777" w:rsidR="00A8400F" w:rsidRDefault="00000000">
            <w:r>
              <w:rPr>
                <w:sz w:val="20"/>
                <w:szCs w:val="20"/>
              </w:rPr>
              <w:t>view ACD file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2C41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A30CC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EFF04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A0E80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0596E6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F6821" w14:textId="77777777" w:rsidR="00A8400F" w:rsidRDefault="00000000">
            <w:r>
              <w:rPr>
                <w:sz w:val="20"/>
                <w:szCs w:val="20"/>
              </w:rPr>
              <w:t>what is ACD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ADF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1308E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07E2C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51581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2AD2E9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B69F" w14:textId="77777777" w:rsidR="00A8400F" w:rsidRDefault="00000000">
            <w:r>
              <w:rPr>
                <w:sz w:val="20"/>
                <w:szCs w:val="20"/>
              </w:rPr>
              <w:t>ACD file format Rockwell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5ADD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B77F5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5E444" w14:textId="77777777" w:rsidR="00A8400F" w:rsidRDefault="00000000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304FA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  <w:tr w:rsidR="00A8400F" w14:paraId="3931BC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18FE" w14:textId="77777777" w:rsidR="00A8400F" w:rsidRDefault="00000000">
            <w:r>
              <w:rPr>
                <w:sz w:val="20"/>
                <w:szCs w:val="20"/>
              </w:rPr>
              <w:t>RSLogix 5000 file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8C435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BE984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A32A4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56E36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</w:tbl>
    <w:p w14:paraId="441FFD66" w14:textId="77777777" w:rsidR="00A8400F" w:rsidRDefault="00A8400F">
      <w:pPr>
        <w:spacing w:after="200"/>
      </w:pPr>
    </w:p>
    <w:p w14:paraId="1A490454" w14:textId="77777777" w:rsidR="00A8400F" w:rsidRDefault="00000000">
      <w:pPr>
        <w:pStyle w:val="Heading2"/>
      </w:pPr>
      <w:r>
        <w:t>General PLC Viewer Keywords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3"/>
        <w:gridCol w:w="1359"/>
        <w:gridCol w:w="1359"/>
        <w:gridCol w:w="2038"/>
        <w:gridCol w:w="1359"/>
      </w:tblGrid>
      <w:tr w:rsidR="00A8400F" w14:paraId="31687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7CEEC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A2DB8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8BA98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B2F63" w14:textId="77777777" w:rsidR="00A8400F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5BE76" w14:textId="77777777" w:rsidR="00A840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8400F" w14:paraId="21DBD3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A98F7" w14:textId="77777777" w:rsidR="00A8400F" w:rsidRDefault="00000000">
            <w:r>
              <w:rPr>
                <w:sz w:val="20"/>
                <w:szCs w:val="20"/>
              </w:rPr>
              <w:t>PLC program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AE4DD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AE7C6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A6994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113A6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1DCEFE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C4410" w14:textId="77777777" w:rsidR="00A8400F" w:rsidRDefault="00000000">
            <w:r>
              <w:rPr>
                <w:sz w:val="20"/>
                <w:szCs w:val="20"/>
              </w:rPr>
              <w:t>Allen-Bradley ladder logic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BBEFA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A5A42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55CDD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83751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47F854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B6F62" w14:textId="77777777" w:rsidR="00A8400F" w:rsidRDefault="00000000">
            <w:r>
              <w:rPr>
                <w:sz w:val="20"/>
                <w:szCs w:val="20"/>
              </w:rPr>
              <w:t>free PLC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CD6F9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FD62B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7DC93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F302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03020E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ED152" w14:textId="77777777" w:rsidR="00A8400F" w:rsidRDefault="00000000">
            <w:r>
              <w:rPr>
                <w:sz w:val="20"/>
                <w:szCs w:val="20"/>
              </w:rPr>
              <w:t>view PLC code without license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1095C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0EEB5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258E5" w14:textId="77777777" w:rsidR="00A8400F" w:rsidRDefault="00000000">
            <w:r>
              <w:rPr>
                <w:sz w:val="20"/>
                <w:szCs w:val="20"/>
              </w:rPr>
              <w:t>Transactional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8F314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00B72E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D5321" w14:textId="77777777" w:rsidR="00A8400F" w:rsidRDefault="00000000">
            <w:r>
              <w:rPr>
                <w:sz w:val="20"/>
                <w:szCs w:val="20"/>
              </w:rPr>
              <w:t>ladder logic viewer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AC54E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FFA44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0E251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6E836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6CD9EA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341EE" w14:textId="77777777" w:rsidR="00A8400F" w:rsidRDefault="00000000">
            <w:r>
              <w:rPr>
                <w:sz w:val="20"/>
                <w:szCs w:val="20"/>
              </w:rPr>
              <w:t>Rockwell PLC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51097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A60FC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789E7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21B30" w14:textId="77777777" w:rsidR="00A8400F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HIGH</w:t>
            </w:r>
          </w:p>
        </w:tc>
      </w:tr>
      <w:tr w:rsidR="00A8400F" w14:paraId="562FD6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62C53" w14:textId="77777777" w:rsidR="00A8400F" w:rsidRDefault="00000000">
            <w:r>
              <w:rPr>
                <w:sz w:val="20"/>
                <w:szCs w:val="20"/>
              </w:rPr>
              <w:t>AI PLC code explanation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F605E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0C57F" w14:textId="77777777" w:rsidR="00A8400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580B1" w14:textId="77777777" w:rsidR="00A8400F" w:rsidRDefault="00000000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6BAFA" w14:textId="77777777" w:rsidR="00A8400F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</w:tr>
    </w:tbl>
    <w:p w14:paraId="0453F360" w14:textId="77777777" w:rsidR="00A8400F" w:rsidRDefault="00A8400F">
      <w:pPr>
        <w:spacing w:after="200"/>
      </w:pPr>
    </w:p>
    <w:p w14:paraId="23AC57BC" w14:textId="77777777" w:rsidR="00A8400F" w:rsidRDefault="00000000">
      <w:r>
        <w:br w:type="page"/>
      </w:r>
    </w:p>
    <w:p w14:paraId="25AE8112" w14:textId="77777777" w:rsidR="00A8400F" w:rsidRDefault="00000000">
      <w:pPr>
        <w:pStyle w:val="Heading1"/>
      </w:pPr>
      <w:r>
        <w:lastRenderedPageBreak/>
        <w:t>Recommended Page Structure</w:t>
      </w:r>
    </w:p>
    <w:p w14:paraId="329A44BD" w14:textId="77777777" w:rsidR="00A8400F" w:rsidRDefault="00000000">
      <w:pPr>
        <w:pStyle w:val="Heading2"/>
      </w:pPr>
      <w:r>
        <w:t>File Format Landing Pages</w:t>
      </w:r>
    </w:p>
    <w:p w14:paraId="634BDF26" w14:textId="77777777" w:rsidR="00A8400F" w:rsidRDefault="00000000">
      <w:pPr>
        <w:spacing w:after="200"/>
      </w:pPr>
      <w:r>
        <w:t>Create dedicated landing pages for each file format to capture format-specific searches: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8400F" w14:paraId="718E8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BCA27F" w14:textId="77777777" w:rsidR="00A8400F" w:rsidRDefault="00000000">
            <w:r>
              <w:rPr>
                <w:b/>
                <w:bCs/>
                <w:color w:val="1A365D"/>
                <w:sz w:val="26"/>
                <w:szCs w:val="26"/>
              </w:rPr>
              <w:t>/l5x-file</w:t>
            </w:r>
          </w:p>
          <w:p w14:paraId="0FB2DF58" w14:textId="77777777" w:rsidR="00A8400F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>"Open L5X Files Free | View ControlLogix Programs Without Studio 5000"</w:t>
            </w:r>
          </w:p>
          <w:p w14:paraId="5C2EFA86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H1: </w:t>
            </w:r>
            <w:r>
              <w:rPr>
                <w:sz w:val="20"/>
                <w:szCs w:val="20"/>
              </w:rPr>
              <w:t>"View L5X Files Without Studio 5000"</w:t>
            </w:r>
          </w:p>
          <w:p w14:paraId="114DD26E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Keywords: </w:t>
            </w:r>
            <w:r>
              <w:rPr>
                <w:sz w:val="20"/>
                <w:szCs w:val="20"/>
              </w:rPr>
              <w:t>L5X viewer, open L5X file, ControlLogix export viewer</w:t>
            </w:r>
          </w:p>
        </w:tc>
      </w:tr>
    </w:tbl>
    <w:p w14:paraId="02FAC22C" w14:textId="77777777" w:rsidR="00A8400F" w:rsidRDefault="00A8400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8400F" w14:paraId="254D7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F7C6A8" w14:textId="77777777" w:rsidR="00A8400F" w:rsidRDefault="00000000">
            <w:r>
              <w:rPr>
                <w:b/>
                <w:bCs/>
                <w:color w:val="1A365D"/>
                <w:sz w:val="26"/>
                <w:szCs w:val="26"/>
              </w:rPr>
              <w:t>/acd-file</w:t>
            </w:r>
          </w:p>
          <w:p w14:paraId="048D0F7A" w14:textId="77777777" w:rsidR="00A8400F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>"Open ACD Files Free | Allen-Bradley Program Viewer"</w:t>
            </w:r>
          </w:p>
          <w:p w14:paraId="329769C7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H1: </w:t>
            </w:r>
            <w:r>
              <w:rPr>
                <w:sz w:val="20"/>
                <w:szCs w:val="20"/>
              </w:rPr>
              <w:t>"View ACD Files Without Studio 5000"</w:t>
            </w:r>
          </w:p>
          <w:p w14:paraId="75C1C271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Keywords: </w:t>
            </w:r>
            <w:r>
              <w:rPr>
                <w:sz w:val="20"/>
                <w:szCs w:val="20"/>
              </w:rPr>
              <w:t>ACD file viewer, open ACD free, Studio 5000 alternative</w:t>
            </w:r>
          </w:p>
        </w:tc>
      </w:tr>
    </w:tbl>
    <w:p w14:paraId="26DCC827" w14:textId="77777777" w:rsidR="00A8400F" w:rsidRDefault="00A8400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8400F" w14:paraId="18D24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F73943" w14:textId="77777777" w:rsidR="00A8400F" w:rsidRDefault="00000000">
            <w:r>
              <w:rPr>
                <w:b/>
                <w:bCs/>
                <w:color w:val="B45309"/>
                <w:sz w:val="26"/>
                <w:szCs w:val="26"/>
              </w:rPr>
              <w:t>/rss-file</w:t>
            </w:r>
          </w:p>
          <w:p w14:paraId="6D5CA8E9" w14:textId="77777777" w:rsidR="00A8400F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>"Open RSS Files Free | SLC 500 &amp; MicroLogix Program Viewer"</w:t>
            </w:r>
          </w:p>
          <w:p w14:paraId="16C8F04D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H1: </w:t>
            </w:r>
            <w:r>
              <w:rPr>
                <w:sz w:val="20"/>
                <w:szCs w:val="20"/>
              </w:rPr>
              <w:t>"View RSS Files Without RSLogix 500"</w:t>
            </w:r>
          </w:p>
          <w:p w14:paraId="35B784FA" w14:textId="77777777" w:rsidR="00A8400F" w:rsidRDefault="00000000">
            <w:r>
              <w:rPr>
                <w:b/>
                <w:bCs/>
                <w:sz w:val="20"/>
                <w:szCs w:val="20"/>
              </w:rPr>
              <w:t xml:space="preserve">Keywords: </w:t>
            </w:r>
            <w:r>
              <w:rPr>
                <w:sz w:val="20"/>
                <w:szCs w:val="20"/>
              </w:rPr>
              <w:t>RSS file viewer, RSLogix 500 alternative, SLC 500 viewer, MicroLogix viewer</w:t>
            </w:r>
          </w:p>
          <w:p w14:paraId="5C753DD7" w14:textId="77777777" w:rsidR="00A8400F" w:rsidRDefault="00000000">
            <w:pPr>
              <w:spacing w:before="8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⭐ High Priority: </w:t>
            </w:r>
            <w:r>
              <w:rPr>
                <w:sz w:val="20"/>
                <w:szCs w:val="20"/>
              </w:rPr>
              <w:t>Legacy market with discontinued software = users actively seeking alternatives</w:t>
            </w:r>
          </w:p>
        </w:tc>
      </w:tr>
    </w:tbl>
    <w:p w14:paraId="55A79684" w14:textId="77777777" w:rsidR="00A8400F" w:rsidRDefault="00A8400F">
      <w:pPr>
        <w:spacing w:after="300"/>
      </w:pPr>
    </w:p>
    <w:p w14:paraId="19461874" w14:textId="77777777" w:rsidR="00A8400F" w:rsidRDefault="00000000">
      <w:pPr>
        <w:pStyle w:val="Heading2"/>
      </w:pPr>
      <w:r>
        <w:t>RSS Landing Page: Detailed Content Structure</w:t>
      </w:r>
    </w:p>
    <w:p w14:paraId="3124CD18" w14:textId="77777777" w:rsidR="00A8400F" w:rsidRDefault="00000000">
      <w:pPr>
        <w:spacing w:after="150"/>
      </w:pPr>
      <w:r>
        <w:t>This page should follow SEO best practices for 2026 - leading with the answer, structured for AI overviews:</w:t>
      </w:r>
    </w:p>
    <w:p w14:paraId="6BDCD8F9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 Section: </w:t>
      </w:r>
      <w:r>
        <w:t>"View RSS Files Without RSLogix 500" + upload CTA</w:t>
      </w:r>
    </w:p>
    <w:p w14:paraId="127CBEB2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Paragraph: </w:t>
      </w:r>
      <w:r>
        <w:t>Directly answer what RSS files are and that PLC Viewer opens them free</w:t>
      </w:r>
    </w:p>
    <w:p w14:paraId="56AC7E6A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an RSS File: </w:t>
      </w:r>
      <w:r>
        <w:t>Brief explanation (RSLogix 500 project files for SLC 500/MicroLogix)</w:t>
      </w:r>
    </w:p>
    <w:p w14:paraId="327A9AD9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Supported Platforms: </w:t>
      </w:r>
      <w:r>
        <w:t>List all supported PLCs (SLC 5/01-5/05, MicroLogix 1000/1100/1200/1400)</w:t>
      </w:r>
    </w:p>
    <w:p w14:paraId="249357B7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RSLogix 500 Alternatives Matter: </w:t>
      </w:r>
      <w:r>
        <w:t>Discontinued software, license issues, cost</w:t>
      </w:r>
    </w:p>
    <w:p w14:paraId="4398DC00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Features: </w:t>
      </w:r>
      <w:r>
        <w:t>Ladder logic visualization, tag browsing, AI explanations</w:t>
      </w:r>
    </w:p>
    <w:p w14:paraId="5A3CC1A4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How to Use: </w:t>
      </w:r>
      <w:r>
        <w:t>3 simple steps with screenshots</w:t>
      </w:r>
    </w:p>
    <w:p w14:paraId="67DDA204" w14:textId="77777777" w:rsidR="00A840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FAQ Section: </w:t>
      </w:r>
      <w:r>
        <w:t>Schema-ready Q&amp;A (see below)</w:t>
      </w:r>
    </w:p>
    <w:p w14:paraId="3C9D73CE" w14:textId="77777777" w:rsidR="00A8400F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CTA: </w:t>
      </w:r>
      <w:r>
        <w:t>Upload button + "No installation, no registration"</w:t>
      </w:r>
    </w:p>
    <w:p w14:paraId="7F708571" w14:textId="77777777" w:rsidR="00A8400F" w:rsidRDefault="00000000">
      <w:pPr>
        <w:pStyle w:val="Heading3"/>
      </w:pPr>
      <w:r>
        <w:t>Suggested FAQ Questions (for Schema Markup)</w:t>
      </w:r>
    </w:p>
    <w:p w14:paraId="1ABC3790" w14:textId="77777777" w:rsidR="00A8400F" w:rsidRDefault="00000000">
      <w:pPr>
        <w:pStyle w:val="ListParagraph"/>
        <w:numPr>
          <w:ilvl w:val="0"/>
          <w:numId w:val="2"/>
        </w:numPr>
      </w:pPr>
      <w:r>
        <w:t>What is an RSS file in PLC programming?</w:t>
      </w:r>
    </w:p>
    <w:p w14:paraId="41AC5E5D" w14:textId="77777777" w:rsidR="00A8400F" w:rsidRDefault="00000000">
      <w:pPr>
        <w:pStyle w:val="ListParagraph"/>
        <w:numPr>
          <w:ilvl w:val="0"/>
          <w:numId w:val="2"/>
        </w:numPr>
      </w:pPr>
      <w:r>
        <w:t>Can I open RSS files without RSLogix 500?</w:t>
      </w:r>
    </w:p>
    <w:p w14:paraId="0CACE177" w14:textId="77777777" w:rsidR="00A8400F" w:rsidRDefault="00000000">
      <w:pPr>
        <w:pStyle w:val="ListParagraph"/>
        <w:numPr>
          <w:ilvl w:val="0"/>
          <w:numId w:val="2"/>
        </w:numPr>
      </w:pPr>
      <w:r>
        <w:t>What PLCs use RSS files?</w:t>
      </w:r>
    </w:p>
    <w:p w14:paraId="5F52573D" w14:textId="77777777" w:rsidR="00A8400F" w:rsidRDefault="00000000">
      <w:pPr>
        <w:pStyle w:val="ListParagraph"/>
        <w:numPr>
          <w:ilvl w:val="0"/>
          <w:numId w:val="2"/>
        </w:numPr>
      </w:pPr>
      <w:r>
        <w:t>Is RSLogix 500 still available?</w:t>
      </w:r>
    </w:p>
    <w:p w14:paraId="74E9A429" w14:textId="77777777" w:rsidR="00A8400F" w:rsidRDefault="00000000">
      <w:pPr>
        <w:pStyle w:val="ListParagraph"/>
        <w:numPr>
          <w:ilvl w:val="0"/>
          <w:numId w:val="2"/>
        </w:numPr>
      </w:pPr>
      <w:r>
        <w:t>How do I view SLC 500 ladder logic without software?</w:t>
      </w:r>
    </w:p>
    <w:p w14:paraId="424BB367" w14:textId="77777777" w:rsidR="00A8400F" w:rsidRDefault="00000000">
      <w:pPr>
        <w:pStyle w:val="ListParagraph"/>
        <w:numPr>
          <w:ilvl w:val="0"/>
          <w:numId w:val="2"/>
        </w:numPr>
        <w:spacing w:after="300"/>
      </w:pPr>
      <w:r>
        <w:t>Can I edit RSS files with PLC Viewer?</w:t>
      </w:r>
    </w:p>
    <w:p w14:paraId="6D2E4FA8" w14:textId="77777777" w:rsidR="00A8400F" w:rsidRDefault="00000000">
      <w:r>
        <w:lastRenderedPageBreak/>
        <w:br w:type="page"/>
      </w:r>
    </w:p>
    <w:p w14:paraId="24B2C6AF" w14:textId="77777777" w:rsidR="00A8400F" w:rsidRDefault="00000000">
      <w:pPr>
        <w:pStyle w:val="Heading1"/>
      </w:pPr>
      <w:r>
        <w:lastRenderedPageBreak/>
        <w:t>Implementation Roadmap</w:t>
      </w:r>
    </w:p>
    <w:p w14:paraId="797CFBB7" w14:textId="77777777" w:rsidR="00A8400F" w:rsidRDefault="00000000">
      <w:pPr>
        <w:spacing w:after="100"/>
      </w:pPr>
      <w:r>
        <w:rPr>
          <w:b/>
          <w:bCs/>
          <w:color w:val="166534"/>
          <w:sz w:val="26"/>
          <w:szCs w:val="26"/>
        </w:rPr>
        <w:t>Phase 1: Foundation (Week 1-2)</w:t>
      </w:r>
    </w:p>
    <w:p w14:paraId="4AD19B02" w14:textId="77777777" w:rsidR="00A8400F" w:rsidRDefault="00000000">
      <w:pPr>
        <w:pStyle w:val="ListParagraph"/>
        <w:numPr>
          <w:ilvl w:val="0"/>
          <w:numId w:val="3"/>
        </w:numPr>
      </w:pPr>
      <w:r>
        <w:t>Optimize homepage meta tags for "PLC viewer" + "Allen-Bradley"</w:t>
      </w:r>
    </w:p>
    <w:p w14:paraId="66347B8F" w14:textId="77777777" w:rsidR="00A8400F" w:rsidRDefault="00000000">
      <w:pPr>
        <w:pStyle w:val="ListParagraph"/>
        <w:numPr>
          <w:ilvl w:val="0"/>
          <w:numId w:val="3"/>
        </w:numPr>
      </w:pPr>
      <w:r>
        <w:t>Create /rss-file landing page (highest opportunity, lowest competition)</w:t>
      </w:r>
    </w:p>
    <w:p w14:paraId="06750301" w14:textId="77777777" w:rsidR="00A8400F" w:rsidRDefault="00000000">
      <w:pPr>
        <w:pStyle w:val="ListParagraph"/>
        <w:numPr>
          <w:ilvl w:val="0"/>
          <w:numId w:val="3"/>
        </w:numPr>
      </w:pPr>
      <w:r>
        <w:t>Create /l5x-file landing page</w:t>
      </w:r>
    </w:p>
    <w:p w14:paraId="5200FFF9" w14:textId="77777777" w:rsidR="00A8400F" w:rsidRDefault="00000000">
      <w:pPr>
        <w:pStyle w:val="ListParagraph"/>
        <w:numPr>
          <w:ilvl w:val="0"/>
          <w:numId w:val="3"/>
        </w:numPr>
      </w:pPr>
      <w:r>
        <w:t>Create /acd-file landing page</w:t>
      </w:r>
    </w:p>
    <w:p w14:paraId="0B68DFA8" w14:textId="77777777" w:rsidR="00A8400F" w:rsidRDefault="00000000">
      <w:pPr>
        <w:pStyle w:val="ListParagraph"/>
        <w:numPr>
          <w:ilvl w:val="0"/>
          <w:numId w:val="3"/>
        </w:numPr>
        <w:spacing w:after="200"/>
      </w:pPr>
      <w:r>
        <w:t>Add SoftwareApplication schema to all pages</w:t>
      </w:r>
    </w:p>
    <w:p w14:paraId="5158EE98" w14:textId="77777777" w:rsidR="00A8400F" w:rsidRDefault="00000000">
      <w:pPr>
        <w:spacing w:after="100"/>
      </w:pPr>
      <w:r>
        <w:rPr>
          <w:b/>
          <w:bCs/>
          <w:color w:val="B45309"/>
          <w:sz w:val="26"/>
          <w:szCs w:val="26"/>
        </w:rPr>
        <w:t>Phase 2: Platform Pages (Week 3-4)</w:t>
      </w:r>
    </w:p>
    <w:p w14:paraId="5BC630C2" w14:textId="77777777" w:rsidR="00A8400F" w:rsidRDefault="00000000">
      <w:pPr>
        <w:pStyle w:val="ListParagraph"/>
        <w:numPr>
          <w:ilvl w:val="0"/>
          <w:numId w:val="3"/>
        </w:numPr>
      </w:pPr>
      <w:r>
        <w:t>Create /slc-500-viewer (targets legacy SLC users)</w:t>
      </w:r>
    </w:p>
    <w:p w14:paraId="5D495FC3" w14:textId="77777777" w:rsidR="00A8400F" w:rsidRDefault="00000000">
      <w:pPr>
        <w:pStyle w:val="ListParagraph"/>
        <w:numPr>
          <w:ilvl w:val="0"/>
          <w:numId w:val="3"/>
        </w:numPr>
      </w:pPr>
      <w:r>
        <w:t>Create /micrologix-viewer (targets MicroLogix users)</w:t>
      </w:r>
    </w:p>
    <w:p w14:paraId="62EB9B26" w14:textId="77777777" w:rsidR="00A8400F" w:rsidRDefault="00000000">
      <w:pPr>
        <w:pStyle w:val="ListParagraph"/>
        <w:numPr>
          <w:ilvl w:val="0"/>
          <w:numId w:val="3"/>
        </w:numPr>
      </w:pPr>
      <w:r>
        <w:t>Create /controllogix-viewer</w:t>
      </w:r>
    </w:p>
    <w:p w14:paraId="03ABDC72" w14:textId="77777777" w:rsidR="00A8400F" w:rsidRDefault="00000000">
      <w:pPr>
        <w:pStyle w:val="ListParagraph"/>
        <w:numPr>
          <w:ilvl w:val="0"/>
          <w:numId w:val="3"/>
        </w:numPr>
      </w:pPr>
      <w:r>
        <w:t>Create /compactlogix-viewer</w:t>
      </w:r>
    </w:p>
    <w:p w14:paraId="7334BA82" w14:textId="77777777" w:rsidR="00A8400F" w:rsidRDefault="00000000">
      <w:pPr>
        <w:pStyle w:val="ListParagraph"/>
        <w:numPr>
          <w:ilvl w:val="0"/>
          <w:numId w:val="3"/>
        </w:numPr>
        <w:spacing w:after="200"/>
      </w:pPr>
      <w:r>
        <w:t>Internal linking between all format/platform pages</w:t>
      </w:r>
    </w:p>
    <w:p w14:paraId="48E3F6CD" w14:textId="77777777" w:rsidR="00A8400F" w:rsidRDefault="00000000">
      <w:pPr>
        <w:spacing w:after="100"/>
      </w:pPr>
      <w:r>
        <w:rPr>
          <w:b/>
          <w:bCs/>
          <w:color w:val="2D5A87"/>
          <w:sz w:val="26"/>
          <w:szCs w:val="26"/>
        </w:rPr>
        <w:t>Phase 3: Educational Content (Month 2)</w:t>
      </w:r>
    </w:p>
    <w:p w14:paraId="6C7FEDC3" w14:textId="77777777" w:rsidR="00A8400F" w:rsidRDefault="00000000">
      <w:pPr>
        <w:pStyle w:val="ListParagraph"/>
        <w:numPr>
          <w:ilvl w:val="0"/>
          <w:numId w:val="3"/>
        </w:numPr>
      </w:pPr>
      <w:r>
        <w:t>Create /guides/ladder-logic-basics (XIC, XIO, OTE)</w:t>
      </w:r>
    </w:p>
    <w:p w14:paraId="02D14323" w14:textId="77777777" w:rsidR="00A8400F" w:rsidRDefault="00000000">
      <w:pPr>
        <w:pStyle w:val="ListParagraph"/>
        <w:numPr>
          <w:ilvl w:val="0"/>
          <w:numId w:val="3"/>
        </w:numPr>
      </w:pPr>
      <w:r>
        <w:t>Create /guides/timers (TON, TOF, RTO)</w:t>
      </w:r>
    </w:p>
    <w:p w14:paraId="31093B68" w14:textId="77777777" w:rsidR="00A8400F" w:rsidRDefault="00000000">
      <w:pPr>
        <w:pStyle w:val="ListParagraph"/>
        <w:numPr>
          <w:ilvl w:val="0"/>
          <w:numId w:val="3"/>
        </w:numPr>
      </w:pPr>
      <w:r>
        <w:t>Create /guides/counters (CTU, CTD, RES)</w:t>
      </w:r>
    </w:p>
    <w:p w14:paraId="4A38C645" w14:textId="77777777" w:rsidR="00A8400F" w:rsidRDefault="00000000">
      <w:pPr>
        <w:pStyle w:val="ListParagraph"/>
        <w:numPr>
          <w:ilvl w:val="0"/>
          <w:numId w:val="3"/>
        </w:numPr>
        <w:spacing w:after="200"/>
      </w:pPr>
      <w:r>
        <w:t>Create comparison page: /vs-studio-5000</w:t>
      </w:r>
    </w:p>
    <w:p w14:paraId="7F1B2C77" w14:textId="77777777" w:rsidR="00A8400F" w:rsidRDefault="00000000">
      <w:pPr>
        <w:spacing w:after="100"/>
      </w:pPr>
      <w:r>
        <w:rPr>
          <w:b/>
          <w:bCs/>
          <w:color w:val="6B7280"/>
          <w:sz w:val="26"/>
          <w:szCs w:val="26"/>
        </w:rPr>
        <w:t>Phase 4: Link Building &amp; Promotion (Ongoing)</w:t>
      </w:r>
    </w:p>
    <w:p w14:paraId="5085C48B" w14:textId="77777777" w:rsidR="00A8400F" w:rsidRDefault="00000000">
      <w:pPr>
        <w:pStyle w:val="ListParagraph"/>
        <w:numPr>
          <w:ilvl w:val="0"/>
          <w:numId w:val="2"/>
        </w:numPr>
      </w:pPr>
      <w:r>
        <w:t>Answer questions on PLCTalk.net, MrPLC.com, Reddit r/PLC</w:t>
      </w:r>
    </w:p>
    <w:p w14:paraId="36D1F751" w14:textId="77777777" w:rsidR="00A8400F" w:rsidRDefault="00000000">
      <w:pPr>
        <w:pStyle w:val="ListParagraph"/>
        <w:numPr>
          <w:ilvl w:val="0"/>
          <w:numId w:val="2"/>
        </w:numPr>
      </w:pPr>
      <w:r>
        <w:t>Create YouTube tutorial: "How to View PLC Programs Without Expensive Software"</w:t>
      </w:r>
    </w:p>
    <w:p w14:paraId="3009AAB4" w14:textId="77777777" w:rsidR="00A8400F" w:rsidRDefault="00000000">
      <w:pPr>
        <w:pStyle w:val="ListParagraph"/>
        <w:numPr>
          <w:ilvl w:val="0"/>
          <w:numId w:val="2"/>
        </w:numPr>
      </w:pPr>
      <w:r>
        <w:t>LinkedIn posts in automation/controls engineering groups</w:t>
      </w:r>
    </w:p>
    <w:p w14:paraId="7DE691C8" w14:textId="77777777" w:rsidR="00A8400F" w:rsidRDefault="00000000">
      <w:pPr>
        <w:pStyle w:val="ListParagraph"/>
        <w:numPr>
          <w:ilvl w:val="0"/>
          <w:numId w:val="2"/>
        </w:numPr>
        <w:spacing w:after="300"/>
      </w:pPr>
      <w:r>
        <w:t>Submit to software directories and tool lists</w:t>
      </w:r>
    </w:p>
    <w:p w14:paraId="1173900F" w14:textId="77777777" w:rsidR="00A8400F" w:rsidRDefault="00000000">
      <w:pPr>
        <w:pStyle w:val="Heading1"/>
      </w:pPr>
      <w:r>
        <w:t>Success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9"/>
        <w:gridCol w:w="4759"/>
      </w:tblGrid>
      <w:tr w:rsidR="00A8400F" w14:paraId="4B982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A403B" w14:textId="77777777" w:rsidR="00A8400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ED46E" w14:textId="77777777" w:rsidR="00A8400F" w:rsidRDefault="00000000">
            <w:r>
              <w:rPr>
                <w:b/>
                <w:bCs/>
                <w:color w:val="FFFFFF"/>
              </w:rPr>
              <w:t>Target (6 months)</w:t>
            </w:r>
          </w:p>
        </w:tc>
      </w:tr>
      <w:tr w:rsidR="00A8400F" w14:paraId="69968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56AEE" w14:textId="77777777" w:rsidR="00A8400F" w:rsidRDefault="00000000">
            <w:r>
              <w:t>Organic traffic to file format pages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403E7" w14:textId="77777777" w:rsidR="00A8400F" w:rsidRDefault="00000000">
            <w:r>
              <w:t>500+ monthly visitors</w:t>
            </w:r>
          </w:p>
        </w:tc>
      </w:tr>
      <w:tr w:rsidR="00A8400F" w14:paraId="1CAB8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A1BD4" w14:textId="77777777" w:rsidR="00A8400F" w:rsidRDefault="00000000">
            <w:r>
              <w:t>Rankings for primary keywords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A7C9E" w14:textId="77777777" w:rsidR="00A8400F" w:rsidRDefault="00000000">
            <w:r>
              <w:t>Top 10 for 5+ target keywords</w:t>
            </w:r>
          </w:p>
        </w:tc>
      </w:tr>
      <w:tr w:rsidR="00A8400F" w14:paraId="5240D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3F948" w14:textId="77777777" w:rsidR="00A8400F" w:rsidRDefault="00000000">
            <w:r>
              <w:t>Tool uploads from organic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F30D2" w14:textId="77777777" w:rsidR="00A8400F" w:rsidRDefault="00000000">
            <w:r>
              <w:t>100+ monthly uploads</w:t>
            </w:r>
          </w:p>
        </w:tc>
      </w:tr>
      <w:tr w:rsidR="00A8400F" w14:paraId="385E2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ED931" w14:textId="77777777" w:rsidR="00A8400F" w:rsidRDefault="00000000">
            <w:r>
              <w:t>Backlinks from automation sites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EFAF4" w14:textId="77777777" w:rsidR="00A8400F" w:rsidRDefault="00000000">
            <w:r>
              <w:t>10+ quality backlinks</w:t>
            </w:r>
          </w:p>
        </w:tc>
      </w:tr>
    </w:tbl>
    <w:p w14:paraId="0F1B50B3" w14:textId="77777777" w:rsidR="000216C2" w:rsidRDefault="000216C2"/>
    <w:sectPr w:rsidR="000216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BCF"/>
    <w:multiLevelType w:val="hybridMultilevel"/>
    <w:tmpl w:val="56AA331E"/>
    <w:lvl w:ilvl="0" w:tplc="8FA8AEEC">
      <w:start w:val="1"/>
      <w:numFmt w:val="bullet"/>
      <w:lvlText w:val="●"/>
      <w:lvlJc w:val="left"/>
      <w:pPr>
        <w:ind w:left="720" w:hanging="360"/>
      </w:pPr>
    </w:lvl>
    <w:lvl w:ilvl="1" w:tplc="22A4614E">
      <w:start w:val="1"/>
      <w:numFmt w:val="bullet"/>
      <w:lvlText w:val="○"/>
      <w:lvlJc w:val="left"/>
      <w:pPr>
        <w:ind w:left="1440" w:hanging="360"/>
      </w:pPr>
    </w:lvl>
    <w:lvl w:ilvl="2" w:tplc="76E23BD2">
      <w:start w:val="1"/>
      <w:numFmt w:val="bullet"/>
      <w:lvlText w:val="■"/>
      <w:lvlJc w:val="left"/>
      <w:pPr>
        <w:ind w:left="2160" w:hanging="360"/>
      </w:pPr>
    </w:lvl>
    <w:lvl w:ilvl="3" w:tplc="4B7A156E">
      <w:start w:val="1"/>
      <w:numFmt w:val="bullet"/>
      <w:lvlText w:val="●"/>
      <w:lvlJc w:val="left"/>
      <w:pPr>
        <w:ind w:left="2880" w:hanging="360"/>
      </w:pPr>
    </w:lvl>
    <w:lvl w:ilvl="4" w:tplc="8B92FFF4">
      <w:start w:val="1"/>
      <w:numFmt w:val="bullet"/>
      <w:lvlText w:val="○"/>
      <w:lvlJc w:val="left"/>
      <w:pPr>
        <w:ind w:left="3600" w:hanging="360"/>
      </w:pPr>
    </w:lvl>
    <w:lvl w:ilvl="5" w:tplc="E52085B4">
      <w:start w:val="1"/>
      <w:numFmt w:val="bullet"/>
      <w:lvlText w:val="■"/>
      <w:lvlJc w:val="left"/>
      <w:pPr>
        <w:ind w:left="4320" w:hanging="360"/>
      </w:pPr>
    </w:lvl>
    <w:lvl w:ilvl="6" w:tplc="E83E2736">
      <w:start w:val="1"/>
      <w:numFmt w:val="bullet"/>
      <w:lvlText w:val="●"/>
      <w:lvlJc w:val="left"/>
      <w:pPr>
        <w:ind w:left="5040" w:hanging="360"/>
      </w:pPr>
    </w:lvl>
    <w:lvl w:ilvl="7" w:tplc="A066E98E">
      <w:start w:val="1"/>
      <w:numFmt w:val="bullet"/>
      <w:lvlText w:val="●"/>
      <w:lvlJc w:val="left"/>
      <w:pPr>
        <w:ind w:left="5760" w:hanging="360"/>
      </w:pPr>
    </w:lvl>
    <w:lvl w:ilvl="8" w:tplc="9E1E58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F542F1"/>
    <w:multiLevelType w:val="hybridMultilevel"/>
    <w:tmpl w:val="A4DC094C"/>
    <w:lvl w:ilvl="0" w:tplc="164EFFD0">
      <w:start w:val="1"/>
      <w:numFmt w:val="decimal"/>
      <w:lvlText w:val="%1."/>
      <w:lvlJc w:val="left"/>
      <w:pPr>
        <w:ind w:left="720" w:hanging="360"/>
      </w:pPr>
    </w:lvl>
    <w:lvl w:ilvl="1" w:tplc="86420638">
      <w:numFmt w:val="decimal"/>
      <w:lvlText w:val=""/>
      <w:lvlJc w:val="left"/>
    </w:lvl>
    <w:lvl w:ilvl="2" w:tplc="CAC21D32">
      <w:numFmt w:val="decimal"/>
      <w:lvlText w:val=""/>
      <w:lvlJc w:val="left"/>
    </w:lvl>
    <w:lvl w:ilvl="3" w:tplc="51963DAE">
      <w:numFmt w:val="decimal"/>
      <w:lvlText w:val=""/>
      <w:lvlJc w:val="left"/>
    </w:lvl>
    <w:lvl w:ilvl="4" w:tplc="C4F20B50">
      <w:numFmt w:val="decimal"/>
      <w:lvlText w:val=""/>
      <w:lvlJc w:val="left"/>
    </w:lvl>
    <w:lvl w:ilvl="5" w:tplc="7818B990">
      <w:numFmt w:val="decimal"/>
      <w:lvlText w:val=""/>
      <w:lvlJc w:val="left"/>
    </w:lvl>
    <w:lvl w:ilvl="6" w:tplc="68503D44">
      <w:numFmt w:val="decimal"/>
      <w:lvlText w:val=""/>
      <w:lvlJc w:val="left"/>
    </w:lvl>
    <w:lvl w:ilvl="7" w:tplc="D7A8027A">
      <w:numFmt w:val="decimal"/>
      <w:lvlText w:val=""/>
      <w:lvlJc w:val="left"/>
    </w:lvl>
    <w:lvl w:ilvl="8" w:tplc="44725476">
      <w:numFmt w:val="decimal"/>
      <w:lvlText w:val=""/>
      <w:lvlJc w:val="left"/>
    </w:lvl>
  </w:abstractNum>
  <w:abstractNum w:abstractNumId="2" w15:restartNumberingAfterBreak="0">
    <w:nsid w:val="1B815081"/>
    <w:multiLevelType w:val="hybridMultilevel"/>
    <w:tmpl w:val="6C24FF04"/>
    <w:lvl w:ilvl="0" w:tplc="F09054CA">
      <w:start w:val="1"/>
      <w:numFmt w:val="bullet"/>
      <w:lvlText w:val="•"/>
      <w:lvlJc w:val="left"/>
      <w:pPr>
        <w:ind w:left="720" w:hanging="360"/>
      </w:pPr>
    </w:lvl>
    <w:lvl w:ilvl="1" w:tplc="42B6B296">
      <w:numFmt w:val="decimal"/>
      <w:lvlText w:val=""/>
      <w:lvlJc w:val="left"/>
    </w:lvl>
    <w:lvl w:ilvl="2" w:tplc="D2A80EA6">
      <w:numFmt w:val="decimal"/>
      <w:lvlText w:val=""/>
      <w:lvlJc w:val="left"/>
    </w:lvl>
    <w:lvl w:ilvl="3" w:tplc="5860C0EE">
      <w:numFmt w:val="decimal"/>
      <w:lvlText w:val=""/>
      <w:lvlJc w:val="left"/>
    </w:lvl>
    <w:lvl w:ilvl="4" w:tplc="1DCC6542">
      <w:numFmt w:val="decimal"/>
      <w:lvlText w:val=""/>
      <w:lvlJc w:val="left"/>
    </w:lvl>
    <w:lvl w:ilvl="5" w:tplc="27AA27A8">
      <w:numFmt w:val="decimal"/>
      <w:lvlText w:val=""/>
      <w:lvlJc w:val="left"/>
    </w:lvl>
    <w:lvl w:ilvl="6" w:tplc="BD4A4DAC">
      <w:numFmt w:val="decimal"/>
      <w:lvlText w:val=""/>
      <w:lvlJc w:val="left"/>
    </w:lvl>
    <w:lvl w:ilvl="7" w:tplc="319EDBEA">
      <w:numFmt w:val="decimal"/>
      <w:lvlText w:val=""/>
      <w:lvlJc w:val="left"/>
    </w:lvl>
    <w:lvl w:ilvl="8" w:tplc="2996E29C">
      <w:numFmt w:val="decimal"/>
      <w:lvlText w:val=""/>
      <w:lvlJc w:val="left"/>
    </w:lvl>
  </w:abstractNum>
  <w:num w:numId="1" w16cid:durableId="2136217214">
    <w:abstractNumId w:val="0"/>
    <w:lvlOverride w:ilvl="0">
      <w:startOverride w:val="1"/>
    </w:lvlOverride>
  </w:num>
  <w:num w:numId="2" w16cid:durableId="1646617412">
    <w:abstractNumId w:val="2"/>
    <w:lvlOverride w:ilvl="0">
      <w:startOverride w:val="1"/>
    </w:lvlOverride>
  </w:num>
  <w:num w:numId="3" w16cid:durableId="519200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00F"/>
    <w:rsid w:val="000216C2"/>
    <w:rsid w:val="00A8400F"/>
    <w:rsid w:val="00CD17C5"/>
    <w:rsid w:val="00E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D62B"/>
  <w15:docId w15:val="{C34F4AC6-50E8-4C60-854C-8E31411E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5A8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D7A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993</Words>
  <Characters>5834</Characters>
  <Application>Microsoft Office Word</Application>
  <DocSecurity>0</DocSecurity>
  <Lines>295</Lines>
  <Paragraphs>273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 Anderson</cp:lastModifiedBy>
  <cp:revision>2</cp:revision>
  <dcterms:created xsi:type="dcterms:W3CDTF">2026-01-29T05:57:00Z</dcterms:created>
  <dcterms:modified xsi:type="dcterms:W3CDTF">2026-01-29T06:21:00Z</dcterms:modified>
</cp:coreProperties>
</file>