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8"/>
        <w:jc w:val="center"/>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8522"/>
      </w:tblGrid>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Style18"/>
              <w:jc w:val="center"/>
              <w:rPr>
                <w:color w:val="000000"/>
                <w:sz w:val="40"/>
              </w:rPr>
            </w:pPr>
            <w:r>
              <w:rPr>
                <w:color w:val="000000"/>
                <w:sz w:val="40"/>
              </w:rPr>
              <w:t>Κωδικός Εργασίας (</w:t>
            </w:r>
            <w:r>
              <w:rPr>
                <w:color w:val="000000"/>
                <w:sz w:val="40"/>
              </w:rPr>
              <w:t>4</w:t>
            </w:r>
            <w:r>
              <w:rPr>
                <w:color w:val="000000"/>
                <w:sz w:val="40"/>
              </w:rPr>
              <w:t>.</w:t>
            </w:r>
            <w:r>
              <w:rPr>
                <w:color w:val="000000"/>
                <w:sz w:val="40"/>
              </w:rPr>
              <w:t>2</w:t>
            </w:r>
            <w:r>
              <w:rPr>
                <w:color w:val="000000"/>
                <w:sz w:val="40"/>
              </w:rPr>
              <w:t xml:space="preserve">) </w:t>
            </w:r>
          </w:p>
          <w:p>
            <w:pPr>
              <w:pStyle w:val="Normal"/>
              <w:spacing w:lineRule="auto" w:line="240" w:before="0" w:after="0"/>
              <w:jc w:val="center"/>
              <w:rPr/>
            </w:pPr>
            <w:r>
              <w:rPr>
                <w:b/>
              </w:rPr>
              <w:t>Ομάδα</w:t>
            </w:r>
            <w:r>
              <w:rPr/>
              <w:t xml:space="preserve"> [</w:t>
            </w:r>
            <w:r>
              <w:rPr/>
              <w:t>13</w:t>
            </w:r>
            <w:r>
              <w:rPr/>
              <w:t>]</w:t>
            </w:r>
          </w:p>
          <w:p>
            <w:pPr>
              <w:pStyle w:val="Normal"/>
              <w:spacing w:lineRule="auto" w:line="240" w:before="0" w:after="0"/>
              <w:jc w:val="center"/>
              <w:rPr/>
            </w:pPr>
            <w:r>
              <w:rPr>
                <w:b/>
              </w:rPr>
              <w:t xml:space="preserve">Μέλος </w:t>
            </w:r>
            <w:r>
              <w:rPr>
                <w:b/>
                <w:lang w:val="en-US"/>
              </w:rPr>
              <w:t>A</w:t>
            </w:r>
            <w:r>
              <w:rPr/>
              <w:t>: [</w:t>
            </w:r>
            <w:r>
              <w:rPr/>
              <w:t>Γεώργιος</w:t>
            </w:r>
            <w:r>
              <w:rPr/>
              <w:t xml:space="preserve">, </w:t>
            </w:r>
            <w:r>
              <w:rPr/>
              <w:t>Σιδέρης</w:t>
            </w:r>
            <w:r>
              <w:rPr/>
              <w:t xml:space="preserve"> , </w:t>
            </w:r>
            <w:r>
              <w:rPr/>
              <w:t>1679</w:t>
            </w:r>
            <w:r>
              <w:rPr/>
              <w:t>,</w:t>
            </w:r>
            <w:r>
              <w:rPr>
                <w:lang w:val="en-US"/>
              </w:rPr>
              <w:t>sideris@uth.gr</w:t>
            </w:r>
            <w:r>
              <w:rPr/>
              <w:t>]</w:t>
            </w:r>
          </w:p>
          <w:p>
            <w:pPr>
              <w:pStyle w:val="2"/>
              <w:spacing w:lineRule="auto" w:line="240" w:before="0" w:after="0"/>
              <w:jc w:val="center"/>
              <w:rPr>
                <w:rFonts w:ascii="Ubuntu" w:hAnsi="Ubuntu"/>
                <w:b w:val="false"/>
                <w:bCs w:val="false"/>
                <w:color w:val="000000"/>
                <w:u w:val="none"/>
                <w:lang w:val="en-US"/>
              </w:rPr>
            </w:pPr>
            <w:r>
              <w:rPr>
                <w:rFonts w:ascii="Ubuntu" w:hAnsi="Ubuntu"/>
                <w:b/>
                <w:color w:val="000000"/>
                <w:u w:val="none"/>
              </w:rPr>
              <w:t xml:space="preserve">Μέλος </w:t>
            </w:r>
            <w:r>
              <w:rPr>
                <w:rFonts w:ascii="Ubuntu" w:hAnsi="Ubuntu"/>
                <w:b/>
                <w:color w:val="000000"/>
                <w:u w:val="none"/>
                <w:lang w:val="en-US"/>
              </w:rPr>
              <w:t>B</w:t>
            </w:r>
            <w:r>
              <w:rPr>
                <w:rFonts w:ascii="Ubuntu" w:hAnsi="Ubuntu"/>
                <w:color w:val="000000"/>
                <w:u w:val="none"/>
              </w:rPr>
              <w:t>:</w:t>
            </w:r>
            <w:r>
              <w:rPr>
                <w:rFonts w:ascii="Ubuntu" w:hAnsi="Ubuntu"/>
                <w:b w:val="false"/>
                <w:bCs w:val="false"/>
                <w:color w:val="000000"/>
                <w:u w:val="none"/>
              </w:rPr>
              <w:t>[</w:t>
            </w:r>
            <w:r>
              <w:rPr>
                <w:rFonts w:ascii="Ubuntu" w:hAnsi="Ubuntu"/>
                <w:b w:val="false"/>
                <w:bCs w:val="false"/>
                <w:color w:val="000000"/>
                <w:u w:val="none"/>
              </w:rPr>
              <w:t xml:space="preserve">Φώτιος </w:t>
            </w:r>
            <w:r>
              <w:rPr>
                <w:rFonts w:ascii="Ubuntu" w:hAnsi="Ubuntu"/>
                <w:b w:val="false"/>
                <w:bCs w:val="false"/>
                <w:color w:val="000000"/>
                <w:u w:val="none"/>
              </w:rPr>
              <w:t xml:space="preserve">, </w:t>
            </w:r>
            <w:r>
              <w:rPr>
                <w:rFonts w:ascii="Ubuntu" w:hAnsi="Ubuntu"/>
                <w:b w:val="false"/>
                <w:bCs w:val="false"/>
                <w:color w:val="000000"/>
                <w:u w:val="none"/>
              </w:rPr>
              <w:t>Τσώκος</w:t>
            </w:r>
            <w:r>
              <w:rPr>
                <w:rFonts w:ascii="Ubuntu" w:hAnsi="Ubuntu"/>
                <w:b w:val="false"/>
                <w:bCs w:val="false"/>
                <w:color w:val="000000"/>
                <w:u w:val="none"/>
              </w:rPr>
              <w:t xml:space="preserve">, </w:t>
            </w:r>
            <w:r>
              <w:rPr>
                <w:rFonts w:ascii="Ubuntu" w:hAnsi="Ubuntu"/>
                <w:b w:val="false"/>
                <w:bCs w:val="false"/>
                <w:color w:val="000000"/>
                <w:u w:val="none"/>
              </w:rPr>
              <w:t>1622</w:t>
            </w:r>
            <w:r>
              <w:rPr>
                <w:rFonts w:ascii="Ubuntu" w:hAnsi="Ubuntu"/>
                <w:b w:val="false"/>
                <w:bCs w:val="false"/>
                <w:color w:val="000000"/>
                <w:u w:val="none"/>
              </w:rPr>
              <w:t xml:space="preserve">, </w:t>
            </w:r>
            <w:hyperlink r:id="rId2">
              <w:r>
                <w:rPr>
                  <w:rStyle w:val="Style12"/>
                  <w:rFonts w:ascii="Ubuntu" w:hAnsi="Ubuntu"/>
                  <w:b w:val="false"/>
                  <w:bCs w:val="false"/>
                  <w:color w:val="000000"/>
                  <w:u w:val="none"/>
                  <w:lang w:val="en-US"/>
                </w:rPr>
                <w:t>tsokos@inf.uth.gr</w:t>
              </w:r>
            </w:hyperlink>
            <w:r>
              <w:rPr>
                <w:rFonts w:ascii="Ubuntu" w:hAnsi="Ubuntu"/>
                <w:b w:val="false"/>
                <w:bCs w:val="false"/>
                <w:color w:val="000000"/>
                <w:u w:val="none"/>
                <w:lang w:val="en-US"/>
              </w:rPr>
              <w:t>]</w:t>
            </w:r>
          </w:p>
          <w:p>
            <w:pPr>
              <w:pStyle w:val="2"/>
              <w:spacing w:lineRule="auto" w:line="240" w:before="0" w:after="0"/>
              <w:jc w:val="center"/>
              <w:rPr>
                <w:rFonts w:ascii="Ubuntu" w:hAnsi="Ubuntu"/>
              </w:rPr>
            </w:pPr>
            <w:r>
              <w:rPr>
                <w:rFonts w:ascii="Ubuntu" w:hAnsi="Ubuntu"/>
              </w:rPr>
            </w:r>
          </w:p>
          <w:p>
            <w:pPr>
              <w:pStyle w:val="2"/>
              <w:spacing w:lineRule="auto" w:line="240" w:before="0" w:after="0"/>
              <w:jc w:val="center"/>
              <w:rPr>
                <w:rFonts w:ascii="Ubuntu" w:hAnsi="Ubuntu"/>
                <w:color w:val="000000"/>
                <w:u w:val="single"/>
              </w:rPr>
            </w:pPr>
            <w:r>
              <w:rPr>
                <w:rFonts w:ascii="Ubuntu" w:hAnsi="Ubuntu"/>
                <w:color w:val="000000"/>
                <w:u w:val="single"/>
              </w:rPr>
              <w:t>1.</w:t>
            </w:r>
            <w:r>
              <w:rPr>
                <w:rFonts w:ascii="Ubuntu" w:hAnsi="Ubuntu"/>
                <w:color w:val="000000"/>
                <w:u w:val="single"/>
              </w:rPr>
              <w:t>Μία γενική ιδέα για τη δομή της εικονικής μηχανής</w:t>
            </w:r>
          </w:p>
          <w:p>
            <w:pPr>
              <w:pStyle w:val="2"/>
              <w:spacing w:lineRule="auto" w:line="240" w:before="0" w:after="0"/>
              <w:rPr>
                <w:rFonts w:ascii="Ubuntu" w:hAnsi="Ubuntu"/>
              </w:rPr>
            </w:pPr>
            <w:r>
              <w:rPr>
                <w:rFonts w:ascii="Ubuntu" w:hAnsi="Ubuntu"/>
              </w:rPr>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Πριν  προχωρήσουμε στη περιγραφή και ανάλυση του αλγόριθμου με βάση των οποίο κατασκευάσαμε την εικονική μηχανή μας πρέπει να αναφερθούμε στα δομικά της στοιχεία και το τι ρόλο διαδραματίζουν στη λειτουργία του προγράμματος.</w:t>
            </w:r>
          </w:p>
          <w:p>
            <w:pPr>
              <w:pStyle w:val="2"/>
              <w:spacing w:lineRule="auto" w:line="240" w:before="0" w:after="0"/>
              <w:rPr>
                <w:rFonts w:ascii="Ubuntu" w:hAnsi="Ubuntu"/>
                <w:b w:val="false"/>
                <w:bCs w:val="false"/>
                <w:u w:val="none"/>
              </w:rPr>
            </w:pPr>
            <w:r>
              <w:rPr>
                <w:rFonts w:ascii="Ubuntu" w:hAnsi="Ubuntu"/>
                <w:b w:val="false"/>
                <w:bCs w:val="false"/>
                <w:u w:val="none"/>
              </w:rPr>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single"/>
              </w:rPr>
              <w:t>1.1 Tasks</w:t>
            </w:r>
            <w:r>
              <w:rPr>
                <w:rFonts w:ascii="Ubuntu" w:hAnsi="Ubuntu"/>
                <w:b w:val="false"/>
                <w:bCs w:val="false"/>
                <w:color w:val="000000"/>
                <w:u w:val="none"/>
              </w:rPr>
              <w:t>:</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Το συγκεκριμένο struct περιέχει όλες τις απαραίτητες πληροφορίες για τη λειτουργία του κάθε task (όπως τους καταχωρητές , την αντίστοιχη τοπική του μνήμη , τη κατάσταση του κα.). Κάθε στοιχείο του task έχει ένα ξεχωριστό διακριτικό ,το id (</w:t>
            </w:r>
            <w:r>
              <w:rPr>
                <w:rFonts w:eastAsia="Ubuntu" w:cs="Ubuntu" w:ascii="Ubuntu" w:hAnsi="Ubuntu"/>
                <w:b w:val="false"/>
                <w:bCs w:val="false"/>
                <w:color w:val="000000"/>
                <w:u w:val="none"/>
              </w:rPr>
              <w:t>€</w:t>
            </w:r>
            <w:r>
              <w:rPr>
                <w:rFonts w:eastAsia="Droid Sans Fallback" w:cs="" w:ascii="Ubuntu" w:hAnsi="Ubuntu"/>
                <w:b w:val="false"/>
                <w:bCs w:val="false"/>
                <w:color w:val="000000"/>
                <w:u w:val="none"/>
              </w:rPr>
              <w:t>(0-number of tasks)</w:t>
            </w:r>
            <w:r>
              <w:rPr>
                <w:rFonts w:ascii="Ubuntu" w:hAnsi="Ubuntu"/>
                <w:b w:val="false"/>
                <w:bCs w:val="false"/>
                <w:color w:val="000000"/>
                <w:u w:val="none"/>
              </w:rPr>
              <w:t xml:space="preserve">) </w:t>
            </w:r>
            <w:r>
              <w:rPr>
                <w:rFonts w:ascii="Ubuntu" w:hAnsi="Ubuntu"/>
                <w:b w:val="false"/>
                <w:bCs w:val="false"/>
                <w:color w:val="000000"/>
                <w:u w:val="none"/>
              </w:rPr>
              <w:t>το οποίο το διαφοροποιεί από τα όμοια του στοιχεία.</w:t>
            </w:r>
          </w:p>
          <w:p>
            <w:pPr>
              <w:pStyle w:val="2"/>
              <w:spacing w:lineRule="auto" w:line="240" w:before="0" w:after="0"/>
              <w:rPr>
                <w:rFonts w:ascii="Ubuntu" w:hAnsi="Ubuntu"/>
                <w:b w:val="false"/>
                <w:bCs w:val="false"/>
                <w:u w:val="none"/>
              </w:rPr>
            </w:pPr>
            <w:r>
              <w:rPr>
                <w:rFonts w:ascii="Ubuntu" w:hAnsi="Ubuntu"/>
                <w:b w:val="false"/>
                <w:bCs w:val="false"/>
                <w:u w:val="none"/>
              </w:rPr>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single"/>
              </w:rPr>
              <w:t>1.2 CPU</w:t>
            </w:r>
            <w:r>
              <w:rPr>
                <w:rFonts w:ascii="Ubuntu" w:hAnsi="Ubuntu"/>
                <w:b w:val="false"/>
                <w:bCs w:val="false"/>
                <w:color w:val="000000"/>
                <w:u w:val="none"/>
              </w:rPr>
              <w:t xml:space="preserve">: </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Πρόκειται για μία δομή δεδομένων η οποία περιέχει πληροφορίες  για τον κάθε εικονικό επεξεργαστή (τον αριθμό των tasks που θα εκτελέσει και ένα πίνακα με τα id αυτών ) καθώς και το προσωπικό του mutex ώστε να μπλοκάρει όποτε είναι απαραίτητο. Όπως και το struct tasks η δομή cpu περιέχει και έναν αριθμό id για κάθε επεξεργαστή.</w:t>
            </w:r>
          </w:p>
          <w:p>
            <w:pPr>
              <w:pStyle w:val="2"/>
              <w:spacing w:lineRule="auto" w:line="240" w:before="0" w:after="0"/>
              <w:rPr>
                <w:rFonts w:ascii="Ubuntu" w:hAnsi="Ubuntu"/>
                <w:b w:val="false"/>
                <w:bCs w:val="false"/>
                <w:u w:val="single"/>
              </w:rPr>
            </w:pPr>
            <w:r>
              <w:rPr>
                <w:rFonts w:ascii="Ubuntu" w:hAnsi="Ubuntu"/>
                <w:b w:val="false"/>
                <w:bCs w:val="false"/>
                <w:u w:val="single"/>
              </w:rPr>
            </w:r>
          </w:p>
          <w:p>
            <w:pPr>
              <w:pStyle w:val="2"/>
              <w:spacing w:lineRule="auto" w:line="240" w:before="0" w:after="0"/>
              <w:rPr>
                <w:rFonts w:ascii="Ubuntu" w:hAnsi="Ubuntu"/>
                <w:b w:val="false"/>
                <w:bCs w:val="false"/>
                <w:color w:val="000000"/>
                <w:u w:val="single"/>
              </w:rPr>
            </w:pPr>
            <w:r>
              <w:rPr>
                <w:rFonts w:ascii="Ubuntu" w:hAnsi="Ubuntu"/>
                <w:b w:val="false"/>
                <w:bCs w:val="false"/>
                <w:color w:val="000000"/>
                <w:u w:val="single"/>
              </w:rPr>
              <w:t>1.3 Sorting and sharing tasks functions:</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Για να πετύχουμε μια πιο “δίκαια” κατανομή εργασιών σε κάθε cpu προσπαθήσαμε κάθε επεξεργαστής να λαμβάνει εργασίες με όσο το δυνατόν λιγότερα locks (αυτό διότι η ανάθεση εργασιών που το μεγαλύτερο μέρος του χρόνου “κοιμούνται” είναι σπατάλη της επεξεργαστικής ισχύως). Έτσι :</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1) Για κάθε κώδικα  κρατάμε τον αριθμό των Block που εντοπίζουμε σε αυτόν</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2)Στη αντιστοιχία του κάθε task με ένα κώδικα συνδέουμε το task με τον αυτόν τον αριθμό</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3)Κάνουμε ταξινόμηση των tasks κατά αύξοντα αριθμό των locks περιέχουν</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4)</w:t>
            </w:r>
            <w:r>
              <w:rPr>
                <w:rFonts w:ascii="Ubuntu" w:hAnsi="Ubuntu"/>
                <w:b w:val="false"/>
                <w:bCs w:val="false"/>
                <w:color w:val="000000"/>
                <w:u w:val="none"/>
              </w:rPr>
              <w:t>Με τη σειρά που τα διατάξαμε τα κατανέμουμε σε κάθε cpu αλλάζοντας παράλληλα τη προσπέλ</w:t>
            </w:r>
            <w:r>
              <w:rPr>
                <w:rFonts w:ascii="Ubuntu" w:hAnsi="Ubuntu"/>
                <w:b w:val="false"/>
                <w:bCs w:val="false"/>
                <w:color w:val="000000"/>
                <w:u w:val="none"/>
              </w:rPr>
              <w:t>α</w:t>
            </w:r>
            <w:r>
              <w:rPr>
                <w:rFonts w:ascii="Ubuntu" w:hAnsi="Ubuntu"/>
                <w:b w:val="false"/>
                <w:bCs w:val="false"/>
                <w:color w:val="000000"/>
                <w:u w:val="none"/>
              </w:rPr>
              <w:t>ση των cpu από την αρχή προς το τέλος και αντίθετα σε κάθε γύρο (πχ την πρώτη φορά θα μοιράσουμε εργασίες από τον cpu [0] προς τον cpu[n] και την επόμενη από τον cpu[n] προς τον cpu[0]).</w:t>
            </w:r>
          </w:p>
          <w:p>
            <w:pPr>
              <w:pStyle w:val="2"/>
              <w:spacing w:lineRule="auto" w:line="240" w:before="0" w:after="0"/>
              <w:rPr>
                <w:rFonts w:ascii="Ubuntu" w:hAnsi="Ubuntu"/>
                <w:b w:val="false"/>
                <w:bCs w:val="false"/>
                <w:color w:val="000000"/>
                <w:u w:val="none"/>
              </w:rPr>
            </w:pPr>
            <w:r>
              <w:rPr>
                <w:rFonts w:ascii="Ubuntu" w:hAnsi="Ubuntu"/>
                <w:b w:val="false"/>
                <w:bCs w:val="false"/>
                <w:color w:val="000000"/>
                <w:u w:val="none"/>
              </w:rPr>
              <w:t xml:space="preserve">Ο παραπάνω αλγόριθμος αποκτά πρακτικό νόημα αν φανταστούμε ένα τρίγωνο (ο διεταγμένος πίνακας απο tasks) που θέλουμε με αυτό να κατασκευάσουμε </w:t>
            </w:r>
            <w:r>
              <w:rPr>
                <w:rFonts w:ascii="Ubuntu" w:hAnsi="Ubuntu"/>
                <w:b w:val="false"/>
                <w:bCs w:val="false"/>
                <w:color w:val="000000"/>
                <w:u w:val="none"/>
              </w:rPr>
              <w:t xml:space="preserve">ένα ορθογώνιο. Ο κατάλληλος τρόπος είναι να τεμαχίσουμε το τρίγωνο σε N τμήματα (no of tasks/ no of cpuz) και να τα διατάξουμε το ένα πάνω στο άλλο εναλλάξ. Έτσι προσεγγίζουμε αρκετά το ορθογώνιο. </w:t>
            </w:r>
            <w:r>
              <w:rPr>
                <w:rFonts w:ascii="Ubuntu" w:hAnsi="Ubuntu"/>
                <w:b w:val="false"/>
                <w:bCs w:val="false"/>
                <w:color w:val="000000"/>
                <w:u w:val="none"/>
              </w:rPr>
              <w:t>Ανάλογα στο πνεύμα του προγράμματος μας μπορούμε να αντιστοιχήσουμε το ευρύτερο ορθογώνιο σε M (number of cpuz) κομμάτια τα οποία αναπαριστούν το φόρτο εργασίας κάθε επεξεργαστή και το ύψος τους είναι περίπου ίδιο</w:t>
            </w:r>
          </w:p>
          <w:p>
            <w:pPr>
              <w:pStyle w:val="2"/>
              <w:spacing w:lineRule="auto" w:line="240" w:before="0" w:after="0"/>
              <w:rPr>
                <w:rFonts w:ascii="Ubuntu" w:hAnsi="Ubuntu"/>
                <w:b w:val="false"/>
                <w:bCs w:val="false"/>
                <w:u w:val="none"/>
              </w:rPr>
            </w:pPr>
            <w:r>
              <w:rPr>
                <w:rFonts w:ascii="Ubuntu" w:hAnsi="Ubuntu"/>
                <w:b w:val="false"/>
                <w:bCs w:val="false"/>
                <w:u w:val="none"/>
              </w:rPr>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bCs/>
                <w:u w:val="single"/>
              </w:rPr>
            </w:pPr>
            <w:r>
              <w:rPr>
                <w:b/>
                <w:bCs/>
                <w:u w:val="single"/>
              </w:rPr>
              <w:t>2. Το Πρόγραμμα</w:t>
            </w:r>
          </w:p>
          <w:p>
            <w:pPr>
              <w:pStyle w:val="Normal"/>
              <w:spacing w:before="0" w:after="0"/>
              <w:jc w:val="center"/>
              <w:rPr>
                <w:b/>
                <w:bCs/>
                <w:u w:val="single"/>
              </w:rPr>
            </w:pPr>
            <w:r>
              <w:rPr>
                <w:b/>
                <w:bCs/>
                <w:u w:val="single"/>
              </w:rPr>
            </w:r>
          </w:p>
          <w:p>
            <w:pPr>
              <w:pStyle w:val="Normal"/>
              <w:spacing w:before="0" w:after="0"/>
              <w:jc w:val="left"/>
              <w:rPr>
                <w:b w:val="false"/>
                <w:bCs w:val="false"/>
                <w:u w:val="single"/>
              </w:rPr>
            </w:pPr>
            <w:r>
              <w:rPr>
                <w:b w:val="false"/>
                <w:bCs w:val="false"/>
                <w:u w:val="single"/>
              </w:rPr>
              <w:t>2.1 Βασική λειτουργία</w:t>
            </w:r>
          </w:p>
          <w:p>
            <w:pPr>
              <w:pStyle w:val="Normal"/>
              <w:spacing w:before="0" w:after="0"/>
              <w:jc w:val="left"/>
              <w:rPr>
                <w:b w:val="false"/>
                <w:bCs w:val="false"/>
                <w:u w:val="none"/>
              </w:rPr>
            </w:pPr>
            <w:r>
              <w:rPr>
                <w:b w:val="false"/>
                <w:bCs w:val="false"/>
                <w:u w:val="none"/>
              </w:rPr>
              <w:t>Μπορούμε να συνοψίσουμε τη βασική λειτουργία του αλγορίθμου στα παρακάτω:</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1)Άνοιξε το binary αρχείο</w:t>
            </w:r>
          </w:p>
          <w:p>
            <w:pPr>
              <w:pStyle w:val="Normal"/>
              <w:spacing w:before="0" w:after="0"/>
              <w:jc w:val="left"/>
              <w:rPr>
                <w:b w:val="false"/>
                <w:bCs w:val="false"/>
                <w:u w:val="none"/>
              </w:rPr>
            </w:pPr>
            <w:r>
              <w:rPr>
                <w:b w:val="false"/>
                <w:bCs w:val="false"/>
                <w:u w:val="none"/>
              </w:rPr>
              <w:t>2)Δίαβασε το binary αρχείο κάνοντας ελέγχους για την ορθότητα του και αποθηκεύοντας τα στοιχεία στις αντίστοιχες μεταβλητές, δημιούργησε τα tasks, δέσμευσε την αντίστοιχη μνήμη κλπ.</w:t>
            </w:r>
          </w:p>
          <w:p>
            <w:pPr>
              <w:pStyle w:val="Normal"/>
              <w:spacing w:before="0" w:after="0"/>
              <w:jc w:val="left"/>
              <w:rPr>
                <w:b w:val="false"/>
                <w:bCs w:val="false"/>
                <w:u w:val="none"/>
              </w:rPr>
            </w:pPr>
            <w:r>
              <w:rPr>
                <w:b w:val="false"/>
                <w:bCs w:val="false"/>
                <w:u w:val="none"/>
              </w:rPr>
              <w:t>3)Μοίρασε τις εργασίες κατάλληλα στο κάθε επεξεργαστή</w:t>
            </w:r>
          </w:p>
          <w:p>
            <w:pPr>
              <w:pStyle w:val="Normal"/>
              <w:spacing w:before="0" w:after="0"/>
              <w:jc w:val="left"/>
              <w:rPr>
                <w:b w:val="false"/>
                <w:bCs w:val="false"/>
                <w:u w:val="none"/>
              </w:rPr>
            </w:pPr>
            <w:r>
              <w:rPr>
                <w:b w:val="false"/>
                <w:bCs w:val="false"/>
                <w:u w:val="none"/>
              </w:rPr>
              <w:t xml:space="preserve">4)Άρχισε την εκτέλεση των tasks </w:t>
            </w:r>
            <w:r>
              <w:rPr>
                <w:b w:val="false"/>
                <w:bCs w:val="false"/>
                <w:u w:val="none"/>
              </w:rPr>
              <w:t>διαβάζοντας από τον κώδικα που αντιστοιχεί στο καθένα κάθε εντολή</w:t>
            </w:r>
          </w:p>
          <w:p>
            <w:pPr>
              <w:pStyle w:val="Normal"/>
              <w:spacing w:before="0" w:after="0"/>
              <w:jc w:val="left"/>
              <w:rPr>
                <w:b w:val="false"/>
                <w:bCs w:val="false"/>
                <w:u w:val="none"/>
              </w:rPr>
            </w:pPr>
            <w:r>
              <w:rPr>
                <w:b w:val="false"/>
                <w:bCs w:val="false"/>
                <w:u w:val="none"/>
              </w:rPr>
              <w:t>5) Κάθε φορά που όλα τα tasks σε ένα cpu έχουν μπλοκάρει “κλείδωσε” τον</w:t>
            </w:r>
          </w:p>
          <w:p>
            <w:pPr>
              <w:pStyle w:val="Normal"/>
              <w:spacing w:before="0" w:after="0"/>
              <w:jc w:val="left"/>
              <w:rPr>
                <w:b w:val="false"/>
                <w:bCs w:val="false"/>
                <w:u w:val="none"/>
              </w:rPr>
            </w:pPr>
            <w:r>
              <w:rPr>
                <w:b w:val="false"/>
                <w:bCs w:val="false"/>
                <w:u w:val="none"/>
              </w:rPr>
              <w:t xml:space="preserve">6)Κάθε φορά που ξεκλειδώνουμε ένα task γίνεται έλεγχος αν το cpu του είναι κλειδωμένο </w:t>
            </w:r>
            <w:r>
              <w:rPr>
                <w:b w:val="false"/>
                <w:bCs w:val="false"/>
                <w:u w:val="none"/>
              </w:rPr>
              <w:t>ξεκλειδώνοντας το αν είναι απαραίτητο</w:t>
            </w:r>
          </w:p>
          <w:p>
            <w:pPr>
              <w:pStyle w:val="Normal"/>
              <w:spacing w:before="0" w:after="0"/>
              <w:jc w:val="left"/>
              <w:rPr>
                <w:b w:val="false"/>
                <w:bCs w:val="false"/>
                <w:u w:val="none"/>
              </w:rPr>
            </w:pPr>
            <w:r>
              <w:rPr>
                <w:b w:val="false"/>
                <w:bCs w:val="false"/>
                <w:u w:val="none"/>
              </w:rPr>
              <w:t>7)</w:t>
            </w:r>
            <w:r>
              <w:rPr>
                <w:b w:val="false"/>
                <w:bCs w:val="false"/>
                <w:u w:val="none"/>
              </w:rPr>
              <w:t>Συνέχισε μέχρι όλα τα άλλα cpu έχουν μπλοκάρει και το τελευταίο πρόκειται και αυτό να μπλοκάρει.</w:t>
            </w:r>
          </w:p>
          <w:p>
            <w:pPr>
              <w:pStyle w:val="Normal"/>
              <w:spacing w:before="0" w:after="0"/>
              <w:jc w:val="left"/>
              <w:rPr>
                <w:b/>
                <w:bCs/>
                <w:u w:val="single"/>
              </w:rPr>
            </w:pPr>
            <w:r>
              <w:rPr>
                <w:b/>
                <w:bCs/>
                <w:u w:val="single"/>
              </w:rPr>
            </w:r>
          </w:p>
          <w:p>
            <w:pPr>
              <w:pStyle w:val="Normal"/>
              <w:spacing w:before="0" w:after="0"/>
              <w:jc w:val="left"/>
              <w:rPr>
                <w:b w:val="false"/>
                <w:bCs w:val="false"/>
                <w:u w:val="single"/>
              </w:rPr>
            </w:pPr>
            <w:r>
              <w:rPr>
                <w:b w:val="false"/>
                <w:bCs w:val="false"/>
                <w:u w:val="single"/>
              </w:rPr>
              <w:t>2.2 Σημεία συγχρονισμού</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Όπως μπορούμε να φανταστούμε η διαχείριση της κοινής μνήμης (globalMem) για κάθε task αποτελεί ένα επικίνδυνο σημείο για το κώδικα. Με τη χρήση των mutexes ελέγχουμε ότι μόνο ένα νήμα θα εισέλθει σε αυτές τις περιοχές:</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lock (&amp;mutex check);</w:t>
            </w:r>
          </w:p>
          <w:p>
            <w:pPr>
              <w:pStyle w:val="Normal"/>
              <w:spacing w:before="0" w:after="0"/>
              <w:jc w:val="left"/>
              <w:rPr>
                <w:b w:val="false"/>
                <w:bCs w:val="false"/>
                <w:u w:val="none"/>
              </w:rPr>
            </w:pPr>
            <w:r>
              <w:rPr>
                <w:b w:val="false"/>
                <w:bCs w:val="false"/>
                <w:u w:val="none"/>
              </w:rPr>
              <w:t>...</w:t>
            </w:r>
          </w:p>
          <w:p>
            <w:pPr>
              <w:pStyle w:val="Normal"/>
              <w:spacing w:before="0" w:after="0"/>
              <w:jc w:val="left"/>
              <w:rPr>
                <w:b w:val="false"/>
                <w:bCs w:val="false"/>
                <w:u w:val="none"/>
              </w:rPr>
            </w:pPr>
            <w:r>
              <w:rPr>
                <w:b w:val="false"/>
                <w:bCs w:val="false"/>
                <w:u w:val="none"/>
              </w:rPr>
              <w:t xml:space="preserve"> </w:t>
            </w:r>
            <w:r>
              <w:rPr>
                <w:b w:val="false"/>
                <w:bCs w:val="false"/>
                <w:u w:val="none"/>
              </w:rPr>
              <w:t>interfereWith (globalMem);</w:t>
            </w:r>
          </w:p>
          <w:p>
            <w:pPr>
              <w:pStyle w:val="Normal"/>
              <w:spacing w:before="0" w:after="0"/>
              <w:jc w:val="left"/>
              <w:rPr>
                <w:b w:val="false"/>
                <w:bCs w:val="false"/>
                <w:u w:val="none"/>
              </w:rPr>
            </w:pPr>
            <w:r>
              <w:rPr>
                <w:b w:val="false"/>
                <w:bCs w:val="false"/>
                <w:u w:val="none"/>
              </w:rPr>
              <w:t>...</w:t>
            </w:r>
          </w:p>
          <w:p>
            <w:pPr>
              <w:pStyle w:val="Normal"/>
              <w:spacing w:before="0" w:after="0"/>
              <w:jc w:val="left"/>
              <w:rPr>
                <w:b w:val="false"/>
                <w:bCs w:val="false"/>
                <w:u w:val="none"/>
              </w:rPr>
            </w:pPr>
            <w:r>
              <w:rPr>
                <w:b w:val="false"/>
                <w:bCs w:val="false"/>
                <w:u w:val="none"/>
              </w:rPr>
              <w:t>unlock (&amp;mutex check);</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Άλλο ένα κρίσιμο σημείο είναι το μπλοκάρισμα των cpu. Έτσι όταν όλα τα tasks είναι σε διαφορετική κατάσταση από ready τότε η cpu μπλοκάρει εφόσων το τελευταίο από αυτά στείλει σήμα σε αυτά.</w:t>
            </w:r>
          </w:p>
          <w:p>
            <w:pPr>
              <w:pStyle w:val="Normal"/>
              <w:spacing w:before="0" w:after="0"/>
              <w:jc w:val="left"/>
              <w:rPr>
                <w:b w:val="false"/>
                <w:bCs w:val="false"/>
                <w:u w:val="none"/>
              </w:rPr>
            </w:pPr>
            <w:r>
              <w:rPr>
                <w:b w:val="false"/>
                <w:bCs w:val="false"/>
                <w:u w:val="none"/>
              </w:rPr>
              <w:t>Ο παρακάτω ψευτοκώδικας εξηγεί εν συντομία τη λειτουργία του κλειδώματος και της αφύπνισης των cpu.</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Lock:</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if (IsTimeToBlock()){</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t>//state that this cpu is locked</w:t>
            </w:r>
          </w:p>
          <w:p>
            <w:pPr>
              <w:pStyle w:val="Normal"/>
              <w:spacing w:before="0" w:after="0"/>
              <w:jc w:val="left"/>
              <w:rPr>
                <w:b w:val="false"/>
                <w:bCs w:val="false"/>
                <w:u w:val="none"/>
              </w:rPr>
            </w:pPr>
            <w:r>
              <w:rPr>
                <w:b w:val="false"/>
                <w:bCs w:val="false"/>
                <w:u w:val="none"/>
              </w:rPr>
              <w:tab/>
              <w:tab/>
              <w:tab/>
              <w:t>blockedFlag[i]=1;</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t>//lock</w:t>
            </w:r>
          </w:p>
          <w:p>
            <w:pPr>
              <w:pStyle w:val="Normal"/>
              <w:spacing w:before="0" w:after="0"/>
              <w:jc w:val="left"/>
              <w:rPr>
                <w:b w:val="false"/>
                <w:bCs w:val="false"/>
                <w:u w:val="none"/>
              </w:rPr>
            </w:pPr>
            <w:r>
              <w:rPr>
                <w:b w:val="false"/>
                <w:bCs w:val="false"/>
                <w:u w:val="none"/>
              </w:rPr>
              <w:tab/>
              <w:tab/>
              <w:tab/>
              <w:t xml:space="preserve">lock (mtx[i]) </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//when cpu is unlocked find and switch to the appropriate task</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tab/>
              <w:tab/>
            </w:r>
          </w:p>
          <w:p>
            <w:pPr>
              <w:pStyle w:val="Normal"/>
              <w:spacing w:before="0" w:after="0"/>
              <w:jc w:val="left"/>
              <w:rPr>
                <w:b w:val="false"/>
                <w:bCs w:val="false"/>
                <w:u w:val="none"/>
              </w:rPr>
            </w:pPr>
            <w:r>
              <w:rPr>
                <w:b w:val="false"/>
                <w:bCs w:val="false"/>
                <w:u w:val="none"/>
              </w:rPr>
              <w:t xml:space="preserve">             </w:t>
            </w:r>
            <w:r>
              <w:rPr>
                <w:b w:val="false"/>
                <w:bCs w:val="false"/>
                <w:u w:val="none"/>
              </w:rPr>
              <w:tab/>
              <w:tab/>
              <w:t>curr=NextCurr;</w:t>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ab/>
            </w:r>
          </w:p>
          <w:p>
            <w:pPr>
              <w:pStyle w:val="Normal"/>
              <w:spacing w:before="0" w:after="0"/>
              <w:jc w:val="left"/>
              <w:rPr>
                <w:b w:val="false"/>
                <w:bCs w:val="false"/>
                <w:u w:val="none"/>
              </w:rPr>
            </w:pPr>
            <w:r>
              <w:rPr>
                <w:b w:val="false"/>
                <w:bCs w:val="false"/>
                <w:u w:val="none"/>
              </w:rPr>
              <w:tab/>
              <w:tab/>
              <w:t>}</w:t>
            </w:r>
          </w:p>
          <w:p>
            <w:pPr>
              <w:pStyle w:val="Normal"/>
              <w:spacing w:before="0" w:after="0"/>
              <w:jc w:val="left"/>
              <w:rPr>
                <w:b w:val="false"/>
                <w:bCs w:val="false"/>
                <w:u w:val="none"/>
              </w:rPr>
            </w:pPr>
            <w:r>
              <w:rPr>
                <w:b w:val="false"/>
                <w:bCs w:val="false"/>
                <w:u w:val="none"/>
              </w:rPr>
              <w:tab/>
              <w:tab/>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unlock:</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...after unlock-command</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//check if the thread unlocked belonges to a blocked cpu</w:t>
            </w:r>
          </w:p>
          <w:p>
            <w:pPr>
              <w:pStyle w:val="Normal"/>
              <w:spacing w:before="0" w:after="0"/>
              <w:jc w:val="left"/>
              <w:rPr>
                <w:b w:val="false"/>
                <w:bCs w:val="false"/>
                <w:u w:val="none"/>
              </w:rPr>
            </w:pPr>
            <w:r>
              <w:rPr>
                <w:b w:val="false"/>
                <w:bCs w:val="false"/>
                <w:u w:val="none"/>
              </w:rPr>
              <w:t>if (blockedFlag[i]!=0){</w:t>
            </w:r>
          </w:p>
          <w:p>
            <w:pPr>
              <w:pStyle w:val="Normal"/>
              <w:spacing w:before="0" w:after="0"/>
              <w:jc w:val="left"/>
              <w:rPr>
                <w:b w:val="false"/>
                <w:bCs w:val="false"/>
                <w:u w:val="none"/>
              </w:rPr>
            </w:pPr>
            <w:r>
              <w:rPr>
                <w:b w:val="false"/>
                <w:bCs w:val="false"/>
                <w:u w:val="none"/>
              </w:rPr>
              <w:tab/>
              <w:tab/>
              <w:tab/>
              <w:tab/>
              <w:tab/>
              <w:tab/>
              <w:tab/>
              <w:tab/>
            </w:r>
          </w:p>
          <w:p>
            <w:pPr>
              <w:pStyle w:val="Normal"/>
              <w:spacing w:before="0" w:after="0"/>
              <w:jc w:val="left"/>
              <w:rPr>
                <w:b w:val="false"/>
                <w:bCs w:val="false"/>
                <w:u w:val="none"/>
              </w:rPr>
            </w:pPr>
            <w:r>
              <w:rPr>
                <w:b w:val="false"/>
                <w:bCs w:val="false"/>
                <w:u w:val="none"/>
              </w:rPr>
              <w:tab/>
              <w:tab/>
              <w:tab/>
              <w:tab/>
              <w:tab/>
              <w:tab/>
              <w:tab/>
              <w:tab/>
              <w:t>blockedFlag[tasks[i].slaveTO]=0;</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 xml:space="preserve">          </w:t>
            </w:r>
            <w:r>
              <w:rPr>
                <w:b w:val="false"/>
                <w:bCs w:val="false"/>
                <w:u w:val="none"/>
              </w:rPr>
              <w:t>//next curr for that cpu is this task</w:t>
            </w:r>
          </w:p>
          <w:p>
            <w:pPr>
              <w:pStyle w:val="Normal"/>
              <w:spacing w:before="0" w:after="0"/>
              <w:jc w:val="left"/>
              <w:rPr>
                <w:b w:val="false"/>
                <w:bCs w:val="false"/>
                <w:u w:val="none"/>
              </w:rPr>
            </w:pPr>
            <w:r>
              <w:rPr>
                <w:b w:val="false"/>
                <w:bCs w:val="false"/>
                <w:u w:val="none"/>
              </w:rPr>
              <w:t xml:space="preserve">          </w:t>
            </w:r>
            <w:r>
              <w:rPr>
                <w:b w:val="false"/>
                <w:bCs w:val="false"/>
                <w:u w:val="none"/>
              </w:rPr>
              <w:t>nextCurr =tasks[i].id;</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tab/>
              <w:t>//unlock cpu containing mutex</w:t>
              <w:tab/>
              <w:tab/>
              <w:tab/>
              <w:tab/>
              <w:tab/>
            </w:r>
          </w:p>
          <w:p>
            <w:pPr>
              <w:pStyle w:val="Normal"/>
              <w:spacing w:before="0" w:after="0"/>
              <w:jc w:val="left"/>
              <w:rPr>
                <w:b w:val="false"/>
                <w:bCs w:val="false"/>
                <w:u w:val="none"/>
              </w:rPr>
            </w:pPr>
            <w:r>
              <w:rPr>
                <w:b w:val="false"/>
                <w:bCs w:val="false"/>
                <w:u w:val="none"/>
              </w:rPr>
              <w:t xml:space="preserve">         </w:t>
            </w:r>
            <w:r>
              <w:rPr>
                <w:b w:val="false"/>
                <w:bCs w:val="false"/>
                <w:u w:val="none"/>
              </w:rPr>
              <w:t>unlock (&amp;mutex[i]);</w:t>
            </w:r>
          </w:p>
          <w:p>
            <w:pPr>
              <w:pStyle w:val="Normal"/>
              <w:spacing w:before="0" w:after="0"/>
              <w:jc w:val="left"/>
              <w:rPr>
                <w:b w:val="false"/>
                <w:bCs w:val="false"/>
                <w:u w:val="none"/>
              </w:rPr>
            </w:pPr>
            <w:r>
              <w:rPr>
                <w:b w:val="false"/>
                <w:bCs w:val="false"/>
                <w:u w:val="none"/>
              </w:rPr>
              <w:t>}</w:t>
            </w:r>
          </w:p>
          <w:p>
            <w:pPr>
              <w:pStyle w:val="Normal"/>
              <w:spacing w:before="0" w:after="0"/>
              <w:jc w:val="left"/>
              <w:rPr>
                <w:b w:val="false"/>
                <w:bCs w:val="false"/>
                <w:u w:val="none"/>
              </w:rPr>
            </w:pPr>
            <w:r>
              <w:rPr>
                <w:b w:val="false"/>
                <w:bCs w:val="false"/>
                <w:u w:val="none"/>
              </w:rPr>
            </w:r>
          </w:p>
          <w:p>
            <w:pPr>
              <w:pStyle w:val="Normal"/>
              <w:spacing w:before="0" w:after="0"/>
              <w:jc w:val="left"/>
              <w:rPr>
                <w:b w:val="false"/>
                <w:bCs w:val="false"/>
                <w:u w:val="none"/>
              </w:rPr>
            </w:pPr>
            <w:r>
              <w:rPr>
                <w:b w:val="false"/>
                <w:bCs w:val="false"/>
                <w:u w:val="none"/>
              </w:rPr>
            </w:r>
          </w:p>
        </w:tc>
      </w:tr>
      <w:tr>
        <w:trPr>
          <w:cantSplit w:val="false"/>
        </w:trPr>
        <w:tc>
          <w:tcPr>
            <w:tcW w:w="852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Σημειώσεις:</w:t>
            </w:r>
          </w:p>
          <w:p>
            <w:pPr>
              <w:pStyle w:val="Normal"/>
              <w:spacing w:before="0" w:after="0"/>
              <w:rPr/>
            </w:pPr>
            <w:r>
              <w:rPr/>
              <w:t>1)Διαχωρίσαμε τη λειτουργία του Print integer (0x19) απο αυτή του print String (0x1b). Με το print integer εκτυπώνει απλά έναν ακέραιο με την print String εκτυπώνει string (χαρακτήρες μέχρι να βρει 0)</w:t>
            </w:r>
          </w:p>
          <w:p>
            <w:pPr>
              <w:pStyle w:val="Normal"/>
              <w:spacing w:before="0" w:after="0"/>
              <w:rPr/>
            </w:pPr>
            <w:r>
              <w:rPr/>
              <w:t xml:space="preserve">2)Δημιουργήσαμε 5 binary αρχεία για να δοκιμάσουμε το πρόγραμμα μας </w:t>
            </w:r>
          </w:p>
          <w:p>
            <w:pPr>
              <w:pStyle w:val="Normal"/>
              <w:spacing w:before="0" w:after="0"/>
              <w:rPr/>
            </w:pPr>
            <w:r>
              <w:rPr/>
              <w:t>factorial : βρίσκει το factorial ενός αριθμού</w:t>
            </w:r>
          </w:p>
          <w:p>
            <w:pPr>
              <w:pStyle w:val="Normal"/>
              <w:spacing w:before="0" w:after="0"/>
              <w:rPr/>
            </w:pPr>
            <w:r>
              <w:rPr/>
              <w:t>prime : επιστρέφει τον ίδιο τον αριθμό που του δίνεται αν είναι πρώτος ή το διεραίτη του αν υπάρχει</w:t>
            </w:r>
          </w:p>
          <w:p>
            <w:pPr>
              <w:pStyle w:val="Normal"/>
              <w:spacing w:before="0" w:after="0"/>
              <w:rPr/>
            </w:pPr>
            <w:r>
              <w:rPr/>
              <w:t>train: μοιάζει με το train του 2.3</w:t>
            </w:r>
          </w:p>
          <w:p>
            <w:pPr>
              <w:pStyle w:val="Normal"/>
              <w:spacing w:before="0" w:after="0"/>
              <w:rPr/>
            </w:pPr>
            <w:r>
              <w:rPr/>
              <w:t>min : από ένα σύνολο αριθμών βρίσκει το μικρότερο</w:t>
            </w:r>
          </w:p>
          <w:p>
            <w:pPr>
              <w:pStyle w:val="Normal"/>
              <w:spacing w:before="0" w:after="0"/>
              <w:rPr/>
            </w:pPr>
            <w:r>
              <w:rPr/>
              <w:t>max : το αντίθετο</w:t>
            </w:r>
          </w:p>
          <w:p>
            <w:pPr>
              <w:pStyle w:val="Normal"/>
              <w:spacing w:before="0" w:after="0"/>
              <w:rPr/>
            </w:pPr>
            <w:r>
              <w:rPr/>
            </w:r>
          </w:p>
          <w:p>
            <w:pPr>
              <w:pStyle w:val="Normal"/>
              <w:spacing w:before="0" w:after="0"/>
              <w:rPr/>
            </w:pPr>
            <w:r>
              <w:rPr/>
              <w:t>3)Το πρόγραμμα διαβάζει τις μεταβλητές σε little endian μορφή. Για αυτό το λόγο εισάγουμε τα δυο bits του global memory ανάποδα</w:t>
            </w:r>
          </w:p>
          <w:p>
            <w:pPr>
              <w:pStyle w:val="Normal"/>
              <w:spacing w:before="0" w:after="0"/>
              <w:rPr/>
            </w:pPr>
            <w:r>
              <w:rPr/>
            </w:r>
          </w:p>
          <w:p>
            <w:pPr>
              <w:pStyle w:val="Normal"/>
              <w:spacing w:before="0" w:after="0"/>
              <w:rPr/>
            </w:pPr>
            <w:r>
              <w:rPr/>
              <w:t>4)Ο binary κώδικας γράφτηκε μέσω του προγράμματος Okteta</w:t>
            </w:r>
          </w:p>
          <w:p>
            <w:pPr>
              <w:pStyle w:val="Normal"/>
              <w:spacing w:before="0" w:after="0"/>
              <w:rPr/>
            </w:pPr>
            <w:r>
              <w:rPr/>
            </w:r>
          </w:p>
          <w:p>
            <w:pPr>
              <w:pStyle w:val="Normal"/>
              <w:spacing w:before="0" w:after="0"/>
              <w:rPr/>
            </w:pPr>
            <w:r>
              <w:rPr/>
            </w:r>
          </w:p>
        </w:tc>
      </w:tr>
    </w:tbl>
    <w:p>
      <w:pPr>
        <w:pStyle w:val="Normal"/>
        <w:spacing w:lineRule="auto" w:line="240" w:before="0" w:after="0"/>
        <w:rPr/>
      </w:pPr>
      <w:r>
        <w:rPr/>
      </w:r>
    </w:p>
    <w:p>
      <w:pPr>
        <w:pStyle w:val="Normal"/>
        <w:spacing w:lineRule="auto" w:line="240" w:before="0" w:after="0"/>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Ubuntu">
    <w:charset w:val="01"/>
    <w:family w:val="auto"/>
    <w:pitch w:val="variable"/>
  </w:font>
  <w:font w:name="Ubuntu">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l-GR"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3c26e1"/>
    <w:pPr>
      <w:widowControl/>
      <w:suppressAutoHyphens w:val="true"/>
      <w:bidi w:val="0"/>
      <w:spacing w:lineRule="auto" w:line="276" w:before="0" w:after="200"/>
      <w:jc w:val="left"/>
    </w:pPr>
    <w:rPr>
      <w:rFonts w:ascii="Calibri" w:hAnsi="Calibri" w:eastAsia="Droid Sans Fallback" w:cs="Calibri"/>
      <w:color w:val="auto"/>
      <w:sz w:val="22"/>
      <w:szCs w:val="22"/>
      <w:lang w:val="el-GR" w:eastAsia="en-US" w:bidi="ar-SA"/>
    </w:rPr>
  </w:style>
  <w:style w:type="paragraph" w:styleId="1">
    <w:name w:val="Επικεφαλίδα 1"/>
    <w:uiPriority w:val="9"/>
    <w:qFormat/>
    <w:link w:val="1Char"/>
    <w:rsid w:val="00f978ec"/>
    <w:basedOn w:val="Normal"/>
    <w:pPr>
      <w:keepNext/>
      <w:keepLines/>
      <w:spacing w:before="480" w:after="0"/>
      <w:outlineLvl w:val="0"/>
    </w:pPr>
    <w:rPr>
      <w:rFonts w:ascii="Cambria" w:hAnsi="Cambria" w:cs=""/>
      <w:b/>
      <w:bCs/>
      <w:color w:val="365F91"/>
      <w:sz w:val="28"/>
      <w:szCs w:val="28"/>
    </w:rPr>
  </w:style>
  <w:style w:type="paragraph" w:styleId="2">
    <w:name w:val="Επικεφαλίδα 2"/>
    <w:uiPriority w:val="9"/>
    <w:qFormat/>
    <w:unhideWhenUsed/>
    <w:link w:val="2Char"/>
    <w:rsid w:val="00f978ec"/>
    <w:basedOn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Char" w:customStyle="1">
    <w:name w:val="Τίτλος Char"/>
    <w:uiPriority w:val="10"/>
    <w:link w:val="a3"/>
    <w:rsid w:val="00f978ec"/>
    <w:basedOn w:val="DefaultParagraphFont"/>
    <w:rPr>
      <w:rFonts w:ascii="Cambria" w:hAnsi="Cambria" w:cs=""/>
      <w:color w:val="17365D"/>
      <w:spacing w:val="5"/>
      <w:sz w:val="52"/>
      <w:szCs w:val="52"/>
    </w:rPr>
  </w:style>
  <w:style w:type="character" w:styleId="1Char" w:customStyle="1">
    <w:name w:val="Επικεφαλίδα 1 Char"/>
    <w:uiPriority w:val="9"/>
    <w:link w:val="1"/>
    <w:rsid w:val="00f978ec"/>
    <w:basedOn w:val="DefaultParagraphFont"/>
    <w:rPr>
      <w:rFonts w:ascii="Cambria" w:hAnsi="Cambria" w:cs=""/>
      <w:b/>
      <w:bCs/>
      <w:color w:val="365F91"/>
      <w:sz w:val="28"/>
      <w:szCs w:val="28"/>
    </w:rPr>
  </w:style>
  <w:style w:type="character" w:styleId="2Char" w:customStyle="1">
    <w:name w:val="Επικεφαλίδα 2 Char"/>
    <w:uiPriority w:val="9"/>
    <w:link w:val="2"/>
    <w:rsid w:val="00f978ec"/>
    <w:basedOn w:val="DefaultParagraphFont"/>
    <w:rPr>
      <w:rFonts w:ascii="Cambria" w:hAnsi="Cambria" w:cs=""/>
      <w:b/>
      <w:bCs/>
      <w:color w:val="4F81BD"/>
      <w:sz w:val="26"/>
      <w:szCs w:val="26"/>
    </w:rPr>
  </w:style>
  <w:style w:type="character" w:styleId="Char1" w:customStyle="1">
    <w:name w:val="Υπότιτλος Char"/>
    <w:uiPriority w:val="11"/>
    <w:link w:val="a5"/>
    <w:rsid w:val="00f978ec"/>
    <w:basedOn w:val="DefaultParagraphFont"/>
    <w:rPr>
      <w:rFonts w:ascii="Cambria" w:hAnsi="Cambria" w:cs=""/>
      <w:i/>
      <w:iCs/>
      <w:color w:val="4F81BD"/>
      <w:spacing w:val="15"/>
      <w:sz w:val="24"/>
      <w:szCs w:val="24"/>
    </w:rPr>
  </w:style>
  <w:style w:type="character" w:styleId="ListLabel1">
    <w:name w:val="ListLabel 1"/>
    <w:rPr>
      <w:rFonts w:cs="Courier New"/>
    </w:rPr>
  </w:style>
  <w:style w:type="character" w:styleId="Style12">
    <w:name w:val="Σύνδεσμος διαδικτύου"/>
    <w:rPr>
      <w:color w:val="000080"/>
      <w:u w:val="single"/>
      <w:lang w:val="zxx" w:eastAsia="zxx" w:bidi="zxx"/>
    </w:rPr>
  </w:style>
  <w:style w:type="paragraph" w:styleId="Style13">
    <w:name w:val="Επικεφαλίδα"/>
    <w:basedOn w:val="Normal"/>
    <w:next w:val="Style14"/>
    <w:pPr>
      <w:keepNext/>
      <w:spacing w:before="240" w:after="120"/>
    </w:pPr>
    <w:rPr>
      <w:rFonts w:ascii="Liberation Sans" w:hAnsi="Liberation Sans" w:eastAsia="Droid Sans Fallback" w:cs="FreeSans"/>
      <w:sz w:val="28"/>
      <w:szCs w:val="28"/>
    </w:rPr>
  </w:style>
  <w:style w:type="paragraph" w:styleId="Style14">
    <w:name w:val="Σώμα κειμένου"/>
    <w:basedOn w:val="Normal"/>
    <w:pPr>
      <w:spacing w:lineRule="auto" w:line="288" w:before="0" w:after="140"/>
    </w:pPr>
    <w:rPr/>
  </w:style>
  <w:style w:type="paragraph" w:styleId="Style15">
    <w:name w:val="Λίστα"/>
    <w:basedOn w:val="Style14"/>
    <w:pPr/>
    <w:rPr>
      <w:rFonts w:cs="FreeSans"/>
    </w:rPr>
  </w:style>
  <w:style w:type="paragraph" w:styleId="Style16">
    <w:name w:val="Υπόμνημα"/>
    <w:basedOn w:val="Normal"/>
    <w:pPr>
      <w:suppressLineNumbers/>
      <w:spacing w:before="120" w:after="120"/>
    </w:pPr>
    <w:rPr>
      <w:rFonts w:cs="FreeSans"/>
      <w:i/>
      <w:iCs/>
      <w:sz w:val="24"/>
      <w:szCs w:val="24"/>
    </w:rPr>
  </w:style>
  <w:style w:type="paragraph" w:styleId="Style17">
    <w:name w:val="Ευρετήριο"/>
    <w:basedOn w:val="Normal"/>
    <w:pPr>
      <w:suppressLineNumbers/>
    </w:pPr>
    <w:rPr>
      <w:rFonts w:cs="FreeSans"/>
    </w:rPr>
  </w:style>
  <w:style w:type="paragraph" w:styleId="Style18">
    <w:name w:val="Τίτλος"/>
    <w:uiPriority w:val="10"/>
    <w:qFormat/>
    <w:link w:val="Char"/>
    <w:rsid w:val="00f978ec"/>
    <w:basedOn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NoSpacing">
    <w:name w:val="No Spacing"/>
    <w:uiPriority w:val="1"/>
    <w:qFormat/>
    <w:rsid w:val="00f978ec"/>
    <w:pPr>
      <w:widowControl/>
      <w:suppressAutoHyphens w:val="true"/>
      <w:bidi w:val="0"/>
      <w:spacing w:lineRule="auto" w:line="240" w:before="0" w:after="0"/>
      <w:jc w:val="left"/>
    </w:pPr>
    <w:rPr>
      <w:rFonts w:ascii="Calibri" w:hAnsi="Calibri" w:eastAsia="Droid Sans Fallback" w:cs="Calibri"/>
      <w:color w:val="auto"/>
      <w:sz w:val="22"/>
      <w:szCs w:val="22"/>
      <w:lang w:val="el-GR" w:eastAsia="en-US" w:bidi="ar-SA"/>
    </w:rPr>
  </w:style>
  <w:style w:type="paragraph" w:styleId="Style19">
    <w:name w:val="Υπότιτλος"/>
    <w:uiPriority w:val="11"/>
    <w:qFormat/>
    <w:link w:val="Char0"/>
    <w:rsid w:val="00f978ec"/>
    <w:basedOn w:val="Normal"/>
    <w:pPr/>
    <w:rPr>
      <w:rFonts w:ascii="Cambria" w:hAnsi="Cambria" w:cs=""/>
      <w:i/>
      <w:iCs/>
      <w:color w:val="4F81BD"/>
      <w:spacing w:val="15"/>
      <w:sz w:val="24"/>
      <w:szCs w:val="24"/>
    </w:rPr>
  </w:style>
  <w:style w:type="paragraph" w:styleId="ListParagraph">
    <w:name w:val="List Paragraph"/>
    <w:uiPriority w:val="34"/>
    <w:qFormat/>
    <w:rsid w:val="00aa06a5"/>
    <w:basedOn w:val="Normal"/>
    <w:pPr>
      <w:spacing w:before="0" w:after="200"/>
      <w:ind w:left="720" w:right="0" w:hanging="0"/>
      <w:contextualSpac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59"/>
    <w:rsid w:val="00aa06a5"/>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sokos@inf.uth.g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0C386-A0D8-4F3E-8AD8-1B4E92E50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2014-10-01T10:58:00Z</dcterms:created>
  <dc:creator>emkouts</dc:creator>
  <dc:language>el-GR</dc:language>
  <cp:lastModifiedBy>ece</cp:lastModifiedBy>
  <dcterms:modified xsi:type="dcterms:W3CDTF">2014-10-02T13:53:00Z</dcterms:modified>
  <cp:revision>6</cp:revision>
</cp:coreProperties>
</file>