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862" w:rsidRDefault="00384862" w:rsidP="00384862">
      <w:pPr>
        <w:pStyle w:val="NormalWeb"/>
        <w:spacing w:before="0" w:beforeAutospacing="0" w:after="0" w:afterAutospacing="0"/>
        <w:textAlignment w:val="baseline"/>
        <w:rPr>
          <w:rFonts w:ascii="Calibri" w:hAnsi="Calibri" w:cs="Calibri"/>
          <w:color w:val="000000"/>
          <w:sz w:val="36"/>
          <w:szCs w:val="36"/>
        </w:rPr>
      </w:pPr>
      <w:proofErr w:type="gramStart"/>
      <w:r>
        <w:rPr>
          <w:rFonts w:ascii="Calibri" w:hAnsi="Calibri" w:cs="Calibri"/>
          <w:color w:val="000000"/>
          <w:sz w:val="36"/>
          <w:szCs w:val="36"/>
        </w:rPr>
        <w:t>1)</w:t>
      </w:r>
      <w:r w:rsidRPr="00384862">
        <w:rPr>
          <w:rFonts w:ascii="Calibri" w:hAnsi="Calibri" w:cs="Calibri"/>
          <w:color w:val="000000"/>
          <w:sz w:val="36"/>
          <w:szCs w:val="36"/>
        </w:rPr>
        <w:t>Find</w:t>
      </w:r>
      <w:proofErr w:type="gramEnd"/>
      <w:r w:rsidRPr="00384862">
        <w:rPr>
          <w:rFonts w:ascii="Calibri" w:hAnsi="Calibri" w:cs="Calibri"/>
          <w:color w:val="000000"/>
          <w:sz w:val="36"/>
          <w:szCs w:val="36"/>
        </w:rPr>
        <w:t xml:space="preserve"> out the difference between Thread start and thread pool way of implementation for multithreading.</w:t>
      </w:r>
    </w:p>
    <w:p w:rsidR="00384862" w:rsidRDefault="00384862" w:rsidP="00384862">
      <w:pPr>
        <w:pStyle w:val="NormalWeb"/>
        <w:spacing w:before="0" w:beforeAutospacing="0" w:after="0" w:afterAutospacing="0"/>
        <w:textAlignment w:val="baseline"/>
        <w:rPr>
          <w:rFonts w:ascii="Calibri" w:hAnsi="Calibri" w:cs="Calibri"/>
          <w:color w:val="000000"/>
          <w:sz w:val="36"/>
          <w:szCs w:val="36"/>
        </w:rPr>
      </w:pPr>
    </w:p>
    <w:p w:rsidR="00384862" w:rsidRDefault="00384862" w:rsidP="00384862">
      <w:pPr>
        <w:pStyle w:val="NormalWeb"/>
        <w:spacing w:before="0" w:beforeAutospacing="0" w:after="0" w:afterAutospacing="0"/>
        <w:textAlignment w:val="baseline"/>
        <w:rPr>
          <w:rFonts w:ascii="Calibri" w:hAnsi="Calibri" w:cs="Calibri"/>
          <w:color w:val="000000"/>
          <w:sz w:val="36"/>
          <w:szCs w:val="36"/>
        </w:rPr>
      </w:pPr>
      <w:r w:rsidRPr="00384862">
        <w:rPr>
          <w:rFonts w:ascii="Calibri" w:hAnsi="Calibri" w:cs="Calibri"/>
          <w:color w:val="000000"/>
          <w:sz w:val="36"/>
          <w:szCs w:val="36"/>
        </w:rPr>
        <w:sym w:font="Wingdings" w:char="F0E0"/>
      </w:r>
    </w:p>
    <w:p w:rsidR="00384862" w:rsidRDefault="00384862" w:rsidP="00384862">
      <w:pPr>
        <w:pStyle w:val="NormalWeb"/>
        <w:spacing w:before="0" w:beforeAutospacing="0" w:after="0" w:afterAutospacing="0"/>
        <w:textAlignment w:val="baseline"/>
        <w:rPr>
          <w:rFonts w:ascii="Calibri" w:hAnsi="Calibri" w:cs="Calibri"/>
          <w:color w:val="000000"/>
          <w:sz w:val="36"/>
          <w:szCs w:val="36"/>
        </w:rPr>
      </w:pPr>
    </w:p>
    <w:p w:rsidR="00384862" w:rsidRPr="00384862" w:rsidRDefault="00384862" w:rsidP="00384862">
      <w:pPr>
        <w:numPr>
          <w:ilvl w:val="0"/>
          <w:numId w:val="3"/>
        </w:numPr>
        <w:shd w:val="clear" w:color="auto" w:fill="FFFFFF"/>
        <w:spacing w:before="100" w:beforeAutospacing="1" w:after="100" w:afterAutospacing="1" w:line="240" w:lineRule="auto"/>
        <w:rPr>
          <w:rFonts w:ascii="Segoe UI" w:eastAsia="Times New Roman" w:hAnsi="Segoe UI" w:cs="Segoe UI"/>
          <w:color w:val="2A2A2A"/>
          <w:sz w:val="28"/>
          <w:szCs w:val="28"/>
        </w:rPr>
      </w:pPr>
      <w:r w:rsidRPr="00384862">
        <w:rPr>
          <w:rFonts w:ascii="Segoe UI" w:eastAsia="Times New Roman" w:hAnsi="Segoe UI" w:cs="Segoe UI"/>
          <w:color w:val="2A2A2A"/>
          <w:sz w:val="28"/>
          <w:szCs w:val="28"/>
        </w:rPr>
        <w:t xml:space="preserve">Thread </w:t>
      </w:r>
      <w:r>
        <w:rPr>
          <w:rFonts w:ascii="Segoe UI" w:eastAsia="Times New Roman" w:hAnsi="Segoe UI" w:cs="Segoe UI"/>
          <w:color w:val="2A2A2A"/>
          <w:sz w:val="28"/>
          <w:szCs w:val="28"/>
        </w:rPr>
        <w:t xml:space="preserve">start </w:t>
      </w:r>
      <w:r w:rsidRPr="00384862">
        <w:rPr>
          <w:rFonts w:ascii="Segoe UI" w:eastAsia="Times New Roman" w:hAnsi="Segoe UI" w:cs="Segoe UI"/>
          <w:color w:val="2A2A2A"/>
          <w:sz w:val="28"/>
          <w:szCs w:val="28"/>
        </w:rPr>
        <w:t>Class should be used when you need the ability to cancel your asynchronous operation. [General Definition: Threading enables your C# program to perform concurrent processing so you can do more than one operation at a time.]</w:t>
      </w:r>
    </w:p>
    <w:p w:rsidR="00384862" w:rsidRDefault="00384862" w:rsidP="00384862">
      <w:pPr>
        <w:numPr>
          <w:ilvl w:val="0"/>
          <w:numId w:val="3"/>
        </w:numPr>
        <w:shd w:val="clear" w:color="auto" w:fill="FFFFFF"/>
        <w:spacing w:before="100" w:beforeAutospacing="1" w:after="100" w:afterAutospacing="1" w:line="240" w:lineRule="auto"/>
        <w:rPr>
          <w:rFonts w:ascii="Segoe UI" w:eastAsia="Times New Roman" w:hAnsi="Segoe UI" w:cs="Segoe UI"/>
          <w:color w:val="2A2A2A"/>
          <w:sz w:val="28"/>
          <w:szCs w:val="28"/>
        </w:rPr>
      </w:pPr>
      <w:r w:rsidRPr="00384862">
        <w:rPr>
          <w:rFonts w:ascii="Segoe UI" w:eastAsia="Times New Roman" w:hAnsi="Segoe UI" w:cs="Segoe UI"/>
          <w:color w:val="2A2A2A"/>
          <w:sz w:val="28"/>
          <w:szCs w:val="28"/>
        </w:rPr>
        <w:t>Thread Pool Class should be used when you need to schedule asynchronous operation and do not need return value or/and ability to cancel your operation [General Definition: A </w:t>
      </w:r>
      <w:r w:rsidRPr="00384862">
        <w:rPr>
          <w:rFonts w:ascii="Segoe UI" w:eastAsia="Times New Roman" w:hAnsi="Segoe UI" w:cs="Segoe UI"/>
          <w:i/>
          <w:iCs/>
          <w:color w:val="2A2A2A"/>
          <w:sz w:val="28"/>
          <w:szCs w:val="28"/>
        </w:rPr>
        <w:t>thread pool</w:t>
      </w:r>
      <w:r w:rsidRPr="00384862">
        <w:rPr>
          <w:rFonts w:ascii="Segoe UI" w:eastAsia="Times New Roman" w:hAnsi="Segoe UI" w:cs="Segoe UI"/>
          <w:color w:val="2A2A2A"/>
          <w:sz w:val="28"/>
          <w:szCs w:val="28"/>
        </w:rPr>
        <w:t> is a collection of threads that can be used to perform several tasks in the background. This leaves the primary thread free to perform other tasks asynchronously.]</w:t>
      </w:r>
    </w:p>
    <w:p w:rsidR="00384862" w:rsidRDefault="00384862" w:rsidP="00384862">
      <w:pPr>
        <w:pStyle w:val="ListParagraph"/>
        <w:shd w:val="clear" w:color="auto" w:fill="FFFFFF"/>
        <w:spacing w:before="100" w:beforeAutospacing="1" w:after="100" w:afterAutospacing="1" w:line="240" w:lineRule="auto"/>
        <w:outlineLvl w:val="0"/>
        <w:rPr>
          <w:rFonts w:ascii="Segoe UI Light" w:eastAsia="Times New Roman" w:hAnsi="Segoe UI Light" w:cs="Segoe UI Light"/>
          <w:color w:val="707070"/>
          <w:kern w:val="36"/>
          <w:sz w:val="54"/>
          <w:szCs w:val="54"/>
        </w:rPr>
      </w:pPr>
    </w:p>
    <w:p w:rsidR="00384862" w:rsidRPr="00384862" w:rsidRDefault="00384862" w:rsidP="00384862">
      <w:pPr>
        <w:pStyle w:val="ListParagraph"/>
        <w:shd w:val="clear" w:color="auto" w:fill="FFFFFF"/>
        <w:spacing w:before="100" w:beforeAutospacing="1" w:after="100" w:afterAutospacing="1" w:line="240" w:lineRule="auto"/>
        <w:outlineLvl w:val="0"/>
        <w:rPr>
          <w:rFonts w:ascii="Segoe UI Light" w:eastAsia="Times New Roman" w:hAnsi="Segoe UI Light" w:cs="Segoe UI Light"/>
          <w:color w:val="707070"/>
          <w:kern w:val="36"/>
          <w:sz w:val="54"/>
          <w:szCs w:val="54"/>
        </w:rPr>
      </w:pPr>
      <w:r w:rsidRPr="00384862">
        <w:rPr>
          <w:rFonts w:ascii="Segoe UI Light" w:eastAsia="Times New Roman" w:hAnsi="Segoe UI Light" w:cs="Segoe UI Light"/>
          <w:color w:val="707070"/>
          <w:kern w:val="36"/>
          <w:sz w:val="54"/>
          <w:szCs w:val="54"/>
        </w:rPr>
        <w:t xml:space="preserve">Easy Way to Implement </w:t>
      </w:r>
      <w:proofErr w:type="gramStart"/>
      <w:r w:rsidRPr="00384862">
        <w:rPr>
          <w:rFonts w:ascii="Segoe UI Light" w:eastAsia="Times New Roman" w:hAnsi="Segoe UI Light" w:cs="Segoe UI Light"/>
          <w:color w:val="707070"/>
          <w:kern w:val="36"/>
          <w:sz w:val="54"/>
          <w:szCs w:val="54"/>
        </w:rPr>
        <w:t>The</w:t>
      </w:r>
      <w:proofErr w:type="gramEnd"/>
      <w:r w:rsidRPr="00384862">
        <w:rPr>
          <w:rFonts w:ascii="Segoe UI Light" w:eastAsia="Times New Roman" w:hAnsi="Segoe UI Light" w:cs="Segoe UI Light"/>
          <w:color w:val="707070"/>
          <w:kern w:val="36"/>
          <w:sz w:val="54"/>
          <w:szCs w:val="54"/>
        </w:rPr>
        <w:t xml:space="preserve"> Techniques</w:t>
      </w:r>
    </w:p>
    <w:p w:rsidR="00384862" w:rsidRDefault="00384862" w:rsidP="00384862">
      <w:pPr>
        <w:pStyle w:val="ListParagraph"/>
        <w:spacing w:after="0" w:line="240" w:lineRule="auto"/>
        <w:rPr>
          <w:rFonts w:ascii="Segoe UI" w:eastAsia="Times New Roman" w:hAnsi="Segoe UI" w:cs="Segoe UI"/>
          <w:color w:val="2A2A2A"/>
          <w:sz w:val="18"/>
          <w:szCs w:val="18"/>
          <w:shd w:val="clear" w:color="auto" w:fill="FFFFFF"/>
        </w:rPr>
      </w:pPr>
    </w:p>
    <w:p w:rsidR="00384862" w:rsidRPr="00384862" w:rsidRDefault="00384862" w:rsidP="00384862">
      <w:pPr>
        <w:pStyle w:val="ListParagraph"/>
        <w:spacing w:after="0" w:line="240" w:lineRule="auto"/>
        <w:rPr>
          <w:rFonts w:ascii="Times New Roman" w:eastAsia="Times New Roman" w:hAnsi="Times New Roman" w:cs="Times New Roman"/>
          <w:sz w:val="24"/>
          <w:szCs w:val="24"/>
        </w:rPr>
      </w:pPr>
      <w:r w:rsidRPr="00384862">
        <w:rPr>
          <w:rFonts w:ascii="Segoe UI" w:eastAsia="Times New Roman" w:hAnsi="Segoe UI" w:cs="Segoe UI"/>
          <w:color w:val="2A2A2A"/>
          <w:sz w:val="18"/>
          <w:szCs w:val="18"/>
          <w:shd w:val="clear" w:color="auto" w:fill="FFFFFF"/>
        </w:rPr>
        <w:t xml:space="preserve">There can be many ways in which Threading, </w:t>
      </w:r>
      <w:proofErr w:type="spellStart"/>
      <w:r w:rsidRPr="00384862">
        <w:rPr>
          <w:rFonts w:ascii="Segoe UI" w:eastAsia="Times New Roman" w:hAnsi="Segoe UI" w:cs="Segoe UI"/>
          <w:color w:val="2A2A2A"/>
          <w:sz w:val="18"/>
          <w:szCs w:val="18"/>
          <w:shd w:val="clear" w:color="auto" w:fill="FFFFFF"/>
        </w:rPr>
        <w:t>ThreadPooling</w:t>
      </w:r>
      <w:proofErr w:type="spellEnd"/>
      <w:r w:rsidRPr="00384862">
        <w:rPr>
          <w:rFonts w:ascii="Segoe UI" w:eastAsia="Times New Roman" w:hAnsi="Segoe UI" w:cs="Segoe UI"/>
          <w:color w:val="2A2A2A"/>
          <w:sz w:val="18"/>
          <w:szCs w:val="18"/>
          <w:shd w:val="clear" w:color="auto" w:fill="FFFFFF"/>
        </w:rPr>
        <w:t xml:space="preserve"> &amp; Delegates can be implemented (depending on programmers), but in this section few of the popular implementation methods (which seemed very easy to me) are mentioned.</w:t>
      </w:r>
    </w:p>
    <w:p w:rsidR="00384862" w:rsidRPr="00384862" w:rsidRDefault="00384862" w:rsidP="00384862">
      <w:pPr>
        <w:pStyle w:val="ListParagraph"/>
        <w:spacing w:after="0" w:line="240" w:lineRule="auto"/>
        <w:rPr>
          <w:rFonts w:ascii="Times New Roman" w:eastAsia="Times New Roman" w:hAnsi="Times New Roman" w:cs="Times New Roman"/>
          <w:sz w:val="24"/>
          <w:szCs w:val="24"/>
        </w:rPr>
      </w:pPr>
    </w:p>
    <w:p w:rsidR="00384862" w:rsidRPr="00384862" w:rsidRDefault="00384862" w:rsidP="00384862">
      <w:pPr>
        <w:pStyle w:val="ListParagraph"/>
        <w:numPr>
          <w:ilvl w:val="0"/>
          <w:numId w:val="3"/>
        </w:numPr>
        <w:shd w:val="clear" w:color="auto" w:fill="FFFFFF"/>
        <w:spacing w:after="0" w:line="240" w:lineRule="auto"/>
        <w:outlineLvl w:val="1"/>
        <w:rPr>
          <w:rFonts w:ascii="Segoe UI" w:eastAsia="Times New Roman" w:hAnsi="Segoe UI" w:cs="Segoe UI"/>
          <w:color w:val="2A2A2A"/>
          <w:sz w:val="30"/>
          <w:szCs w:val="30"/>
        </w:rPr>
      </w:pPr>
      <w:bookmarkStart w:id="0" w:name="Threading"/>
      <w:bookmarkEnd w:id="0"/>
      <w:r>
        <w:rPr>
          <w:rFonts w:ascii="Segoe UI" w:eastAsia="Times New Roman" w:hAnsi="Segoe UI" w:cs="Segoe UI"/>
          <w:color w:val="2A2A2A"/>
          <w:sz w:val="30"/>
          <w:szCs w:val="30"/>
        </w:rPr>
        <w:t>Threading start:</w:t>
      </w:r>
    </w:p>
    <w:p w:rsidR="00384862" w:rsidRDefault="00384862" w:rsidP="00384862">
      <w:pPr>
        <w:pStyle w:val="ListParagraph"/>
        <w:spacing w:after="0" w:line="240" w:lineRule="auto"/>
        <w:rPr>
          <w:rFonts w:ascii="Segoe UI" w:eastAsia="Times New Roman" w:hAnsi="Segoe UI" w:cs="Segoe UI"/>
          <w:color w:val="2A2A2A"/>
          <w:sz w:val="18"/>
          <w:szCs w:val="18"/>
          <w:shd w:val="clear" w:color="auto" w:fill="FFFFFF"/>
        </w:rPr>
      </w:pPr>
      <w:r w:rsidRPr="00384862">
        <w:rPr>
          <w:rFonts w:ascii="Segoe UI" w:eastAsia="Times New Roman" w:hAnsi="Segoe UI" w:cs="Segoe UI"/>
          <w:color w:val="2A2A2A"/>
          <w:sz w:val="18"/>
          <w:szCs w:val="18"/>
          <w:shd w:val="clear" w:color="auto" w:fill="FFFFFF"/>
        </w:rPr>
        <w:t>Initialize and call the function, which you want to run using a new thread. Example,</w:t>
      </w:r>
    </w:p>
    <w:p w:rsidR="00384862" w:rsidRPr="00384862" w:rsidRDefault="00384862" w:rsidP="00384862">
      <w:pPr>
        <w:pStyle w:val="ListParagraph"/>
        <w:spacing w:after="0" w:line="240" w:lineRule="auto"/>
        <w:rPr>
          <w:rFonts w:ascii="Times New Roman" w:eastAsia="Times New Roman" w:hAnsi="Times New Roman" w:cs="Times New Roman"/>
          <w:sz w:val="24"/>
          <w:szCs w:val="24"/>
        </w:rPr>
      </w:pPr>
    </w:p>
    <w:p w:rsidR="00384862" w:rsidRPr="00384862" w:rsidRDefault="00384862" w:rsidP="00384862">
      <w:pPr>
        <w:pStyle w:val="ListParagraph"/>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4862">
        <w:rPr>
          <w:rFonts w:ascii="Courier New" w:eastAsia="Times New Roman" w:hAnsi="Courier New" w:cs="Courier New"/>
          <w:color w:val="008080"/>
          <w:sz w:val="20"/>
          <w:szCs w:val="20"/>
        </w:rPr>
        <w:t>Thread</w:t>
      </w:r>
      <w:r w:rsidRPr="00384862">
        <w:rPr>
          <w:rFonts w:ascii="Courier New" w:eastAsia="Times New Roman" w:hAnsi="Courier New" w:cs="Courier New"/>
          <w:color w:val="000000"/>
          <w:sz w:val="20"/>
          <w:szCs w:val="20"/>
        </w:rPr>
        <w:t xml:space="preserve"> </w:t>
      </w:r>
      <w:proofErr w:type="spellStart"/>
      <w:r w:rsidRPr="00384862">
        <w:rPr>
          <w:rFonts w:ascii="Courier New" w:eastAsia="Times New Roman" w:hAnsi="Courier New" w:cs="Courier New"/>
          <w:color w:val="000000"/>
          <w:sz w:val="20"/>
          <w:szCs w:val="20"/>
        </w:rPr>
        <w:t>MyNewThread</w:t>
      </w:r>
      <w:proofErr w:type="spellEnd"/>
      <w:r w:rsidRPr="00384862">
        <w:rPr>
          <w:rFonts w:ascii="Courier New" w:eastAsia="Times New Roman" w:hAnsi="Courier New" w:cs="Courier New"/>
          <w:color w:val="000000"/>
          <w:sz w:val="20"/>
          <w:szCs w:val="20"/>
        </w:rPr>
        <w:t xml:space="preserve"> = </w:t>
      </w:r>
      <w:r w:rsidRPr="00384862">
        <w:rPr>
          <w:rFonts w:ascii="Courier New" w:eastAsia="Times New Roman" w:hAnsi="Courier New" w:cs="Courier New"/>
          <w:color w:val="0000FF"/>
          <w:sz w:val="20"/>
          <w:szCs w:val="20"/>
        </w:rPr>
        <w:t>new</w:t>
      </w:r>
      <w:r w:rsidRPr="00384862">
        <w:rPr>
          <w:rFonts w:ascii="Courier New" w:eastAsia="Times New Roman" w:hAnsi="Courier New" w:cs="Courier New"/>
          <w:color w:val="000000"/>
          <w:sz w:val="20"/>
          <w:szCs w:val="20"/>
        </w:rPr>
        <w:t xml:space="preserve"> Thread (</w:t>
      </w:r>
      <w:proofErr w:type="spellStart"/>
      <w:r w:rsidRPr="00384862">
        <w:rPr>
          <w:rFonts w:ascii="Courier New" w:eastAsia="Times New Roman" w:hAnsi="Courier New" w:cs="Courier New"/>
          <w:color w:val="000000"/>
          <w:sz w:val="20"/>
          <w:szCs w:val="20"/>
        </w:rPr>
        <w:t>MyFunction</w:t>
      </w:r>
      <w:proofErr w:type="spellEnd"/>
      <w:r w:rsidRPr="00384862">
        <w:rPr>
          <w:rFonts w:ascii="Courier New" w:eastAsia="Times New Roman" w:hAnsi="Courier New" w:cs="Courier New"/>
          <w:color w:val="000000"/>
          <w:sz w:val="20"/>
          <w:szCs w:val="20"/>
        </w:rPr>
        <w:t>);</w:t>
      </w:r>
      <w:proofErr w:type="gramStart"/>
      <w:r w:rsidRPr="00384862">
        <w:rPr>
          <w:rFonts w:ascii="Courier New" w:eastAsia="Times New Roman" w:hAnsi="Courier New" w:cs="Courier New"/>
          <w:color w:val="000000"/>
          <w:sz w:val="20"/>
          <w:szCs w:val="20"/>
        </w:rPr>
        <w:t xml:space="preserve">  </w:t>
      </w:r>
      <w:r w:rsidRPr="00384862">
        <w:rPr>
          <w:rFonts w:ascii="Courier New" w:eastAsia="Times New Roman" w:hAnsi="Courier New" w:cs="Courier New"/>
          <w:i/>
          <w:iCs/>
          <w:color w:val="008000"/>
          <w:sz w:val="20"/>
          <w:szCs w:val="20"/>
        </w:rPr>
        <w:t>/</w:t>
      </w:r>
      <w:proofErr w:type="gramEnd"/>
      <w:r w:rsidRPr="00384862">
        <w:rPr>
          <w:rFonts w:ascii="Courier New" w:eastAsia="Times New Roman" w:hAnsi="Courier New" w:cs="Courier New"/>
          <w:i/>
          <w:iCs/>
          <w:color w:val="008000"/>
          <w:sz w:val="20"/>
          <w:szCs w:val="20"/>
        </w:rPr>
        <w:t>/ Kick off a new thread</w:t>
      </w:r>
    </w:p>
    <w:p w:rsidR="00384862" w:rsidRPr="00384862" w:rsidRDefault="00384862" w:rsidP="00384862">
      <w:pPr>
        <w:pStyle w:val="ListParagraph"/>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384862">
        <w:rPr>
          <w:rFonts w:ascii="Courier New" w:eastAsia="Times New Roman" w:hAnsi="Courier New" w:cs="Courier New"/>
          <w:color w:val="000000"/>
          <w:sz w:val="20"/>
          <w:szCs w:val="20"/>
        </w:rPr>
        <w:t>MyNewThread.Start</w:t>
      </w:r>
      <w:proofErr w:type="spellEnd"/>
      <w:r w:rsidRPr="00384862">
        <w:rPr>
          <w:rFonts w:ascii="Courier New" w:eastAsia="Times New Roman" w:hAnsi="Courier New" w:cs="Courier New"/>
          <w:color w:val="000000"/>
          <w:sz w:val="20"/>
          <w:szCs w:val="20"/>
        </w:rPr>
        <w:t>(</w:t>
      </w:r>
      <w:proofErr w:type="gramEnd"/>
      <w:r w:rsidRPr="00384862">
        <w:rPr>
          <w:rFonts w:ascii="Courier New" w:eastAsia="Times New Roman" w:hAnsi="Courier New" w:cs="Courier New"/>
          <w:color w:val="000000"/>
          <w:sz w:val="20"/>
          <w:szCs w:val="20"/>
        </w:rPr>
        <w:t xml:space="preserve">);  </w:t>
      </w:r>
      <w:r w:rsidRPr="00384862">
        <w:rPr>
          <w:rFonts w:ascii="Courier New" w:eastAsia="Times New Roman" w:hAnsi="Courier New" w:cs="Courier New"/>
          <w:i/>
          <w:iCs/>
          <w:color w:val="008000"/>
          <w:sz w:val="20"/>
          <w:szCs w:val="20"/>
        </w:rPr>
        <w:t xml:space="preserve">// running </w:t>
      </w:r>
      <w:proofErr w:type="spellStart"/>
      <w:r w:rsidRPr="00384862">
        <w:rPr>
          <w:rFonts w:ascii="Courier New" w:eastAsia="Times New Roman" w:hAnsi="Courier New" w:cs="Courier New"/>
          <w:i/>
          <w:iCs/>
          <w:color w:val="008000"/>
          <w:sz w:val="20"/>
          <w:szCs w:val="20"/>
        </w:rPr>
        <w:t>MyFunction</w:t>
      </w:r>
      <w:proofErr w:type="spellEnd"/>
      <w:r w:rsidRPr="00384862">
        <w:rPr>
          <w:rFonts w:ascii="Courier New" w:eastAsia="Times New Roman" w:hAnsi="Courier New" w:cs="Courier New"/>
          <w:i/>
          <w:iCs/>
          <w:color w:val="008000"/>
          <w:sz w:val="20"/>
          <w:szCs w:val="20"/>
        </w:rPr>
        <w:t>()</w:t>
      </w:r>
    </w:p>
    <w:p w:rsidR="00384862" w:rsidRPr="00384862" w:rsidRDefault="00384862" w:rsidP="00384862">
      <w:pPr>
        <w:pStyle w:val="ListParagraph"/>
        <w:numPr>
          <w:ilvl w:val="0"/>
          <w:numId w:val="3"/>
        </w:numPr>
        <w:spacing w:after="0" w:line="240" w:lineRule="auto"/>
        <w:rPr>
          <w:rFonts w:ascii="Times New Roman" w:eastAsia="Times New Roman" w:hAnsi="Times New Roman" w:cs="Times New Roman"/>
          <w:sz w:val="24"/>
          <w:szCs w:val="24"/>
        </w:rPr>
      </w:pPr>
      <w:r w:rsidRPr="00384862">
        <w:rPr>
          <w:rFonts w:ascii="Segoe UI" w:eastAsia="Times New Roman" w:hAnsi="Segoe UI" w:cs="Segoe UI"/>
          <w:color w:val="2A2A2A"/>
          <w:sz w:val="18"/>
          <w:szCs w:val="18"/>
          <w:shd w:val="clear" w:color="auto" w:fill="FFFFFF"/>
        </w:rPr>
        <w:t>By the way, do not forget to insert (import) the following namespace: '</w:t>
      </w:r>
      <w:r w:rsidRPr="00384862">
        <w:rPr>
          <w:rFonts w:ascii="Segoe UI" w:eastAsia="Times New Roman" w:hAnsi="Segoe UI" w:cs="Segoe UI"/>
          <w:color w:val="000000"/>
          <w:sz w:val="18"/>
          <w:szCs w:val="18"/>
          <w:shd w:val="clear" w:color="auto" w:fill="FFFFFF"/>
        </w:rPr>
        <w:t xml:space="preserve">using </w:t>
      </w:r>
      <w:proofErr w:type="spellStart"/>
      <w:r w:rsidRPr="00384862">
        <w:rPr>
          <w:rFonts w:ascii="Segoe UI" w:eastAsia="Times New Roman" w:hAnsi="Segoe UI" w:cs="Segoe UI"/>
          <w:color w:val="000000"/>
          <w:sz w:val="18"/>
          <w:szCs w:val="18"/>
          <w:shd w:val="clear" w:color="auto" w:fill="FFFFFF"/>
        </w:rPr>
        <w:t>System.Threading</w:t>
      </w:r>
      <w:proofErr w:type="spellEnd"/>
      <w:r w:rsidRPr="00384862">
        <w:rPr>
          <w:rFonts w:ascii="Segoe UI" w:eastAsia="Times New Roman" w:hAnsi="Segoe UI" w:cs="Segoe UI"/>
          <w:color w:val="000000"/>
          <w:sz w:val="18"/>
          <w:szCs w:val="18"/>
          <w:shd w:val="clear" w:color="auto" w:fill="FFFFFF"/>
        </w:rPr>
        <w:t>;</w:t>
      </w:r>
      <w:r w:rsidRPr="00384862">
        <w:rPr>
          <w:rFonts w:ascii="Segoe UI" w:eastAsia="Times New Roman" w:hAnsi="Segoe UI" w:cs="Segoe UI"/>
          <w:color w:val="2A2A2A"/>
          <w:sz w:val="18"/>
          <w:szCs w:val="18"/>
          <w:shd w:val="clear" w:color="auto" w:fill="FFFFFF"/>
        </w:rPr>
        <w:t>'</w:t>
      </w:r>
    </w:p>
    <w:p w:rsidR="00384862" w:rsidRDefault="00384862" w:rsidP="00384862">
      <w:pPr>
        <w:pStyle w:val="ListParagraph"/>
        <w:numPr>
          <w:ilvl w:val="0"/>
          <w:numId w:val="3"/>
        </w:numPr>
        <w:shd w:val="clear" w:color="auto" w:fill="FFFFFF"/>
        <w:spacing w:before="100" w:beforeAutospacing="1" w:after="100" w:afterAutospacing="1" w:line="240" w:lineRule="auto"/>
        <w:rPr>
          <w:rFonts w:ascii="Segoe UI" w:eastAsia="Times New Roman" w:hAnsi="Segoe UI" w:cs="Segoe UI"/>
          <w:color w:val="2A2A2A"/>
          <w:sz w:val="18"/>
          <w:szCs w:val="18"/>
        </w:rPr>
      </w:pPr>
      <w:r w:rsidRPr="00384862">
        <w:rPr>
          <w:rFonts w:ascii="Segoe UI" w:eastAsia="Times New Roman" w:hAnsi="Segoe UI" w:cs="Segoe UI"/>
          <w:color w:val="2A2A2A"/>
          <w:sz w:val="18"/>
          <w:szCs w:val="18"/>
        </w:rPr>
        <w:t>Also have a look at this easy to understand article: </w:t>
      </w:r>
      <w:hyperlink r:id="rId6" w:tgtFrame="_blank" w:tooltip="Threading in C#" w:history="1">
        <w:r w:rsidRPr="00384862">
          <w:rPr>
            <w:rFonts w:ascii="Segoe UI" w:eastAsia="Times New Roman" w:hAnsi="Segoe UI" w:cs="Segoe UI"/>
            <w:color w:val="00749E"/>
            <w:sz w:val="18"/>
            <w:szCs w:val="18"/>
          </w:rPr>
          <w:t>Threading in C# </w:t>
        </w:r>
        <w:r>
          <w:rPr>
            <w:noProof/>
            <w:color w:val="00749E"/>
          </w:rPr>
          <w:drawing>
            <wp:inline distT="0" distB="0" distL="0" distR="0">
              <wp:extent cx="95250" cy="95250"/>
              <wp:effectExtent l="0" t="0" r="0" b="0"/>
              <wp:docPr id="1" name="Picture 1" descr="Jump">
                <a:hlinkClick xmlns:a="http://schemas.openxmlformats.org/drawingml/2006/main" r:id="rId6" tgtFrame="&quot;_blank&quot;" tooltip="&quot;Threading in 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mp">
                        <a:hlinkClick r:id="rId6" tgtFrame="&quot;_blank&quot;" tooltip="&quot;Threading in C#&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p>
    <w:p w:rsidR="00384862" w:rsidRDefault="00384862" w:rsidP="00384862">
      <w:pPr>
        <w:pStyle w:val="ListParagraph"/>
        <w:shd w:val="clear" w:color="auto" w:fill="FFFFFF"/>
        <w:spacing w:before="100" w:beforeAutospacing="1" w:after="100" w:afterAutospacing="1" w:line="240" w:lineRule="auto"/>
        <w:rPr>
          <w:rFonts w:ascii="Segoe UI" w:eastAsia="Times New Roman" w:hAnsi="Segoe UI" w:cs="Segoe UI"/>
          <w:color w:val="2A2A2A"/>
          <w:sz w:val="18"/>
          <w:szCs w:val="18"/>
        </w:rPr>
      </w:pPr>
    </w:p>
    <w:p w:rsidR="00384862" w:rsidRDefault="00384862" w:rsidP="00384862">
      <w:pPr>
        <w:pStyle w:val="ListParagraph"/>
        <w:shd w:val="clear" w:color="auto" w:fill="FFFFFF"/>
        <w:spacing w:before="100" w:beforeAutospacing="1" w:after="100" w:afterAutospacing="1" w:line="240" w:lineRule="auto"/>
        <w:rPr>
          <w:rFonts w:ascii="Segoe UI" w:eastAsia="Times New Roman" w:hAnsi="Segoe UI" w:cs="Segoe UI"/>
          <w:color w:val="2A2A2A"/>
          <w:sz w:val="18"/>
          <w:szCs w:val="18"/>
        </w:rPr>
      </w:pPr>
    </w:p>
    <w:p w:rsidR="00384862" w:rsidRDefault="00384862" w:rsidP="00384862">
      <w:pPr>
        <w:pStyle w:val="ListParagraph"/>
        <w:shd w:val="clear" w:color="auto" w:fill="FFFFFF"/>
        <w:spacing w:before="100" w:beforeAutospacing="1" w:after="100" w:afterAutospacing="1" w:line="240" w:lineRule="auto"/>
        <w:rPr>
          <w:rFonts w:ascii="Segoe UI" w:eastAsia="Times New Roman" w:hAnsi="Segoe UI" w:cs="Segoe UI"/>
          <w:color w:val="2A2A2A"/>
          <w:sz w:val="18"/>
          <w:szCs w:val="18"/>
        </w:rPr>
      </w:pPr>
    </w:p>
    <w:p w:rsidR="00384862" w:rsidRDefault="00384862" w:rsidP="00384862">
      <w:pPr>
        <w:pStyle w:val="ListParagraph"/>
        <w:shd w:val="clear" w:color="auto" w:fill="FFFFFF"/>
        <w:spacing w:before="100" w:beforeAutospacing="1" w:after="100" w:afterAutospacing="1" w:line="240" w:lineRule="auto"/>
        <w:rPr>
          <w:rFonts w:ascii="Segoe UI" w:eastAsia="Times New Roman" w:hAnsi="Segoe UI" w:cs="Segoe UI"/>
          <w:color w:val="2A2A2A"/>
          <w:sz w:val="18"/>
          <w:szCs w:val="18"/>
        </w:rPr>
      </w:pPr>
    </w:p>
    <w:p w:rsidR="00384862" w:rsidRDefault="00384862" w:rsidP="00384862">
      <w:pPr>
        <w:pStyle w:val="ListParagraph"/>
        <w:shd w:val="clear" w:color="auto" w:fill="FFFFFF"/>
        <w:spacing w:before="100" w:beforeAutospacing="1" w:after="100" w:afterAutospacing="1" w:line="240" w:lineRule="auto"/>
        <w:rPr>
          <w:rFonts w:ascii="Segoe UI" w:eastAsia="Times New Roman" w:hAnsi="Segoe UI" w:cs="Segoe UI"/>
          <w:color w:val="2A2A2A"/>
          <w:sz w:val="18"/>
          <w:szCs w:val="18"/>
        </w:rPr>
      </w:pPr>
    </w:p>
    <w:p w:rsidR="00384862" w:rsidRDefault="00384862" w:rsidP="00384862">
      <w:pPr>
        <w:pStyle w:val="ListParagraph"/>
        <w:shd w:val="clear" w:color="auto" w:fill="FFFFFF"/>
        <w:spacing w:before="100" w:beforeAutospacing="1" w:after="100" w:afterAutospacing="1" w:line="240" w:lineRule="auto"/>
        <w:rPr>
          <w:rFonts w:ascii="Segoe UI" w:eastAsia="Times New Roman" w:hAnsi="Segoe UI" w:cs="Segoe UI"/>
          <w:color w:val="2A2A2A"/>
          <w:sz w:val="18"/>
          <w:szCs w:val="18"/>
        </w:rPr>
      </w:pPr>
    </w:p>
    <w:p w:rsidR="00384862" w:rsidRPr="00384862" w:rsidRDefault="00384862" w:rsidP="00384862">
      <w:pPr>
        <w:shd w:val="clear" w:color="auto" w:fill="FFFFFF"/>
        <w:spacing w:after="0" w:line="240" w:lineRule="auto"/>
        <w:outlineLvl w:val="1"/>
        <w:rPr>
          <w:rFonts w:ascii="Segoe UI" w:eastAsia="Times New Roman" w:hAnsi="Segoe UI" w:cs="Segoe UI"/>
          <w:color w:val="2A2A2A"/>
          <w:sz w:val="30"/>
          <w:szCs w:val="30"/>
        </w:rPr>
      </w:pPr>
      <w:proofErr w:type="spellStart"/>
      <w:r w:rsidRPr="00384862">
        <w:rPr>
          <w:rFonts w:ascii="Segoe UI" w:eastAsia="Times New Roman" w:hAnsi="Segoe UI" w:cs="Segoe UI"/>
          <w:color w:val="2A2A2A"/>
          <w:sz w:val="30"/>
          <w:szCs w:val="30"/>
        </w:rPr>
        <w:t>ThreadPooling</w:t>
      </w:r>
      <w:proofErr w:type="spellEnd"/>
      <w:r w:rsidRPr="00384862">
        <w:rPr>
          <w:rFonts w:ascii="Segoe UI" w:eastAsia="Times New Roman" w:hAnsi="Segoe UI" w:cs="Segoe UI"/>
          <w:color w:val="2A2A2A"/>
          <w:sz w:val="30"/>
          <w:szCs w:val="30"/>
        </w:rPr>
        <w:t>:</w:t>
      </w:r>
    </w:p>
    <w:p w:rsidR="00384862" w:rsidRDefault="00384862" w:rsidP="00384862">
      <w:pPr>
        <w:spacing w:after="0" w:line="240" w:lineRule="auto"/>
        <w:rPr>
          <w:rFonts w:ascii="Segoe UI" w:eastAsia="Times New Roman" w:hAnsi="Segoe UI" w:cs="Segoe UI"/>
          <w:color w:val="2A2A2A"/>
          <w:sz w:val="18"/>
          <w:szCs w:val="18"/>
          <w:shd w:val="clear" w:color="auto" w:fill="FFFFFF"/>
        </w:rPr>
      </w:pPr>
    </w:p>
    <w:p w:rsidR="00384862" w:rsidRPr="00384862" w:rsidRDefault="00384862" w:rsidP="00384862">
      <w:pPr>
        <w:spacing w:after="0" w:line="240" w:lineRule="auto"/>
        <w:rPr>
          <w:rFonts w:ascii="Times New Roman" w:eastAsia="Times New Roman" w:hAnsi="Times New Roman" w:cs="Times New Roman"/>
          <w:sz w:val="24"/>
          <w:szCs w:val="24"/>
        </w:rPr>
      </w:pPr>
      <w:r w:rsidRPr="00384862">
        <w:rPr>
          <w:rFonts w:ascii="Segoe UI" w:eastAsia="Times New Roman" w:hAnsi="Segoe UI" w:cs="Segoe UI"/>
          <w:color w:val="2A2A2A"/>
          <w:sz w:val="18"/>
          <w:szCs w:val="18"/>
          <w:shd w:val="clear" w:color="auto" w:fill="FFFFFF"/>
        </w:rPr>
        <w:t xml:space="preserve">You can implement </w:t>
      </w:r>
      <w:proofErr w:type="spellStart"/>
      <w:r w:rsidRPr="00384862">
        <w:rPr>
          <w:rFonts w:ascii="Segoe UI" w:eastAsia="Times New Roman" w:hAnsi="Segoe UI" w:cs="Segoe UI"/>
          <w:color w:val="2A2A2A"/>
          <w:sz w:val="18"/>
          <w:szCs w:val="18"/>
          <w:shd w:val="clear" w:color="auto" w:fill="FFFFFF"/>
        </w:rPr>
        <w:t>ThreadPooling</w:t>
      </w:r>
      <w:proofErr w:type="spellEnd"/>
      <w:r w:rsidRPr="00384862">
        <w:rPr>
          <w:rFonts w:ascii="Segoe UI" w:eastAsia="Times New Roman" w:hAnsi="Segoe UI" w:cs="Segoe UI"/>
          <w:color w:val="2A2A2A"/>
          <w:sz w:val="18"/>
          <w:szCs w:val="18"/>
          <w:shd w:val="clear" w:color="auto" w:fill="FFFFFF"/>
        </w:rPr>
        <w:t xml:space="preserve"> as mentioned in the MSDN article (</w:t>
      </w:r>
      <w:proofErr w:type="spellStart"/>
      <w:r w:rsidRPr="00384862">
        <w:rPr>
          <w:rFonts w:ascii="Times New Roman" w:eastAsia="Times New Roman" w:hAnsi="Times New Roman" w:cs="Times New Roman"/>
          <w:sz w:val="24"/>
          <w:szCs w:val="24"/>
        </w:rPr>
        <w:fldChar w:fldCharType="begin"/>
      </w:r>
      <w:r w:rsidRPr="00384862">
        <w:rPr>
          <w:rFonts w:ascii="Times New Roman" w:eastAsia="Times New Roman" w:hAnsi="Times New Roman" w:cs="Times New Roman"/>
          <w:sz w:val="24"/>
          <w:szCs w:val="24"/>
        </w:rPr>
        <w:instrText xml:space="preserve"> HYPERLINK "http://msdn.microsoft.com/en-us/library/h4732ks0.aspx" \o "ThreadPooling" \t "_blank" </w:instrText>
      </w:r>
      <w:r w:rsidRPr="00384862">
        <w:rPr>
          <w:rFonts w:ascii="Times New Roman" w:eastAsia="Times New Roman" w:hAnsi="Times New Roman" w:cs="Times New Roman"/>
          <w:sz w:val="24"/>
          <w:szCs w:val="24"/>
        </w:rPr>
        <w:fldChar w:fldCharType="separate"/>
      </w:r>
      <w:proofErr w:type="gramStart"/>
      <w:r w:rsidRPr="00384862">
        <w:rPr>
          <w:rFonts w:ascii="Segoe UI" w:eastAsia="Times New Roman" w:hAnsi="Segoe UI" w:cs="Segoe UI"/>
          <w:color w:val="00749E"/>
          <w:sz w:val="18"/>
          <w:szCs w:val="18"/>
          <w:shd w:val="clear" w:color="auto" w:fill="FFFFFF"/>
        </w:rPr>
        <w:t>ThreadPooling</w:t>
      </w:r>
      <w:proofErr w:type="spellEnd"/>
      <w:r w:rsidRPr="00384862">
        <w:rPr>
          <w:rFonts w:ascii="Segoe UI" w:eastAsia="Times New Roman" w:hAnsi="Segoe UI" w:cs="Segoe UI"/>
          <w:color w:val="00749E"/>
          <w:sz w:val="18"/>
          <w:szCs w:val="18"/>
          <w:shd w:val="clear" w:color="auto" w:fill="FFFFFF"/>
        </w:rPr>
        <w:t> </w:t>
      </w:r>
      <w:r>
        <w:rPr>
          <w:rFonts w:ascii="Segoe UI" w:eastAsia="Times New Roman" w:hAnsi="Segoe UI" w:cs="Segoe UI"/>
          <w:noProof/>
          <w:color w:val="00749E"/>
          <w:sz w:val="18"/>
          <w:szCs w:val="18"/>
          <w:shd w:val="clear" w:color="auto" w:fill="FFFFFF"/>
        </w:rPr>
        <w:drawing>
          <wp:inline distT="0" distB="0" distL="0" distR="0">
            <wp:extent cx="95250" cy="95250"/>
            <wp:effectExtent l="0" t="0" r="0" b="0"/>
            <wp:docPr id="2" name="Picture 2" descr="Jump">
              <a:hlinkClick xmlns:a="http://schemas.openxmlformats.org/drawingml/2006/main" r:id="rId8" tgtFrame="&quot;_blank&quot;" tooltip="&quot;ThreadPool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ump">
                      <a:hlinkClick r:id="rId8" tgtFrame="&quot;_blank&quot;" tooltip="&quot;ThreadPooling&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roofErr w:type="gramEnd"/>
      <w:r w:rsidRPr="00384862">
        <w:rPr>
          <w:rFonts w:ascii="Segoe UI" w:eastAsia="Times New Roman" w:hAnsi="Segoe UI" w:cs="Segoe UI"/>
          <w:color w:val="00749E"/>
          <w:sz w:val="18"/>
          <w:szCs w:val="18"/>
          <w:shd w:val="clear" w:color="auto" w:fill="FFFFFF"/>
        </w:rPr>
        <w:t> </w:t>
      </w:r>
      <w:r w:rsidRPr="00384862">
        <w:rPr>
          <w:rFonts w:ascii="Times New Roman" w:eastAsia="Times New Roman" w:hAnsi="Times New Roman" w:cs="Times New Roman"/>
          <w:sz w:val="24"/>
          <w:szCs w:val="24"/>
        </w:rPr>
        <w:fldChar w:fldCharType="end"/>
      </w:r>
      <w:r w:rsidRPr="00384862">
        <w:rPr>
          <w:rFonts w:ascii="Segoe UI" w:eastAsia="Times New Roman" w:hAnsi="Segoe UI" w:cs="Segoe UI"/>
          <w:color w:val="2A2A2A"/>
          <w:sz w:val="18"/>
          <w:szCs w:val="18"/>
          <w:shd w:val="clear" w:color="auto" w:fill="FFFFFF"/>
        </w:rPr>
        <w:t>) itself:</w:t>
      </w:r>
    </w:p>
    <w:p w:rsidR="00384862" w:rsidRPr="00384862" w:rsidRDefault="00384862" w:rsidP="00384862">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84862">
        <w:rPr>
          <w:rFonts w:ascii="Courier New" w:eastAsia="Times New Roman" w:hAnsi="Courier New" w:cs="Courier New"/>
          <w:color w:val="0000FF"/>
          <w:sz w:val="20"/>
          <w:szCs w:val="20"/>
        </w:rPr>
        <w:t>public</w:t>
      </w:r>
      <w:proofErr w:type="gramEnd"/>
      <w:r w:rsidRPr="00384862">
        <w:rPr>
          <w:rFonts w:ascii="Courier New" w:eastAsia="Times New Roman" w:hAnsi="Courier New" w:cs="Courier New"/>
          <w:color w:val="000000"/>
          <w:sz w:val="20"/>
          <w:szCs w:val="20"/>
        </w:rPr>
        <w:t> </w:t>
      </w:r>
      <w:r w:rsidRPr="00384862">
        <w:rPr>
          <w:rFonts w:ascii="Courier New" w:eastAsia="Times New Roman" w:hAnsi="Courier New" w:cs="Courier New"/>
          <w:color w:val="0000FF"/>
          <w:sz w:val="20"/>
          <w:szCs w:val="20"/>
        </w:rPr>
        <w:t>void</w:t>
      </w:r>
      <w:r w:rsidRPr="00384862">
        <w:rPr>
          <w:rFonts w:ascii="Courier New" w:eastAsia="Times New Roman" w:hAnsi="Courier New" w:cs="Courier New"/>
          <w:color w:val="000000"/>
          <w:sz w:val="20"/>
          <w:szCs w:val="20"/>
        </w:rPr>
        <w:t xml:space="preserve"> </w:t>
      </w:r>
      <w:proofErr w:type="spellStart"/>
      <w:r w:rsidRPr="00384862">
        <w:rPr>
          <w:rFonts w:ascii="Courier New" w:eastAsia="Times New Roman" w:hAnsi="Courier New" w:cs="Courier New"/>
          <w:color w:val="000000"/>
          <w:sz w:val="20"/>
          <w:szCs w:val="20"/>
        </w:rPr>
        <w:t>DoWork</w:t>
      </w:r>
      <w:proofErr w:type="spellEnd"/>
      <w:r w:rsidRPr="00384862">
        <w:rPr>
          <w:rFonts w:ascii="Courier New" w:eastAsia="Times New Roman" w:hAnsi="Courier New" w:cs="Courier New"/>
          <w:color w:val="000000"/>
          <w:sz w:val="20"/>
          <w:szCs w:val="20"/>
        </w:rPr>
        <w:t>()</w:t>
      </w:r>
    </w:p>
    <w:p w:rsidR="00384862" w:rsidRPr="00384862" w:rsidRDefault="00384862" w:rsidP="00384862">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4862">
        <w:rPr>
          <w:rFonts w:ascii="Courier New" w:eastAsia="Times New Roman" w:hAnsi="Courier New" w:cs="Courier New"/>
          <w:color w:val="000000"/>
          <w:sz w:val="20"/>
          <w:szCs w:val="20"/>
        </w:rPr>
        <w:t xml:space="preserve">{ </w:t>
      </w:r>
    </w:p>
    <w:p w:rsidR="00384862" w:rsidRPr="00384862" w:rsidRDefault="00384862" w:rsidP="00384862">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4862">
        <w:rPr>
          <w:rFonts w:ascii="Courier New" w:eastAsia="Times New Roman" w:hAnsi="Courier New" w:cs="Courier New"/>
          <w:color w:val="008000"/>
          <w:sz w:val="20"/>
          <w:szCs w:val="20"/>
        </w:rPr>
        <w:t>// Queue a task.</w:t>
      </w:r>
      <w:r w:rsidRPr="00384862">
        <w:rPr>
          <w:rFonts w:ascii="Courier New" w:eastAsia="Times New Roman" w:hAnsi="Courier New" w:cs="Courier New"/>
          <w:color w:val="000000"/>
          <w:sz w:val="20"/>
          <w:szCs w:val="20"/>
        </w:rPr>
        <w:t xml:space="preserve"> </w:t>
      </w:r>
    </w:p>
    <w:p w:rsidR="00384862" w:rsidRPr="00384862" w:rsidRDefault="00384862" w:rsidP="00384862">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384862">
        <w:rPr>
          <w:rFonts w:ascii="Courier New" w:eastAsia="Times New Roman" w:hAnsi="Courier New" w:cs="Courier New"/>
          <w:color w:val="000000"/>
          <w:sz w:val="20"/>
          <w:szCs w:val="20"/>
        </w:rPr>
        <w:t>System.Threading.ThreadPool.QueueUserWorkItem</w:t>
      </w:r>
      <w:proofErr w:type="spellEnd"/>
      <w:r w:rsidRPr="00384862">
        <w:rPr>
          <w:rFonts w:ascii="Courier New" w:eastAsia="Times New Roman" w:hAnsi="Courier New" w:cs="Courier New"/>
          <w:color w:val="000000"/>
          <w:sz w:val="20"/>
          <w:szCs w:val="20"/>
        </w:rPr>
        <w:t>(</w:t>
      </w:r>
      <w:proofErr w:type="gramEnd"/>
      <w:r w:rsidRPr="00384862">
        <w:rPr>
          <w:rFonts w:ascii="Courier New" w:eastAsia="Times New Roman" w:hAnsi="Courier New" w:cs="Courier New"/>
          <w:color w:val="000000"/>
          <w:sz w:val="20"/>
          <w:szCs w:val="20"/>
        </w:rPr>
        <w:t xml:space="preserve"> </w:t>
      </w:r>
    </w:p>
    <w:p w:rsidR="00384862" w:rsidRPr="00384862" w:rsidRDefault="00384862" w:rsidP="00384862">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84862">
        <w:rPr>
          <w:rFonts w:ascii="Courier New" w:eastAsia="Times New Roman" w:hAnsi="Courier New" w:cs="Courier New"/>
          <w:color w:val="0000FF"/>
          <w:sz w:val="20"/>
          <w:szCs w:val="20"/>
        </w:rPr>
        <w:t>new</w:t>
      </w:r>
      <w:proofErr w:type="gramEnd"/>
      <w:r w:rsidRPr="00384862">
        <w:rPr>
          <w:rFonts w:ascii="Courier New" w:eastAsia="Times New Roman" w:hAnsi="Courier New" w:cs="Courier New"/>
          <w:color w:val="000000"/>
          <w:sz w:val="20"/>
          <w:szCs w:val="20"/>
        </w:rPr>
        <w:t xml:space="preserve"> </w:t>
      </w:r>
      <w:proofErr w:type="spellStart"/>
      <w:r w:rsidRPr="00384862">
        <w:rPr>
          <w:rFonts w:ascii="Courier New" w:eastAsia="Times New Roman" w:hAnsi="Courier New" w:cs="Courier New"/>
          <w:color w:val="000000"/>
          <w:sz w:val="20"/>
          <w:szCs w:val="20"/>
        </w:rPr>
        <w:t>System.Threading.WaitCallback</w:t>
      </w:r>
      <w:proofErr w:type="spellEnd"/>
      <w:r w:rsidRPr="00384862">
        <w:rPr>
          <w:rFonts w:ascii="Courier New" w:eastAsia="Times New Roman" w:hAnsi="Courier New" w:cs="Courier New"/>
          <w:color w:val="000000"/>
          <w:sz w:val="20"/>
          <w:szCs w:val="20"/>
        </w:rPr>
        <w:t>(</w:t>
      </w:r>
      <w:proofErr w:type="spellStart"/>
      <w:r w:rsidRPr="00384862">
        <w:rPr>
          <w:rFonts w:ascii="Courier New" w:eastAsia="Times New Roman" w:hAnsi="Courier New" w:cs="Courier New"/>
          <w:color w:val="000000"/>
          <w:sz w:val="20"/>
          <w:szCs w:val="20"/>
        </w:rPr>
        <w:t>SomeLongTask</w:t>
      </w:r>
      <w:proofErr w:type="spellEnd"/>
      <w:r w:rsidRPr="00384862">
        <w:rPr>
          <w:rFonts w:ascii="Courier New" w:eastAsia="Times New Roman" w:hAnsi="Courier New" w:cs="Courier New"/>
          <w:color w:val="000000"/>
          <w:sz w:val="20"/>
          <w:szCs w:val="20"/>
        </w:rPr>
        <w:t xml:space="preserve">)); </w:t>
      </w:r>
    </w:p>
    <w:p w:rsidR="00384862" w:rsidRPr="00384862" w:rsidRDefault="00384862" w:rsidP="00384862">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4862">
        <w:rPr>
          <w:rFonts w:ascii="Courier New" w:eastAsia="Times New Roman" w:hAnsi="Courier New" w:cs="Courier New"/>
          <w:color w:val="008000"/>
          <w:sz w:val="20"/>
          <w:szCs w:val="20"/>
        </w:rPr>
        <w:t>// Queue another task.</w:t>
      </w:r>
      <w:r w:rsidRPr="00384862">
        <w:rPr>
          <w:rFonts w:ascii="Courier New" w:eastAsia="Times New Roman" w:hAnsi="Courier New" w:cs="Courier New"/>
          <w:color w:val="000000"/>
          <w:sz w:val="20"/>
          <w:szCs w:val="20"/>
        </w:rPr>
        <w:t xml:space="preserve"> </w:t>
      </w:r>
    </w:p>
    <w:p w:rsidR="00384862" w:rsidRPr="00384862" w:rsidRDefault="00384862" w:rsidP="00384862">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384862">
        <w:rPr>
          <w:rFonts w:ascii="Courier New" w:eastAsia="Times New Roman" w:hAnsi="Courier New" w:cs="Courier New"/>
          <w:color w:val="000000"/>
          <w:sz w:val="20"/>
          <w:szCs w:val="20"/>
        </w:rPr>
        <w:t>System.Threading.ThreadPool.QueueUserWorkItem</w:t>
      </w:r>
      <w:proofErr w:type="spellEnd"/>
      <w:r w:rsidRPr="00384862">
        <w:rPr>
          <w:rFonts w:ascii="Courier New" w:eastAsia="Times New Roman" w:hAnsi="Courier New" w:cs="Courier New"/>
          <w:color w:val="000000"/>
          <w:sz w:val="20"/>
          <w:szCs w:val="20"/>
        </w:rPr>
        <w:t>(</w:t>
      </w:r>
      <w:proofErr w:type="gramEnd"/>
      <w:r w:rsidRPr="00384862">
        <w:rPr>
          <w:rFonts w:ascii="Courier New" w:eastAsia="Times New Roman" w:hAnsi="Courier New" w:cs="Courier New"/>
          <w:color w:val="000000"/>
          <w:sz w:val="20"/>
          <w:szCs w:val="20"/>
        </w:rPr>
        <w:t xml:space="preserve"> </w:t>
      </w:r>
    </w:p>
    <w:p w:rsidR="00384862" w:rsidRPr="00384862" w:rsidRDefault="00384862" w:rsidP="00384862">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84862">
        <w:rPr>
          <w:rFonts w:ascii="Courier New" w:eastAsia="Times New Roman" w:hAnsi="Courier New" w:cs="Courier New"/>
          <w:color w:val="0000FF"/>
          <w:sz w:val="20"/>
          <w:szCs w:val="20"/>
        </w:rPr>
        <w:t>new</w:t>
      </w:r>
      <w:proofErr w:type="gramEnd"/>
      <w:r w:rsidRPr="00384862">
        <w:rPr>
          <w:rFonts w:ascii="Courier New" w:eastAsia="Times New Roman" w:hAnsi="Courier New" w:cs="Courier New"/>
          <w:color w:val="000000"/>
          <w:sz w:val="20"/>
          <w:szCs w:val="20"/>
        </w:rPr>
        <w:t xml:space="preserve"> </w:t>
      </w:r>
      <w:proofErr w:type="spellStart"/>
      <w:r w:rsidRPr="00384862">
        <w:rPr>
          <w:rFonts w:ascii="Courier New" w:eastAsia="Times New Roman" w:hAnsi="Courier New" w:cs="Courier New"/>
          <w:color w:val="000000"/>
          <w:sz w:val="20"/>
          <w:szCs w:val="20"/>
        </w:rPr>
        <w:t>System.Threading.WaitCallback</w:t>
      </w:r>
      <w:proofErr w:type="spellEnd"/>
      <w:r w:rsidRPr="00384862">
        <w:rPr>
          <w:rFonts w:ascii="Courier New" w:eastAsia="Times New Roman" w:hAnsi="Courier New" w:cs="Courier New"/>
          <w:color w:val="000000"/>
          <w:sz w:val="20"/>
          <w:szCs w:val="20"/>
        </w:rPr>
        <w:t>(</w:t>
      </w:r>
      <w:proofErr w:type="spellStart"/>
      <w:r w:rsidRPr="00384862">
        <w:rPr>
          <w:rFonts w:ascii="Courier New" w:eastAsia="Times New Roman" w:hAnsi="Courier New" w:cs="Courier New"/>
          <w:color w:val="000000"/>
          <w:sz w:val="20"/>
          <w:szCs w:val="20"/>
        </w:rPr>
        <w:t>AnotherLongTask</w:t>
      </w:r>
      <w:proofErr w:type="spellEnd"/>
      <w:r w:rsidRPr="00384862">
        <w:rPr>
          <w:rFonts w:ascii="Courier New" w:eastAsia="Times New Roman" w:hAnsi="Courier New" w:cs="Courier New"/>
          <w:color w:val="000000"/>
          <w:sz w:val="20"/>
          <w:szCs w:val="20"/>
        </w:rPr>
        <w:t>));</w:t>
      </w:r>
    </w:p>
    <w:p w:rsidR="00384862" w:rsidRPr="00384862" w:rsidRDefault="00384862" w:rsidP="00384862">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4862">
        <w:rPr>
          <w:rFonts w:ascii="Courier New" w:eastAsia="Times New Roman" w:hAnsi="Courier New" w:cs="Courier New"/>
          <w:color w:val="000000"/>
          <w:sz w:val="20"/>
          <w:szCs w:val="20"/>
        </w:rPr>
        <w:t>}</w:t>
      </w:r>
    </w:p>
    <w:p w:rsidR="00384862" w:rsidRPr="00384862" w:rsidRDefault="00384862" w:rsidP="00384862">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4862" w:rsidRPr="00384862" w:rsidRDefault="00384862" w:rsidP="00384862">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84862">
        <w:rPr>
          <w:rFonts w:ascii="Courier New" w:eastAsia="Times New Roman" w:hAnsi="Courier New" w:cs="Courier New"/>
          <w:color w:val="0000FF"/>
          <w:sz w:val="20"/>
          <w:szCs w:val="20"/>
        </w:rPr>
        <w:t>private</w:t>
      </w:r>
      <w:proofErr w:type="gramEnd"/>
      <w:r w:rsidRPr="00384862">
        <w:rPr>
          <w:rFonts w:ascii="Courier New" w:eastAsia="Times New Roman" w:hAnsi="Courier New" w:cs="Courier New"/>
          <w:color w:val="000000"/>
          <w:sz w:val="20"/>
          <w:szCs w:val="20"/>
        </w:rPr>
        <w:t> </w:t>
      </w:r>
      <w:r w:rsidRPr="00384862">
        <w:rPr>
          <w:rFonts w:ascii="Courier New" w:eastAsia="Times New Roman" w:hAnsi="Courier New" w:cs="Courier New"/>
          <w:color w:val="0000FF"/>
          <w:sz w:val="20"/>
          <w:szCs w:val="20"/>
        </w:rPr>
        <w:t>void</w:t>
      </w:r>
      <w:r w:rsidRPr="00384862">
        <w:rPr>
          <w:rFonts w:ascii="Courier New" w:eastAsia="Times New Roman" w:hAnsi="Courier New" w:cs="Courier New"/>
          <w:color w:val="000000"/>
          <w:sz w:val="20"/>
          <w:szCs w:val="20"/>
        </w:rPr>
        <w:t xml:space="preserve"> </w:t>
      </w:r>
      <w:proofErr w:type="spellStart"/>
      <w:r w:rsidRPr="00384862">
        <w:rPr>
          <w:rFonts w:ascii="Courier New" w:eastAsia="Times New Roman" w:hAnsi="Courier New" w:cs="Courier New"/>
          <w:color w:val="000000"/>
          <w:sz w:val="20"/>
          <w:szCs w:val="20"/>
        </w:rPr>
        <w:t>SomeLongTask</w:t>
      </w:r>
      <w:proofErr w:type="spellEnd"/>
      <w:r w:rsidRPr="00384862">
        <w:rPr>
          <w:rFonts w:ascii="Courier New" w:eastAsia="Times New Roman" w:hAnsi="Courier New" w:cs="Courier New"/>
          <w:color w:val="000000"/>
          <w:sz w:val="20"/>
          <w:szCs w:val="20"/>
        </w:rPr>
        <w:t>(Object state)</w:t>
      </w:r>
    </w:p>
    <w:p w:rsidR="00384862" w:rsidRPr="00384862" w:rsidRDefault="00384862" w:rsidP="00384862">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4862">
        <w:rPr>
          <w:rFonts w:ascii="Courier New" w:eastAsia="Times New Roman" w:hAnsi="Courier New" w:cs="Courier New"/>
          <w:color w:val="000000"/>
          <w:sz w:val="20"/>
          <w:szCs w:val="20"/>
        </w:rPr>
        <w:t xml:space="preserve">{ </w:t>
      </w:r>
    </w:p>
    <w:p w:rsidR="00384862" w:rsidRPr="00384862" w:rsidRDefault="00384862" w:rsidP="00384862">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4862">
        <w:rPr>
          <w:rFonts w:ascii="Courier New" w:eastAsia="Times New Roman" w:hAnsi="Courier New" w:cs="Courier New"/>
          <w:color w:val="008000"/>
          <w:sz w:val="20"/>
          <w:szCs w:val="20"/>
        </w:rPr>
        <w:t>// Insert code to perform a long task.</w:t>
      </w:r>
    </w:p>
    <w:p w:rsidR="00384862" w:rsidRPr="00384862" w:rsidRDefault="00384862" w:rsidP="00384862">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4862">
        <w:rPr>
          <w:rFonts w:ascii="Courier New" w:eastAsia="Times New Roman" w:hAnsi="Courier New" w:cs="Courier New"/>
          <w:color w:val="000000"/>
          <w:sz w:val="20"/>
          <w:szCs w:val="20"/>
        </w:rPr>
        <w:t>}</w:t>
      </w:r>
    </w:p>
    <w:p w:rsidR="00384862" w:rsidRPr="00384862" w:rsidRDefault="00384862" w:rsidP="00384862">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4862" w:rsidRPr="00384862" w:rsidRDefault="00384862" w:rsidP="00384862">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84862">
        <w:rPr>
          <w:rFonts w:ascii="Courier New" w:eastAsia="Times New Roman" w:hAnsi="Courier New" w:cs="Courier New"/>
          <w:color w:val="0000FF"/>
          <w:sz w:val="20"/>
          <w:szCs w:val="20"/>
        </w:rPr>
        <w:t>private</w:t>
      </w:r>
      <w:proofErr w:type="gramEnd"/>
      <w:r w:rsidRPr="00384862">
        <w:rPr>
          <w:rFonts w:ascii="Courier New" w:eastAsia="Times New Roman" w:hAnsi="Courier New" w:cs="Courier New"/>
          <w:color w:val="000000"/>
          <w:sz w:val="20"/>
          <w:szCs w:val="20"/>
        </w:rPr>
        <w:t> </w:t>
      </w:r>
      <w:r w:rsidRPr="00384862">
        <w:rPr>
          <w:rFonts w:ascii="Courier New" w:eastAsia="Times New Roman" w:hAnsi="Courier New" w:cs="Courier New"/>
          <w:color w:val="0000FF"/>
          <w:sz w:val="20"/>
          <w:szCs w:val="20"/>
        </w:rPr>
        <w:t>void</w:t>
      </w:r>
      <w:r w:rsidRPr="00384862">
        <w:rPr>
          <w:rFonts w:ascii="Courier New" w:eastAsia="Times New Roman" w:hAnsi="Courier New" w:cs="Courier New"/>
          <w:color w:val="000000"/>
          <w:sz w:val="20"/>
          <w:szCs w:val="20"/>
        </w:rPr>
        <w:t xml:space="preserve"> </w:t>
      </w:r>
      <w:proofErr w:type="spellStart"/>
      <w:r w:rsidRPr="00384862">
        <w:rPr>
          <w:rFonts w:ascii="Courier New" w:eastAsia="Times New Roman" w:hAnsi="Courier New" w:cs="Courier New"/>
          <w:color w:val="000000"/>
          <w:sz w:val="20"/>
          <w:szCs w:val="20"/>
        </w:rPr>
        <w:t>AnotherLongTask</w:t>
      </w:r>
      <w:proofErr w:type="spellEnd"/>
      <w:r w:rsidRPr="00384862">
        <w:rPr>
          <w:rFonts w:ascii="Courier New" w:eastAsia="Times New Roman" w:hAnsi="Courier New" w:cs="Courier New"/>
          <w:color w:val="000000"/>
          <w:sz w:val="20"/>
          <w:szCs w:val="20"/>
        </w:rPr>
        <w:t>(Object state)</w:t>
      </w:r>
    </w:p>
    <w:p w:rsidR="00384862" w:rsidRPr="00384862" w:rsidRDefault="00384862" w:rsidP="00384862">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4862">
        <w:rPr>
          <w:rFonts w:ascii="Courier New" w:eastAsia="Times New Roman" w:hAnsi="Courier New" w:cs="Courier New"/>
          <w:color w:val="000000"/>
          <w:sz w:val="20"/>
          <w:szCs w:val="20"/>
        </w:rPr>
        <w:t xml:space="preserve">{ </w:t>
      </w:r>
    </w:p>
    <w:p w:rsidR="00384862" w:rsidRPr="00384862" w:rsidRDefault="00384862" w:rsidP="00384862">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4862">
        <w:rPr>
          <w:rFonts w:ascii="Courier New" w:eastAsia="Times New Roman" w:hAnsi="Courier New" w:cs="Courier New"/>
          <w:color w:val="008000"/>
          <w:sz w:val="20"/>
          <w:szCs w:val="20"/>
        </w:rPr>
        <w:t>// Insert code to perform a long task.</w:t>
      </w:r>
    </w:p>
    <w:p w:rsidR="00384862" w:rsidRPr="00384862" w:rsidRDefault="00384862" w:rsidP="00384862">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4862">
        <w:rPr>
          <w:rFonts w:ascii="Courier New" w:eastAsia="Times New Roman" w:hAnsi="Courier New" w:cs="Courier New"/>
          <w:color w:val="000000"/>
          <w:sz w:val="20"/>
          <w:szCs w:val="20"/>
        </w:rPr>
        <w:t>}</w:t>
      </w:r>
    </w:p>
    <w:p w:rsidR="00384862" w:rsidRPr="00384862" w:rsidRDefault="00384862" w:rsidP="00384862">
      <w:pPr>
        <w:pStyle w:val="ListParagraph"/>
        <w:shd w:val="clear" w:color="auto" w:fill="FFFFFF"/>
        <w:spacing w:before="100" w:beforeAutospacing="1" w:after="100" w:afterAutospacing="1" w:line="240" w:lineRule="auto"/>
        <w:rPr>
          <w:rFonts w:ascii="Segoe UI" w:eastAsia="Times New Roman" w:hAnsi="Segoe UI" w:cs="Segoe UI"/>
          <w:color w:val="2A2A2A"/>
          <w:sz w:val="18"/>
          <w:szCs w:val="18"/>
        </w:rPr>
      </w:pPr>
    </w:p>
    <w:p w:rsidR="00384862" w:rsidRDefault="00384862" w:rsidP="00384862">
      <w:pPr>
        <w:shd w:val="clear" w:color="auto" w:fill="FFFFFF"/>
        <w:spacing w:before="100" w:beforeAutospacing="1" w:after="100" w:afterAutospacing="1" w:line="240" w:lineRule="auto"/>
        <w:rPr>
          <w:rFonts w:ascii="Segoe UI" w:eastAsia="Times New Roman" w:hAnsi="Segoe UI" w:cs="Segoe UI"/>
          <w:color w:val="2A2A2A"/>
          <w:sz w:val="28"/>
          <w:szCs w:val="28"/>
        </w:rPr>
      </w:pPr>
      <w:r>
        <w:rPr>
          <w:rFonts w:ascii="Segoe UI" w:eastAsia="Times New Roman" w:hAnsi="Segoe UI" w:cs="Segoe UI"/>
          <w:color w:val="2A2A2A"/>
          <w:sz w:val="28"/>
          <w:szCs w:val="28"/>
        </w:rPr>
        <w:t>*IMPLEMENTATION OF MULTITHREADING</w:t>
      </w:r>
    </w:p>
    <w:p w:rsidR="00384862" w:rsidRDefault="00384862" w:rsidP="00384862">
      <w:pPr>
        <w:shd w:val="clear" w:color="auto" w:fill="FFFFFF"/>
        <w:spacing w:before="100" w:beforeAutospacing="1" w:after="100" w:afterAutospacing="1" w:line="240" w:lineRule="auto"/>
        <w:rPr>
          <w:rFonts w:ascii="Segoe UI" w:eastAsia="Times New Roman" w:hAnsi="Segoe UI" w:cs="Segoe UI"/>
          <w:color w:val="2A2A2A"/>
          <w:sz w:val="28"/>
          <w:szCs w:val="28"/>
        </w:rPr>
      </w:pPr>
      <w:r w:rsidRPr="00384862">
        <w:rPr>
          <w:rFonts w:ascii="Segoe UI" w:eastAsia="Times New Roman" w:hAnsi="Segoe UI" w:cs="Segoe UI"/>
          <w:color w:val="2A2A2A"/>
          <w:sz w:val="28"/>
          <w:szCs w:val="28"/>
        </w:rPr>
        <w:sym w:font="Wingdings" w:char="F0E0"/>
      </w:r>
    </w:p>
    <w:p w:rsidR="00384862" w:rsidRPr="00384862" w:rsidRDefault="00384862" w:rsidP="00384862">
      <w:pPr>
        <w:shd w:val="clear" w:color="auto" w:fill="FFFFFF"/>
        <w:spacing w:after="0" w:line="240" w:lineRule="auto"/>
        <w:rPr>
          <w:rFonts w:ascii="Arial" w:eastAsia="Times New Roman" w:hAnsi="Arial" w:cs="Arial"/>
          <w:color w:val="212121"/>
          <w:sz w:val="28"/>
          <w:szCs w:val="28"/>
        </w:rPr>
      </w:pPr>
      <w:r w:rsidRPr="00384862">
        <w:rPr>
          <w:rFonts w:ascii="Arial" w:eastAsia="Times New Roman" w:hAnsi="Arial" w:cs="Arial"/>
          <w:color w:val="212121"/>
          <w:sz w:val="28"/>
          <w:szCs w:val="28"/>
        </w:rPr>
        <w:t>A thread is an independent stream of instructions in a program. A thread is similar to a sequential program. However, a thread itself is not a program, it can't run on its own, instead it runs within a program's context.</w:t>
      </w:r>
    </w:p>
    <w:p w:rsidR="00384862" w:rsidRPr="00384862" w:rsidRDefault="00384862" w:rsidP="00384862">
      <w:pPr>
        <w:shd w:val="clear" w:color="auto" w:fill="FFFFFF"/>
        <w:spacing w:after="0" w:line="240" w:lineRule="auto"/>
        <w:rPr>
          <w:rFonts w:ascii="Arial" w:eastAsia="Times New Roman" w:hAnsi="Arial" w:cs="Arial"/>
          <w:color w:val="212121"/>
          <w:sz w:val="28"/>
          <w:szCs w:val="28"/>
        </w:rPr>
      </w:pPr>
      <w:r w:rsidRPr="00384862">
        <w:rPr>
          <w:rFonts w:ascii="Arial" w:eastAsia="Times New Roman" w:hAnsi="Arial" w:cs="Arial"/>
          <w:color w:val="212121"/>
          <w:sz w:val="28"/>
          <w:szCs w:val="28"/>
        </w:rPr>
        <w:t> </w:t>
      </w:r>
    </w:p>
    <w:p w:rsidR="00384862" w:rsidRPr="00384862" w:rsidRDefault="00384862" w:rsidP="00384862">
      <w:pPr>
        <w:shd w:val="clear" w:color="auto" w:fill="FFFFFF"/>
        <w:spacing w:after="0" w:line="240" w:lineRule="auto"/>
        <w:rPr>
          <w:rFonts w:ascii="Arial" w:eastAsia="Times New Roman" w:hAnsi="Arial" w:cs="Arial"/>
          <w:color w:val="212121"/>
          <w:sz w:val="28"/>
          <w:szCs w:val="28"/>
        </w:rPr>
      </w:pPr>
      <w:r w:rsidRPr="00384862">
        <w:rPr>
          <w:rFonts w:ascii="Arial" w:eastAsia="Times New Roman" w:hAnsi="Arial" w:cs="Arial"/>
          <w:color w:val="212121"/>
          <w:sz w:val="28"/>
          <w:szCs w:val="28"/>
        </w:rPr>
        <w:t>The real usage of a thread is not about a single sequential thread, but rather using multiple threads in a single program. Multiple threads running at the same time and performing various tasks is referred as Multithreading. A thread is considered to be a lightweight process because it runs within the context of a program and takes advantage of resources allocated for that program.</w:t>
      </w:r>
    </w:p>
    <w:p w:rsidR="00384862" w:rsidRPr="00384862" w:rsidRDefault="00384862" w:rsidP="00384862">
      <w:pPr>
        <w:shd w:val="clear" w:color="auto" w:fill="FFFFFF"/>
        <w:spacing w:before="100" w:beforeAutospacing="1" w:after="100" w:afterAutospacing="1" w:line="240" w:lineRule="auto"/>
        <w:rPr>
          <w:rFonts w:ascii="Segoe UI" w:eastAsia="Times New Roman" w:hAnsi="Segoe UI" w:cs="Segoe UI"/>
          <w:color w:val="2A2A2A"/>
          <w:sz w:val="28"/>
          <w:szCs w:val="28"/>
        </w:rPr>
      </w:pPr>
      <w:r w:rsidRPr="00384862">
        <w:rPr>
          <w:rFonts w:ascii="Arial" w:hAnsi="Arial" w:cs="Arial"/>
          <w:color w:val="212121"/>
          <w:sz w:val="28"/>
          <w:szCs w:val="28"/>
          <w:shd w:val="clear" w:color="auto" w:fill="FFFFFF"/>
        </w:rPr>
        <w:t>With the task manager, you can turn on the Thread column and see the processes and the number of threads for every process. Here, you can notice that only cmd.exe is has a single thread whereas all other applications use multiple threads</w:t>
      </w:r>
      <w:r>
        <w:rPr>
          <w:rFonts w:ascii="Arial" w:hAnsi="Arial" w:cs="Arial"/>
          <w:color w:val="212121"/>
          <w:sz w:val="28"/>
          <w:szCs w:val="28"/>
          <w:shd w:val="clear" w:color="auto" w:fill="FFFFFF"/>
        </w:rPr>
        <w:t>.</w:t>
      </w:r>
      <w:bookmarkStart w:id="1" w:name="_GoBack"/>
      <w:bookmarkEnd w:id="1"/>
    </w:p>
    <w:sectPr w:rsidR="00384862" w:rsidRPr="00384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6630CA"/>
    <w:multiLevelType w:val="multilevel"/>
    <w:tmpl w:val="FD48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404A19"/>
    <w:multiLevelType w:val="hybridMultilevel"/>
    <w:tmpl w:val="B314A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A130CA"/>
    <w:multiLevelType w:val="multilevel"/>
    <w:tmpl w:val="01986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862"/>
    <w:rsid w:val="00384862"/>
    <w:rsid w:val="00543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48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48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48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848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4862"/>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38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486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84862"/>
    <w:rPr>
      <w:color w:val="0000FF"/>
      <w:u w:val="single"/>
    </w:rPr>
  </w:style>
  <w:style w:type="paragraph" w:styleId="ListParagraph">
    <w:name w:val="List Paragraph"/>
    <w:basedOn w:val="Normal"/>
    <w:uiPriority w:val="34"/>
    <w:qFormat/>
    <w:rsid w:val="00384862"/>
    <w:pPr>
      <w:ind w:left="720"/>
      <w:contextualSpacing/>
    </w:pPr>
  </w:style>
  <w:style w:type="paragraph" w:styleId="BalloonText">
    <w:name w:val="Balloon Text"/>
    <w:basedOn w:val="Normal"/>
    <w:link w:val="BalloonTextChar"/>
    <w:uiPriority w:val="99"/>
    <w:semiHidden/>
    <w:unhideWhenUsed/>
    <w:rsid w:val="00384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8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48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48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48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848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4862"/>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38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486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84862"/>
    <w:rPr>
      <w:color w:val="0000FF"/>
      <w:u w:val="single"/>
    </w:rPr>
  </w:style>
  <w:style w:type="paragraph" w:styleId="ListParagraph">
    <w:name w:val="List Paragraph"/>
    <w:basedOn w:val="Normal"/>
    <w:uiPriority w:val="34"/>
    <w:qFormat/>
    <w:rsid w:val="00384862"/>
    <w:pPr>
      <w:ind w:left="720"/>
      <w:contextualSpacing/>
    </w:pPr>
  </w:style>
  <w:style w:type="paragraph" w:styleId="BalloonText">
    <w:name w:val="Balloon Text"/>
    <w:basedOn w:val="Normal"/>
    <w:link w:val="BalloonTextChar"/>
    <w:uiPriority w:val="99"/>
    <w:semiHidden/>
    <w:unhideWhenUsed/>
    <w:rsid w:val="00384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8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155011">
      <w:bodyDiv w:val="1"/>
      <w:marLeft w:val="0"/>
      <w:marRight w:val="0"/>
      <w:marTop w:val="0"/>
      <w:marBottom w:val="0"/>
      <w:divBdr>
        <w:top w:val="none" w:sz="0" w:space="0" w:color="auto"/>
        <w:left w:val="none" w:sz="0" w:space="0" w:color="auto"/>
        <w:bottom w:val="none" w:sz="0" w:space="0" w:color="auto"/>
        <w:right w:val="none" w:sz="0" w:space="0" w:color="auto"/>
      </w:divBdr>
    </w:div>
    <w:div w:id="631709775">
      <w:bodyDiv w:val="1"/>
      <w:marLeft w:val="0"/>
      <w:marRight w:val="0"/>
      <w:marTop w:val="0"/>
      <w:marBottom w:val="0"/>
      <w:divBdr>
        <w:top w:val="none" w:sz="0" w:space="0" w:color="auto"/>
        <w:left w:val="none" w:sz="0" w:space="0" w:color="auto"/>
        <w:bottom w:val="none" w:sz="0" w:space="0" w:color="auto"/>
        <w:right w:val="none" w:sz="0" w:space="0" w:color="auto"/>
      </w:divBdr>
    </w:div>
    <w:div w:id="855459651">
      <w:bodyDiv w:val="1"/>
      <w:marLeft w:val="0"/>
      <w:marRight w:val="0"/>
      <w:marTop w:val="0"/>
      <w:marBottom w:val="0"/>
      <w:divBdr>
        <w:top w:val="none" w:sz="0" w:space="0" w:color="auto"/>
        <w:left w:val="none" w:sz="0" w:space="0" w:color="auto"/>
        <w:bottom w:val="none" w:sz="0" w:space="0" w:color="auto"/>
        <w:right w:val="none" w:sz="0" w:space="0" w:color="auto"/>
      </w:divBdr>
    </w:div>
    <w:div w:id="1380978980">
      <w:bodyDiv w:val="1"/>
      <w:marLeft w:val="0"/>
      <w:marRight w:val="0"/>
      <w:marTop w:val="0"/>
      <w:marBottom w:val="0"/>
      <w:divBdr>
        <w:top w:val="none" w:sz="0" w:space="0" w:color="auto"/>
        <w:left w:val="none" w:sz="0" w:space="0" w:color="auto"/>
        <w:bottom w:val="none" w:sz="0" w:space="0" w:color="auto"/>
        <w:right w:val="none" w:sz="0" w:space="0" w:color="auto"/>
      </w:divBdr>
      <w:divsChild>
        <w:div w:id="97258000">
          <w:marLeft w:val="0"/>
          <w:marRight w:val="0"/>
          <w:marTop w:val="0"/>
          <w:marBottom w:val="0"/>
          <w:divBdr>
            <w:top w:val="none" w:sz="0" w:space="0" w:color="auto"/>
            <w:left w:val="none" w:sz="0" w:space="0" w:color="auto"/>
            <w:bottom w:val="none" w:sz="0" w:space="0" w:color="auto"/>
            <w:right w:val="none" w:sz="0" w:space="0" w:color="auto"/>
          </w:divBdr>
        </w:div>
        <w:div w:id="288822862">
          <w:marLeft w:val="0"/>
          <w:marRight w:val="0"/>
          <w:marTop w:val="0"/>
          <w:marBottom w:val="0"/>
          <w:divBdr>
            <w:top w:val="none" w:sz="0" w:space="0" w:color="auto"/>
            <w:left w:val="none" w:sz="0" w:space="0" w:color="auto"/>
            <w:bottom w:val="none" w:sz="0" w:space="0" w:color="auto"/>
            <w:right w:val="none" w:sz="0" w:space="0" w:color="auto"/>
          </w:divBdr>
        </w:div>
        <w:div w:id="701974505">
          <w:marLeft w:val="0"/>
          <w:marRight w:val="0"/>
          <w:marTop w:val="0"/>
          <w:marBottom w:val="0"/>
          <w:divBdr>
            <w:top w:val="none" w:sz="0" w:space="0" w:color="auto"/>
            <w:left w:val="none" w:sz="0" w:space="0" w:color="auto"/>
            <w:bottom w:val="none" w:sz="0" w:space="0" w:color="auto"/>
            <w:right w:val="none" w:sz="0" w:space="0" w:color="auto"/>
          </w:divBdr>
        </w:div>
      </w:divsChild>
    </w:div>
    <w:div w:id="201903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h4732ks0.aspx"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bahari.com/thread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2021-09-07T07:56:00Z</dcterms:created>
  <dcterms:modified xsi:type="dcterms:W3CDTF">2021-09-07T08:04:00Z</dcterms:modified>
</cp:coreProperties>
</file>