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CE5" w:rsidRDefault="00751FAF">
      <w:pPr>
        <w:rPr>
          <w:rFonts w:ascii="Calibri" w:hAnsi="Calibri" w:cs="Calibri"/>
          <w:color w:val="000000"/>
          <w:sz w:val="32"/>
          <w:szCs w:val="32"/>
        </w:rPr>
      </w:pPr>
      <w:proofErr w:type="gramStart"/>
      <w:r>
        <w:rPr>
          <w:rFonts w:ascii="Calibri" w:hAnsi="Calibri" w:cs="Calibri"/>
          <w:color w:val="000000"/>
          <w:sz w:val="32"/>
          <w:szCs w:val="32"/>
        </w:rPr>
        <w:t>1)</w:t>
      </w:r>
      <w:r w:rsidRPr="00751FAF">
        <w:rPr>
          <w:rFonts w:ascii="Calibri" w:hAnsi="Calibri" w:cs="Calibri"/>
          <w:color w:val="000000"/>
          <w:sz w:val="32"/>
          <w:szCs w:val="32"/>
        </w:rPr>
        <w:t>Find</w:t>
      </w:r>
      <w:proofErr w:type="gramEnd"/>
      <w:r w:rsidRPr="00751FAF">
        <w:rPr>
          <w:rFonts w:ascii="Calibri" w:hAnsi="Calibri" w:cs="Calibri"/>
          <w:color w:val="000000"/>
          <w:sz w:val="32"/>
          <w:szCs w:val="32"/>
        </w:rPr>
        <w:t xml:space="preserve"> the difference between interface, abstract class and sealed class</w:t>
      </w:r>
    </w:p>
    <w:p w:rsidR="00751FAF" w:rsidRDefault="00751FAF">
      <w:pPr>
        <w:rPr>
          <w:rFonts w:ascii="Calibri" w:hAnsi="Calibri" w:cs="Calibri"/>
          <w:color w:val="000000"/>
          <w:sz w:val="32"/>
          <w:szCs w:val="32"/>
        </w:rPr>
      </w:pPr>
      <w:r w:rsidRPr="00751FAF">
        <w:rPr>
          <w:rFonts w:ascii="Calibri" w:hAnsi="Calibri" w:cs="Calibri"/>
          <w:color w:val="000000"/>
          <w:sz w:val="32"/>
          <w:szCs w:val="32"/>
        </w:rPr>
        <w:sym w:font="Wingdings" w:char="F0E0"/>
      </w:r>
    </w:p>
    <w:p w:rsidR="00751FAF" w:rsidRDefault="00751FAF">
      <w:pPr>
        <w:rPr>
          <w:rFonts w:ascii="Tahoma" w:hAnsi="Tahoma" w:cs="Tahoma"/>
          <w:color w:val="2A2A2A"/>
          <w:sz w:val="24"/>
          <w:szCs w:val="24"/>
          <w:shd w:val="clear" w:color="auto" w:fill="FFFFFF"/>
        </w:rPr>
      </w:pPr>
      <w:r w:rsidRPr="00751FAF">
        <w:rPr>
          <w:rStyle w:val="Strong"/>
          <w:rFonts w:ascii="Tahoma" w:hAnsi="Tahoma" w:cs="Tahoma"/>
          <w:color w:val="2A2A2A"/>
          <w:sz w:val="24"/>
          <w:szCs w:val="24"/>
          <w:shd w:val="clear" w:color="auto" w:fill="FFFFFF"/>
        </w:rPr>
        <w:t>Static Class</w:t>
      </w:r>
      <w:r w:rsidRPr="00751FAF">
        <w:rPr>
          <w:rFonts w:ascii="Tahoma" w:hAnsi="Tahoma" w:cs="Tahoma"/>
          <w:color w:val="2A2A2A"/>
          <w:sz w:val="24"/>
          <w:szCs w:val="24"/>
          <w:shd w:val="clear" w:color="auto" w:fill="FFFFFF"/>
        </w:rPr>
        <w:t>: Declared with Static keyword, methods in Static Class are also static along with variables of the class.</w:t>
      </w:r>
      <w:r w:rsidRPr="00751FAF">
        <w:rPr>
          <w:rFonts w:ascii="Tahoma" w:hAnsi="Tahoma" w:cs="Tahoma"/>
          <w:color w:val="2A2A2A"/>
          <w:sz w:val="24"/>
          <w:szCs w:val="24"/>
        </w:rPr>
        <w:br/>
      </w:r>
      <w:r w:rsidRPr="00751FAF">
        <w:rPr>
          <w:rFonts w:ascii="Tahoma" w:hAnsi="Tahoma" w:cs="Tahoma"/>
          <w:color w:val="2A2A2A"/>
          <w:sz w:val="24"/>
          <w:szCs w:val="24"/>
        </w:rPr>
        <w:br/>
      </w:r>
      <w:r w:rsidRPr="00751FAF">
        <w:rPr>
          <w:rFonts w:ascii="Tahoma" w:hAnsi="Tahoma" w:cs="Tahoma"/>
          <w:color w:val="2A2A2A"/>
          <w:sz w:val="24"/>
          <w:szCs w:val="24"/>
          <w:shd w:val="clear" w:color="auto" w:fill="FFFFFF"/>
        </w:rPr>
        <w:t xml:space="preserve">This class cannot be instantiated, </w:t>
      </w:r>
      <w:proofErr w:type="spellStart"/>
      <w:r w:rsidRPr="00751FAF">
        <w:rPr>
          <w:rFonts w:ascii="Tahoma" w:hAnsi="Tahoma" w:cs="Tahoma"/>
          <w:color w:val="2A2A2A"/>
          <w:sz w:val="24"/>
          <w:szCs w:val="24"/>
          <w:shd w:val="clear" w:color="auto" w:fill="FFFFFF"/>
        </w:rPr>
        <w:t>i.e</w:t>
      </w:r>
      <w:proofErr w:type="spellEnd"/>
      <w:r w:rsidRPr="00751FAF">
        <w:rPr>
          <w:rFonts w:ascii="Tahoma" w:hAnsi="Tahoma" w:cs="Tahoma"/>
          <w:color w:val="2A2A2A"/>
          <w:sz w:val="24"/>
          <w:szCs w:val="24"/>
          <w:shd w:val="clear" w:color="auto" w:fill="FFFFFF"/>
        </w:rPr>
        <w:t xml:space="preserve"> we cannot have objects of this class. To access methods of this class, you can directly use </w:t>
      </w:r>
      <w:proofErr w:type="spellStart"/>
      <w:r w:rsidRPr="00751FAF">
        <w:rPr>
          <w:rFonts w:ascii="Tahoma" w:hAnsi="Tahoma" w:cs="Tahoma"/>
          <w:color w:val="2A2A2A"/>
          <w:sz w:val="24"/>
          <w:szCs w:val="24"/>
          <w:shd w:val="clear" w:color="auto" w:fill="FFFFFF"/>
        </w:rPr>
        <w:t>classname.method</w:t>
      </w:r>
      <w:proofErr w:type="spellEnd"/>
      <w:r w:rsidRPr="00751FAF">
        <w:rPr>
          <w:rFonts w:ascii="Tahoma" w:hAnsi="Tahoma" w:cs="Tahoma"/>
          <w:color w:val="2A2A2A"/>
          <w:sz w:val="24"/>
          <w:szCs w:val="24"/>
          <w:shd w:val="clear" w:color="auto" w:fill="FFFFFF"/>
        </w:rPr>
        <w:t>. Also this class cannot be inherited.</w:t>
      </w:r>
      <w:r w:rsidRPr="00751FAF">
        <w:rPr>
          <w:rFonts w:ascii="Tahoma" w:hAnsi="Tahoma" w:cs="Tahoma"/>
          <w:color w:val="2A2A2A"/>
          <w:sz w:val="24"/>
          <w:szCs w:val="24"/>
        </w:rPr>
        <w:br/>
      </w:r>
      <w:r w:rsidRPr="00751FAF">
        <w:rPr>
          <w:rFonts w:ascii="Tahoma" w:hAnsi="Tahoma" w:cs="Tahoma"/>
          <w:color w:val="2A2A2A"/>
          <w:sz w:val="24"/>
          <w:szCs w:val="24"/>
        </w:rPr>
        <w:br/>
      </w:r>
      <w:r w:rsidRPr="00751FAF">
        <w:rPr>
          <w:rFonts w:ascii="Tahoma" w:hAnsi="Tahoma" w:cs="Tahoma"/>
          <w:color w:val="2A2A2A"/>
          <w:sz w:val="24"/>
          <w:szCs w:val="24"/>
        </w:rPr>
        <w:br/>
      </w:r>
      <w:r w:rsidRPr="00751FAF">
        <w:rPr>
          <w:rStyle w:val="Strong"/>
          <w:rFonts w:ascii="Tahoma" w:hAnsi="Tahoma" w:cs="Tahoma"/>
          <w:color w:val="2A2A2A"/>
          <w:sz w:val="24"/>
          <w:szCs w:val="24"/>
          <w:shd w:val="clear" w:color="auto" w:fill="FFFFFF"/>
        </w:rPr>
        <w:t>Sealed Class</w:t>
      </w:r>
      <w:r w:rsidRPr="00751FAF">
        <w:rPr>
          <w:rFonts w:ascii="Tahoma" w:hAnsi="Tahoma" w:cs="Tahoma"/>
          <w:color w:val="2A2A2A"/>
          <w:sz w:val="24"/>
          <w:szCs w:val="24"/>
          <w:shd w:val="clear" w:color="auto" w:fill="FFFFFF"/>
        </w:rPr>
        <w:t xml:space="preserve">: Declared with Sealed keyword, which enables this class to seal all its variables, methods and properties. No other class can inherit anything from this class or in other words, this class cannot be inherited. But we can instantiate this class, </w:t>
      </w:r>
      <w:proofErr w:type="spellStart"/>
      <w:r w:rsidRPr="00751FAF">
        <w:rPr>
          <w:rFonts w:ascii="Tahoma" w:hAnsi="Tahoma" w:cs="Tahoma"/>
          <w:color w:val="2A2A2A"/>
          <w:sz w:val="24"/>
          <w:szCs w:val="24"/>
          <w:shd w:val="clear" w:color="auto" w:fill="FFFFFF"/>
        </w:rPr>
        <w:t>i.e</w:t>
      </w:r>
      <w:proofErr w:type="spellEnd"/>
      <w:r w:rsidRPr="00751FAF">
        <w:rPr>
          <w:rFonts w:ascii="Tahoma" w:hAnsi="Tahoma" w:cs="Tahoma"/>
          <w:color w:val="2A2A2A"/>
          <w:sz w:val="24"/>
          <w:szCs w:val="24"/>
          <w:shd w:val="clear" w:color="auto" w:fill="FFFFFF"/>
        </w:rPr>
        <w:t xml:space="preserve"> we can have any number of objects of a sealed class.</w:t>
      </w:r>
      <w:r w:rsidRPr="00751FAF">
        <w:rPr>
          <w:rFonts w:ascii="Tahoma" w:hAnsi="Tahoma" w:cs="Tahoma"/>
          <w:color w:val="2A2A2A"/>
          <w:sz w:val="24"/>
          <w:szCs w:val="24"/>
        </w:rPr>
        <w:br/>
      </w:r>
      <w:r w:rsidRPr="00751FAF">
        <w:rPr>
          <w:rFonts w:ascii="Tahoma" w:hAnsi="Tahoma" w:cs="Tahoma"/>
          <w:color w:val="2A2A2A"/>
          <w:sz w:val="24"/>
          <w:szCs w:val="24"/>
        </w:rPr>
        <w:br/>
      </w:r>
      <w:r w:rsidRPr="00751FAF">
        <w:rPr>
          <w:rFonts w:ascii="Tahoma" w:hAnsi="Tahoma" w:cs="Tahoma"/>
          <w:color w:val="2A2A2A"/>
          <w:sz w:val="24"/>
          <w:szCs w:val="24"/>
        </w:rPr>
        <w:br/>
      </w:r>
      <w:r w:rsidRPr="00751FAF">
        <w:rPr>
          <w:rStyle w:val="Strong"/>
          <w:rFonts w:ascii="Tahoma" w:hAnsi="Tahoma" w:cs="Tahoma"/>
          <w:color w:val="2A2A2A"/>
          <w:sz w:val="24"/>
          <w:szCs w:val="24"/>
          <w:shd w:val="clear" w:color="auto" w:fill="FFFFFF"/>
        </w:rPr>
        <w:t>Abstract Class</w:t>
      </w:r>
      <w:r w:rsidRPr="00751FAF">
        <w:rPr>
          <w:rFonts w:ascii="Tahoma" w:hAnsi="Tahoma" w:cs="Tahoma"/>
          <w:color w:val="2A2A2A"/>
          <w:sz w:val="24"/>
          <w:szCs w:val="24"/>
          <w:shd w:val="clear" w:color="auto" w:fill="FFFFFF"/>
        </w:rPr>
        <w:t xml:space="preserve">: Declared with abstract keyword, this class is primarily created as </w:t>
      </w:r>
      <w:proofErr w:type="gramStart"/>
      <w:r w:rsidRPr="00751FAF">
        <w:rPr>
          <w:rFonts w:ascii="Tahoma" w:hAnsi="Tahoma" w:cs="Tahoma"/>
          <w:color w:val="2A2A2A"/>
          <w:sz w:val="24"/>
          <w:szCs w:val="24"/>
          <w:shd w:val="clear" w:color="auto" w:fill="FFFFFF"/>
        </w:rPr>
        <w:t>a</w:t>
      </w:r>
      <w:proofErr w:type="gramEnd"/>
      <w:r w:rsidRPr="00751FAF">
        <w:rPr>
          <w:rFonts w:ascii="Tahoma" w:hAnsi="Tahoma" w:cs="Tahoma"/>
          <w:color w:val="2A2A2A"/>
          <w:sz w:val="24"/>
          <w:szCs w:val="24"/>
          <w:shd w:val="clear" w:color="auto" w:fill="FFFFFF"/>
        </w:rPr>
        <w:t xml:space="preserve"> Inheritable class. An abstract class enables other classes to inherit from this class, but forbids to instantiate. One can inherit from an abstract class but we cannot create objects of an abstract class. Abstract class can have abstract as well as </w:t>
      </w:r>
      <w:proofErr w:type="spellStart"/>
      <w:r w:rsidRPr="00751FAF">
        <w:rPr>
          <w:rFonts w:ascii="Tahoma" w:hAnsi="Tahoma" w:cs="Tahoma"/>
          <w:color w:val="2A2A2A"/>
          <w:sz w:val="24"/>
          <w:szCs w:val="24"/>
          <w:shd w:val="clear" w:color="auto" w:fill="FFFFFF"/>
        </w:rPr>
        <w:t>non abstract</w:t>
      </w:r>
      <w:proofErr w:type="spellEnd"/>
      <w:r w:rsidRPr="00751FAF">
        <w:rPr>
          <w:rFonts w:ascii="Tahoma" w:hAnsi="Tahoma" w:cs="Tahoma"/>
          <w:color w:val="2A2A2A"/>
          <w:sz w:val="24"/>
          <w:szCs w:val="24"/>
          <w:shd w:val="clear" w:color="auto" w:fill="FFFFFF"/>
        </w:rPr>
        <w:t xml:space="preserve"> methods. Abstract methods are those which are not having method definition.</w:t>
      </w:r>
    </w:p>
    <w:p w:rsidR="00751FAF" w:rsidRDefault="00751FAF">
      <w:pPr>
        <w:rPr>
          <w:rFonts w:ascii="Tahoma" w:hAnsi="Tahoma" w:cs="Tahoma"/>
          <w:color w:val="2A2A2A"/>
          <w:sz w:val="24"/>
          <w:szCs w:val="24"/>
          <w:shd w:val="clear" w:color="auto" w:fill="FFFFFF"/>
        </w:rPr>
      </w:pPr>
    </w:p>
    <w:p w:rsidR="00751FAF" w:rsidRDefault="00751FAF">
      <w:pPr>
        <w:rPr>
          <w:rFonts w:ascii="Calibri" w:hAnsi="Calibri" w:cs="Calibri"/>
          <w:color w:val="000000"/>
          <w:sz w:val="32"/>
          <w:szCs w:val="32"/>
        </w:rPr>
      </w:pPr>
      <w:r w:rsidRPr="00751FAF">
        <w:rPr>
          <w:rFonts w:ascii="Calibri" w:hAnsi="Calibri" w:cs="Calibri"/>
          <w:color w:val="000000"/>
          <w:sz w:val="32"/>
          <w:szCs w:val="32"/>
        </w:rPr>
        <w:t xml:space="preserve">2) </w:t>
      </w:r>
      <w:r w:rsidRPr="00751FAF">
        <w:rPr>
          <w:rFonts w:ascii="Calibri" w:hAnsi="Calibri" w:cs="Calibri"/>
          <w:color w:val="000000"/>
          <w:sz w:val="32"/>
          <w:szCs w:val="32"/>
        </w:rPr>
        <w:t xml:space="preserve">What is </w:t>
      </w:r>
      <w:proofErr w:type="gramStart"/>
      <w:r w:rsidRPr="00751FAF">
        <w:rPr>
          <w:rFonts w:ascii="Calibri" w:hAnsi="Calibri" w:cs="Calibri"/>
          <w:color w:val="000000"/>
          <w:sz w:val="32"/>
          <w:szCs w:val="32"/>
        </w:rPr>
        <w:t>XML</w:t>
      </w:r>
      <w:proofErr w:type="gramEnd"/>
    </w:p>
    <w:p w:rsidR="00751FAF" w:rsidRDefault="00751FAF">
      <w:pPr>
        <w:rPr>
          <w:rFonts w:ascii="Calibri" w:hAnsi="Calibri" w:cs="Calibri"/>
          <w:color w:val="000000"/>
          <w:sz w:val="32"/>
          <w:szCs w:val="32"/>
        </w:rPr>
      </w:pPr>
      <w:r w:rsidRPr="00751FAF">
        <w:rPr>
          <w:rFonts w:ascii="Calibri" w:hAnsi="Calibri" w:cs="Calibri"/>
          <w:color w:val="000000"/>
          <w:sz w:val="32"/>
          <w:szCs w:val="32"/>
        </w:rPr>
        <w:sym w:font="Wingdings" w:char="F0E0"/>
      </w:r>
    </w:p>
    <w:p w:rsidR="00751FAF" w:rsidRPr="00751FAF" w:rsidRDefault="00751FAF" w:rsidP="00751FA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FAF">
        <w:rPr>
          <w:rFonts w:ascii="Verdana" w:eastAsia="Times New Roman" w:hAnsi="Verdana" w:cs="Times New Roman"/>
          <w:color w:val="000000"/>
          <w:sz w:val="23"/>
          <w:szCs w:val="23"/>
        </w:rPr>
        <w:t xml:space="preserve">XML stands for </w:t>
      </w:r>
      <w:proofErr w:type="spellStart"/>
      <w:r w:rsidRPr="00751FAF">
        <w:rPr>
          <w:rFonts w:ascii="Verdana" w:eastAsia="Times New Roman" w:hAnsi="Verdana" w:cs="Times New Roman"/>
          <w:color w:val="000000"/>
          <w:sz w:val="23"/>
          <w:szCs w:val="23"/>
        </w:rPr>
        <w:t>eXtensible</w:t>
      </w:r>
      <w:proofErr w:type="spellEnd"/>
      <w:r w:rsidRPr="00751FAF">
        <w:rPr>
          <w:rFonts w:ascii="Verdana" w:eastAsia="Times New Roman" w:hAnsi="Verdana" w:cs="Times New Roman"/>
          <w:color w:val="000000"/>
          <w:sz w:val="23"/>
          <w:szCs w:val="23"/>
        </w:rPr>
        <w:t xml:space="preserve"> Markup Language</w:t>
      </w:r>
    </w:p>
    <w:p w:rsidR="00751FAF" w:rsidRPr="00751FAF" w:rsidRDefault="00751FAF" w:rsidP="00751FA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FAF">
        <w:rPr>
          <w:rFonts w:ascii="Verdana" w:eastAsia="Times New Roman" w:hAnsi="Verdana" w:cs="Times New Roman"/>
          <w:color w:val="000000"/>
          <w:sz w:val="23"/>
          <w:szCs w:val="23"/>
        </w:rPr>
        <w:t>XML is a markup language much like HTML</w:t>
      </w:r>
    </w:p>
    <w:p w:rsidR="00751FAF" w:rsidRPr="00751FAF" w:rsidRDefault="00751FAF" w:rsidP="00751FA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FAF">
        <w:rPr>
          <w:rFonts w:ascii="Verdana" w:eastAsia="Times New Roman" w:hAnsi="Verdana" w:cs="Times New Roman"/>
          <w:color w:val="000000"/>
          <w:sz w:val="23"/>
          <w:szCs w:val="23"/>
        </w:rPr>
        <w:t>XML was designed to store and transport data</w:t>
      </w:r>
    </w:p>
    <w:p w:rsidR="00751FAF" w:rsidRPr="00751FAF" w:rsidRDefault="00751FAF" w:rsidP="00751FAF">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51FAF">
        <w:rPr>
          <w:rFonts w:ascii="Verdana" w:eastAsia="Times New Roman" w:hAnsi="Verdana" w:cs="Times New Roman"/>
          <w:color w:val="000000"/>
          <w:sz w:val="23"/>
          <w:szCs w:val="23"/>
        </w:rPr>
        <w:t>XML was designed to be self-descriptive</w:t>
      </w:r>
    </w:p>
    <w:p w:rsidR="00751FAF" w:rsidRPr="00751FAF" w:rsidRDefault="00751FAF" w:rsidP="00751FAF">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751FAF">
        <w:rPr>
          <w:rFonts w:ascii="Segoe UI" w:eastAsia="Times New Roman" w:hAnsi="Segoe UI" w:cs="Segoe UI"/>
          <w:color w:val="000000"/>
          <w:sz w:val="24"/>
          <w:szCs w:val="24"/>
        </w:rPr>
        <w:t xml:space="preserve">Xml was released in late 90’s. </w:t>
      </w:r>
      <w:proofErr w:type="gramStart"/>
      <w:r w:rsidRPr="00751FAF">
        <w:rPr>
          <w:rFonts w:ascii="Segoe UI" w:eastAsia="Times New Roman" w:hAnsi="Segoe UI" w:cs="Segoe UI"/>
          <w:color w:val="000000"/>
          <w:sz w:val="24"/>
          <w:szCs w:val="24"/>
        </w:rPr>
        <w:t>it</w:t>
      </w:r>
      <w:proofErr w:type="gramEnd"/>
      <w:r w:rsidRPr="00751FAF">
        <w:rPr>
          <w:rFonts w:ascii="Segoe UI" w:eastAsia="Times New Roman" w:hAnsi="Segoe UI" w:cs="Segoe UI"/>
          <w:color w:val="000000"/>
          <w:sz w:val="24"/>
          <w:szCs w:val="24"/>
        </w:rPr>
        <w:t xml:space="preserve"> was created to provide an easy to use and store </w:t>
      </w:r>
      <w:proofErr w:type="spellStart"/>
      <w:r w:rsidRPr="00751FAF">
        <w:rPr>
          <w:rFonts w:ascii="Segoe UI" w:eastAsia="Times New Roman" w:hAnsi="Segoe UI" w:cs="Segoe UI"/>
          <w:color w:val="000000"/>
          <w:sz w:val="24"/>
          <w:szCs w:val="24"/>
        </w:rPr>
        <w:t>self describing</w:t>
      </w:r>
      <w:proofErr w:type="spellEnd"/>
      <w:r w:rsidRPr="00751FAF">
        <w:rPr>
          <w:rFonts w:ascii="Segoe UI" w:eastAsia="Times New Roman" w:hAnsi="Segoe UI" w:cs="Segoe UI"/>
          <w:color w:val="000000"/>
          <w:sz w:val="24"/>
          <w:szCs w:val="24"/>
        </w:rPr>
        <w:t xml:space="preserve"> data.</w:t>
      </w:r>
    </w:p>
    <w:p w:rsidR="00751FAF" w:rsidRPr="00751FAF" w:rsidRDefault="00751FAF" w:rsidP="00751FA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1FAF">
        <w:rPr>
          <w:rFonts w:ascii="Segoe UI" w:eastAsia="Times New Roman" w:hAnsi="Segoe UI" w:cs="Segoe UI"/>
          <w:color w:val="000000"/>
          <w:sz w:val="24"/>
          <w:szCs w:val="24"/>
        </w:rPr>
        <w:t>XML became a W3C Recommendation on February 10, 1998.</w:t>
      </w:r>
    </w:p>
    <w:p w:rsidR="00751FAF" w:rsidRPr="00751FAF" w:rsidRDefault="00751FAF" w:rsidP="00751FA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1FAF">
        <w:rPr>
          <w:rFonts w:ascii="Segoe UI" w:eastAsia="Times New Roman" w:hAnsi="Segoe UI" w:cs="Segoe UI"/>
          <w:color w:val="000000"/>
          <w:sz w:val="24"/>
          <w:szCs w:val="24"/>
        </w:rPr>
        <w:t>XML is not a replacement for HTML.</w:t>
      </w:r>
    </w:p>
    <w:p w:rsidR="00751FAF" w:rsidRPr="00751FAF" w:rsidRDefault="00751FAF" w:rsidP="00751FA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1FAF">
        <w:rPr>
          <w:rFonts w:ascii="Segoe UI" w:eastAsia="Times New Roman" w:hAnsi="Segoe UI" w:cs="Segoe UI"/>
          <w:color w:val="000000"/>
          <w:sz w:val="24"/>
          <w:szCs w:val="24"/>
        </w:rPr>
        <w:lastRenderedPageBreak/>
        <w:t>XML is designed to be self-descriptive.</w:t>
      </w:r>
    </w:p>
    <w:p w:rsidR="00751FAF" w:rsidRPr="00751FAF" w:rsidRDefault="00751FAF" w:rsidP="00751FA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1FAF">
        <w:rPr>
          <w:rFonts w:ascii="Segoe UI" w:eastAsia="Times New Roman" w:hAnsi="Segoe UI" w:cs="Segoe UI"/>
          <w:color w:val="000000"/>
          <w:sz w:val="24"/>
          <w:szCs w:val="24"/>
        </w:rPr>
        <w:t>XML is designed to carry data, not to display data.</w:t>
      </w:r>
    </w:p>
    <w:p w:rsidR="00751FAF" w:rsidRPr="00751FAF" w:rsidRDefault="00751FAF" w:rsidP="00751FA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1FAF">
        <w:rPr>
          <w:rFonts w:ascii="Segoe UI" w:eastAsia="Times New Roman" w:hAnsi="Segoe UI" w:cs="Segoe UI"/>
          <w:color w:val="000000"/>
          <w:sz w:val="24"/>
          <w:szCs w:val="24"/>
        </w:rPr>
        <w:t>XML tags are not predefined. You must define your own tags.</w:t>
      </w:r>
    </w:p>
    <w:p w:rsidR="00751FAF" w:rsidRDefault="00751FAF" w:rsidP="00751FA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51FAF">
        <w:rPr>
          <w:rFonts w:ascii="Segoe UI" w:eastAsia="Times New Roman" w:hAnsi="Segoe UI" w:cs="Segoe UI"/>
          <w:color w:val="000000"/>
          <w:sz w:val="24"/>
          <w:szCs w:val="24"/>
        </w:rPr>
        <w:t>XML is platform independent and language independent.</w:t>
      </w:r>
    </w:p>
    <w:p w:rsidR="00751FAF" w:rsidRDefault="00751FAF" w:rsidP="00751FAF">
      <w:pPr>
        <w:shd w:val="clear" w:color="auto" w:fill="FFFFFF"/>
        <w:spacing w:before="60" w:after="100" w:afterAutospacing="1" w:line="375" w:lineRule="atLeast"/>
        <w:jc w:val="both"/>
        <w:rPr>
          <w:rFonts w:ascii="Segoe UI" w:eastAsia="Times New Roman" w:hAnsi="Segoe UI" w:cs="Segoe UI"/>
          <w:color w:val="000000"/>
          <w:sz w:val="32"/>
          <w:szCs w:val="32"/>
        </w:rPr>
      </w:pPr>
      <w:r w:rsidRPr="00751FAF">
        <w:rPr>
          <w:rFonts w:ascii="Segoe UI" w:eastAsia="Times New Roman" w:hAnsi="Segoe UI" w:cs="Segoe UI"/>
          <w:color w:val="000000"/>
          <w:sz w:val="32"/>
          <w:szCs w:val="32"/>
        </w:rPr>
        <w:t>3) Why XML?</w:t>
      </w:r>
    </w:p>
    <w:p w:rsidR="00751FAF" w:rsidRDefault="00751FAF" w:rsidP="00751FAF">
      <w:pPr>
        <w:shd w:val="clear" w:color="auto" w:fill="FFFFFF"/>
        <w:spacing w:before="60" w:after="100" w:afterAutospacing="1" w:line="375" w:lineRule="atLeast"/>
        <w:jc w:val="both"/>
        <w:rPr>
          <w:rFonts w:ascii="Segoe UI" w:eastAsia="Times New Roman" w:hAnsi="Segoe UI" w:cs="Segoe UI"/>
          <w:color w:val="000000"/>
          <w:sz w:val="32"/>
          <w:szCs w:val="32"/>
        </w:rPr>
      </w:pPr>
      <w:r w:rsidRPr="00751FAF">
        <w:rPr>
          <w:rFonts w:ascii="Segoe UI" w:eastAsia="Times New Roman" w:hAnsi="Segoe UI" w:cs="Segoe UI"/>
          <w:color w:val="000000"/>
          <w:sz w:val="32"/>
          <w:szCs w:val="32"/>
        </w:rPr>
        <w:sym w:font="Wingdings" w:char="F0E0"/>
      </w:r>
    </w:p>
    <w:p w:rsidR="00751FAF" w:rsidRPr="00751FAF" w:rsidRDefault="00751FAF" w:rsidP="00751FAF">
      <w:pPr>
        <w:shd w:val="clear" w:color="auto" w:fill="FFFFFF"/>
        <w:spacing w:before="100" w:beforeAutospacing="1" w:after="100" w:afterAutospacing="1" w:line="240" w:lineRule="auto"/>
        <w:textAlignment w:val="baseline"/>
        <w:rPr>
          <w:rFonts w:ascii="Arial" w:eastAsia="Times New Roman" w:hAnsi="Arial" w:cs="Arial"/>
          <w:color w:val="161616"/>
          <w:sz w:val="26"/>
          <w:szCs w:val="26"/>
        </w:rPr>
      </w:pPr>
      <w:r w:rsidRPr="00751FAF">
        <w:rPr>
          <w:rFonts w:ascii="Arial" w:eastAsia="Times New Roman" w:hAnsi="Arial" w:cs="Arial"/>
          <w:color w:val="161616"/>
          <w:sz w:val="26"/>
          <w:szCs w:val="26"/>
        </w:rPr>
        <w:t>XML has a variety of uses for Web, e-business, and portable applications.</w:t>
      </w:r>
    </w:p>
    <w:p w:rsidR="00751FAF" w:rsidRPr="00751FAF" w:rsidRDefault="00751FAF" w:rsidP="00751FAF">
      <w:pPr>
        <w:shd w:val="clear" w:color="auto" w:fill="FFFFFF"/>
        <w:spacing w:before="100" w:beforeAutospacing="1" w:after="100" w:afterAutospacing="1" w:line="240" w:lineRule="auto"/>
        <w:textAlignment w:val="baseline"/>
        <w:rPr>
          <w:rFonts w:ascii="Arial" w:eastAsia="Times New Roman" w:hAnsi="Arial" w:cs="Arial"/>
          <w:color w:val="161616"/>
          <w:sz w:val="26"/>
          <w:szCs w:val="26"/>
        </w:rPr>
      </w:pPr>
      <w:r w:rsidRPr="00751FAF">
        <w:rPr>
          <w:rFonts w:ascii="Arial" w:eastAsia="Times New Roman" w:hAnsi="Arial" w:cs="Arial"/>
          <w:color w:val="161616"/>
          <w:sz w:val="26"/>
          <w:szCs w:val="26"/>
        </w:rPr>
        <w:t>The following are some of the many applications for which XML is useful:</w:t>
      </w:r>
    </w:p>
    <w:p w:rsidR="00751FAF" w:rsidRPr="00751FAF" w:rsidRDefault="00751FAF" w:rsidP="00751FAF">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sz w:val="26"/>
          <w:szCs w:val="26"/>
        </w:rPr>
      </w:pPr>
      <w:r w:rsidRPr="00751FAF">
        <w:rPr>
          <w:rFonts w:ascii="inherit" w:eastAsia="Times New Roman" w:hAnsi="inherit" w:cs="Arial"/>
          <w:b/>
          <w:bCs/>
          <w:color w:val="161616"/>
          <w:sz w:val="26"/>
          <w:szCs w:val="26"/>
          <w:bdr w:val="none" w:sz="0" w:space="0" w:color="auto" w:frame="1"/>
        </w:rPr>
        <w:t>Web publishing</w:t>
      </w:r>
      <w:r w:rsidRPr="00751FAF">
        <w:rPr>
          <w:rFonts w:ascii="inherit" w:eastAsia="Times New Roman" w:hAnsi="inherit" w:cs="Arial"/>
          <w:color w:val="161616"/>
          <w:sz w:val="26"/>
          <w:szCs w:val="26"/>
        </w:rPr>
        <w:t>: XML allows you to create interactive pages, allows the customer to customize those pages, and makes creating e-commerce applications more intuitive. With XML, you store the data once and then render that content for different viewers or devices based on style sheet processing using an Extensible Style Language (XSL)/XSL Transformation (XSLT) processor.</w:t>
      </w:r>
    </w:p>
    <w:p w:rsidR="00751FAF" w:rsidRPr="00751FAF" w:rsidRDefault="00751FAF" w:rsidP="00751FAF">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sz w:val="26"/>
          <w:szCs w:val="26"/>
        </w:rPr>
      </w:pPr>
      <w:r w:rsidRPr="00751FAF">
        <w:rPr>
          <w:rFonts w:ascii="inherit" w:eastAsia="Times New Roman" w:hAnsi="inherit" w:cs="Arial"/>
          <w:b/>
          <w:bCs/>
          <w:color w:val="161616"/>
          <w:sz w:val="26"/>
          <w:szCs w:val="26"/>
          <w:bdr w:val="none" w:sz="0" w:space="0" w:color="auto" w:frame="1"/>
        </w:rPr>
        <w:t>Web searching and automating Web tasks</w:t>
      </w:r>
      <w:r w:rsidRPr="00751FAF">
        <w:rPr>
          <w:rFonts w:ascii="inherit" w:eastAsia="Times New Roman" w:hAnsi="inherit" w:cs="Arial"/>
          <w:color w:val="161616"/>
          <w:sz w:val="26"/>
          <w:szCs w:val="26"/>
        </w:rPr>
        <w:t>: XML defines the type of information contained in a document, making it easier to return useful results when searching the Web:</w:t>
      </w:r>
    </w:p>
    <w:p w:rsidR="00751FAF" w:rsidRPr="00751FAF" w:rsidRDefault="00751FAF" w:rsidP="00751FAF">
      <w:pPr>
        <w:shd w:val="clear" w:color="auto" w:fill="FFFFFF"/>
        <w:spacing w:before="100" w:beforeAutospacing="1" w:after="100" w:afterAutospacing="1" w:line="240" w:lineRule="auto"/>
        <w:ind w:left="720"/>
        <w:textAlignment w:val="baseline"/>
        <w:rPr>
          <w:rFonts w:ascii="inherit" w:eastAsia="Times New Roman" w:hAnsi="inherit" w:cs="Arial"/>
          <w:color w:val="161616"/>
          <w:sz w:val="26"/>
          <w:szCs w:val="26"/>
        </w:rPr>
      </w:pPr>
      <w:r w:rsidRPr="00751FAF">
        <w:rPr>
          <w:rFonts w:ascii="inherit" w:eastAsia="Times New Roman" w:hAnsi="inherit" w:cs="Arial"/>
          <w:color w:val="161616"/>
          <w:sz w:val="26"/>
          <w:szCs w:val="26"/>
        </w:rPr>
        <w:t>For example, using HTML to search for books authored by Tom Brown is likely to return instances of the term 'brown' outside of the context of author. Using XML restricts the search to the correct context (for example, the information contained in the &lt;author&gt; tag) and returns only the information that you want. By using XML, Web agents and robots (programs that automate Web searches or other tasks) are more efficient and produce more useful results.</w:t>
      </w:r>
    </w:p>
    <w:p w:rsidR="00751FAF" w:rsidRPr="00751FAF" w:rsidRDefault="00751FAF" w:rsidP="00751FAF">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sz w:val="26"/>
          <w:szCs w:val="26"/>
        </w:rPr>
      </w:pPr>
      <w:r w:rsidRPr="00751FAF">
        <w:rPr>
          <w:rFonts w:ascii="inherit" w:eastAsia="Times New Roman" w:hAnsi="inherit" w:cs="Arial"/>
          <w:b/>
          <w:bCs/>
          <w:color w:val="161616"/>
          <w:sz w:val="26"/>
          <w:szCs w:val="26"/>
          <w:bdr w:val="none" w:sz="0" w:space="0" w:color="auto" w:frame="1"/>
        </w:rPr>
        <w:t>General applications</w:t>
      </w:r>
      <w:r w:rsidRPr="00751FAF">
        <w:rPr>
          <w:rFonts w:ascii="inherit" w:eastAsia="Times New Roman" w:hAnsi="inherit" w:cs="Arial"/>
          <w:color w:val="161616"/>
          <w:sz w:val="26"/>
          <w:szCs w:val="26"/>
        </w:rPr>
        <w:t>: XML provides a standard method to access information, making it easier for applications and devices of all kinds to use, store, transmit, and display data.</w:t>
      </w:r>
    </w:p>
    <w:p w:rsidR="00751FAF" w:rsidRPr="00751FAF" w:rsidRDefault="00751FAF" w:rsidP="00751FAF">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sz w:val="26"/>
          <w:szCs w:val="26"/>
        </w:rPr>
      </w:pPr>
      <w:proofErr w:type="gramStart"/>
      <w:r w:rsidRPr="00751FAF">
        <w:rPr>
          <w:rFonts w:ascii="inherit" w:eastAsia="Times New Roman" w:hAnsi="inherit" w:cs="Arial"/>
          <w:b/>
          <w:bCs/>
          <w:color w:val="161616"/>
          <w:sz w:val="26"/>
          <w:szCs w:val="26"/>
          <w:bdr w:val="none" w:sz="0" w:space="0" w:color="auto" w:frame="1"/>
        </w:rPr>
        <w:t>e-business</w:t>
      </w:r>
      <w:proofErr w:type="gramEnd"/>
      <w:r w:rsidRPr="00751FAF">
        <w:rPr>
          <w:rFonts w:ascii="inherit" w:eastAsia="Times New Roman" w:hAnsi="inherit" w:cs="Arial"/>
          <w:b/>
          <w:bCs/>
          <w:color w:val="161616"/>
          <w:sz w:val="26"/>
          <w:szCs w:val="26"/>
          <w:bdr w:val="none" w:sz="0" w:space="0" w:color="auto" w:frame="1"/>
        </w:rPr>
        <w:t xml:space="preserve"> applications</w:t>
      </w:r>
      <w:r w:rsidRPr="00751FAF">
        <w:rPr>
          <w:rFonts w:ascii="inherit" w:eastAsia="Times New Roman" w:hAnsi="inherit" w:cs="Arial"/>
          <w:color w:val="161616"/>
          <w:sz w:val="26"/>
          <w:szCs w:val="26"/>
        </w:rPr>
        <w:t>: XML implementations make electronic data interchange (EDI) more accessible for information interchange, business-to-business transactions, and business-to-consumer transactions.</w:t>
      </w:r>
    </w:p>
    <w:p w:rsidR="00751FAF" w:rsidRPr="00751FAF" w:rsidRDefault="00751FAF" w:rsidP="00751FAF">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sz w:val="26"/>
          <w:szCs w:val="26"/>
        </w:rPr>
      </w:pPr>
      <w:r w:rsidRPr="00751FAF">
        <w:rPr>
          <w:rFonts w:ascii="inherit" w:eastAsia="Times New Roman" w:hAnsi="inherit" w:cs="Arial"/>
          <w:b/>
          <w:bCs/>
          <w:color w:val="161616"/>
          <w:sz w:val="26"/>
          <w:szCs w:val="26"/>
          <w:bdr w:val="none" w:sz="0" w:space="0" w:color="auto" w:frame="1"/>
        </w:rPr>
        <w:t>Metadata applications</w:t>
      </w:r>
      <w:r w:rsidRPr="00751FAF">
        <w:rPr>
          <w:rFonts w:ascii="inherit" w:eastAsia="Times New Roman" w:hAnsi="inherit" w:cs="Arial"/>
          <w:color w:val="161616"/>
          <w:sz w:val="26"/>
          <w:szCs w:val="26"/>
        </w:rPr>
        <w:t>: XML makes it easier to express metadata in a portable, reusable format.</w:t>
      </w:r>
    </w:p>
    <w:p w:rsidR="00751FAF" w:rsidRDefault="00751FAF" w:rsidP="00751FAF">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sz w:val="26"/>
          <w:szCs w:val="26"/>
        </w:rPr>
      </w:pPr>
      <w:r w:rsidRPr="00751FAF">
        <w:rPr>
          <w:rFonts w:ascii="inherit" w:eastAsia="Times New Roman" w:hAnsi="inherit" w:cs="Arial"/>
          <w:b/>
          <w:bCs/>
          <w:color w:val="161616"/>
          <w:sz w:val="26"/>
          <w:szCs w:val="26"/>
          <w:bdr w:val="none" w:sz="0" w:space="0" w:color="auto" w:frame="1"/>
        </w:rPr>
        <w:t>Pervasive computing</w:t>
      </w:r>
      <w:r w:rsidRPr="00751FAF">
        <w:rPr>
          <w:rFonts w:ascii="inherit" w:eastAsia="Times New Roman" w:hAnsi="inherit" w:cs="Arial"/>
          <w:color w:val="161616"/>
          <w:sz w:val="26"/>
          <w:szCs w:val="26"/>
        </w:rPr>
        <w:t xml:space="preserve">: XML provides portable and structured information types for display on pervasive (wireless) computing devices such as personal digital assistants (PDAs), cellular phones, and others. For example, WML (Wireless </w:t>
      </w:r>
      <w:r w:rsidRPr="00751FAF">
        <w:rPr>
          <w:rFonts w:ascii="inherit" w:eastAsia="Times New Roman" w:hAnsi="inherit" w:cs="Arial"/>
          <w:color w:val="161616"/>
          <w:sz w:val="26"/>
          <w:szCs w:val="26"/>
        </w:rPr>
        <w:lastRenderedPageBreak/>
        <w:t xml:space="preserve">Markup Language) and </w:t>
      </w:r>
      <w:proofErr w:type="spellStart"/>
      <w:r w:rsidRPr="00751FAF">
        <w:rPr>
          <w:rFonts w:ascii="inherit" w:eastAsia="Times New Roman" w:hAnsi="inherit" w:cs="Arial"/>
          <w:color w:val="161616"/>
          <w:sz w:val="26"/>
          <w:szCs w:val="26"/>
        </w:rPr>
        <w:t>VoiceXML</w:t>
      </w:r>
      <w:proofErr w:type="spellEnd"/>
      <w:r w:rsidRPr="00751FAF">
        <w:rPr>
          <w:rFonts w:ascii="inherit" w:eastAsia="Times New Roman" w:hAnsi="inherit" w:cs="Arial"/>
          <w:color w:val="161616"/>
          <w:sz w:val="26"/>
          <w:szCs w:val="26"/>
        </w:rPr>
        <w:t xml:space="preserve"> are currently evolving standards for describing visual and speech-driven wireless device interfaces.</w:t>
      </w:r>
    </w:p>
    <w:p w:rsidR="00751FAF" w:rsidRDefault="00751FAF" w:rsidP="00751FAF">
      <w:pPr>
        <w:shd w:val="clear" w:color="auto" w:fill="FFFFFF"/>
        <w:spacing w:beforeAutospacing="1" w:after="0" w:afterAutospacing="1" w:line="240" w:lineRule="auto"/>
        <w:textAlignment w:val="baseline"/>
        <w:rPr>
          <w:rFonts w:ascii="inherit" w:eastAsia="Times New Roman" w:hAnsi="inherit" w:cs="Arial"/>
          <w:b/>
          <w:bCs/>
          <w:color w:val="161616"/>
          <w:sz w:val="26"/>
          <w:szCs w:val="26"/>
          <w:bdr w:val="none" w:sz="0" w:space="0" w:color="auto" w:frame="1"/>
        </w:rPr>
      </w:pPr>
    </w:p>
    <w:p w:rsidR="00751FAF" w:rsidRDefault="00751FAF" w:rsidP="00751FAF">
      <w:pPr>
        <w:shd w:val="clear" w:color="auto" w:fill="FFFFFF"/>
        <w:spacing w:beforeAutospacing="1" w:after="0" w:afterAutospacing="1" w:line="240" w:lineRule="auto"/>
        <w:textAlignment w:val="baseline"/>
        <w:rPr>
          <w:rFonts w:ascii="Calibri" w:hAnsi="Calibri" w:cs="Calibri"/>
          <w:color w:val="000000"/>
          <w:sz w:val="32"/>
          <w:szCs w:val="32"/>
          <w:shd w:val="clear" w:color="auto" w:fill="FFFF00"/>
        </w:rPr>
      </w:pPr>
      <w:r w:rsidRPr="00751FAF">
        <w:rPr>
          <w:rFonts w:ascii="inherit" w:eastAsia="Times New Roman" w:hAnsi="inherit" w:cs="Arial"/>
          <w:bCs/>
          <w:color w:val="161616"/>
          <w:sz w:val="32"/>
          <w:szCs w:val="32"/>
          <w:bdr w:val="none" w:sz="0" w:space="0" w:color="auto" w:frame="1"/>
        </w:rPr>
        <w:t xml:space="preserve">4) </w:t>
      </w:r>
      <w:r w:rsidRPr="00751FAF">
        <w:rPr>
          <w:rFonts w:ascii="Calibri" w:hAnsi="Calibri" w:cs="Calibri"/>
          <w:color w:val="000000"/>
          <w:sz w:val="32"/>
          <w:szCs w:val="32"/>
          <w:shd w:val="clear" w:color="auto" w:fill="FFFF00"/>
        </w:rPr>
        <w:t xml:space="preserve">What </w:t>
      </w:r>
      <w:proofErr w:type="gramStart"/>
      <w:r w:rsidRPr="00751FAF">
        <w:rPr>
          <w:rFonts w:ascii="Calibri" w:hAnsi="Calibri" w:cs="Calibri"/>
          <w:color w:val="000000"/>
          <w:sz w:val="32"/>
          <w:szCs w:val="32"/>
          <w:shd w:val="clear" w:color="auto" w:fill="FFFF00"/>
        </w:rPr>
        <w:t>is</w:t>
      </w:r>
      <w:proofErr w:type="gramEnd"/>
      <w:r w:rsidRPr="00751FAF">
        <w:rPr>
          <w:rFonts w:ascii="Calibri" w:hAnsi="Calibri" w:cs="Calibri"/>
          <w:color w:val="000000"/>
          <w:sz w:val="32"/>
          <w:szCs w:val="32"/>
          <w:shd w:val="clear" w:color="auto" w:fill="FFFF00"/>
        </w:rPr>
        <w:t xml:space="preserve"> XSD, DTD, Path and Schema</w:t>
      </w:r>
    </w:p>
    <w:p w:rsidR="00751FAF" w:rsidRDefault="00751FAF" w:rsidP="00751FAF">
      <w:pPr>
        <w:shd w:val="clear" w:color="auto" w:fill="FFFFFF"/>
        <w:spacing w:beforeAutospacing="1" w:after="0" w:afterAutospacing="1" w:line="240" w:lineRule="auto"/>
        <w:textAlignment w:val="baseline"/>
        <w:rPr>
          <w:rFonts w:ascii="Calibri" w:hAnsi="Calibri" w:cs="Calibri"/>
          <w:color w:val="000000"/>
          <w:sz w:val="32"/>
          <w:szCs w:val="32"/>
          <w:shd w:val="clear" w:color="auto" w:fill="FFFF00"/>
        </w:rPr>
      </w:pPr>
      <w:r w:rsidRPr="00751FAF">
        <w:rPr>
          <w:rFonts w:ascii="Calibri" w:hAnsi="Calibri" w:cs="Calibri"/>
          <w:color w:val="000000"/>
          <w:sz w:val="32"/>
          <w:szCs w:val="32"/>
          <w:shd w:val="clear" w:color="auto" w:fill="FFFF00"/>
        </w:rPr>
        <w:sym w:font="Wingdings" w:char="F0E0"/>
      </w:r>
    </w:p>
    <w:p w:rsidR="00751FAF" w:rsidRDefault="00346520" w:rsidP="00751FAF">
      <w:pPr>
        <w:rPr>
          <w:rFonts w:ascii="Arial" w:hAnsi="Arial" w:cs="Arial"/>
          <w:color w:val="202124"/>
          <w:sz w:val="28"/>
          <w:szCs w:val="28"/>
          <w:shd w:val="clear" w:color="auto" w:fill="FFFFFF"/>
        </w:rPr>
      </w:pPr>
      <w:r w:rsidRPr="00346520">
        <w:rPr>
          <w:b/>
          <w:sz w:val="28"/>
          <w:szCs w:val="28"/>
        </w:rPr>
        <w:t>XSD</w:t>
      </w:r>
      <w:r w:rsidRPr="00346520">
        <w:rPr>
          <w:sz w:val="28"/>
          <w:szCs w:val="28"/>
        </w:rPr>
        <w:t xml:space="preserve"> - </w:t>
      </w:r>
      <w:r w:rsidRPr="00346520">
        <w:rPr>
          <w:rFonts w:ascii="Arial" w:hAnsi="Arial" w:cs="Arial"/>
          <w:color w:val="202124"/>
          <w:sz w:val="28"/>
          <w:szCs w:val="28"/>
          <w:shd w:val="clear" w:color="auto" w:fill="FFFFFF"/>
        </w:rPr>
        <w:t>The purpose of an XSD schema is </w:t>
      </w:r>
      <w:r w:rsidRPr="00346520">
        <w:rPr>
          <w:rFonts w:ascii="Arial" w:hAnsi="Arial" w:cs="Arial"/>
          <w:bCs/>
          <w:color w:val="202124"/>
          <w:sz w:val="28"/>
          <w:szCs w:val="28"/>
          <w:shd w:val="clear" w:color="auto" w:fill="FFFFFF"/>
        </w:rPr>
        <w:t>to define and describe a class of XML documents by using schema components to constrain and document the meaning, usage and relationships of their constituent parts</w:t>
      </w:r>
      <w:r w:rsidRPr="00346520">
        <w:rPr>
          <w:rFonts w:ascii="Arial" w:hAnsi="Arial" w:cs="Arial"/>
          <w:color w:val="202124"/>
          <w:sz w:val="28"/>
          <w:szCs w:val="28"/>
          <w:shd w:val="clear" w:color="auto" w:fill="FFFFFF"/>
        </w:rPr>
        <w:t xml:space="preserve">: </w:t>
      </w:r>
      <w:proofErr w:type="spellStart"/>
      <w:r w:rsidRPr="00346520">
        <w:rPr>
          <w:rFonts w:ascii="Arial" w:hAnsi="Arial" w:cs="Arial"/>
          <w:color w:val="202124"/>
          <w:sz w:val="28"/>
          <w:szCs w:val="28"/>
          <w:shd w:val="clear" w:color="auto" w:fill="FFFFFF"/>
        </w:rPr>
        <w:t>datatypes</w:t>
      </w:r>
      <w:proofErr w:type="spellEnd"/>
      <w:r w:rsidRPr="00346520">
        <w:rPr>
          <w:rFonts w:ascii="Arial" w:hAnsi="Arial" w:cs="Arial"/>
          <w:color w:val="202124"/>
          <w:sz w:val="28"/>
          <w:szCs w:val="28"/>
          <w:shd w:val="clear" w:color="auto" w:fill="FFFFFF"/>
        </w:rPr>
        <w:t>, elements and their content and attributes and their values</w:t>
      </w:r>
    </w:p>
    <w:p w:rsidR="00346520" w:rsidRDefault="00346520" w:rsidP="00751FAF">
      <w:pPr>
        <w:rPr>
          <w:rFonts w:ascii="Arial" w:hAnsi="Arial" w:cs="Arial"/>
          <w:b/>
          <w:color w:val="202124"/>
          <w:sz w:val="28"/>
          <w:szCs w:val="28"/>
          <w:shd w:val="clear" w:color="auto" w:fill="FFFFFF"/>
        </w:rPr>
      </w:pPr>
    </w:p>
    <w:p w:rsidR="00346520" w:rsidRDefault="00346520" w:rsidP="00751FAF">
      <w:pPr>
        <w:rPr>
          <w:rFonts w:ascii="Arial" w:hAnsi="Arial" w:cs="Arial"/>
          <w:color w:val="202124"/>
          <w:sz w:val="28"/>
          <w:szCs w:val="28"/>
          <w:shd w:val="clear" w:color="auto" w:fill="FFFFFF"/>
        </w:rPr>
      </w:pPr>
      <w:r w:rsidRPr="00346520">
        <w:rPr>
          <w:rFonts w:ascii="Arial" w:hAnsi="Arial" w:cs="Arial"/>
          <w:b/>
          <w:color w:val="202124"/>
          <w:sz w:val="28"/>
          <w:szCs w:val="28"/>
          <w:shd w:val="clear" w:color="auto" w:fill="FFFFFF"/>
        </w:rPr>
        <w:t>DTD</w:t>
      </w:r>
      <w:r>
        <w:rPr>
          <w:rFonts w:ascii="Arial" w:hAnsi="Arial" w:cs="Arial"/>
          <w:color w:val="202124"/>
          <w:sz w:val="28"/>
          <w:szCs w:val="28"/>
          <w:shd w:val="clear" w:color="auto" w:fill="FFFFFF"/>
        </w:rPr>
        <w:t xml:space="preserve"> - </w:t>
      </w:r>
      <w:r w:rsidRPr="00346520">
        <w:rPr>
          <w:rFonts w:ascii="Arial" w:hAnsi="Arial" w:cs="Arial"/>
          <w:color w:val="202124"/>
          <w:sz w:val="28"/>
          <w:szCs w:val="28"/>
          <w:shd w:val="clear" w:color="auto" w:fill="FFFFFF"/>
        </w:rPr>
        <w:t>A document type definition (DTD) is </w:t>
      </w:r>
      <w:r w:rsidRPr="00346520">
        <w:rPr>
          <w:rFonts w:ascii="Arial" w:hAnsi="Arial" w:cs="Arial"/>
          <w:b/>
          <w:bCs/>
          <w:color w:val="202124"/>
          <w:sz w:val="28"/>
          <w:szCs w:val="28"/>
          <w:shd w:val="clear" w:color="auto" w:fill="FFFFFF"/>
        </w:rPr>
        <w:t>a set of markup declarations</w:t>
      </w:r>
      <w:r w:rsidRPr="00346520">
        <w:rPr>
          <w:rFonts w:ascii="Arial" w:hAnsi="Arial" w:cs="Arial"/>
          <w:color w:val="202124"/>
          <w:sz w:val="28"/>
          <w:szCs w:val="28"/>
          <w:shd w:val="clear" w:color="auto" w:fill="FFFFFF"/>
        </w:rPr>
        <w:t xml:space="preserve"> that define a document type for an SGML-family markup language (GML, SGML, XML, </w:t>
      </w:r>
      <w:proofErr w:type="gramStart"/>
      <w:r w:rsidRPr="00346520">
        <w:rPr>
          <w:rFonts w:ascii="Arial" w:hAnsi="Arial" w:cs="Arial"/>
          <w:color w:val="202124"/>
          <w:sz w:val="28"/>
          <w:szCs w:val="28"/>
          <w:shd w:val="clear" w:color="auto" w:fill="FFFFFF"/>
        </w:rPr>
        <w:t>HTML</w:t>
      </w:r>
      <w:proofErr w:type="gramEnd"/>
      <w:r w:rsidRPr="00346520">
        <w:rPr>
          <w:rFonts w:ascii="Arial" w:hAnsi="Arial" w:cs="Arial"/>
          <w:color w:val="202124"/>
          <w:sz w:val="28"/>
          <w:szCs w:val="28"/>
          <w:shd w:val="clear" w:color="auto" w:fill="FFFFFF"/>
        </w:rPr>
        <w:t>). A DTD defines the valid building blocks of an XML document. It defines the document structure with a list of validated elements and attributes.</w:t>
      </w:r>
    </w:p>
    <w:p w:rsidR="00346520" w:rsidRDefault="00346520" w:rsidP="00751FAF">
      <w:pPr>
        <w:rPr>
          <w:rFonts w:ascii="Arial" w:hAnsi="Arial" w:cs="Arial"/>
          <w:color w:val="202124"/>
          <w:sz w:val="28"/>
          <w:szCs w:val="28"/>
          <w:shd w:val="clear" w:color="auto" w:fill="FFFFFF"/>
        </w:rPr>
      </w:pPr>
    </w:p>
    <w:p w:rsidR="00346520" w:rsidRPr="00346520" w:rsidRDefault="00346520" w:rsidP="00346520">
      <w:pPr>
        <w:pStyle w:val="NormalWeb"/>
        <w:spacing w:before="0" w:beforeAutospacing="0"/>
        <w:jc w:val="both"/>
        <w:rPr>
          <w:rFonts w:ascii="Arial" w:hAnsi="Arial" w:cs="Arial"/>
          <w:sz w:val="28"/>
          <w:szCs w:val="28"/>
        </w:rPr>
      </w:pPr>
      <w:r w:rsidRPr="00346520">
        <w:rPr>
          <w:rFonts w:ascii="Arial" w:hAnsi="Arial" w:cs="Arial"/>
          <w:b/>
          <w:color w:val="202124"/>
          <w:sz w:val="28"/>
          <w:szCs w:val="28"/>
          <w:shd w:val="clear" w:color="auto" w:fill="FFFFFF"/>
        </w:rPr>
        <w:t>SCHEMA</w:t>
      </w:r>
      <w:r>
        <w:rPr>
          <w:rFonts w:ascii="Arial" w:hAnsi="Arial" w:cs="Arial"/>
          <w:b/>
          <w:color w:val="202124"/>
          <w:sz w:val="28"/>
          <w:szCs w:val="28"/>
          <w:shd w:val="clear" w:color="auto" w:fill="FFFFFF"/>
        </w:rPr>
        <w:t xml:space="preserve"> - </w:t>
      </w:r>
      <w:r w:rsidRPr="00346520">
        <w:rPr>
          <w:rFonts w:ascii="Arial" w:hAnsi="Arial" w:cs="Arial"/>
          <w:sz w:val="28"/>
          <w:szCs w:val="28"/>
        </w:rPr>
        <w:t>A Schema in </w:t>
      </w:r>
      <w:hyperlink r:id="rId6" w:tgtFrame="_blank" w:history="1">
        <w:r w:rsidRPr="00346520">
          <w:rPr>
            <w:rFonts w:ascii="Arial" w:hAnsi="Arial" w:cs="Arial"/>
            <w:sz w:val="28"/>
            <w:szCs w:val="28"/>
          </w:rPr>
          <w:t>SQL</w:t>
        </w:r>
      </w:hyperlink>
      <w:r w:rsidRPr="00346520">
        <w:rPr>
          <w:rFonts w:ascii="Arial" w:hAnsi="Arial" w:cs="Arial"/>
          <w:sz w:val="28"/>
          <w:szCs w:val="28"/>
        </w:rPr>
        <w:t> is a collection of database objects associated with a </w:t>
      </w:r>
      <w:hyperlink r:id="rId7" w:tgtFrame="_blank" w:history="1">
        <w:r w:rsidRPr="00346520">
          <w:rPr>
            <w:rFonts w:ascii="Arial" w:hAnsi="Arial" w:cs="Arial"/>
            <w:sz w:val="28"/>
            <w:szCs w:val="28"/>
          </w:rPr>
          <w:t>database</w:t>
        </w:r>
      </w:hyperlink>
      <w:r w:rsidRPr="00346520">
        <w:rPr>
          <w:rFonts w:ascii="Arial" w:hAnsi="Arial" w:cs="Arial"/>
          <w:sz w:val="28"/>
          <w:szCs w:val="28"/>
        </w:rPr>
        <w:t xml:space="preserve">. The username of a database is called a Schema owner (owner of logically grouped structures of data). </w:t>
      </w:r>
      <w:proofErr w:type="gramStart"/>
      <w:r w:rsidRPr="00346520">
        <w:rPr>
          <w:rFonts w:ascii="Arial" w:hAnsi="Arial" w:cs="Arial"/>
          <w:sz w:val="28"/>
          <w:szCs w:val="28"/>
        </w:rPr>
        <w:t>Schema always belong</w:t>
      </w:r>
      <w:proofErr w:type="gramEnd"/>
      <w:r w:rsidRPr="00346520">
        <w:rPr>
          <w:rFonts w:ascii="Arial" w:hAnsi="Arial" w:cs="Arial"/>
          <w:sz w:val="28"/>
          <w:szCs w:val="28"/>
        </w:rPr>
        <w:t xml:space="preserve"> to a single database whereas a database can have single or multiple schemas. Also, it is also very similar to separate namespaces or containers, which stores database objects. It includes various database objects including your tables,</w:t>
      </w:r>
      <w:proofErr w:type="gramStart"/>
      <w:r w:rsidRPr="00346520">
        <w:rPr>
          <w:rFonts w:ascii="Arial" w:hAnsi="Arial" w:cs="Arial"/>
          <w:sz w:val="28"/>
          <w:szCs w:val="28"/>
        </w:rPr>
        <w:t>  views</w:t>
      </w:r>
      <w:proofErr w:type="gramEnd"/>
      <w:r w:rsidRPr="00346520">
        <w:rPr>
          <w:rFonts w:ascii="Arial" w:hAnsi="Arial" w:cs="Arial"/>
          <w:sz w:val="28"/>
          <w:szCs w:val="28"/>
        </w:rPr>
        <w:t>, procedures, index, etc.</w:t>
      </w:r>
      <w:bookmarkStart w:id="0" w:name="_GoBack"/>
      <w:bookmarkEnd w:id="0"/>
    </w:p>
    <w:bookmarkStart w:id="1" w:name="advantages"/>
    <w:bookmarkEnd w:id="1"/>
    <w:p w:rsidR="00346520" w:rsidRPr="00346520" w:rsidRDefault="00346520" w:rsidP="00346520">
      <w:pPr>
        <w:spacing w:after="0" w:line="240" w:lineRule="auto"/>
        <w:rPr>
          <w:rFonts w:ascii="Times New Roman" w:eastAsia="Times New Roman" w:hAnsi="Times New Roman" w:cs="Times New Roman"/>
          <w:color w:val="007BFF"/>
          <w:sz w:val="24"/>
          <w:szCs w:val="24"/>
        </w:rPr>
      </w:pPr>
      <w:r w:rsidRPr="00346520">
        <w:rPr>
          <w:rFonts w:ascii="Times New Roman" w:eastAsia="Times New Roman" w:hAnsi="Times New Roman" w:cs="Times New Roman"/>
          <w:sz w:val="24"/>
          <w:szCs w:val="24"/>
        </w:rPr>
        <w:fldChar w:fldCharType="begin"/>
      </w:r>
      <w:r w:rsidRPr="00346520">
        <w:rPr>
          <w:rFonts w:ascii="Times New Roman" w:eastAsia="Times New Roman" w:hAnsi="Times New Roman" w:cs="Times New Roman"/>
          <w:sz w:val="24"/>
          <w:szCs w:val="24"/>
        </w:rPr>
        <w:instrText xml:space="preserve"> HYPERLINK "https://www.edureka.co/sql-essentials-training" \t "_blank" </w:instrText>
      </w:r>
      <w:r w:rsidRPr="00346520">
        <w:rPr>
          <w:rFonts w:ascii="Times New Roman" w:eastAsia="Times New Roman" w:hAnsi="Times New Roman" w:cs="Times New Roman"/>
          <w:sz w:val="24"/>
          <w:szCs w:val="24"/>
        </w:rPr>
        <w:fldChar w:fldCharType="separate"/>
      </w:r>
    </w:p>
    <w:p w:rsidR="00346520" w:rsidRPr="00346520" w:rsidRDefault="00346520" w:rsidP="00346520">
      <w:pPr>
        <w:spacing w:after="0" w:line="240" w:lineRule="auto"/>
        <w:rPr>
          <w:rFonts w:ascii="Times New Roman" w:eastAsia="Times New Roman" w:hAnsi="Times New Roman" w:cs="Times New Roman"/>
          <w:color w:val="FFFFFF"/>
          <w:sz w:val="24"/>
          <w:szCs w:val="24"/>
        </w:rPr>
      </w:pPr>
      <w:r w:rsidRPr="00346520">
        <w:rPr>
          <w:rFonts w:ascii="Arial" w:eastAsia="Times New Roman" w:hAnsi="Arial" w:cs="Arial"/>
          <w:color w:val="FFFFFF"/>
          <w:sz w:val="24"/>
          <w:szCs w:val="24"/>
        </w:rPr>
        <w:br/>
      </w:r>
    </w:p>
    <w:p w:rsidR="00346520" w:rsidRPr="00346520" w:rsidRDefault="00346520" w:rsidP="00346520">
      <w:pPr>
        <w:rPr>
          <w:b/>
          <w:sz w:val="28"/>
          <w:szCs w:val="28"/>
        </w:rPr>
      </w:pPr>
      <w:r w:rsidRPr="00346520">
        <w:rPr>
          <w:rFonts w:ascii="Times New Roman" w:eastAsia="Times New Roman" w:hAnsi="Times New Roman" w:cs="Times New Roman"/>
          <w:sz w:val="24"/>
          <w:szCs w:val="24"/>
        </w:rPr>
        <w:fldChar w:fldCharType="end"/>
      </w:r>
    </w:p>
    <w:p w:rsidR="00751FAF" w:rsidRPr="00751FAF" w:rsidRDefault="00751FAF" w:rsidP="00751FAF">
      <w:pPr>
        <w:shd w:val="clear" w:color="auto" w:fill="FFFFFF"/>
        <w:spacing w:before="60" w:after="100" w:afterAutospacing="1" w:line="375" w:lineRule="atLeast"/>
        <w:jc w:val="both"/>
        <w:rPr>
          <w:rFonts w:ascii="Segoe UI" w:eastAsia="Times New Roman" w:hAnsi="Segoe UI" w:cs="Segoe UI"/>
          <w:color w:val="000000"/>
          <w:sz w:val="32"/>
          <w:szCs w:val="32"/>
        </w:rPr>
      </w:pPr>
    </w:p>
    <w:p w:rsidR="00751FAF" w:rsidRPr="00751FAF" w:rsidRDefault="00751FAF">
      <w:pPr>
        <w:rPr>
          <w:rFonts w:ascii="Calibri" w:hAnsi="Calibri" w:cs="Calibri"/>
          <w:color w:val="000000"/>
          <w:sz w:val="32"/>
          <w:szCs w:val="32"/>
        </w:rPr>
      </w:pPr>
    </w:p>
    <w:sectPr w:rsidR="00751FAF" w:rsidRPr="00751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550B9"/>
    <w:multiLevelType w:val="multilevel"/>
    <w:tmpl w:val="08F6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5264AB"/>
    <w:multiLevelType w:val="multilevel"/>
    <w:tmpl w:val="7674C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4B74A28"/>
    <w:multiLevelType w:val="multilevel"/>
    <w:tmpl w:val="67E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AF"/>
    <w:rsid w:val="00342CE5"/>
    <w:rsid w:val="00346520"/>
    <w:rsid w:val="0075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1FAF"/>
    <w:rPr>
      <w:b/>
      <w:bCs/>
    </w:rPr>
  </w:style>
  <w:style w:type="paragraph" w:customStyle="1" w:styleId="shortdesc">
    <w:name w:val="shortdesc"/>
    <w:basedOn w:val="Normal"/>
    <w:rsid w:val="00751F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1F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65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1FAF"/>
    <w:rPr>
      <w:b/>
      <w:bCs/>
    </w:rPr>
  </w:style>
  <w:style w:type="paragraph" w:customStyle="1" w:styleId="shortdesc">
    <w:name w:val="shortdesc"/>
    <w:basedOn w:val="Normal"/>
    <w:rsid w:val="00751FA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51F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6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11850">
      <w:bodyDiv w:val="1"/>
      <w:marLeft w:val="0"/>
      <w:marRight w:val="0"/>
      <w:marTop w:val="0"/>
      <w:marBottom w:val="0"/>
      <w:divBdr>
        <w:top w:val="none" w:sz="0" w:space="0" w:color="auto"/>
        <w:left w:val="none" w:sz="0" w:space="0" w:color="auto"/>
        <w:bottom w:val="none" w:sz="0" w:space="0" w:color="auto"/>
        <w:right w:val="none" w:sz="0" w:space="0" w:color="auto"/>
      </w:divBdr>
    </w:div>
    <w:div w:id="544610408">
      <w:bodyDiv w:val="1"/>
      <w:marLeft w:val="0"/>
      <w:marRight w:val="0"/>
      <w:marTop w:val="0"/>
      <w:marBottom w:val="0"/>
      <w:divBdr>
        <w:top w:val="none" w:sz="0" w:space="0" w:color="auto"/>
        <w:left w:val="none" w:sz="0" w:space="0" w:color="auto"/>
        <w:bottom w:val="none" w:sz="0" w:space="0" w:color="auto"/>
        <w:right w:val="none" w:sz="0" w:space="0" w:color="auto"/>
      </w:divBdr>
    </w:div>
    <w:div w:id="1866286059">
      <w:bodyDiv w:val="1"/>
      <w:marLeft w:val="0"/>
      <w:marRight w:val="0"/>
      <w:marTop w:val="0"/>
      <w:marBottom w:val="0"/>
      <w:divBdr>
        <w:top w:val="none" w:sz="0" w:space="0" w:color="auto"/>
        <w:left w:val="none" w:sz="0" w:space="0" w:color="auto"/>
        <w:bottom w:val="none" w:sz="0" w:space="0" w:color="auto"/>
        <w:right w:val="none" w:sz="0" w:space="0" w:color="auto"/>
      </w:divBdr>
    </w:div>
    <w:div w:id="1931504735">
      <w:bodyDiv w:val="1"/>
      <w:marLeft w:val="0"/>
      <w:marRight w:val="0"/>
      <w:marTop w:val="0"/>
      <w:marBottom w:val="0"/>
      <w:divBdr>
        <w:top w:val="none" w:sz="0" w:space="0" w:color="auto"/>
        <w:left w:val="none" w:sz="0" w:space="0" w:color="auto"/>
        <w:bottom w:val="none" w:sz="0" w:space="0" w:color="auto"/>
        <w:right w:val="none" w:sz="0" w:space="0" w:color="auto"/>
      </w:divBdr>
      <w:divsChild>
        <w:div w:id="1868987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dureka.co/blog/what-is-a-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sql-bas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2021-09-07T07:22:00Z</dcterms:created>
  <dcterms:modified xsi:type="dcterms:W3CDTF">2021-09-07T07:37:00Z</dcterms:modified>
</cp:coreProperties>
</file>