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Criogenia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</w:t>
      </w:r>
      <w:r>
        <w:rPr>
          <w:rFonts w:cs="Times New Roman" w:ascii="Times New Roman" w:hAnsi="Times New Roman"/>
          <w:sz w:val="28"/>
          <w:szCs w:val="28"/>
          <w:u w:val="none"/>
        </w:rPr>
        <w:t>tordoa uma unidade por 1 turno, objeto ou estrutura de nível 2 ou inferior. Não pode ser aplicado duas vezes no mesmo alvo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até 2 pontos de vida de uma unidade que acabou de sofrer dano.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o terreno aplicando lentidão a inimigos, acertos críticos enraízam os afetados.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Amigável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Domo líquido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Projeção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Proteção Contra o Frio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mitigar 1 ponto de dano de fontes normais.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Nuvem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nuvem a um aliado ou inimigo.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tem conjuração garantida.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Melhorar Circulação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Lotus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flor de gelo ao redor de uma unidade, colocando 2 marcadores de enraizamento em todas as unidades inimigas em um raio de metros igual a inteligência do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 por 1 turno e colocam 3 marcadores de enraizamento.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Unidades não podem ser afetadas mais de duas vezes por essa habilidade do mesmo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Respirar na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Bolha Mágica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Corrente Refrescante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tabs>
          <w:tab w:val="clear" w:pos="708"/>
          <w:tab w:val="left" w:pos="2480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Esse efeito se repete em cadeia para aliados em raio de 10 metros do afetado, sem repetições.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Básico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6 pontos de mana,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elemental humanoide com 4 pontos de força e inteligência, mas 1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custa 4 manas adicionais para cada vez utilizada no mesmo dia.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Lago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Alaga um terreno, afogando unidades e aumentando a capacidade de habilidades de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água são priorizadas em caso de empate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Andar sobre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Agilidade aumentada em 2 pontos quando sobre os líquidos.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Criogenia Intermediaria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10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permanentemente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até duas unidades, objetos ou estruturas de nível 2, todas não controladas por jogadores.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Efeito cancelado se o alvo causa dano de Ignis em si mesmo.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Afogar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Silencia uma unidade criando uma bolha de água, estando ela submersa ou não. Efeito dura por 2 turnos.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de Anfíbio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permitindo se locomover submerso em todas as direções. Além de aumentar em 3 pontos a agilidade e velocidade de movimento do usuário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Vórtex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Manipula a água para criar um vórtice com raio de até 5 metros que atordoa as unidades por 3 turnos e causa 2 de dano as unidades.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Tsunami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onda gigante de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metros de largura e lança ela em uma direção devastando unidades e estruturas, causando 10 de dano as mesmas, silenciando unidades por 1 turno e empurrando unidades 8 metros na direção da onda.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Arco-Íris Boreal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20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Alcance visual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água aos céus iluminando o terreno e curando 8 pontos de vida aliados por turno por 4 turnos. Não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empilhável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grau 4 ou inferior</w:t>
      </w:r>
      <w:r>
        <w:rPr>
          <w:rFonts w:cs="Times New Roman" w:ascii="Times New Roman" w:hAnsi="Times New Roman"/>
          <w:sz w:val="28"/>
          <w:szCs w:val="28"/>
          <w:u w:val="none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Restauração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Multiaquática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18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Duplica o efeito das próximas duas curas.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Application>LibreOffice/7.1.5.2$Windows_X86_64 LibreOffice_project/85f04e9f809797b8199d13c421bd8a2b025d52b5</Application>
  <AppVersion>15.0000</AppVersion>
  <Pages>9</Pages>
  <Words>1287</Words>
  <Characters>6236</Characters>
  <CharactersWithSpaces>7369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2022-07-30T21:45:48Z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