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Aqua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Informações Gerais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Objetivo: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Equilíbrio. O elemento de Aqua foi feito das lágrimas de Salon a fim de conter a fúria destrutiva de Ignis e manter a existência do mundo.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Características: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Fortes: </w:t>
      </w:r>
      <w:r>
        <w:rPr>
          <w:rFonts w:cs="Times New Roman" w:ascii="Times New Roman" w:hAnsi="Times New Roman"/>
          <w:sz w:val="28"/>
          <w:szCs w:val="28"/>
        </w:rPr>
        <w:t>versatilidade, cura, purificação, proteção, sobrevivência, suporte, reatividade.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Fracos:</w:t>
      </w:r>
      <w:r>
        <w:rPr>
          <w:rFonts w:cs="Times New Roman" w:ascii="Times New Roman" w:hAnsi="Times New Roman"/>
          <w:sz w:val="28"/>
          <w:szCs w:val="28"/>
        </w:rPr>
        <w:t xml:space="preserve"> mobilidade, dano, proatividade, especialidade.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História:</w:t>
      </w:r>
    </w:p>
    <w:p>
      <w:pPr>
        <w:pStyle w:val="Normal"/>
        <w:tabs>
          <w:tab w:val="clear" w:pos="708"/>
          <w:tab w:val="left" w:pos="2496" w:leader="none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 domínio de Aqua teve origem através dos nômades do deserto, onde através do que no início era chamado de dom em instantes se tornou a liberdade de um povo que era controlado pela sede.</w:t>
      </w:r>
    </w:p>
    <w:p>
      <w:pPr>
        <w:pStyle w:val="Normal"/>
        <w:tabs>
          <w:tab w:val="clear" w:pos="708"/>
          <w:tab w:val="left" w:pos="2496" w:leader="none"/>
        </w:tabs>
        <w:ind w:firstLine="567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Os povos do deserto possuem os melhores médicos e práticas de agricultura que o mundo já viu, e por ser de extrema utilidade a uma sociedade foi facilmente adotado sua prática por maioria das civilizações e organizações modernas durante séculos.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0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Criogenia Básica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 ponto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</w:t>
      </w:r>
      <w:r>
        <w:rPr>
          <w:rFonts w:cs="Times New Roman" w:ascii="Times New Roman" w:hAnsi="Times New Roman"/>
          <w:sz w:val="24"/>
          <w:szCs w:val="24"/>
        </w:rPr>
        <w:t xml:space="preserve">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Congela de forma imediata e permanente uma estrutura de no máximo 2 metros ou um item. Caso o alvo seja uma unidade, será realizado um teste no d20, a mesma terá que tirar um número superior a 6 para não ser congelada por 1 turno.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spacing w:lineRule="auto" w:line="252"/>
        <w:ind w:left="92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Manipular Água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criação, ofensiva, cura,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chão ou ar.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O conjurador pode escolher 1 entre 2 formas. Na primeira a água será manipulada para criar uma poça mágica que poderá curar até 1d4. Já na segunda a água toma forma de um chicote parar um ataque ofensivo, causando 1d4 de dano.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Seta de Gelo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ofensiva,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 de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Dispara uma seta de gelo, que causa 1d4 de dano e aplica lentidão ao alvo afetado, durando 2 turnos.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Chão Frio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ofensiva,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Raio de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Garantido.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chão.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 rastro de gelo, que vai congelando o terreno aplicando lentidão a(ao) inimigo(s) e causando 1d4 de dano, acertos críticos enraízam alvos afetados. Congela o terreno aplicando lentidão a inimigos, acertos críticos enraízam os afetados.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Convocar Familiar (Elemental, Água, Nível 0)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criação, cura,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Conjura um pequeno familiar na forma de qualquer animal, se movimentando junto com o usuário e possuindo apenas 3 pontos de vida e curando 1 ponto de vida a si mesmo e ao conjurador toda que vez que usar alguma habilidade.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1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Domo Líquido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proteção,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Garantido.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chão, fonte de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Invoca uma esfera líquida ao redor do usuário, a esfera reduz dano sofrido a aliados em 2 pontos até um limite de 3 ataques ou habilidades defendidos.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Projeção de Gelo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utilidade, informação, criação.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 ponto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Garantido.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Pode criar uma pequena projeção de um mapa já utilizado, monstro derrotado ou objeto usado para ver detalhes de todas as propriedades e atributos.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Proteção Contra o Frio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utilidade,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Abençoa a unidade com 2 marcadores de proteção contra o frio, esses marcadores não são perdidos no fim de turno, são removidos quando sofrer qualquer quantia de dano e mitigam até 5 pontos de dano de habilidades de água ou gelo.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Pode mitigar 1 ponto de dano de fontes normais.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Criar Nuvem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efeito positivo, efeito negativo,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4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ar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nuvem a um aliado ou inimigo.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Essa habilidade tem conjuração garantida.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Coloque 2 marcadores de nuvem em uma unidade, se for inimiga reduz a capacidade de movimento em 3 metros e a agilidade em 3. Se for aliada cura um ponto de vida no começo do turno e reduz o custo de mana das habilidades em 1.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Melhorar Circulação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efeito positivo, utilidade, cura.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4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Cura a unidade aliada em 5 pontos de vida e purifica de sangramentos e venenos de nível 2 ou inferior.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purificação só pode ser feita uma vez por unidade no mesmo combate, além de ser reduzida 1 ponto de cura a cada vez que for usada na mesma unidade nesse combate.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2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Lótus de Gelo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ofensiva,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7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ar, fonte de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flor de gelo ao redor de uma unidade, colocando 2 marcadores de enraizamento em todas as unidades inimigas em um raio de metros igual à inteligência do conjurador.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Acertos críticos atordoam por 1 turno e colocam 3 marcadores de enraizamento.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Unidades não podem ser afetadas mais de duas vezes por essa habilidade do mesmo conjurador.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widowControl/>
        <w:numPr>
          <w:ilvl w:val="0"/>
          <w:numId w:val="0"/>
        </w:numPr>
        <w:spacing w:lineRule="auto" w:line="252"/>
        <w:ind w:left="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Respirar na Água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água,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Abençoa a unidade para poder respirar e conjurar mesmo que submerso por 4 turnos. Se for usado no conjurador também restaura 1 ponto de mana e concede 2 pontos de agilidade durante o efeito.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Bolha Mágica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ofensiva,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25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alvo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Conjura uma bolha envolvendo uma unidade por 3 turnos a atordoando e causando 1 ponto de dano por segundo.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Uma unidade não pode sofrer a mesma habilidade duas vezes pelo mesmo conjurador e os efeitos desaparecem quando afetado receber dano externo.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Corrente Refrescante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cura,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9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Cura uma unidade aliada em 6 pontos de vida, aumentando sua agilidade e velocidade em 4 pontos por 1 turno.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Esse efeito se repete em cadeia para aliados em raio de 10 metros do afetado, sem repetições.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pacing w:lineRule="auto" w:line="252"/>
        <w:ind w:left="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Criar Elemental de Água Básico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ofensivo, defensivo,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6 pontos de mana e 2 pontos de vida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chão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 elemental humanoide com 4 pontos de força e inteligência, mas 1 de agilidade.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O elemental pode usar qualquer habilidade de água nível 0, além de ter turnos e ações controladas pelo conjurador.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Essa habilidade custa 4 manas adicionais para cada vez utilizada no mesmo dia.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Design: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Nível 3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Criar Lago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água, ofensivo,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raio de 20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chão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Alaga um terreno, afogando unidades, causando 1d4 de dano e aumentando a capacidade de habilidades de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Habilidades de Aqua tem custo reduzido por 2, com custo mínimo de 1 de mana. Habilidades de Ignis tem dano reduzido em 2.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Habilidades de água são priorizadas em caso de empate de agilidade.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pacing w:lineRule="auto" w:line="252"/>
        <w:ind w:left="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Andar sobre Água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6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Garante a habilidade de caminhar ou patinar nas superfícies de líquidos em temperatura ambiente até o afetado sofrer uma certa quantia de dano.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Agilidade aumentada em 2 pontos quando sobre os líquidos.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Criogenia Intermediária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controle de grupo,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10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2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Congela permanentemente até duas unidades, objetos ou estruturas de nível 2, todas não controladas por jogadores.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Força todas as unidades de nível 3 atingidas a gastar 2 pontos de mana extra para usar qualquer habilidade. Não empilhável.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Efeito cancelado se o alvo causa dano de Ignis em si mesmo.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Afogar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ofensivo,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9 pontos de mana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7 metros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alvo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Silencia uma unidade criando uma bolha de água, estando ela submersa ou não. Efeito dura por 2 turnos. Não empilhável.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Unidades afogadas têm habilidades desabilitadas e movimento reduzido em 6. Ao ignorar esse efeito a unidade toma 4 pontos de dano.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Aspecto de Anfíbio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utilidade,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9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Abençoa uma unidade permitindo se locomover submerso em todas as direções. Além de aumentar em 3 pontos a agilidade e velocidade de movimento do usuário.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Design: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Nível 4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Vórtex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controle de grupo, ofensivo.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20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</w:t>
      </w:r>
      <w:r>
        <w:rPr>
          <w:rFonts w:cs="Times New Roman" w:ascii="Times New Roman" w:hAnsi="Times New Roman"/>
          <w:sz w:val="24"/>
          <w:szCs w:val="24"/>
        </w:rPr>
        <w:t xml:space="preserve">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chão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Manipula a água para criar um vórtice com raio de até 5 metros que atordoa as unidades por 3 turnos e causa 2d6 de dano as unidades.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Tsunami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ofensivo, água,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onda gigante de 6 metros de largura e lança ela em uma direção devastando unidades e estruturas, causando 10 de dano nas unidades inimigas afetadas, atordoamento estas por 1 turno e empurrando unidades 8 metros na direção da onda.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Arco-Íris Boreal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cura, utilidade, ofensivo, controle de grupo,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20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 visual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Lança água aos céus iluminando o terreno e curando 8 pontos de vida aliados por turno por 4 turnos. Não empilhável. Utilizando 3 pontos de mana a mais, a água irá realizar um forte clarão de luz, causando 1d6 e atordoando unidades inimigas.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Criar Elemental de Água Intermediário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criação, familiar, água, utilidade, ofensivo, proteção.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x grau da criatura convocada em forma de mana, 1 ponto de mana para criaturas de grau zero.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2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Convoca um familiar de grau 4 ou inferior.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Restauração Multiaquática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efeito positivo,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18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</w:t>
      </w:r>
      <w:r>
        <w:rPr>
          <w:rFonts w:cs="Times New Roman" w:ascii="Times New Roman" w:hAnsi="Times New Roman"/>
          <w:sz w:val="24"/>
          <w:szCs w:val="24"/>
        </w:rPr>
        <w:t xml:space="preserve">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Duplica o efeito das próximas duas curas.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5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spacing w:before="0" w:after="160"/>
        <w:ind w:firstLine="567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ea4a3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Bullet">
    <w:name w:val="List Bullet"/>
    <w:basedOn w:val="Normal"/>
    <w:uiPriority w:val="99"/>
    <w:unhideWhenUsed/>
    <w:qFormat/>
    <w:rsid w:val="00f06880"/>
    <w:pPr>
      <w:numPr>
        <w:ilvl w:val="0"/>
        <w:numId w:val="2"/>
      </w:numPr>
      <w:spacing w:before="0" w:after="16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AF27B-424D-40A6-972C-9EFD57932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Application>LibreOffice/7.1.5.2$Windows_X86_64 LibreOffice_project/85f04e9f809797b8199d13c421bd8a2b025d52b5</Application>
  <AppVersion>15.0000</AppVersion>
  <Pages>20</Pages>
  <Words>2184</Words>
  <Characters>11868</Characters>
  <CharactersWithSpaces>13636</CharactersWithSpaces>
  <Paragraphs>387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2022-07-28T00:33:00Z</dcterms:created>
  <dc:creator>Sidnei Gomes de Almeida Junior</dc:creator>
  <dc:description/>
  <dc:language>pt-BR</dc:language>
  <cp:lastModifiedBy/>
  <dcterms:modified xsi:type="dcterms:W3CDTF">2022-08-01T21:34:54Z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