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Ignis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Destruição. Ignis foi feito do ódio e solidão de Salon, representando a realidade e a verdadeira natureza do mundo, o caos e a desordem.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dano, vandalismo, mobilidade, combate, morte.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percepção, utilidade, suporte, proteção.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As artes de fogo foram sempre usadas para propósitos cruéis por prodígios da magia e terríveis feiticeiros que atormentaram o mundo por eras.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Mesmo com a extinção dos </w:t>
      </w:r>
      <w:r>
        <w:rPr>
          <w:rFonts w:cs="Times New Roman" w:ascii="Times New Roman" w:hAnsi="Times New Roman"/>
          <w:i/>
          <w:iCs/>
          <w:sz w:val="28"/>
          <w:szCs w:val="28"/>
        </w:rPr>
        <w:t>magus</w:t>
      </w:r>
      <w:r>
        <w:rPr>
          <w:rFonts w:cs="Times New Roman" w:ascii="Times New Roman" w:hAnsi="Times New Roman"/>
          <w:sz w:val="28"/>
          <w:szCs w:val="28"/>
        </w:rPr>
        <w:t>, algumas práticas perdidas foram consolidadas por grupos criminosos que posteriormente através de protestos e artistas teve sua prática legalizada, até também ser reconhecido como um conhecimento e modalidade.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Isqueiro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pequena chama em alguns dos polegares iluminando o local e unidades furtivas.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Fogueira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fogueira aconchegante permitindo o sono de unidades aliadas mesmo que em lugares exóticos ou inabitados.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Calor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utilidade, suporte.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Dissipa efeitos negativos de nível 2 ou inferior de uma unidade que sejam de gelo ou água.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toque Incendiário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 projetil de fogo que causa 1d6, ou 1d8 se não for o primeiro acerto com essa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Faísca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fogo</w:t>
      </w:r>
      <w:r>
        <w:rPr>
          <w:rFonts w:cs="Times New Roman" w:ascii="Times New Roman" w:hAnsi="Times New Roman"/>
          <w:sz w:val="24"/>
          <w:szCs w:val="24"/>
        </w:rPr>
        <w:t>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As próximas 2 habilidades causam 2 pontos de dano adicional e reduzem a próxima cura do alvo em 2 pontos.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Conflagrar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Causa 2d6 pontos de dano, e um 1d6 adicional se o alvo sofreu dano de fogo no turno anterior que a fonte não seja conflagrar.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Lançamento Explosivo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x pontos de força em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Arremessa uma unidade, objeto ou estrutura de nível 1 ou inferior, causando 1d6 de dano ao alvo e o arremessado.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Chama Guia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utilidade,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Descrição Fantasiosa: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Assopro Gêiser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controle de grupo,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3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boca.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Assopra uma poeira mágica que revela trapaças, armadilhas e furtivos.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Impacto Abrasado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movimento,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pontos de agilidade em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Avança até uma distância corpo a corpo de uma unidade, estrutura ou objeto golpeando-o causando 2d6 de dano, mais 1d8 no fim do turno daquela unidade.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Rastro Queimado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movimento,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pés.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Ganha uma ação de movimento adicional nesse turno com 15 metros de distância adicional e causando 1d8 a todas unidades ou estruturas atravessadas.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Cozinhar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utilidade, execução.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remover venenos e efeitos mágicos de algum alimento ou líquido. Pode também ser usados em unidades de nível 1 ou inferior para executá-las.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Passos Quentes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movimento,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pés.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usado uma vez por oponente.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Túnel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utilidade,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passagem a uma estrutura ou unidade, causando 1d6 a estruturas e unidades próximas tanto na entrada quanto saída.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Vórtice Ardente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qualquer quantia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pontos de mana utilizadas em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corpo.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tornado flamejante em volta do usuário causando a quantidade de pontos de mana utilizadas em dano a TODAS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Cauda de Diabrete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utilidade,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pontos de força + 2 em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Gera uma orbe de fogo que possui uma cauda que reduz ao longo do tempo. Quando essa cauda some a orbe explode violentamente causando 3d6 de dano. As unidades afetadas sofrem 3 de dano por 1d4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Forjar a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efeito positivo,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3 x grau do equipamento em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equipamento flamejante de grau 3 ou inferior que causa 1 de dano por turno ao usuário. As propriedades desse equipamento fazem o dano causado por Ignis ser aumentado em 3 pontos.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Queimar Neurônios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efeito positivo,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uma habilidade.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não aplicável.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cabeça.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Realizando uma troca com o próprio conceito de fúria, essa habilidade desabilita outra habilidade disponível para saciar a fome de destruição do usuário.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Recupera 4 x Nível da habilidade desabilitada em mana.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Familiar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Ignis de grau 3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Bombardeio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um ataque devastador que ocorre 1d8 vezes e causa 1d6 de dano por vez. Raio da explosão: 1d4.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Abraço Caloroso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ofensivo</w:t>
      </w:r>
      <w:r>
        <w:rPr>
          <w:rFonts w:cs="Times New Roman" w:ascii="Times New Roman" w:hAnsi="Times New Roman"/>
          <w:sz w:val="24"/>
          <w:szCs w:val="24"/>
        </w:rPr>
        <w:t>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braços.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Abraça uma unidade e causando um dos efeitos a seguir: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Remove efeitos negativos e enraizamento do alvo.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Causa 5 de dano, imobiliza o alvo e o usuário por 1 turno não cumulativo e rola 1d2, caso o resultado seja 1, abraço caloroso é usado novamente sem custo de mana. (WIP)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Cremação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ofensivo, execução.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Quando o alvo estiver com 20% de sua vida máxima, o usuário avança em direção ao alvo e o executa. Se o alvo for executado a habilidade pode ser usada novamente no próximo turno sem custo de mana.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Ignição Espontânea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Casta 3 setas de fogo mesmo quando silenciado ou atordoado.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Consumir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fogo, utilidade, efeito positivo, negação.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Alcance: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garantido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Devora habilidades próprias ou externas para recuperar metade do dano que seria causado em vida e mana. Além disso, o próximo ataque de Ignis do usuário causa 2 de dano adicional. Esta habilidade pode ser usada em qualquer momento do combate, mas apenas uma vez por rodada.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LibreOffice/7.3.4.2$Windows_X86_64 LibreOffice_project/728fec16bd5f605073805c3c9e7c4212a0120dc5</Application>
  <AppVersion>15.0000</AppVersion>
  <Pages>19</Pages>
  <Words>1766</Words>
  <Characters>9789</Characters>
  <CharactersWithSpaces>11190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2022-08-04T20:33:23Z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