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0"/>
        <w:pBdr>
          <w:bottom w:val="thickThinSmallGap" w:color="622423" w:sz="24" w:space="1"/>
        </w:pBdr>
        <w:rPr>
          <w:rFonts w:ascii="Calibri" w:hAnsi="Calibri" w:cs="Calibri"/>
          <w:b/>
          <w:bCs/>
          <w:color w:val="000000"/>
          <w:lang w:val="en-US"/>
        </w:rPr>
      </w:pPr>
      <w:bookmarkStart w:id="0" w:name="_GoBack"/>
      <w:bookmarkEnd w:id="0"/>
    </w:p>
    <w:p>
      <w:pPr>
        <w:pStyle w:val="20"/>
        <w:pBdr>
          <w:bottom w:val="thickThinSmallGap" w:color="622423" w:sz="24" w:space="1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           </w:t>
      </w:r>
      <w:r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>
        <w:rPr>
          <w:rFonts w:ascii="Calibri" w:hAnsi="Calibri" w:cs="Calibri"/>
          <w:b/>
          <w:bCs/>
          <w:color w:val="000000"/>
        </w:rPr>
        <w:t>PeopleSoft</w:t>
      </w:r>
      <w:r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lang w:val="en-US"/>
        </w:rPr>
        <w:t>Consultant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ab/>
      </w:r>
    </w:p>
    <w:p>
      <w:pPr>
        <w:pStyle w:val="14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>
      <w:pPr>
        <w:pStyle w:val="14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Having 3.2 years of Experience as PeopleSoft Consultant.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Good experience on PeopleSoft FSCM Applications.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Technical Experience in Support and Maintenance &amp; customization of PeopleSoft FSCM Applications. 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Proficient on Application Design, Creation of various types of Definitions and Implement validations according to business requirement.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eastAsia="Calibri"/>
        </w:rPr>
        <w:t>Created and modified Components, Pages, Records, Fields and Process Definitions.</w:t>
      </w:r>
      <w:r>
        <w:rPr>
          <w:rFonts w:ascii="Calibri" w:hAnsi="Calibri" w:cs="Calibri"/>
          <w:color w:val="000000"/>
        </w:rPr>
        <w:t xml:space="preserve"> 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knowledge on Functional modules like E-Procurement, Purchasing and payables modules.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Good exposure in various PeopleTools like Application Designer, Application Engine, People Code, File layout, Component Interface and Process Scheduler. 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Proficient in creation of reports using PS Query and XML Publisher. 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Involved in implementation of interface with Component Interface.</w:t>
      </w:r>
    </w:p>
    <w:p>
      <w:pPr>
        <w:numPr>
          <w:ilvl w:val="0"/>
          <w:numId w:val="3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Posses’ effective Communication, Problem Solving and Team Working skills.</w:t>
      </w:r>
    </w:p>
    <w:p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>
      <w:pPr>
        <w:numPr>
          <w:ilvl w:val="0"/>
          <w:numId w:val="4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Working as PeopleSoft Consultant with VIRTUSA from June 2018 to Till Date (Optimum Solutions Pvt Ltd).</w:t>
      </w:r>
    </w:p>
    <w:p>
      <w:pPr>
        <w:jc w:val="both"/>
        <w:rPr>
          <w:rFonts w:ascii="Calibri" w:hAnsi="Calibri" w:cs="Calibri"/>
          <w:b/>
          <w:color w:val="000000"/>
        </w:rPr>
      </w:pPr>
    </w:p>
    <w:p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>
      <w:pPr>
        <w:jc w:val="both"/>
        <w:rPr>
          <w:rFonts w:ascii="Calibri" w:hAnsi="Calibri" w:cs="Calibri"/>
          <w:b/>
          <w:color w:val="000000"/>
        </w:rPr>
      </w:pPr>
    </w:p>
    <w:p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 with MBA , Affiliated to JANTUK</w:t>
      </w:r>
    </w:p>
    <w:p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TECHNICAL SKILL SET</w:t>
      </w: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pStyle w:val="27"/>
        <w:numPr>
          <w:ilvl w:val="0"/>
          <w:numId w:val="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Programming Languages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:      People Code.</w:t>
      </w:r>
    </w:p>
    <w:p>
      <w:pPr>
        <w:pStyle w:val="27"/>
        <w:numPr>
          <w:ilvl w:val="0"/>
          <w:numId w:val="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ERP Applications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:      PeopleSoft FSCM 9.0&amp; 9.1</w:t>
      </w:r>
    </w:p>
    <w:p>
      <w:pPr>
        <w:pStyle w:val="27"/>
        <w:numPr>
          <w:ilvl w:val="0"/>
          <w:numId w:val="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Tools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           :       People Tools 8.49&amp;8.51</w:t>
      </w:r>
    </w:p>
    <w:p>
      <w:pPr>
        <w:pStyle w:val="27"/>
        <w:numPr>
          <w:ilvl w:val="0"/>
          <w:numId w:val="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People Tools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:      App Designer, People Code, Application Engine,</w:t>
      </w:r>
    </w:p>
    <w:p>
      <w:pPr>
        <w:pStyle w:val="27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>
      <w:pPr>
        <w:pStyle w:val="27"/>
        <w:numPr>
          <w:ilvl w:val="0"/>
          <w:numId w:val="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Reporting Tools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:      PS Query and XML Publisher.</w:t>
      </w:r>
    </w:p>
    <w:p>
      <w:pPr>
        <w:pStyle w:val="27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>
      <w:pPr>
        <w:pStyle w:val="27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>
      <w:pPr>
        <w:pStyle w:val="27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Project    </w:t>
      </w:r>
      <w:r>
        <w:rPr>
          <w:rFonts w:ascii="Calibri" w:hAnsi="Calibri" w:cs="Calibri"/>
          <w:color w:val="000000"/>
          <w:sz w:val="24"/>
          <w:szCs w:val="24"/>
        </w:rPr>
        <w:t xml:space="preserve">      : Citi FSCM</w:t>
      </w:r>
    </w:p>
    <w:p>
      <w:pPr>
        <w:pStyle w:val="27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April 2018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>
      <w:pPr>
        <w:pStyle w:val="27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>
        <w:rPr>
          <w:rFonts w:ascii="Calibri" w:hAnsi="Calibri" w:cs="Calibri"/>
          <w:color w:val="000000"/>
          <w:sz w:val="24"/>
          <w:szCs w:val="24"/>
        </w:rPr>
        <w:t>PeopleSoft Technical consultant.</w:t>
      </w:r>
    </w:p>
    <w:p>
      <w:pPr>
        <w:pStyle w:val="27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>
        <w:rPr>
          <w:rFonts w:ascii="Calibri" w:hAnsi="Calibri" w:cs="Calibri"/>
          <w:color w:val="000000"/>
          <w:sz w:val="24"/>
          <w:szCs w:val="24"/>
        </w:rPr>
        <w:t>People Tools 8.51, PeopleSoft FSCM 9.1.</w:t>
      </w:r>
    </w:p>
    <w:p>
      <w:pPr>
        <w:pStyle w:val="27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Description   :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Project with Involves in the maintenance of PeopleSoft 9.1 FSCM Modules such as e-procurement, Purchase Order, Account Payable etc.</w:t>
      </w:r>
    </w:p>
    <w:p>
      <w:pPr>
        <w:pStyle w:val="25"/>
        <w:numPr>
          <w:ilvl w:val="0"/>
          <w:numId w:val="0"/>
        </w:numPr>
        <w:tabs>
          <w:tab w:val="clear" w:pos="720"/>
        </w:tabs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>
      <w:pPr>
        <w:pStyle w:val="25"/>
        <w:numPr>
          <w:ilvl w:val="0"/>
          <w:numId w:val="0"/>
        </w:numPr>
        <w:tabs>
          <w:tab w:val="clear" w:pos="720"/>
        </w:tabs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>
      <w:pPr>
        <w:pStyle w:val="25"/>
        <w:numPr>
          <w:ilvl w:val="0"/>
          <w:numId w:val="0"/>
        </w:numPr>
        <w:tabs>
          <w:tab w:val="clear" w:pos="720"/>
        </w:tabs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>
      <w:pPr>
        <w:pStyle w:val="25"/>
        <w:numPr>
          <w:ilvl w:val="0"/>
          <w:numId w:val="7"/>
        </w:numPr>
        <w:tabs>
          <w:tab w:val="left" w:pos="810"/>
          <w:tab w:val="clear" w:pos="72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Involved in Customizations, Enhancements and also Product support activities like Jobs monitoring and working on incidents and Interact with On-site team to clarify requirements.</w:t>
      </w:r>
    </w:p>
    <w:p>
      <w:pPr>
        <w:numPr>
          <w:ilvl w:val="0"/>
          <w:numId w:val="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>
        <w:rPr>
          <w:rFonts w:ascii="Calibri" w:hAnsi="Calibri"/>
          <w:lang w:val="en-GB"/>
        </w:rPr>
        <w:t>Customized system applications and designed many applications from scratch.</w:t>
      </w:r>
    </w:p>
    <w:p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>
      <w:pPr>
        <w:numPr>
          <w:ilvl w:val="0"/>
          <w:numId w:val="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>
      <w:pPr>
        <w:numPr>
          <w:ilvl w:val="0"/>
          <w:numId w:val="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Tailored People Code to implement data validation. </w:t>
      </w:r>
    </w:p>
    <w:p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>
      <w:pPr>
        <w:pStyle w:val="25"/>
        <w:numPr>
          <w:ilvl w:val="0"/>
          <w:numId w:val="7"/>
        </w:numPr>
        <w:tabs>
          <w:tab w:val="left" w:pos="810"/>
          <w:tab w:val="clear" w:pos="72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Created PS queries as a part of business requirements. </w:t>
      </w:r>
    </w:p>
    <w:p>
      <w:pPr>
        <w:pStyle w:val="25"/>
        <w:numPr>
          <w:ilvl w:val="0"/>
          <w:numId w:val="7"/>
        </w:numPr>
        <w:tabs>
          <w:tab w:val="left" w:pos="810"/>
          <w:tab w:val="clear" w:pos="72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Involved in Enhancement to Create an Interface to Load Positive pay into PS Build in Staging Tables.</w:t>
      </w:r>
    </w:p>
    <w:p>
      <w:pPr>
        <w:pStyle w:val="25"/>
        <w:numPr>
          <w:ilvl w:val="0"/>
          <w:numId w:val="7"/>
        </w:numPr>
        <w:tabs>
          <w:tab w:val="left" w:pos="810"/>
          <w:tab w:val="clear" w:pos="72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Also Involved in Enhancement to create run control pages with GLBUs and to replace inactive GLBUs with Active GLBUs.</w:t>
      </w:r>
    </w:p>
    <w:p>
      <w:pPr>
        <w:pStyle w:val="25"/>
        <w:numPr>
          <w:ilvl w:val="0"/>
          <w:numId w:val="7"/>
        </w:numPr>
        <w:tabs>
          <w:tab w:val="left" w:pos="810"/>
          <w:tab w:val="clear" w:pos="72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 few customizations to delivered App Engine process AP-APY2015, which can be used for Create Payments for Vouchers.</w:t>
      </w:r>
    </w:p>
    <w:p>
      <w:pPr>
        <w:pStyle w:val="27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>
          <v:shape id="_x0000_s2050" o:spid="_x0000_s2050" o:spt="75" type="#_x0000_t75" style="position:absolute;left:0pt;margin-left:0pt;margin-top:0pt;height:1pt;width:1pt;z-index:251659264;mso-width-relative:page;mso-height-relative:page;" filled="f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sectPr>
      <w:footnotePr>
        <w:pos w:val="beneathText"/>
      </w:footnotePr>
      <w:pgSz w:w="12240" w:h="15840"/>
      <w:pgMar w:top="810" w:right="1080" w:bottom="63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">
    <w:altName w:val="Segoe Print"/>
    <w:panose1 w:val="020B0604020202030204"/>
    <w:charset w:val="00"/>
    <w:family w:val="swiss"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3">
    <w:nsid w:val="02BB69C0"/>
    <w:multiLevelType w:val="multilevel"/>
    <w:tmpl w:val="02BB69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8F21382"/>
    <w:multiLevelType w:val="multilevel"/>
    <w:tmpl w:val="28F213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0310EC0"/>
    <w:multiLevelType w:val="multilevel"/>
    <w:tmpl w:val="30310EC0"/>
    <w:lvl w:ilvl="0" w:tentative="0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350"/>
        </w:tabs>
        <w:ind w:left="13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hint="default" w:ascii="Wingdings" w:hAnsi="Wingdings"/>
      </w:rPr>
    </w:lvl>
  </w:abstractNum>
  <w:abstractNum w:abstractNumId="6">
    <w:nsid w:val="5F4A593C"/>
    <w:multiLevelType w:val="multilevel"/>
    <w:tmpl w:val="5F4A593C"/>
    <w:lvl w:ilvl="0" w:tentative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  <w:rsid w:val="254C55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sz w:val="24"/>
      <w:szCs w:val="24"/>
      <w:lang w:val="en-US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ind w:left="0" w:right="0" w:firstLine="0"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ind w:left="720" w:right="0" w:firstLine="0"/>
      <w:outlineLvl w:val="1"/>
    </w:pPr>
    <w:rPr>
      <w:rFonts w:ascii="Verdana" w:hAnsi="Verdana"/>
      <w:b/>
      <w:bCs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ind w:left="0" w:right="0" w:firstLine="0"/>
      <w:outlineLvl w:val="2"/>
    </w:pPr>
    <w:rPr>
      <w:rFonts w:ascii="Verdana" w:hAnsi="Verdana"/>
      <w:b/>
      <w:bCs/>
      <w:sz w:val="1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ind w:left="720" w:right="0" w:firstLine="0"/>
      <w:outlineLvl w:val="3"/>
    </w:pPr>
    <w:rPr>
      <w:rFonts w:ascii="Verdana" w:hAnsi="Verdana"/>
      <w:sz w:val="28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ind w:left="0" w:right="0" w:firstLine="0"/>
      <w:outlineLvl w:val="4"/>
    </w:pPr>
    <w:rPr>
      <w:rFonts w:ascii="Verdana" w:hAnsi="Verdana"/>
      <w:b/>
      <w:bCs/>
      <w:sz w:val="20"/>
    </w:rPr>
  </w:style>
  <w:style w:type="paragraph" w:styleId="7">
    <w:name w:val="heading 8"/>
    <w:basedOn w:val="1"/>
    <w:next w:val="1"/>
    <w:qFormat/>
    <w:uiPriority w:val="0"/>
    <w:pPr>
      <w:keepNext/>
      <w:numPr>
        <w:ilvl w:val="7"/>
        <w:numId w:val="1"/>
      </w:numPr>
      <w:ind w:left="0" w:right="0" w:firstLine="0"/>
      <w:jc w:val="both"/>
      <w:outlineLvl w:val="7"/>
    </w:pPr>
    <w:rPr>
      <w:b/>
      <w:bCs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0">
    <w:name w:val="Balloon Text"/>
    <w:basedOn w:val="1"/>
    <w:link w:val="82"/>
    <w:semiHidden/>
    <w:unhideWhenUsed/>
    <w:uiPriority w:val="99"/>
    <w:rPr>
      <w:rFonts w:ascii="Tahoma" w:hAnsi="Tahoma"/>
      <w:sz w:val="16"/>
      <w:szCs w:val="16"/>
    </w:rPr>
  </w:style>
  <w:style w:type="paragraph" w:styleId="11">
    <w:name w:val="Body Text"/>
    <w:basedOn w:val="1"/>
    <w:semiHidden/>
    <w:uiPriority w:val="0"/>
    <w:rPr>
      <w:rFonts w:ascii="Arial" w:hAnsi="Arial" w:cs="Arial"/>
      <w:sz w:val="20"/>
    </w:rPr>
  </w:style>
  <w:style w:type="paragraph" w:styleId="12">
    <w:name w:val="Body Text 2"/>
    <w:basedOn w:val="1"/>
    <w:uiPriority w:val="0"/>
    <w:rPr>
      <w:sz w:val="22"/>
      <w:szCs w:val="20"/>
    </w:rPr>
  </w:style>
  <w:style w:type="paragraph" w:styleId="13">
    <w:name w:val="Body Text 3"/>
    <w:basedOn w:val="1"/>
    <w:uiPriority w:val="0"/>
    <w:pPr>
      <w:jc w:val="both"/>
    </w:pPr>
    <w:rPr>
      <w:sz w:val="22"/>
      <w:szCs w:val="20"/>
    </w:rPr>
  </w:style>
  <w:style w:type="paragraph" w:styleId="14">
    <w:name w:val="Body Text Indent"/>
    <w:basedOn w:val="1"/>
    <w:semiHidden/>
    <w:uiPriority w:val="0"/>
    <w:pPr>
      <w:spacing w:before="100" w:after="100"/>
      <w:ind w:left="0" w:right="0" w:firstLine="360"/>
      <w:jc w:val="both"/>
    </w:pPr>
    <w:rPr>
      <w:rFonts w:ascii="Verdana" w:hAnsi="Verdana"/>
      <w:sz w:val="18"/>
      <w:szCs w:val="20"/>
    </w:rPr>
  </w:style>
  <w:style w:type="paragraph" w:styleId="15">
    <w:name w:val="Body Text Indent 2"/>
    <w:basedOn w:val="1"/>
    <w:uiPriority w:val="0"/>
    <w:pPr>
      <w:ind w:left="0" w:right="0" w:firstLine="720"/>
      <w:jc w:val="both"/>
    </w:pPr>
    <w:rPr>
      <w:rFonts w:ascii="Verdana" w:hAnsi="Verdana"/>
      <w:sz w:val="18"/>
    </w:rPr>
  </w:style>
  <w:style w:type="paragraph" w:styleId="16">
    <w:name w:val="Body Text Indent 3"/>
    <w:basedOn w:val="1"/>
    <w:uiPriority w:val="0"/>
    <w:pPr>
      <w:spacing w:before="60" w:after="60"/>
      <w:ind w:left="0" w:right="0" w:firstLine="720"/>
      <w:jc w:val="both"/>
    </w:pPr>
    <w:rPr>
      <w:bCs/>
      <w:sz w:val="22"/>
      <w:szCs w:val="22"/>
    </w:rPr>
  </w:style>
  <w:style w:type="paragraph" w:styleId="17">
    <w:name w:val="caption"/>
    <w:basedOn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character" w:styleId="18">
    <w:name w:val="FollowedHyperlink"/>
    <w:semiHidden/>
    <w:uiPriority w:val="0"/>
    <w:rPr>
      <w:color w:val="800080"/>
      <w:u w:val="single"/>
    </w:rPr>
  </w:style>
  <w:style w:type="paragraph" w:styleId="19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link w:val="81"/>
    <w:uiPriority w:val="99"/>
    <w:pPr>
      <w:tabs>
        <w:tab w:val="center" w:pos="4320"/>
        <w:tab w:val="right" w:pos="8640"/>
      </w:tabs>
    </w:pPr>
  </w:style>
  <w:style w:type="paragraph" w:styleId="2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  <w:sz w:val="20"/>
      <w:szCs w:val="20"/>
    </w:rPr>
  </w:style>
  <w:style w:type="character" w:styleId="22">
    <w:name w:val="HTML Typewriter"/>
    <w:uiPriority w:val="0"/>
    <w:rPr>
      <w:rFonts w:ascii="Courier New" w:hAnsi="Courier New" w:eastAsia="Courier New" w:cs="Courier New"/>
      <w:sz w:val="20"/>
      <w:szCs w:val="20"/>
    </w:rPr>
  </w:style>
  <w:style w:type="character" w:styleId="23">
    <w:name w:val="Hyperlink"/>
    <w:semiHidden/>
    <w:uiPriority w:val="0"/>
    <w:rPr>
      <w:color w:val="0000FF"/>
      <w:u w:val="single"/>
    </w:rPr>
  </w:style>
  <w:style w:type="paragraph" w:styleId="24">
    <w:name w:val="List"/>
    <w:basedOn w:val="11"/>
    <w:semiHidden/>
    <w:uiPriority w:val="0"/>
    <w:rPr>
      <w:rFonts w:cs="Tahoma"/>
    </w:rPr>
  </w:style>
  <w:style w:type="paragraph" w:styleId="25">
    <w:name w:val="List Bullet 2"/>
    <w:basedOn w:val="1"/>
    <w:semiHidden/>
    <w:uiPriority w:val="0"/>
    <w:pPr>
      <w:numPr>
        <w:ilvl w:val="0"/>
        <w:numId w:val="2"/>
      </w:numPr>
      <w:suppressAutoHyphens w:val="0"/>
    </w:pPr>
    <w:rPr>
      <w:sz w:val="20"/>
      <w:szCs w:val="20"/>
      <w:lang w:eastAsia="en-US"/>
    </w:rPr>
  </w:style>
  <w:style w:type="paragraph" w:styleId="26">
    <w:name w:val="Normal (Web)"/>
    <w:basedOn w:val="1"/>
    <w:uiPriority w:val="0"/>
    <w:pPr>
      <w:spacing w:before="100" w:after="100"/>
    </w:pPr>
  </w:style>
  <w:style w:type="paragraph" w:styleId="27">
    <w:name w:val="Plain Text"/>
    <w:basedOn w:val="1"/>
    <w:uiPriority w:val="0"/>
    <w:rPr>
      <w:rFonts w:ascii="Courier New" w:hAnsi="Courier New" w:cs="Courier New"/>
      <w:sz w:val="20"/>
      <w:szCs w:val="20"/>
    </w:rPr>
  </w:style>
  <w:style w:type="paragraph" w:styleId="28">
    <w:name w:val="Subtitle"/>
    <w:basedOn w:val="1"/>
    <w:next w:val="11"/>
    <w:qFormat/>
    <w:uiPriority w:val="0"/>
    <w:rPr>
      <w:rFonts w:ascii="Arial" w:hAnsi="Arial" w:cs="Arial"/>
      <w:b/>
      <w:bCs/>
      <w:sz w:val="20"/>
    </w:rPr>
  </w:style>
  <w:style w:type="paragraph" w:styleId="29">
    <w:name w:val="Title"/>
    <w:basedOn w:val="1"/>
    <w:next w:val="28"/>
    <w:qFormat/>
    <w:uiPriority w:val="0"/>
    <w:pPr>
      <w:jc w:val="center"/>
    </w:pPr>
    <w:rPr>
      <w:rFonts w:ascii="Arial" w:hAnsi="Arial" w:cs="Arial"/>
      <w:b/>
      <w:bCs/>
      <w:sz w:val="20"/>
    </w:rPr>
  </w:style>
  <w:style w:type="character" w:customStyle="1" w:styleId="30">
    <w:name w:val="WW8Num2z0"/>
    <w:uiPriority w:val="0"/>
    <w:rPr>
      <w:rFonts w:ascii="Symbol" w:hAnsi="Symbol"/>
    </w:rPr>
  </w:style>
  <w:style w:type="character" w:customStyle="1" w:styleId="31">
    <w:name w:val="WW8Num3z0"/>
    <w:uiPriority w:val="0"/>
    <w:rPr>
      <w:rFonts w:ascii="Symbol" w:hAnsi="Symbol"/>
    </w:rPr>
  </w:style>
  <w:style w:type="character" w:customStyle="1" w:styleId="32">
    <w:name w:val="WW8Num4z0"/>
    <w:uiPriority w:val="0"/>
    <w:rPr>
      <w:rFonts w:ascii="Symbol" w:hAnsi="Symbol"/>
    </w:rPr>
  </w:style>
  <w:style w:type="character" w:customStyle="1" w:styleId="33">
    <w:name w:val="WW8Num5z0"/>
    <w:uiPriority w:val="0"/>
    <w:rPr>
      <w:rFonts w:ascii="Symbol" w:hAnsi="Symbol"/>
    </w:rPr>
  </w:style>
  <w:style w:type="character" w:customStyle="1" w:styleId="34">
    <w:name w:val="WW8Num6z0"/>
    <w:uiPriority w:val="0"/>
    <w:rPr>
      <w:rFonts w:ascii="Symbol" w:hAnsi="Symbol"/>
    </w:rPr>
  </w:style>
  <w:style w:type="character" w:customStyle="1" w:styleId="35">
    <w:name w:val="WW8Num7z0"/>
    <w:uiPriority w:val="0"/>
    <w:rPr>
      <w:rFonts w:ascii="Wingdings" w:hAnsi="Wingdings" w:eastAsia="Times New Roman" w:cs="Times New Roman"/>
    </w:rPr>
  </w:style>
  <w:style w:type="character" w:customStyle="1" w:styleId="36">
    <w:name w:val="WW8Num8z0"/>
    <w:uiPriority w:val="0"/>
    <w:rPr>
      <w:rFonts w:ascii="Symbol" w:hAnsi="Symbol"/>
    </w:rPr>
  </w:style>
  <w:style w:type="character" w:customStyle="1" w:styleId="37">
    <w:name w:val="WW8Num9z0"/>
    <w:uiPriority w:val="0"/>
    <w:rPr>
      <w:rFonts w:ascii="Webdings" w:hAnsi="Webdings" w:eastAsia="Times New Roman" w:cs="Times New Roman"/>
    </w:rPr>
  </w:style>
  <w:style w:type="character" w:customStyle="1" w:styleId="38">
    <w:name w:val="WW8Num10z0"/>
    <w:uiPriority w:val="0"/>
    <w:rPr>
      <w:rFonts w:ascii="Webdings" w:hAnsi="Webdings" w:eastAsia="Times New Roman" w:cs="Times New Roman"/>
    </w:rPr>
  </w:style>
  <w:style w:type="character" w:customStyle="1" w:styleId="39">
    <w:name w:val="WW8Num11z0"/>
    <w:uiPriority w:val="0"/>
    <w:rPr>
      <w:rFonts w:ascii="Symbol" w:hAnsi="Symbol"/>
    </w:rPr>
  </w:style>
  <w:style w:type="character" w:customStyle="1" w:styleId="40">
    <w:name w:val="WW8Num12z0"/>
    <w:uiPriority w:val="0"/>
    <w:rPr>
      <w:rFonts w:ascii="Wingdings" w:hAnsi="Wingdings" w:eastAsia="Times New Roman" w:cs="Times New Roman"/>
    </w:rPr>
  </w:style>
  <w:style w:type="character" w:customStyle="1" w:styleId="41">
    <w:name w:val="WW8Num13z0"/>
    <w:uiPriority w:val="0"/>
    <w:rPr>
      <w:rFonts w:ascii="Wingdings" w:hAnsi="Wingdings" w:cs="Times New Roman"/>
    </w:rPr>
  </w:style>
  <w:style w:type="character" w:customStyle="1" w:styleId="42">
    <w:name w:val="Absatz-Standardschriftart"/>
    <w:uiPriority w:val="0"/>
  </w:style>
  <w:style w:type="character" w:customStyle="1" w:styleId="43">
    <w:name w:val="WW-Absatz-Standardschriftart"/>
    <w:uiPriority w:val="0"/>
  </w:style>
  <w:style w:type="character" w:customStyle="1" w:styleId="44">
    <w:name w:val="WW8Num1z0"/>
    <w:uiPriority w:val="0"/>
    <w:rPr>
      <w:rFonts w:ascii="Symbol" w:hAnsi="Symbol"/>
    </w:rPr>
  </w:style>
  <w:style w:type="character" w:customStyle="1" w:styleId="45">
    <w:name w:val="WW8Num1z1"/>
    <w:uiPriority w:val="0"/>
    <w:rPr>
      <w:rFonts w:ascii="Courier New" w:hAnsi="Courier New" w:cs="Courier New"/>
    </w:rPr>
  </w:style>
  <w:style w:type="character" w:customStyle="1" w:styleId="46">
    <w:name w:val="WW8Num1z2"/>
    <w:uiPriority w:val="0"/>
    <w:rPr>
      <w:rFonts w:ascii="Wingdings" w:hAnsi="Wingdings"/>
    </w:rPr>
  </w:style>
  <w:style w:type="character" w:customStyle="1" w:styleId="47">
    <w:name w:val="WW8Num2z1"/>
    <w:uiPriority w:val="0"/>
    <w:rPr>
      <w:rFonts w:ascii="Courier New" w:hAnsi="Courier New"/>
    </w:rPr>
  </w:style>
  <w:style w:type="character" w:customStyle="1" w:styleId="48">
    <w:name w:val="WW8Num2z2"/>
    <w:uiPriority w:val="0"/>
    <w:rPr>
      <w:rFonts w:ascii="Wingdings" w:hAnsi="Wingdings"/>
    </w:rPr>
  </w:style>
  <w:style w:type="character" w:customStyle="1" w:styleId="49">
    <w:name w:val="WW8Num3z1"/>
    <w:uiPriority w:val="0"/>
    <w:rPr>
      <w:rFonts w:ascii="Courier New" w:hAnsi="Courier New" w:cs="Courier New"/>
    </w:rPr>
  </w:style>
  <w:style w:type="character" w:customStyle="1" w:styleId="50">
    <w:name w:val="WW8Num3z2"/>
    <w:uiPriority w:val="0"/>
    <w:rPr>
      <w:rFonts w:ascii="Wingdings" w:hAnsi="Wingdings"/>
    </w:rPr>
  </w:style>
  <w:style w:type="character" w:customStyle="1" w:styleId="51">
    <w:name w:val="WW8Num4z1"/>
    <w:uiPriority w:val="0"/>
    <w:rPr>
      <w:rFonts w:ascii="Courier New" w:hAnsi="Courier New"/>
    </w:rPr>
  </w:style>
  <w:style w:type="character" w:customStyle="1" w:styleId="52">
    <w:name w:val="WW8Num4z2"/>
    <w:uiPriority w:val="0"/>
    <w:rPr>
      <w:rFonts w:ascii="Wingdings" w:hAnsi="Wingdings"/>
    </w:rPr>
  </w:style>
  <w:style w:type="character" w:customStyle="1" w:styleId="53">
    <w:name w:val="WW8Num5z1"/>
    <w:uiPriority w:val="0"/>
    <w:rPr>
      <w:rFonts w:ascii="Courier New" w:hAnsi="Courier New"/>
    </w:rPr>
  </w:style>
  <w:style w:type="character" w:customStyle="1" w:styleId="54">
    <w:name w:val="WW8Num5z2"/>
    <w:uiPriority w:val="0"/>
    <w:rPr>
      <w:rFonts w:ascii="Wingdings" w:hAnsi="Wingdings"/>
    </w:rPr>
  </w:style>
  <w:style w:type="character" w:customStyle="1" w:styleId="55">
    <w:name w:val="WW8Num7z1"/>
    <w:uiPriority w:val="0"/>
    <w:rPr>
      <w:rFonts w:ascii="Courier New" w:hAnsi="Courier New"/>
    </w:rPr>
  </w:style>
  <w:style w:type="character" w:customStyle="1" w:styleId="56">
    <w:name w:val="WW8Num7z2"/>
    <w:uiPriority w:val="0"/>
    <w:rPr>
      <w:rFonts w:ascii="Wingdings" w:hAnsi="Wingdings"/>
    </w:rPr>
  </w:style>
  <w:style w:type="character" w:customStyle="1" w:styleId="57">
    <w:name w:val="WW8Num7z3"/>
    <w:uiPriority w:val="0"/>
    <w:rPr>
      <w:rFonts w:ascii="Symbol" w:hAnsi="Symbol"/>
    </w:rPr>
  </w:style>
  <w:style w:type="character" w:customStyle="1" w:styleId="58">
    <w:name w:val="WW8Num8z1"/>
    <w:uiPriority w:val="0"/>
    <w:rPr>
      <w:rFonts w:ascii="Courier New" w:hAnsi="Courier New"/>
    </w:rPr>
  </w:style>
  <w:style w:type="character" w:customStyle="1" w:styleId="59">
    <w:name w:val="WW8Num8z2"/>
    <w:uiPriority w:val="0"/>
    <w:rPr>
      <w:rFonts w:ascii="Wingdings" w:hAnsi="Wingdings"/>
    </w:rPr>
  </w:style>
  <w:style w:type="character" w:customStyle="1" w:styleId="60">
    <w:name w:val="WW8Num9z1"/>
    <w:uiPriority w:val="0"/>
    <w:rPr>
      <w:rFonts w:ascii="Courier New" w:hAnsi="Courier New" w:cs="Courier New"/>
    </w:rPr>
  </w:style>
  <w:style w:type="character" w:customStyle="1" w:styleId="61">
    <w:name w:val="WW8Num9z2"/>
    <w:uiPriority w:val="0"/>
    <w:rPr>
      <w:rFonts w:ascii="Wingdings" w:hAnsi="Wingdings"/>
    </w:rPr>
  </w:style>
  <w:style w:type="character" w:customStyle="1" w:styleId="62">
    <w:name w:val="WW8Num9z3"/>
    <w:uiPriority w:val="0"/>
    <w:rPr>
      <w:rFonts w:ascii="Symbol" w:hAnsi="Symbol"/>
    </w:rPr>
  </w:style>
  <w:style w:type="character" w:customStyle="1" w:styleId="63">
    <w:name w:val="WW8Num10z1"/>
    <w:uiPriority w:val="0"/>
    <w:rPr>
      <w:rFonts w:ascii="Courier New" w:hAnsi="Courier New"/>
    </w:rPr>
  </w:style>
  <w:style w:type="character" w:customStyle="1" w:styleId="64">
    <w:name w:val="WW8Num10z2"/>
    <w:uiPriority w:val="0"/>
    <w:rPr>
      <w:rFonts w:ascii="Wingdings" w:hAnsi="Wingdings"/>
    </w:rPr>
  </w:style>
  <w:style w:type="character" w:customStyle="1" w:styleId="65">
    <w:name w:val="WW8Num10z3"/>
    <w:uiPriority w:val="0"/>
    <w:rPr>
      <w:rFonts w:ascii="Symbol" w:hAnsi="Symbol"/>
    </w:rPr>
  </w:style>
  <w:style w:type="character" w:customStyle="1" w:styleId="66">
    <w:name w:val="WW8Num11z1"/>
    <w:uiPriority w:val="0"/>
    <w:rPr>
      <w:rFonts w:ascii="Courier New" w:hAnsi="Courier New"/>
    </w:rPr>
  </w:style>
  <w:style w:type="character" w:customStyle="1" w:styleId="67">
    <w:name w:val="WW8Num11z2"/>
    <w:uiPriority w:val="0"/>
    <w:rPr>
      <w:rFonts w:ascii="Wingdings" w:hAnsi="Wingdings"/>
    </w:rPr>
  </w:style>
  <w:style w:type="character" w:customStyle="1" w:styleId="68">
    <w:name w:val="WW8Num12z1"/>
    <w:uiPriority w:val="0"/>
    <w:rPr>
      <w:rFonts w:ascii="Courier New" w:hAnsi="Courier New" w:cs="Courier New"/>
    </w:rPr>
  </w:style>
  <w:style w:type="character" w:customStyle="1" w:styleId="69">
    <w:name w:val="WW8Num12z2"/>
    <w:uiPriority w:val="0"/>
    <w:rPr>
      <w:rFonts w:ascii="Wingdings" w:hAnsi="Wingdings"/>
    </w:rPr>
  </w:style>
  <w:style w:type="character" w:customStyle="1" w:styleId="70">
    <w:name w:val="WW8Num12z3"/>
    <w:uiPriority w:val="0"/>
    <w:rPr>
      <w:rFonts w:ascii="Symbol" w:hAnsi="Symbol"/>
    </w:rPr>
  </w:style>
  <w:style w:type="character" w:customStyle="1" w:styleId="71">
    <w:name w:val="Default Paragraph Font_0"/>
    <w:uiPriority w:val="0"/>
  </w:style>
  <w:style w:type="paragraph" w:customStyle="1" w:styleId="72">
    <w:name w:val="Heading"/>
    <w:basedOn w:val="1"/>
    <w:next w:val="11"/>
    <w:uiPriority w:val="0"/>
    <w:pPr>
      <w:keepNext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customStyle="1" w:styleId="73">
    <w:name w:val="Index"/>
    <w:basedOn w:val="1"/>
    <w:uiPriority w:val="0"/>
    <w:pPr>
      <w:suppressLineNumbers/>
    </w:pPr>
    <w:rPr>
      <w:rFonts w:cs="Tahoma"/>
    </w:rPr>
  </w:style>
  <w:style w:type="paragraph" w:customStyle="1" w:styleId="74">
    <w:name w:val="Standard"/>
    <w:uiPriority w:val="0"/>
    <w:pPr>
      <w:widowControl w:val="0"/>
      <w:suppressAutoHyphens/>
      <w:autoSpaceDE w:val="0"/>
    </w:pPr>
    <w:rPr>
      <w:rFonts w:eastAsia="Arial"/>
      <w:lang w:val="en-US" w:eastAsia="ar-SA" w:bidi="ar-SA"/>
    </w:rPr>
  </w:style>
  <w:style w:type="paragraph" w:customStyle="1" w:styleId="75">
    <w:name w:val="Preformatted"/>
    <w:basedOn w:val="1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customStyle="1" w:styleId="76">
    <w:name w:val="projtitle"/>
    <w:basedOn w:val="1"/>
    <w:uiPriority w:val="0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77">
    <w:name w:val="2colbold"/>
    <w:basedOn w:val="1"/>
    <w:uiPriority w:val="0"/>
    <w:pPr>
      <w:spacing w:before="100" w:after="100"/>
    </w:pPr>
    <w:rPr>
      <w:rFonts w:ascii="Arial Unicode MS" w:hAnsi="Arial Unicode MS" w:eastAsia="Arial Unicode MS" w:cs="Arial Unicode MS"/>
    </w:rPr>
  </w:style>
  <w:style w:type="paragraph" w:customStyle="1" w:styleId="78">
    <w:name w:val="experience - job title"/>
    <w:basedOn w:val="1"/>
    <w:uiPriority w:val="0"/>
    <w:pPr>
      <w:keepNext/>
      <w:spacing w:before="0" w:after="200"/>
      <w:jc w:val="both"/>
    </w:pPr>
    <w:rPr>
      <w:rFonts w:ascii="Palatino" w:hAnsi="Palatino"/>
      <w:b/>
      <w:sz w:val="20"/>
      <w:szCs w:val="20"/>
    </w:rPr>
  </w:style>
  <w:style w:type="paragraph" w:styleId="79">
    <w:name w:val="List Paragraph"/>
    <w:basedOn w:val="1"/>
    <w:qFormat/>
    <w:uiPriority w:val="0"/>
    <w:pPr>
      <w:ind w:left="720"/>
    </w:pPr>
  </w:style>
  <w:style w:type="paragraph" w:customStyle="1" w:styleId="80">
    <w:name w:val="Resume List Char"/>
    <w:uiPriority w:val="0"/>
    <w:pPr>
      <w:spacing w:before="60"/>
    </w:pPr>
    <w:rPr>
      <w:lang w:val="en-US" w:eastAsia="en-US" w:bidi="ar-SA"/>
    </w:rPr>
  </w:style>
  <w:style w:type="character" w:customStyle="1" w:styleId="81">
    <w:name w:val="Header Char"/>
    <w:link w:val="20"/>
    <w:uiPriority w:val="99"/>
    <w:rPr>
      <w:sz w:val="24"/>
      <w:szCs w:val="24"/>
      <w:lang w:eastAsia="ar-SA"/>
    </w:rPr>
  </w:style>
  <w:style w:type="character" w:customStyle="1" w:styleId="82">
    <w:name w:val="Balloon Text Char"/>
    <w:link w:val="10"/>
    <w:semiHidden/>
    <w:uiPriority w:val="99"/>
    <w:rPr>
      <w:rFonts w:ascii="Tahoma" w:hAnsi="Tahoma" w:cs="Tahoma"/>
      <w:sz w:val="16"/>
      <w:szCs w:val="16"/>
      <w:lang w:eastAsia="ar-SA"/>
    </w:rPr>
  </w:style>
  <w:style w:type="paragraph" w:customStyle="1" w:styleId="83">
    <w:name w:val="western"/>
    <w:basedOn w:val="1"/>
    <w:uiPriority w:val="0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84">
    <w:name w:val="apple-converted-space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%26docType=doc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Oracle Corporation</Company>
  <Pages>3</Pages>
  <Words>411</Words>
  <Characters>2343</Characters>
  <Lines>19</Lines>
  <Paragraphs>5</Paragraphs>
  <TotalTime>0</TotalTime>
  <ScaleCrop>false</ScaleCrop>
  <LinksUpToDate>false</LinksUpToDate>
  <CharactersWithSpaces>2749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2021-11-01T09:51:00Z</dcterms:created>
  <dc:creator>raju</dc:creator>
  <cp:lastModifiedBy>harsh</cp:lastModifiedBy>
  <cp:lastPrinted>2112-12-31T18:30:00Z</cp:lastPrinted>
  <dcterms:modified xsi:type="dcterms:W3CDTF">2023-04-09T15:08:55Z</dcterms:modified>
  <dc:title>Rajab B                                                                               PeopleSoft Technical Consultant Rajab@gmail.com                                                                     Cell: +91-9960933153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54B07528F9B6445C90CA1662B703B49A</vt:lpwstr>
  </property>
</Properties>
</file>