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ind w:left="-720"/>
        <w:jc w:val="both"/>
        <w:rPr>
          <w:rFonts w:ascii="Cambria" w:hAnsi="Cambria" w:eastAsia="Cambria" w:cs="Cambria"/>
          <w:b/>
        </w:rPr>
      </w:pPr>
      <w:bookmarkStart w:id="0" w:name="_GoBack"/>
      <w:bookmarkEnd w:id="0"/>
      <w:r>
        <w:rPr>
          <w:rFonts w:ascii="Cambria" w:hAnsi="Cambria" w:eastAsia="Cambria" w:cs="Cambria"/>
          <w:b/>
        </w:rPr>
        <w:t>Name</w:t>
      </w:r>
      <w:r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 xml:space="preserve">: </w:t>
      </w:r>
      <w:r>
        <w:t>Naresh Babu Cherukuri</w:t>
      </w:r>
    </w:p>
    <w:p>
      <w:pPr>
        <w:spacing w:line="276" w:lineRule="auto"/>
        <w:ind w:left="-720"/>
        <w:jc w:val="both"/>
        <w:rPr>
          <w:rFonts w:ascii="Cambria" w:hAnsi="Cambria" w:eastAsia="Cambria" w:cs="Cambria"/>
          <w:sz w:val="20"/>
          <w:szCs w:val="20"/>
        </w:rPr>
      </w:pPr>
    </w:p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Objective:</w:t>
      </w:r>
    </w:p>
    <w:p>
      <w:pPr>
        <w:spacing w:after="0" w:line="276" w:lineRule="auto"/>
        <w:ind w:left="-432"/>
        <w:jc w:val="both"/>
        <w:rPr>
          <w:rFonts w:ascii="Cambria" w:hAnsi="Cambria" w:eastAsia="Cambria" w:cs="Cambria"/>
          <w:sz w:val="20"/>
          <w:szCs w:val="20"/>
        </w:rPr>
      </w:pPr>
      <w:r>
        <w:rPr>
          <w:rFonts w:ascii="Cambria" w:hAnsi="Cambria" w:eastAsia="Cambria" w:cs="Cambria"/>
          <w:sz w:val="20"/>
          <w:szCs w:val="20"/>
        </w:rPr>
        <w:t>To take up a responsible and challenging position in an organization which provides competitive environment to demonstrate my abilities and skills which strongly enables career growth while fulfilling organizational goals.</w:t>
      </w:r>
    </w:p>
    <w:p>
      <w:pPr>
        <w:spacing w:after="0" w:line="276" w:lineRule="auto"/>
        <w:jc w:val="both"/>
        <w:rPr>
          <w:rFonts w:ascii="Cambria" w:hAnsi="Cambria" w:eastAsia="Cambria" w:cs="Cambria"/>
          <w:sz w:val="20"/>
          <w:szCs w:val="20"/>
        </w:rPr>
      </w:pPr>
    </w:p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Professional Summary: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 xml:space="preserve">Having </w:t>
      </w:r>
      <w:r>
        <w:rPr>
          <w:rFonts w:ascii="Cambria" w:hAnsi="Cambria" w:eastAsia="Cambria" w:cs="Cambria"/>
          <w:b/>
          <w:color w:val="000000"/>
          <w:sz w:val="20"/>
          <w:szCs w:val="20"/>
        </w:rPr>
        <w:t>5+  years</w:t>
      </w:r>
      <w:r>
        <w:rPr>
          <w:rFonts w:ascii="Cambria" w:hAnsi="Cambria" w:eastAsia="Cambria" w:cs="Cambria"/>
          <w:color w:val="000000"/>
          <w:sz w:val="20"/>
          <w:szCs w:val="20"/>
        </w:rPr>
        <w:t xml:space="preserve"> of extensive experience in IT industry, with </w:t>
      </w:r>
      <w:r>
        <w:rPr>
          <w:rFonts w:ascii="Cambria" w:hAnsi="Cambria" w:eastAsia="Cambria" w:cs="Cambria"/>
          <w:b/>
          <w:color w:val="000000"/>
          <w:sz w:val="20"/>
          <w:szCs w:val="20"/>
        </w:rPr>
        <w:t>3+ years as Workday</w:t>
      </w:r>
      <w:r>
        <w:rPr>
          <w:rFonts w:ascii="Cambria" w:hAnsi="Cambria" w:eastAsia="Cambria" w:cs="Cambria"/>
          <w:color w:val="000000"/>
          <w:sz w:val="20"/>
          <w:szCs w:val="20"/>
        </w:rPr>
        <w:t xml:space="preserve"> HCM Techno Functional developer.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Technically proficient in Implementation, support and maintenance of Workday HCM applications.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Coordinates with the team’s business and functional analysts and/or external consultants, particularly in integration projects that impact our applications.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Having good knowledge and hands-on experience in workday integration tools like EIB (Enterprise Interface Builder), Core Connectors, BIRT reports and Workday Studio.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Create or amend reports, dashboards and calculated fields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Configure and implement functional changes in Workday in the following areas: HCM, Compensation, Recruitment, On boarding, Talent Performance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Workday Web Services API, XML, XSLT and Cloud Connect for Worker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Created outbound EIB to report worker changes (Hire, Term, Address changes and Compensation changes) to EMEA payroll and India payroll team.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Expertise in both Inbound and Outbound Integrations using Workday Studio.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Developed Core connector and Document Transformation integrations to get changes file of CSV format from XML Output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Enhancement of existing integrations, On boarding process, Hire, Business processes, analysing the requirements and Terminations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Experience in work on all project phases including fit/gap, configuration, and testing.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Creating Technical design document and Unit Test Plan sheet for the Integration system designed as per the client requirement and involved in System Integration Testing.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Providing Post production support and resolved many defects and change requests.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Worked with Onshore coordinators for requirements gathering, and testing.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Holding meetings at regular intervals with the client and team in order to have corrective and preventive action on day-to-day actions.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Good understanding of SDLC, involved in all the different phases like Requirement gathering, Planning, Design, Execution and Delivery.</w:t>
      </w:r>
    </w:p>
    <w:p>
      <w:pPr>
        <w:spacing w:after="0" w:line="360" w:lineRule="auto"/>
        <w:jc w:val="both"/>
        <w:rPr>
          <w:rFonts w:ascii="Cambria" w:hAnsi="Cambria" w:eastAsia="Cambria" w:cs="Cambria"/>
          <w:sz w:val="20"/>
          <w:szCs w:val="20"/>
        </w:rPr>
      </w:pPr>
    </w:p>
    <w:p>
      <w:pPr>
        <w:spacing w:line="276" w:lineRule="auto"/>
        <w:ind w:left="-720"/>
        <w:jc w:val="both"/>
        <w:rPr>
          <w:rFonts w:ascii="Cambria" w:hAnsi="Cambria" w:eastAsia="Cambria" w:cs="Cambria"/>
          <w:sz w:val="20"/>
          <w:szCs w:val="20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Academics: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 xml:space="preserve">Completed Bachelor of Technology (B.Tech) from JNTU, K in 2015 </w:t>
      </w:r>
    </w:p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 xml:space="preserve">Employment History: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Currently Working as Consultant in Thomson Reuters Corporation, Bangalore (Apr 2016 to present)</w:t>
      </w:r>
    </w:p>
    <w:p>
      <w:pPr>
        <w:spacing w:after="0" w:line="360" w:lineRule="auto"/>
        <w:jc w:val="both"/>
        <w:rPr>
          <w:rFonts w:ascii="Cambria" w:hAnsi="Cambria" w:eastAsia="Cambria" w:cs="Cambria"/>
          <w:sz w:val="20"/>
          <w:szCs w:val="20"/>
        </w:rPr>
      </w:pPr>
    </w:p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Technical Skills:</w:t>
      </w:r>
    </w:p>
    <w:p>
      <w:pPr>
        <w:spacing w:line="276" w:lineRule="auto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</w:p>
    <w:tbl>
      <w:tblPr>
        <w:tblStyle w:val="9"/>
        <w:tblW w:w="10071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01"/>
        <w:gridCol w:w="7470"/>
      </w:tblGrid>
      <w:tr>
        <w:trPr>
          <w:wBefore w:w="0" w:type="dxa"/>
          <w:trHeight w:val="890" w:hRule="atLeast"/>
        </w:trPr>
        <w:tc>
          <w:tcPr>
            <w:tcW w:w="2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3B3B3"/>
            <w:noWrap w:val="0"/>
            <w:vAlign w:val="top"/>
          </w:tcPr>
          <w:p>
            <w:pPr>
              <w:jc w:val="both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Technical Expertise</w:t>
            </w:r>
          </w:p>
        </w:tc>
        <w:tc>
          <w:tcPr>
            <w:tcW w:w="7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pacing w:after="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Core Connectors, Calculated Fields, Report Writing, Integrations, EIB Inbound/Outbound, Core HR, Benefits, Compensation, Time Tracking, Absence Management, Studio, XSLT, Document Transformer, BIRT&amp; Business Objects.</w:t>
            </w:r>
          </w:p>
        </w:tc>
      </w:tr>
    </w:tbl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Professional experience:</w:t>
      </w:r>
    </w:p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 xml:space="preserve">Name of the Company: </w:t>
      </w:r>
      <w:r>
        <w:rPr>
          <w:rFonts w:ascii="Cambria" w:hAnsi="Cambria" w:eastAsia="Cambria" w:cs="Cambria"/>
          <w:sz w:val="20"/>
          <w:szCs w:val="20"/>
        </w:rPr>
        <w:t>Thomson Reuters Corporation</w:t>
      </w: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:</w:t>
      </w:r>
    </w:p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Project #1:</w:t>
      </w:r>
    </w:p>
    <w:tbl>
      <w:tblPr>
        <w:tblStyle w:val="9"/>
        <w:tblW w:w="9900" w:type="dxa"/>
        <w:tblInd w:w="-27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453"/>
        <w:gridCol w:w="7447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wBefore w:w="0" w:type="dxa"/>
          <w:trHeight w:val="323" w:hRule="atLeast"/>
        </w:trPr>
        <w:tc>
          <w:tcPr>
            <w:tcW w:w="2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spacing w:after="0"/>
              <w:jc w:val="both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Thomson Reuters Corporation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wBefore w:w="0" w:type="dxa"/>
          <w:trHeight w:val="300" w:hRule="atLeast"/>
        </w:trPr>
        <w:tc>
          <w:tcPr>
            <w:tcW w:w="24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color w:val="000000"/>
                <w:sz w:val="20"/>
                <w:szCs w:val="20"/>
              </w:rPr>
              <w:t>May 2018-till date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wBefore w:w="0" w:type="dxa"/>
          <w:trHeight w:val="300" w:hRule="atLeast"/>
        </w:trPr>
        <w:tc>
          <w:tcPr>
            <w:tcW w:w="24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color w:val="000000"/>
                <w:sz w:val="20"/>
                <w:szCs w:val="20"/>
              </w:rPr>
              <w:t>Workday Analyst</w:t>
            </w:r>
          </w:p>
        </w:tc>
      </w:tr>
    </w:tbl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</w:p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Responsibilities: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Understanding the requirements from the client and developing new integrations. Experienced to work with Workday Report Writer and creating custom integrations with third party applications using Enterprise Interface Builder (EIB).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Developed the new custom reports for capturing all business process and transactions based on the client requirement and creating the calculated field for transfer, promotion etc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Editing Business Processes, optimizing and their maintenance.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Day to day support for Workday HCM, Integrations and Reporting issues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Worked on Calculated Fields to create Report level and Global calculated Fields.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Used sequence generators, generating templates and validating inbound integration system results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Involved in developing of Benefit integrations like medical care and medical plans using connectors.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Developed various Custom Reports Using Lookup and Audit Reports using Calculated Fields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Prepared and supported the Workday annual compensation processes (merit, talent, performance)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Created outbound integrations using Core connector worker and Document transformation and sending data from workday to ADP payroll system.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Good experience in creating custom reports using Report Writer, creating calculated fields using different functions and integration concepts for inbound and outbound reports using XSLT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Scheduling the custom reports on daily, weekly, monthly basis based on client requirement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Created Custom reports like Simple, Advanced Reports as per the client requirements and shared with security groups.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 xml:space="preserve">Good experience with Core Connector worker to work on employee demographics and build Benefit integrations and Account provisioning integrations.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 xml:space="preserve">Design, build or maintain integrations of all types: reports, EIB, Core Connectors, payroll connectors, or Studio.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Created Reports against the Worker business object and worked on Headcount, Turnover and Compensation Reports.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 xml:space="preserve">Monitor daily schedulers and report errors as needed.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Involved in Workday HCM for various HR modules such as Benefits, Compensation, Time tracking and Absence Management.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Worked closely with business and development teams, designed and documented enhancements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 xml:space="preserve">Good working knowledge on Inbound and Outbound EIB integration concepts and created various EIB integrations. </w:t>
      </w:r>
    </w:p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Project #2:</w:t>
      </w:r>
    </w:p>
    <w:tbl>
      <w:tblPr>
        <w:tblStyle w:val="9"/>
        <w:tblW w:w="9900" w:type="dxa"/>
        <w:tblInd w:w="-27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453"/>
        <w:gridCol w:w="7447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wBefore w:w="0" w:type="dxa"/>
          <w:trHeight w:val="323" w:hRule="atLeast"/>
        </w:trPr>
        <w:tc>
          <w:tcPr>
            <w:tcW w:w="2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 w:val="0"/>
            <w:vAlign w:val="top"/>
          </w:tcPr>
          <w:p>
            <w:pPr>
              <w:spacing w:after="0" w:line="240" w:lineRule="auto"/>
              <w:ind w:left="2" w:hanging="2"/>
              <w:jc w:val="both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spacing w:after="0" w:line="240" w:lineRule="auto"/>
              <w:ind w:left="2" w:hanging="2"/>
              <w:jc w:val="both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Thomson Reuters Corporation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wBefore w:w="0" w:type="dxa"/>
          <w:trHeight w:val="300" w:hRule="atLeast"/>
        </w:trPr>
        <w:tc>
          <w:tcPr>
            <w:tcW w:w="24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 w:val="0"/>
            <w:vAlign w:val="top"/>
          </w:tcPr>
          <w:p>
            <w:pPr>
              <w:spacing w:after="0" w:line="240" w:lineRule="auto"/>
              <w:ind w:hanging="2"/>
              <w:jc w:val="both"/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spacing w:after="0" w:line="240" w:lineRule="auto"/>
              <w:ind w:left="2" w:hanging="2"/>
              <w:jc w:val="both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color w:val="000000"/>
                <w:sz w:val="20"/>
                <w:szCs w:val="20"/>
              </w:rPr>
              <w:t>Apr 2016 –Apr 2018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wBefore w:w="0" w:type="dxa"/>
          <w:trHeight w:val="300" w:hRule="atLeast"/>
        </w:trPr>
        <w:tc>
          <w:tcPr>
            <w:tcW w:w="24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 w:val="0"/>
            <w:vAlign w:val="top"/>
          </w:tcPr>
          <w:p>
            <w:pPr>
              <w:spacing w:after="0" w:line="240" w:lineRule="auto"/>
              <w:ind w:left="2" w:hanging="2"/>
              <w:jc w:val="both"/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color w:val="000000"/>
                <w:sz w:val="20"/>
                <w:szCs w:val="20"/>
              </w:rPr>
              <w:t>PeopleSoft Analyst</w:t>
            </w:r>
          </w:p>
        </w:tc>
      </w:tr>
    </w:tbl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Responsibilities: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Track and resolve user support issues with current system Maintain good working relationships with project team members, internal Managers (e.g. Hire, Absence and performance), and external service vendor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Have designed technical documents and have worked towards development of interfaces and conversions based on design documents.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Modified, designed, configured and built fields, records, sub records, setting up keys to records, assign table edits like prompt table.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Involved in online changes to the delivered pages, components, menus and translate values.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Developed and modified People Code to implement specific business rules and validations to enable the System to perform the business process.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Used File Layout Definition to get data from the legacy system to PeopleSoft tables.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Managed and monitored process scheduler for any issues while scheduled interfaces/processes ran and resolved the issues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Developed/Modified various PS queries in order to help the client day-to-day activity.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Involved in creating PS Query’s and sending it through email to different country HCM heads.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Worked on the reporting tools like PS Query, XML Publisher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Have worked on File Layout, Application Engine, Component Interface, File layout, Excel to CI, XML Report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rFonts w:ascii="Cambria" w:hAnsi="Cambria" w:eastAsia="Cambria" w:cs="Cambria"/>
          <w:color w:val="000000"/>
          <w:sz w:val="20"/>
          <w:szCs w:val="20"/>
        </w:rPr>
      </w:pPr>
    </w:p>
    <w:p>
      <w:pPr>
        <w:spacing w:after="0" w:line="360" w:lineRule="auto"/>
        <w:jc w:val="both"/>
        <w:rPr>
          <w:rFonts w:ascii="Cambria" w:hAnsi="Cambria" w:eastAsia="Cambria" w:cs="Cambria"/>
          <w:sz w:val="20"/>
          <w:szCs w:val="20"/>
        </w:rPr>
      </w:pPr>
      <w:r>
        <w:pict>
          <v:shape id="_x0000_s1026" o:spid="_x0000_s1026" o:spt="75" type="#_x0000_t75" style="position:absolute;left:0pt;margin-left:-0.5pt;margin-top:-0.5pt;height:1pt;width:1pt;mso-position-horizontal-relative:margin;z-index:251659264;mso-width-relative:page;mso-height-relative:page;" filled="f" stroked="f" coordsize="21600,21600">
            <v:path/>
            <v:fill on="f" focussize="0,0"/>
            <v:stroke on="f"/>
            <v:imagedata r:id="rId7" o:title=""/>
            <o:lock v:ext="edit" aspectratio="t"/>
          </v:shape>
        </w:pict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arrow">
    <w:altName w:val="Arial"/>
    <w:panose1 w:val="020B0606020202030204"/>
    <w:charset w:val="00"/>
    <w:family w:val="swiss"/>
    <w:pitch w:val="default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rFonts w:ascii="Arial Narrow" w:hAnsi="Arial Narrow" w:eastAsia="Arial Narrow" w:cs="Arial Narrow"/>
        <w:color w:val="000000"/>
        <w:lang/>
      </w:rPr>
      <w:pict>
        <v:shape id="_x0000_i1025" o:spt="75" alt="Workday" type="#_x0000_t75" style="height:45.8pt;width:104.25pt;" filled="f" stroked="f" coordsize="21600,21600">
          <v:path/>
          <v:fill on="f" focussize="0,0"/>
          <v:stroke on="f"/>
          <v:imagedata r:id="rId1" grayscale="f" bilevel="f" o:title="Workday"/>
          <o:lock v:ext="edit" aspectratio="t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BB08FB"/>
    <w:multiLevelType w:val="multilevel"/>
    <w:tmpl w:val="77BB08FB"/>
    <w:lvl w:ilvl="0" w:tentative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059D"/>
    <w:rsid w:val="00493777"/>
    <w:rsid w:val="00980F6D"/>
    <w:rsid w:val="00CA73BC"/>
    <w:rsid w:val="00E54D68"/>
    <w:rsid w:val="00F4059D"/>
    <w:rsid w:val="29DD72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line="240" w:lineRule="auto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Style w:val="9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7"/>
    <w:basedOn w:val="9"/>
    <w:uiPriority w:val="0"/>
    <w:tblPr>
      <w:tblStyle w:val="9"/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_Style 18"/>
    <w:basedOn w:val="9"/>
    <w:uiPriority w:val="0"/>
    <w:tblPr>
      <w:tblStyle w:val="9"/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_Style 19"/>
    <w:basedOn w:val="9"/>
    <w:uiPriority w:val="0"/>
    <w:tblPr>
      <w:tblStyle w:val="9"/>
      <w:tblStyleRowBandSize w:val="1"/>
      <w:tblStyleColBandSize w:val="1"/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%26docType=docx" TargetMode="Externa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1002</Words>
  <Characters>5717</Characters>
  <Lines>47</Lines>
  <Paragraphs>13</Paragraphs>
  <TotalTime>0</TotalTime>
  <ScaleCrop>false</ScaleCrop>
  <LinksUpToDate>false</LinksUpToDate>
  <CharactersWithSpaces>6706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2021-11-01T07:33:00Z</dcterms:created>
  <dc:creator>Siri Subramanyam</dc:creator>
  <cp:lastModifiedBy>harsh</cp:lastModifiedBy>
  <dcterms:modified xsi:type="dcterms:W3CDTF">2023-04-09T15:09:38Z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60971A348E8A4B018B1A10E5A10CE62E</vt:lpwstr>
  </property>
</Properties>
</file>