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00D" w:rsidRDefault="008502DF">
      <w:r w:rsidRPr="009A4611">
        <w:rPr>
          <w:b/>
        </w:rPr>
        <w:t xml:space="preserve">At MOA, we Seek to Create Inspiring Spaces which are Innovative, Fun and Forward Looking, while being Functionally Crafted to Perfection. </w:t>
      </w:r>
      <w:r w:rsidRPr="009A4611">
        <w:rPr>
          <w:b/>
        </w:rPr>
        <w:cr/>
      </w:r>
      <w:r w:rsidRPr="008502DF">
        <w:cr/>
      </w:r>
      <w:r w:rsidRPr="008502DF">
        <w:cr/>
      </w:r>
      <w:r w:rsidR="00442055" w:rsidRPr="009A4611">
        <w:rPr>
          <w:b/>
        </w:rPr>
        <w:t xml:space="preserve">We deliver </w:t>
      </w:r>
      <w:r w:rsidR="00D35564" w:rsidRPr="009A4611">
        <w:rPr>
          <w:b/>
        </w:rPr>
        <w:t>context-based</w:t>
      </w:r>
      <w:r w:rsidR="00442055" w:rsidRPr="009A4611">
        <w:rPr>
          <w:b/>
        </w:rPr>
        <w:t xml:space="preserve"> designs which are light in essence and bold in spirit</w:t>
      </w:r>
    </w:p>
    <w:p w:rsidR="00D35564" w:rsidRDefault="00D35564"/>
    <w:p w:rsidR="00D35564" w:rsidRPr="009A4611" w:rsidRDefault="00D35564">
      <w:pPr>
        <w:rPr>
          <w:b/>
        </w:rPr>
      </w:pPr>
      <w:r w:rsidRPr="009A4611">
        <w:rPr>
          <w:b/>
        </w:rPr>
        <w:t>Our designs elevate all spheres of human existence</w:t>
      </w:r>
    </w:p>
    <w:p w:rsidR="00D35564" w:rsidRDefault="00D35564">
      <w:r w:rsidRPr="00D35564">
        <w:t>Happy Spaces which are a Joy to Live in…</w:t>
      </w:r>
      <w:r w:rsidRPr="00D35564">
        <w:cr/>
        <w:t>Psychologically Uplifting</w:t>
      </w:r>
      <w:r>
        <w:t xml:space="preserve"> </w:t>
      </w:r>
      <w:r w:rsidRPr="00D35564">
        <w:t>Spaces to Work in…</w:t>
      </w:r>
      <w:r w:rsidRPr="00D35564">
        <w:cr/>
        <w:t>Spaces which Help One Enjoy Life Holistically…</w:t>
      </w:r>
      <w:r w:rsidRPr="00D35564">
        <w:cr/>
        <w:t>Relaxing Spaces which promote Wellness of the Mind, Body and Soul…</w:t>
      </w:r>
      <w:r w:rsidRPr="00D35564">
        <w:cr/>
        <w:t>Also, Exciting Commercial Sp</w:t>
      </w:r>
      <w:bookmarkStart w:id="0" w:name="_GoBack"/>
      <w:bookmarkEnd w:id="0"/>
      <w:r w:rsidRPr="00D35564">
        <w:t>aces and those for our Social and Community Engagements…</w:t>
      </w:r>
      <w:r w:rsidRPr="00D35564">
        <w:cr/>
      </w:r>
      <w:r w:rsidRPr="00D35564">
        <w:cr/>
      </w:r>
      <w:r w:rsidR="00C0258B" w:rsidRPr="00C0258B">
        <w:t xml:space="preserve"> </w:t>
      </w:r>
      <w:r w:rsidR="00C0258B" w:rsidRPr="00C0258B">
        <w:cr/>
      </w:r>
      <w:r w:rsidR="00C0258B" w:rsidRPr="00C0258B">
        <w:rPr>
          <w:b/>
        </w:rPr>
        <w:t>Converting vision into reality</w:t>
      </w:r>
      <w:r w:rsidR="00C0258B" w:rsidRPr="00C0258B">
        <w:rPr>
          <w:b/>
        </w:rPr>
        <w:cr/>
      </w:r>
      <w:r w:rsidR="00C0258B" w:rsidRPr="00C0258B">
        <w:t>Our in-depth Technical Knowledge, Professionalism and Vast Experience in Handling Multiple Project Typologies help in Flawlessly Executing Designs</w:t>
      </w:r>
      <w:r w:rsidR="00C0258B" w:rsidRPr="00C0258B">
        <w:cr/>
        <w:t>We Strive to Exceed</w:t>
      </w:r>
      <w:r w:rsidR="00C0258B">
        <w:t xml:space="preserve"> </w:t>
      </w:r>
      <w:r w:rsidR="00C0258B" w:rsidRPr="00C0258B">
        <w:t>Customer Expectations while Delivering Commercially Viable</w:t>
      </w:r>
      <w:r w:rsidR="00C0258B">
        <w:t xml:space="preserve"> </w:t>
      </w:r>
      <w:r w:rsidR="00C0258B" w:rsidRPr="00C0258B">
        <w:t xml:space="preserve">Solutions </w:t>
      </w:r>
      <w:r w:rsidR="00C0258B" w:rsidRPr="00C0258B">
        <w:cr/>
      </w:r>
      <w:r w:rsidR="00C0258B" w:rsidRPr="00C0258B">
        <w:cr/>
      </w:r>
      <w:r w:rsidR="00C0258B" w:rsidRPr="00C0258B">
        <w:cr/>
      </w:r>
    </w:p>
    <w:sectPr w:rsidR="00D3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22"/>
    <w:rsid w:val="00043139"/>
    <w:rsid w:val="002548B3"/>
    <w:rsid w:val="00442055"/>
    <w:rsid w:val="00616722"/>
    <w:rsid w:val="008502DF"/>
    <w:rsid w:val="009A4611"/>
    <w:rsid w:val="00C0258B"/>
    <w:rsid w:val="00D35564"/>
    <w:rsid w:val="00FE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B564"/>
  <w15:chartTrackingRefBased/>
  <w15:docId w15:val="{3ACA2A81-AE03-4644-B7E6-5A0C4F29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</dc:creator>
  <cp:keywords/>
  <dc:description/>
  <cp:lastModifiedBy>Sujith</cp:lastModifiedBy>
  <cp:revision>8</cp:revision>
  <dcterms:created xsi:type="dcterms:W3CDTF">2022-04-08T06:33:00Z</dcterms:created>
  <dcterms:modified xsi:type="dcterms:W3CDTF">2022-04-08T06:42:00Z</dcterms:modified>
</cp:coreProperties>
</file>