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SIDHARTH KAMBLE</w:t>
      </w:r>
    </w:p>
    <w:p>
      <w:pPr>
        <w:spacing w:after="36"/>
        <w:jc w:val="center"/>
      </w:pPr>
      <w:r>
        <w:rPr>
          <w:rFonts w:ascii="Calibri" w:cs="Calibri" w:eastAsia="Calibri" w:hAnsi="Calibri"/>
          <w:b/>
          <w:bCs/>
          <w:caps/>
          <w:color w:val="595959"/>
          <w:sz w:val="20"/>
          <w:szCs w:val="20"/>
        </w:rPr>
        <w:t xml:space="preserve">Data Science &amp; Analytics</w:t>
      </w:r>
    </w:p>
    <w:p>
      <w:pPr>
        <w:pBdr>
          <w:bottom w:val="single" w:color="1F3864" w:sz="10" w:space="5"/>
        </w:pBdr>
        <w:spacing w:after="90"/>
        <w:jc w:val="center"/>
      </w:pPr>
      <w:r>
        <w:rPr>
          <w:rFonts w:ascii="Calibri" w:cs="Calibri" w:eastAsia="Calibri" w:hAnsi="Calibri"/>
          <w:color w:val="111111"/>
          <w:sz w:val="17"/>
          <w:szCs w:val="17"/>
        </w:rPr>
        <w:t xml:space="preserve">Pune, Maharashtra   |   +91 9049845743   |   sidharthuk358@gmail.com   |   github.com/sidharth-kamble   |   linkedin.com/in/sidharthkamble467885</w:t>
      </w:r>
    </w:p>
    <w:p>
      <w:pPr>
        <w:pBdr>
          <w:bottom w:val="single" w:color="1F3864" w:sz="8" w:space="3"/>
        </w:pBdr>
        <w:spacing w:after="30" w:before="80"/>
      </w:pPr>
      <w:r>
        <w:rPr>
          <w:rFonts w:ascii="Calibri" w:cs="Calibri" w:eastAsia="Calibri" w:hAnsi="Calibri"/>
          <w:b/>
          <w:bCs/>
          <w:caps/>
          <w:color w:val="1F3864"/>
          <w:sz w:val="21"/>
          <w:szCs w:val="21"/>
        </w:rPr>
        <w:t xml:space="preserve">Professional Summary</w:t>
      </w:r>
    </w:p>
    <w:p>
      <w:pPr>
        <w:spacing w:after="40" w:line="24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Computer Engineering student (graduating 2026) specializing in data analysis and business intelligence. Built four end-to-end data projects using Python, SQL, and Power BI — spanning web-scraped labor-market data, multi-region sales KPIs, and a 75-query relational banking system — each taken from raw/messy data through cleaning, analysis, and dashboard-ready storytelling. Comfortable across the full analyst toolkit: Pandas for data wrangling, SQL for querying relational databases, and Power BI/DAX for stakeholder-ready visualization. Seeking an entry-level Data Analyst or Data Science role where I can turn data into decisions.</w:t>
      </w:r>
    </w:p>
    <w:p>
      <w:pPr>
        <w:pBdr>
          <w:bottom w:val="single" w:color="1F3864" w:sz="8" w:space="3"/>
        </w:pBdr>
        <w:spacing w:after="30" w:before="80"/>
      </w:pPr>
      <w:r>
        <w:rPr>
          <w:rFonts w:ascii="Calibri" w:cs="Calibri" w:eastAsia="Calibri" w:hAnsi="Calibri"/>
          <w:b/>
          <w:bCs/>
          <w:caps/>
          <w:color w:val="1F3864"/>
          <w:sz w:val="21"/>
          <w:szCs w:val="21"/>
        </w:rPr>
        <w:t xml:space="preserve">Education</w:t>
      </w:r>
    </w:p>
    <w:p>
      <w:pPr>
        <w:tabs>
          <w:tab w:val="right" w:pos="11100"/>
        </w:tabs>
        <w:spacing w:after="4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B.E. Computer Science &amp; Engineering</w:t>
      </w: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	2022 – 2026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Takshashila Institute of Engineering and Technology, Darapur</w:t>
      </w:r>
    </w:p>
    <w:p>
      <w:pPr>
        <w:tabs>
          <w:tab w:val="right" w:pos="11100"/>
        </w:tabs>
        <w:spacing w:after="4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HSC – PCM &amp; PCB   |   79.17%</w:t>
      </w: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	2022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Sevadas Jr. College, Vasantnagar</w:t>
      </w:r>
    </w:p>
    <w:p>
      <w:pPr>
        <w:tabs>
          <w:tab w:val="right" w:pos="11100"/>
        </w:tabs>
        <w:spacing w:after="4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SSC   |   79.00%</w:t>
      </w: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	2020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Zilla Parishad School, Sawargaon (P)</w:t>
      </w:r>
    </w:p>
    <w:p>
      <w:pPr>
        <w:pBdr>
          <w:bottom w:val="single" w:color="1F3864" w:sz="8" w:space="3"/>
        </w:pBdr>
        <w:spacing w:after="30" w:before="80"/>
      </w:pPr>
      <w:r>
        <w:rPr>
          <w:rFonts w:ascii="Calibri" w:cs="Calibri" w:eastAsia="Calibri" w:hAnsi="Calibri"/>
          <w:b/>
          <w:bCs/>
          <w:caps/>
          <w:color w:val="1F3864"/>
          <w:sz w:val="21"/>
          <w:szCs w:val="21"/>
        </w:rPr>
        <w:t xml:space="preserve">Technical Skills</w:t>
      </w:r>
    </w:p>
    <w:p>
      <w:pPr>
        <w:spacing w:after="40" w:line="238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Programming &amp; Databases: 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Python, SQL, MySQL, C</w:t>
      </w:r>
    </w:p>
    <w:p>
      <w:pPr>
        <w:spacing w:after="40" w:line="238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Data Analysis &amp; Visualization: 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Pandas, NumPy, Matplotlib, Seaborn, Power BI, DAX, Microsoft Excel</w:t>
      </w:r>
    </w:p>
    <w:p>
      <w:pPr>
        <w:spacing w:after="40" w:line="238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Core Analytics Competencies: 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Data Cleaning &amp; Wrangling, Exploratory Data Analysis (EDA), Statistical Analysis, KPI &amp; Dashboard Design, SQL Query Optimization, Web Scraping</w:t>
      </w:r>
    </w:p>
    <w:p>
      <w:pPr>
        <w:spacing w:after="40" w:line="238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Web Frameworks: 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Flask, Django, FastAPI</w:t>
      </w:r>
    </w:p>
    <w:p>
      <w:pPr>
        <w:spacing w:after="40" w:line="238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Tools &amp; Concepts: 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Git, GitHub, Jupyter Notebook, OOP, Data Structures &amp; Algorithms, DBMS</w:t>
      </w:r>
    </w:p>
    <w:p>
      <w:pPr>
        <w:pBdr>
          <w:bottom w:val="single" w:color="1F3864" w:sz="8" w:space="3"/>
        </w:pBdr>
        <w:spacing w:after="30" w:before="80"/>
      </w:pPr>
      <w:r>
        <w:rPr>
          <w:rFonts w:ascii="Calibri" w:cs="Calibri" w:eastAsia="Calibri" w:hAnsi="Calibri"/>
          <w:b/>
          <w:bCs/>
          <w:caps/>
          <w:color w:val="1F3864"/>
          <w:sz w:val="21"/>
          <w:szCs w:val="21"/>
        </w:rPr>
        <w:t xml:space="preserve">Projects</w:t>
      </w:r>
    </w:p>
    <w:p>
      <w:pPr>
        <w:spacing w:after="8" w:before="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1. Banking Analytics Dashboard</w:t>
      </w:r>
      <w:r>
        <w:rPr>
          <w:rFonts w:ascii="Calibri" w:cs="Calibri" w:eastAsia="Calibri" w:hAnsi="Calibri"/>
          <w:color w:val="595959"/>
          <w:sz w:val="16"/>
          <w:szCs w:val="16"/>
        </w:rPr>
        <w:t xml:space="preserve">   github.com/sidharth-kamble/BANKING-ANALYTICS-DASHBOARD</w:t>
      </w:r>
    </w:p>
    <w:p>
      <w:pPr>
        <w:spacing w:after="12" w:line="232"/>
        <w:ind w:left="220" w:hanging="22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• 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Modeled a relational banking database (customers, loans, transactions, branches) and wrote 75+ SQL queries spanning Joins, Window Functions, Subqueries, Stored Procedures, and Triggers.</w:t>
      </w:r>
    </w:p>
    <w:p>
      <w:pPr>
        <w:spacing w:after="12" w:line="232"/>
        <w:ind w:left="220" w:hanging="22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• 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Built a 4-page Power BI dashboard with DAX measures and KPI cards to surface loan performance, transaction trends, and branch-level insights for business decision-making.</w:t>
      </w:r>
    </w:p>
    <w:p>
      <w:pPr>
        <w:spacing w:after="36"/>
      </w:pPr>
      <w:r>
        <w:rPr>
          <w:rFonts w:ascii="Calibri" w:cs="Calibri" w:eastAsia="Calibri" w:hAnsi="Calibri"/>
          <w:b/>
          <w:bCs/>
          <w:i/>
          <w:iCs/>
          <w:color w:val="595959"/>
          <w:sz w:val="18"/>
          <w:szCs w:val="18"/>
        </w:rPr>
        <w:t xml:space="preserve">Tech: 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MySQL, SQL, Power BI, DAX, Microsoft Excel</w:t>
      </w:r>
    </w:p>
    <w:p>
      <w:pPr>
        <w:spacing w:after="8" w:before="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2. Sales Analytics Dashboard</w:t>
      </w:r>
      <w:r>
        <w:rPr>
          <w:rFonts w:ascii="Calibri" w:cs="Calibri" w:eastAsia="Calibri" w:hAnsi="Calibri"/>
          <w:color w:val="595959"/>
          <w:sz w:val="16"/>
          <w:szCs w:val="16"/>
        </w:rPr>
        <w:t xml:space="preserve">   github.com/sidharth-kamble/Sales-Analytics-Dashboard</w:t>
      </w:r>
    </w:p>
    <w:p>
      <w:pPr>
        <w:spacing w:after="12" w:line="232"/>
        <w:ind w:left="220" w:hanging="22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• 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Built an interactive multi-region dashboard covering 10+ regions and 50+ products with 8+ chart types (bar, line, KPI cards) for tracking revenue and demand trends.</w:t>
      </w:r>
    </w:p>
    <w:p>
      <w:pPr>
        <w:spacing w:after="12" w:line="232"/>
        <w:ind w:left="220" w:hanging="22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• 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Wrote a Pandas cleaning pipeline achieving 100% consistent, analysis-ready data, cutting manual reporting time compared to spreadsheet-based tracking.</w:t>
      </w:r>
    </w:p>
    <w:p>
      <w:pPr>
        <w:spacing w:after="36"/>
      </w:pPr>
      <w:r>
        <w:rPr>
          <w:rFonts w:ascii="Calibri" w:cs="Calibri" w:eastAsia="Calibri" w:hAnsi="Calibri"/>
          <w:b/>
          <w:bCs/>
          <w:i/>
          <w:iCs/>
          <w:color w:val="595959"/>
          <w:sz w:val="18"/>
          <w:szCs w:val="18"/>
        </w:rPr>
        <w:t xml:space="preserve">Tech: 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Python, Pandas, Matplotlib</w:t>
      </w:r>
    </w:p>
    <w:p>
      <w:pPr>
        <w:spacing w:after="8" w:before="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3. Job Market Skills Analysis</w:t>
      </w:r>
      <w:r>
        <w:rPr>
          <w:rFonts w:ascii="Calibri" w:cs="Calibri" w:eastAsia="Calibri" w:hAnsi="Calibri"/>
          <w:color w:val="595959"/>
          <w:sz w:val="16"/>
          <w:szCs w:val="16"/>
        </w:rPr>
        <w:t xml:space="preserve">   github.com/sidharth-kamble/job-market-skills-analysis</w:t>
      </w:r>
    </w:p>
    <w:p>
      <w:pPr>
        <w:spacing w:after="12" w:line="232"/>
        <w:ind w:left="220" w:hanging="22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• 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Scraped and analyzed 2,000+ live job postings to identify the top 10 in-demand skills across 5 data roles, visualized as skill-frequency heatmaps.</w:t>
      </w:r>
    </w:p>
    <w:p>
      <w:pPr>
        <w:spacing w:after="12" w:line="232"/>
        <w:ind w:left="220" w:hanging="22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• 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Reduced raw-data noise by ~35% through a custom Pandas cleaning pipeline; packaged findings into a shareable Jupyter Notebook.</w:t>
      </w:r>
    </w:p>
    <w:p>
      <w:pPr>
        <w:spacing w:after="36"/>
      </w:pPr>
      <w:r>
        <w:rPr>
          <w:rFonts w:ascii="Calibri" w:cs="Calibri" w:eastAsia="Calibri" w:hAnsi="Calibri"/>
          <w:b/>
          <w:bCs/>
          <w:i/>
          <w:iCs/>
          <w:color w:val="595959"/>
          <w:sz w:val="18"/>
          <w:szCs w:val="18"/>
        </w:rPr>
        <w:t xml:space="preserve">Tech: 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Python, Pandas, Matplotlib, Jupyter Notebook</w:t>
      </w:r>
    </w:p>
    <w:p>
      <w:pPr>
        <w:spacing w:after="8" w:before="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4. Superstore Sales Analysis</w:t>
      </w:r>
      <w:r>
        <w:rPr>
          <w:rFonts w:ascii="Calibri" w:cs="Calibri" w:eastAsia="Calibri" w:hAnsi="Calibri"/>
          <w:color w:val="595959"/>
          <w:sz w:val="16"/>
          <w:szCs w:val="16"/>
        </w:rPr>
        <w:t xml:space="preserve">   github.com/sidharth-kamble/superstore-sales-analysis</w:t>
      </w:r>
    </w:p>
    <w:p>
      <w:pPr>
        <w:spacing w:after="12" w:line="232"/>
        <w:ind w:left="220" w:hanging="22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• 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Ran exploratory data analysis on a ~10,000-row Kaggle retail dataset, identifying 23% profit concentration in Office Supplies and the top-performing sub-categories.</w:t>
      </w:r>
    </w:p>
    <w:p>
      <w:pPr>
        <w:spacing w:after="12" w:line="232"/>
        <w:ind w:left="220" w:hanging="22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• 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Translated findings into 3 actionable inventory recommendations, documented in a public Jupyter Notebook report.</w:t>
      </w:r>
    </w:p>
    <w:p>
      <w:pPr>
        <w:spacing w:after="36"/>
      </w:pPr>
      <w:r>
        <w:rPr>
          <w:rFonts w:ascii="Calibri" w:cs="Calibri" w:eastAsia="Calibri" w:hAnsi="Calibri"/>
          <w:b/>
          <w:bCs/>
          <w:i/>
          <w:iCs/>
          <w:color w:val="595959"/>
          <w:sz w:val="18"/>
          <w:szCs w:val="18"/>
        </w:rPr>
        <w:t xml:space="preserve">Tech: 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Python, Pandas, Matplotlib, Seaborn</w:t>
      </w:r>
    </w:p>
    <w:p>
      <w:pPr>
        <w:pBdr>
          <w:bottom w:val="single" w:color="1F3864" w:sz="8" w:space="3"/>
        </w:pBdr>
        <w:spacing w:after="30" w:before="80"/>
      </w:pPr>
      <w:r>
        <w:rPr>
          <w:rFonts w:ascii="Calibri" w:cs="Calibri" w:eastAsia="Calibri" w:hAnsi="Calibri"/>
          <w:b/>
          <w:bCs/>
          <w:caps/>
          <w:color w:val="1F3864"/>
          <w:sz w:val="21"/>
          <w:szCs w:val="21"/>
        </w:rPr>
        <w:t xml:space="preserve">Certifications</w:t>
      </w:r>
    </w:p>
    <w:p>
      <w:pPr>
        <w:spacing w:after="40" w:line="238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Data Science — CodeWithHarry (2025)   •   Power BI Micro Course — CodeWithHarry (2025)   •   Data Science &amp; Analytics — HP LIFE (2024)   •   Artificial Intelligence — HP LIFE (2024)   •   Web Development — MSME (2024)</w:t>
      </w:r>
    </w:p>
    <w:p>
      <w:pPr>
        <w:pBdr>
          <w:bottom w:val="single" w:color="1F3864" w:sz="8" w:space="3"/>
        </w:pBdr>
        <w:spacing w:after="30" w:before="80"/>
      </w:pPr>
      <w:r>
        <w:rPr>
          <w:rFonts w:ascii="Calibri" w:cs="Calibri" w:eastAsia="Calibri" w:hAnsi="Calibri"/>
          <w:b/>
          <w:bCs/>
          <w:caps/>
          <w:color w:val="1F3864"/>
          <w:sz w:val="21"/>
          <w:szCs w:val="21"/>
        </w:rPr>
        <w:t xml:space="preserve">Achievements &amp; Activities</w:t>
      </w:r>
    </w:p>
    <w:p>
      <w:pPr>
        <w:spacing w:after="12" w:line="232"/>
        <w:ind w:left="220" w:hanging="22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• 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Self-initiated and completed 4 full data projects outside coursework, each scoped, built, and documented independently end-to-end.</w:t>
      </w:r>
    </w:p>
    <w:p>
      <w:pPr>
        <w:spacing w:after="12" w:line="232"/>
        <w:ind w:left="220" w:hanging="22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• 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Maintain 4 public GitHub repositories with structured documentation, clear READMEs, and clean commit history.</w:t>
      </w:r>
    </w:p>
    <w:p>
      <w:pPr>
        <w:pBdr>
          <w:bottom w:val="single" w:color="1F3864" w:sz="8" w:space="3"/>
        </w:pBdr>
        <w:spacing w:after="30" w:before="80"/>
      </w:pPr>
      <w:r>
        <w:rPr>
          <w:rFonts w:ascii="Calibri" w:cs="Calibri" w:eastAsia="Calibri" w:hAnsi="Calibri"/>
          <w:b/>
          <w:bCs/>
          <w:caps/>
          <w:color w:val="1F3864"/>
          <w:sz w:val="21"/>
          <w:szCs w:val="21"/>
        </w:rPr>
        <w:t xml:space="preserve">Soft Skills</w:t>
      </w:r>
    </w:p>
    <w:p>
      <w:pPr>
        <w:spacing w:after="0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Problem Solving   •   Analytical Thinking   •   Teamwork   •   Communication   •   Time Management</w:t>
      </w:r>
    </w:p>
    <w:sectPr>
      <w:pgSz w:w="12240" w:h="15840" w:orient="portrait"/>
      <w:pgMar w:top="220" w:right="540" w:bottom="220" w:left="5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2026-08-04T11:54:08.823Z</dcterms:created>
  <dcterms:modified xsi:type="dcterms:W3CDTF">2026-08-04T11:54:08.823Z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