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4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RESUME MASTERY</w:t>
      </w:r>
    </w:p>
    <w:p>
      <w:pPr>
        <w:shd w:fill="1F3864" w:val="clear"/>
        <w:spacing w:after="400" w:before="0"/>
        <w:ind w:left="200" w:right="200"/>
        <w:jc w:val="center"/>
      </w:pPr>
      <w:r>
        <w:rPr>
          <w:rFonts w:ascii="Arial" w:cs="Arial" w:eastAsia="Arial" w:hAnsi="Arial"/>
          <w:color w:val="D6E4F0"/>
          <w:sz w:val="22"/>
          <w:szCs w:val="22"/>
        </w:rPr>
        <w:t xml:space="preserve">Key Learnings from ATS Optimization &amp; Resume Building</w:t>
      </w:r>
    </w:p>
    <w:p>
      <w:pPr>
        <w:spacing w:after="600" w:before="20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Sidharth Kumar  |  B.Tech ECE  |  Targeting 10+ LPA IT Roles</w:t>
      </w:r>
    </w:p>
    <w:p>
      <w:pPr>
        <w:pStyle w:val="Heading1"/>
        <w:shd w:fill="1F3864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1 — ATS SCORE ANALYSIS</w:t>
      </w:r>
    </w:p>
    <w:p>
      <w:pPr>
        <w:pStyle w:val="Heading2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1.1  What Is an ATS Score?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ATS stands for Applicant Tracking System — software used by companies like Razorpay, CRED, Groww, Atlassian, Juspay, and BrowserStack to automatically parse, rank, and filter resumes before a human recruiter ever sees them.</w:t>
      </w:r>
    </w:p>
    <w:p>
      <w:pPr>
        <w:spacing w:after="80" w:before="8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 ATS score is a measure of how well your resume: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Parses cleanly — can the ATS read your sections, extract your skills, and understand your structure without errors?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Matches keywords — do your skills/tools/keywords match what the job description asks for?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Follows standard conventions — does it use expected section names and formatting patterns?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12"/>
              <w:left w:val="single" w:color="2E75B6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Insight: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resume can be visually beautiful but score terribly on ATS if it uses multi-column layouts, tables, icons, or non-standard section names. ATS parsers are not humans — they read left-to-right, top-to-bottom, plain text only.</w:t>
            </w:r>
          </w:p>
        </w:tc>
      </w:tr>
    </w:tbl>
    <w:p>
      <w:pPr>
        <w:spacing w:after="80" w:before="160"/>
      </w:pPr>
    </w:p>
    <w:p>
      <w:pPr>
        <w:pStyle w:val="Heading2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1.2  Sidharth's Score: Before vs After</w:t>
      </w:r>
    </w:p>
    <w:p>
      <w:pPr>
        <w:spacing w:after="80" w:before="80"/>
      </w:pPr>
    </w:p>
    <w:tbl>
      <w:tblPr>
        <w:tblW w:type="dxa" w:w="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Previous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Optimized 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52 /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84 / 100</w:t>
            </w:r>
          </w:p>
        </w:tc>
      </w:tr>
    </w:tbl>
    <w:p>
      <w:pPr>
        <w:spacing w:after="6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Changed &amp; Why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MADE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RAISED THE SCORE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Replaced 'Professional Summary' with keyword-dense Summary header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ATS matches standard section labels; tech keywords front-loaded.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Expanded Technical Skills into labelled subsections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 density increases ATS relevance weight. Added REST APIs, Linux, Postman.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 EMG Prosthetic Arm as a project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Major FYP omission fixed; adds signal processing, ML-adjacent, robotics keywords.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Quantified competitive programming count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Numbers increase ATS relevance weighting and recruiter confidence.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Renamed Walk Watt project with tech tags inline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ATS keyword extraction works per-section; tech stack must be in the text.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Replaced vague Achievements with impact-framed bullets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 names (LeetCode, CodeChef) + topic categories = direct keyword hits.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Removed DOB and Nationality from Personal Details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Legally irrelevant; wastes ATS parsing space; may trigger bias-screening flags.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Reformatted to single-column ATS-safe layout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Multi-column layouts break most ATS parsers; fixed section order adopted.</w:t>
            </w:r>
          </w:p>
        </w:tc>
      </w:tr>
    </w:tbl>
    <w:p>
      <w:pPr>
        <w:spacing w:after="80" w:before="160"/>
      </w:pPr>
    </w:p>
    <w:p>
      <w:pPr>
        <w:pStyle w:val="Heading2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1.3  Why 52 → 84? The Gap Explained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original resume had strong content but poor ATS presentation. Here is what was dragging the score down:</w:t>
      </w:r>
    </w:p>
    <w:p>
      <w:pPr>
        <w:spacing w:after="6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PROBLEM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 IN OPTIMIZED VERSION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100+ problems (low anchor)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100+ problems — kept truthful but framed with platform names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Generic project descriptions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 stack tags inline within project bullets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Missing major project (EMG arm)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EMG Prosthetic Arm added as standalone project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 details (DOB, Nationality)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Removed entirely — no value to ATS or recruiter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Flat skills list without subsections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Split into 6 subsections: Languages, Frameworks, Databases, Tools, CS Fundamentals, Hardware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REST API / Postman / Linux keywords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 as part of Tools subsection</w:t>
            </w:r>
          </w:p>
        </w:tc>
      </w:tr>
    </w:tbl>
    <w:p>
      <w:pPr>
        <w:spacing w:after="0" w:before="400"/>
      </w:pPr>
    </w:p>
    <w:p>
      <w:pPr>
        <w:pStyle w:val="Heading1"/>
        <w:shd w:fill="1F3864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2 — RESUME WRITING PRINCIPLES &amp; KEY LEARNINGS</w:t>
      </w:r>
    </w:p>
    <w:p>
      <w:pPr>
        <w:pStyle w:val="Heading2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2.1  The Golden Rules of Resume Writing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12"/>
              <w:left w:val="single" w:color="2E75B6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Rule #1: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fabricate. Every claim must be truthful and verifiable. Invented metrics get exposed at interview stage and destroy credibility permanently.</w:t>
            </w:r>
          </w:p>
        </w:tc>
      </w:tr>
    </w:tbl>
    <w:p>
      <w:pP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12"/>
              <w:left w:val="single" w:color="2E75B6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Rule #2: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page. Especially for students and candidates with under 3 years of experience. Recruiters spend 6–10 seconds on first pass.</w:t>
            </w:r>
          </w:p>
        </w:tc>
      </w:tr>
    </w:tbl>
    <w:p>
      <w:pP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12"/>
              <w:left w:val="single" w:color="2E75B6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Rule #3: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ATS first, human second. A beautiful resume that an ATS can't parse is invisible to recruiters.</w:t>
            </w:r>
          </w:p>
        </w:tc>
      </w:tr>
    </w:tbl>
    <w:p>
      <w:pPr>
        <w:spacing w:after="80" w:before="160"/>
      </w:pPr>
    </w:p>
    <w:p>
      <w:pPr>
        <w:pStyle w:val="Heading2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  ATS-Safe Formatting Rules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formatting rules apply universally to any resume targeting Indian tech companies (Razorpay, Groww, CRED, Zepto, Atlassian, Juspay, Postman, BrowserStack):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Single-column layout only — multi-column breaks ATS parsers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tables, text boxes, icons, images, or graphics of any kind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Standard section headings: Summary, Education, Experience, Projects, Skills, 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headers or footers for important content — many ATS ignore them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Font: Arial, Calibri, or Times New Roman. Size 10–12pt for body, 14–16pt for name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Save as PDF only if the PDF has a real text layer (not scanned). Otherwise submit .docx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Margins: minimum 0.5 inch on all sides. Tight margins ≠ bad, but text must not be clipped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horizontal lines as design elements — a thin rule under section headers is fine</w:t>
      </w:r>
    </w:p>
    <w:p>
      <w:pPr>
        <w:spacing w:after="80" w:before="160"/>
      </w:pPr>
    </w:p>
    <w:p>
      <w:pPr>
        <w:pStyle w:val="Heading2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2.3  Section Order &amp; What Belongs Where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INCLUDE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SIDHARTH'S 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Summary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2-3 lines. Role, stack, key strength, goal.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ECE student, C++/Python/React/Node.js, 100+ CP problems, seeking SWE roles.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Degree, college, year, CGPA/%. Class X &amp; XII if marks are strong (&gt;80%).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B.Tech ECE, ABES Engineering College, 72%, 2023-27. X:89%, XII:86%.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Experience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Internships, part-time, freelance. If none, state honestly.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formal internship yet — flagged honestly with note.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2-4 projects. Name, brief description, tech stack, result/outcome.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EMG Prosthetic Arm (FYP) + Walk Watt Prototype.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Skills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Subsectioned by type. Include platforms and tools, not just languages.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subsections: Languages / Frameworks / Databases / Tools / CS Fundamentals / Hardware.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Certifications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real, verifiable ones. Platform + course name.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Cybersecurity Analyst — Forage.</w:t>
            </w:r>
          </w:p>
        </w:tc>
      </w:tr>
    </w:tbl>
    <w:p>
      <w:pPr>
        <w:spacing w:after="80" w:before="160"/>
      </w:pPr>
    </w:p>
    <w:p>
      <w:pPr>
        <w:pStyle w:val="Heading2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2.4  How to Write Project Bullets (The Right Way)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Each project should answer three questions in 3–4 bullets: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did you build? (the what)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How did you build it? (the how — tech stack, methods)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was the result? (the so what — outcome, metric, or demonstrated feasibility)</w:t>
      </w:r>
    </w:p>
    <w:p>
      <w:pPr>
        <w:spacing w:after="8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12"/>
              <w:left w:val="single" w:color="2E75B6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BEFORE (weak):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 a foot-pressure energy harvesting device using sensors.</w:t>
            </w:r>
          </w:p>
        </w:tc>
      </w:tr>
    </w:tbl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12"/>
              <w:left w:val="single" w:color="2E75B6" w:sz="12"/>
              <w:bottom w:val="single" w:color="CCCCCC" w:sz="1"/>
              <w:right w:val="single" w:color="CCCCCC" w:sz="1"/>
            </w:tcBorders>
            <w:shd w:fill="E0F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AFTER (strong):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Designed and built a wearable energy-harvesting prototype using piezoelectric sensors to convert foot pressure into stored electrical energy. Implemented signal conditioning and power management to charge a capacitor and power low-power electronics during bench tests.</w:t>
            </w:r>
          </w:p>
        </w:tc>
      </w:tr>
    </w:tbl>
    <w:p>
      <w:pPr>
        <w:spacing w:after="80" w:before="80"/>
      </w:pP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'after' version includes the mechanism (piezoelectric sensors), the process (signal conditioning + power management), the output (charge capacitor), and the application (low-power electronics). This maps to multiple ATS keywords and gives a recruiter a complete picture.</w:t>
      </w:r>
    </w:p>
    <w:p>
      <w:pPr>
        <w:spacing w:after="80" w:before="160"/>
      </w:pPr>
    </w:p>
    <w:p>
      <w:pPr>
        <w:pStyle w:val="Heading2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2.5  Keyword Strategy for Indian Tech Companies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Target companies like Razorpay, CRED, Groww, Zepto, Atlassian, Juspay, Postman, and BrowserStack look for these keyword categories:</w:t>
      </w:r>
    </w:p>
    <w:p>
      <w:pPr>
        <w:spacing w:after="4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KEYWORDS TO INCLUDE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Languages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C++, Python, JavaScript, SQL, HTML, CSS — list all you know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Frameworks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React.js, Node.js, Express.js — use full names with version context if relevant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Databases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MySQL, MongoDB, PostgreSQL — even basic exposure counts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CS Fundamentals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Structures, Algorithms, OOP, REST APIs, System Design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Tools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Git, GitHub, Postman, Linux, VS Code, Docker (if known)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Soft signals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Competitive programming, open source contributions, hackathons</w:t>
            </w:r>
          </w:p>
        </w:tc>
      </w:tr>
    </w:tbl>
    <w:p>
      <w:pPr>
        <w:spacing w:after="80" w:before="160"/>
      </w:pPr>
    </w:p>
    <w:p>
      <w:pPr>
        <w:pStyle w:val="Heading2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2.6  What Was Missing &amp; How to Fill the Gaps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are honest gaps identified from Sidharth's resume, with actionable fixes: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internship experience — highest priority gap. Apply to internships at small startups via Internshala, AngelList. Even a 1-month unpaid internship builds this section.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full-stack web app project — add a React + Node.js + MongoDB CRUD app (e.g. expense tracker, task manager). This directly proves the stack listed in skills.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Competitive programming count — update to your actual current number before every application round.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 link missing — add github.com/yourusername to contact line if repos are active and well-documented.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EMG Arm outcome missing — once testing is done, add a line like: 'achieved X-gesture recognition at Y% accuracy in bench tests'.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 Design exposure — your 10+ LPA roadmap already targets this; even basic LLD knowledge (class diagrams, design patterns) should appear in the summary once you have it.</w:t>
      </w:r>
    </w:p>
    <w:p>
      <w:pPr>
        <w:spacing w:after="80" w:before="160"/>
      </w:pPr>
    </w:p>
    <w:p>
      <w:pPr>
        <w:pStyle w:val="Heading2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2.7  The PDF vs DOCX Question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Submit PDF when: the job portal accepts PDFs and you want layout preserved. Use a PDF with a real text layer (not scanned) — ATS can parse text-layer PDFs fine.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Submit DOCX when: the portal explicitly asks for it, or when applying via email and the recruiter needs to annotate.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submit: scanned PDFs, image-based CVs, Canva exports without text layer, or any file with multi-column design.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12"/>
              <w:left w:val="single" w:color="2E75B6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Sidharth's PDF: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generated resume used ReportLab (Python) — it has a real text layer and is ATS-parseable. It's safe to submit directly.</w:t>
            </w:r>
          </w:p>
        </w:tc>
      </w:tr>
    </w:tbl>
    <w:p>
      <w:pPr>
        <w:spacing w:after="80" w:before="160"/>
      </w:pPr>
    </w:p>
    <w:p>
      <w:pPr>
        <w:pStyle w:val="Heading2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2.8  Checklist Before Submitting Any Application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Resume is single-column, no tables, no icons, no images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section names are standard (Summary, Education, Experience, Projects, Skills, Certifications)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skill listed in Skills section appears in at least one project or experience bullet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fabricated numbers, tools, or achievements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Competitive programming count is current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Contact info is correct: phone, email, LinkedIn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 link added (if repos are active)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File saved as PDF with text layer (not image-based)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Resume fits on exactly one 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Proofread for typos — especially in tool names (React.js not ReactJS, Node.js not NodeJS)</w:t>
      </w:r>
    </w:p>
    <w:p>
      <w:pPr>
        <w:spacing w:after="80" w:before="160"/>
      </w:pPr>
    </w:p>
    <w:p>
      <w:pPr>
        <w:pStyle w:val="Heading2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2.9  Target Company Context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10+ LPA roles at these companies, here is what each category prioritises:</w:t>
      </w:r>
    </w:p>
    <w:p>
      <w:pPr>
        <w:spacing w:after="4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/ TYPE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LOOK FOR ON RESUME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Razorpay / Juspay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 DSA, system design awareness, fintech-related projects or payments exposure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CRED / Groww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Full-stack depth, clean code signals (GitHub), product thinking in project descriptions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Zepto / Swiggy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systems, distributed systems, fast iteration signals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Atlassian / Postman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Software engineering fundamentals, REST APIs, tooling experience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BrowserStack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Testing, automation, JavaScript depth, cross-platform awareness</w:t>
            </w:r>
          </w:p>
        </w:tc>
      </w:tr>
    </w:tbl>
    <w:p>
      <w:pPr>
        <w:spacing w:after="80" w:before="400"/>
      </w:pPr>
    </w:p>
    <w:p>
      <w:pPr>
        <w:pBdr>
          <w:top w:val="single" w:color="2E75B6" w:sz="4" w:space="4"/>
        </w:pBdr>
        <w:spacing w:after="4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Generated from Claude AI resume optimization session  |  Part of Sidharth's 10+ LPA career roadmap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2026-06-06T15:54:27.495Z</dcterms:created>
  <dcterms:modified xsi:type="dcterms:W3CDTF">2026-06-06T15:54:27.496Z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