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A31" w:rsidRPr="00126A31" w:rsidRDefault="00126A31" w:rsidP="00126A31">
      <w:pPr>
        <w:shd w:val="clear" w:color="auto" w:fill="FFFFFF"/>
        <w:spacing w:after="360" w:line="600" w:lineRule="atLeast"/>
        <w:outlineLvl w:val="0"/>
        <w:rPr>
          <w:rFonts w:ascii="Arial" w:eastAsia="Times New Roman" w:hAnsi="Arial" w:cs="Arial"/>
          <w:color w:val="202124"/>
          <w:kern w:val="36"/>
          <w:sz w:val="48"/>
          <w:szCs w:val="48"/>
        </w:rPr>
      </w:pPr>
      <w:r w:rsidRPr="00126A31">
        <w:rPr>
          <w:rFonts w:ascii="Arial" w:eastAsia="Times New Roman" w:hAnsi="Arial" w:cs="Arial"/>
          <w:color w:val="202124"/>
          <w:kern w:val="36"/>
          <w:sz w:val="48"/>
          <w:szCs w:val="48"/>
        </w:rPr>
        <w:t>Feature Engineering</w:t>
      </w:r>
    </w:p>
    <w:p w:rsidR="00126A31" w:rsidRDefault="00126A31" w:rsidP="00126A31">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Mapping numeric values</w:t>
      </w:r>
    </w:p>
    <w:p w:rsidR="00126A31" w:rsidRDefault="00126A31" w:rsidP="00126A31">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Integer and floating-point data don't need a special encoding because they can be multiplied by a numeric weight. As suggested in Figure 2, converting the raw integer value 6 to the feature value 6.0 is trivial:</w:t>
      </w:r>
    </w:p>
    <w:p w:rsidR="00126A31" w:rsidRDefault="00126A31" w:rsidP="00126A31">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Mapping categorical values</w:t>
      </w:r>
    </w:p>
    <w:p w:rsidR="00126A31" w:rsidRDefault="00126A31" w:rsidP="00126A31">
      <w:pPr>
        <w:pStyle w:val="NormalWeb"/>
        <w:shd w:val="clear" w:color="auto" w:fill="FFFFFF"/>
        <w:spacing w:before="240" w:beforeAutospacing="0" w:after="240" w:afterAutospacing="0"/>
        <w:rPr>
          <w:rFonts w:ascii="Arial" w:hAnsi="Arial" w:cs="Arial"/>
          <w:color w:val="202124"/>
        </w:rPr>
      </w:pPr>
      <w:hyperlink r:id="rId7" w:anchor="categorical_data" w:tgtFrame="C" w:history="1">
        <w:r>
          <w:rPr>
            <w:rStyle w:val="Hyperlink"/>
            <w:rFonts w:ascii="Arial" w:hAnsi="Arial" w:cs="Arial"/>
            <w:color w:val="1A73E8"/>
            <w:u w:val="none"/>
          </w:rPr>
          <w:t>Categorical features</w:t>
        </w:r>
      </w:hyperlink>
      <w:r>
        <w:rPr>
          <w:rFonts w:ascii="Arial" w:hAnsi="Arial" w:cs="Arial"/>
          <w:color w:val="202124"/>
        </w:rPr>
        <w:t> have a discrete set of possible values. For example, there might be a feature called </w:t>
      </w:r>
      <w:proofErr w:type="spellStart"/>
      <w:r>
        <w:rPr>
          <w:rStyle w:val="HTMLCode"/>
          <w:color w:val="37474F"/>
          <w:sz w:val="22"/>
          <w:szCs w:val="22"/>
          <w:shd w:val="clear" w:color="auto" w:fill="F1F3F4"/>
        </w:rPr>
        <w:t>street_name</w:t>
      </w:r>
      <w:proofErr w:type="spellEnd"/>
      <w:r>
        <w:rPr>
          <w:rFonts w:ascii="Arial" w:hAnsi="Arial" w:cs="Arial"/>
          <w:color w:val="202124"/>
        </w:rPr>
        <w:t> with options that include:</w:t>
      </w:r>
    </w:p>
    <w:p w:rsidR="00126A31" w:rsidRDefault="00126A31" w:rsidP="00126A31">
      <w:pPr>
        <w:pStyle w:val="HTMLPreformatted"/>
        <w:shd w:val="clear" w:color="auto" w:fill="F1F3F4"/>
        <w:spacing w:line="300" w:lineRule="atLeast"/>
        <w:rPr>
          <w:color w:val="37474F"/>
          <w:sz w:val="21"/>
          <w:szCs w:val="21"/>
        </w:rPr>
      </w:pPr>
      <w:r>
        <w:rPr>
          <w:color w:val="37474F"/>
          <w:sz w:val="21"/>
          <w:szCs w:val="21"/>
        </w:rPr>
        <w:t>{'Charleston Road', 'North Shoreline Boulevard', 'Shorebird Way', '</w:t>
      </w:r>
      <w:proofErr w:type="spellStart"/>
      <w:r>
        <w:rPr>
          <w:color w:val="37474F"/>
          <w:sz w:val="21"/>
          <w:szCs w:val="21"/>
        </w:rPr>
        <w:t>Rengstorff</w:t>
      </w:r>
      <w:proofErr w:type="spellEnd"/>
      <w:r>
        <w:rPr>
          <w:color w:val="37474F"/>
          <w:sz w:val="21"/>
          <w:szCs w:val="21"/>
        </w:rPr>
        <w:t xml:space="preserve"> Avenue'}</w:t>
      </w:r>
    </w:p>
    <w:p w:rsidR="003F47C8" w:rsidRDefault="003F47C8"/>
    <w:p w:rsidR="00126A31" w:rsidRPr="00126A31" w:rsidRDefault="00126A31" w:rsidP="00126A31">
      <w:pPr>
        <w:shd w:val="clear" w:color="auto" w:fill="FFFFFF"/>
        <w:spacing w:before="240" w:after="240" w:line="240" w:lineRule="auto"/>
        <w:rPr>
          <w:rFonts w:ascii="Arial" w:eastAsia="Times New Roman" w:hAnsi="Arial" w:cs="Arial"/>
          <w:color w:val="202124"/>
          <w:sz w:val="24"/>
          <w:szCs w:val="24"/>
        </w:rPr>
      </w:pPr>
      <w:r w:rsidRPr="00126A31">
        <w:rPr>
          <w:rFonts w:ascii="Arial" w:eastAsia="Times New Roman" w:hAnsi="Arial" w:cs="Arial"/>
          <w:color w:val="202124"/>
          <w:sz w:val="24"/>
          <w:szCs w:val="24"/>
        </w:rPr>
        <w:t>We can accomplish this by defining a mapping from the feature values, which we'll refer to as the </w:t>
      </w:r>
      <w:r w:rsidRPr="00126A31">
        <w:rPr>
          <w:rFonts w:ascii="Arial" w:eastAsia="Times New Roman" w:hAnsi="Arial" w:cs="Arial"/>
          <w:b/>
          <w:bCs/>
          <w:color w:val="202124"/>
          <w:sz w:val="24"/>
          <w:szCs w:val="24"/>
        </w:rPr>
        <w:t>vocabulary</w:t>
      </w:r>
      <w:r w:rsidRPr="00126A31">
        <w:rPr>
          <w:rFonts w:ascii="Arial" w:eastAsia="Times New Roman" w:hAnsi="Arial" w:cs="Arial"/>
          <w:color w:val="202124"/>
          <w:sz w:val="24"/>
          <w:szCs w:val="24"/>
        </w:rPr>
        <w:t> of possible values, to integers. Since not every street in the world will appear in our dataset, we can group all other streets into a catch-all "other" category, known as an </w:t>
      </w:r>
      <w:r w:rsidRPr="00126A31">
        <w:rPr>
          <w:rFonts w:ascii="Arial" w:eastAsia="Times New Roman" w:hAnsi="Arial" w:cs="Arial"/>
          <w:b/>
          <w:bCs/>
          <w:color w:val="202124"/>
          <w:sz w:val="24"/>
          <w:szCs w:val="24"/>
        </w:rPr>
        <w:t>OOV (out-of-vocabulary) bucket</w:t>
      </w:r>
      <w:r w:rsidRPr="00126A31">
        <w:rPr>
          <w:rFonts w:ascii="Arial" w:eastAsia="Times New Roman" w:hAnsi="Arial" w:cs="Arial"/>
          <w:color w:val="202124"/>
          <w:sz w:val="24"/>
          <w:szCs w:val="24"/>
        </w:rPr>
        <w:t>.</w:t>
      </w:r>
    </w:p>
    <w:p w:rsidR="00126A31" w:rsidRPr="00126A31" w:rsidRDefault="00126A31" w:rsidP="00126A31">
      <w:pPr>
        <w:shd w:val="clear" w:color="auto" w:fill="FFFFFF"/>
        <w:spacing w:before="240" w:after="240" w:line="240" w:lineRule="auto"/>
        <w:rPr>
          <w:rFonts w:ascii="Arial" w:eastAsia="Times New Roman" w:hAnsi="Arial" w:cs="Arial"/>
          <w:color w:val="202124"/>
          <w:sz w:val="24"/>
          <w:szCs w:val="24"/>
        </w:rPr>
      </w:pPr>
      <w:r w:rsidRPr="00126A31">
        <w:rPr>
          <w:rFonts w:ascii="Arial" w:eastAsia="Times New Roman" w:hAnsi="Arial" w:cs="Arial"/>
          <w:color w:val="202124"/>
          <w:sz w:val="24"/>
          <w:szCs w:val="24"/>
        </w:rPr>
        <w:t>Using this approach, here's how we can map our street names to numbers:</w:t>
      </w:r>
    </w:p>
    <w:p w:rsidR="00126A31" w:rsidRPr="00126A31" w:rsidRDefault="00126A31" w:rsidP="00126A31">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126A31">
        <w:rPr>
          <w:rFonts w:ascii="Arial" w:eastAsia="Times New Roman" w:hAnsi="Arial" w:cs="Arial"/>
          <w:color w:val="202124"/>
          <w:sz w:val="24"/>
          <w:szCs w:val="24"/>
        </w:rPr>
        <w:t>map Charleston Road to 0</w:t>
      </w:r>
    </w:p>
    <w:p w:rsidR="00126A31" w:rsidRPr="00126A31" w:rsidRDefault="00126A31" w:rsidP="00126A31">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126A31">
        <w:rPr>
          <w:rFonts w:ascii="Arial" w:eastAsia="Times New Roman" w:hAnsi="Arial" w:cs="Arial"/>
          <w:color w:val="202124"/>
          <w:sz w:val="24"/>
          <w:szCs w:val="24"/>
        </w:rPr>
        <w:t>map North Shoreline Boulevard to 1</w:t>
      </w:r>
    </w:p>
    <w:p w:rsidR="00126A31" w:rsidRPr="00126A31" w:rsidRDefault="00126A31" w:rsidP="00126A31">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126A31">
        <w:rPr>
          <w:rFonts w:ascii="Arial" w:eastAsia="Times New Roman" w:hAnsi="Arial" w:cs="Arial"/>
          <w:color w:val="202124"/>
          <w:sz w:val="24"/>
          <w:szCs w:val="24"/>
        </w:rPr>
        <w:t>map Shorebird Way to 2</w:t>
      </w:r>
    </w:p>
    <w:p w:rsidR="00126A31" w:rsidRPr="00126A31" w:rsidRDefault="00126A31" w:rsidP="00126A31">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126A31">
        <w:rPr>
          <w:rFonts w:ascii="Arial" w:eastAsia="Times New Roman" w:hAnsi="Arial" w:cs="Arial"/>
          <w:color w:val="202124"/>
          <w:sz w:val="24"/>
          <w:szCs w:val="24"/>
        </w:rPr>
        <w:t xml:space="preserve">map </w:t>
      </w:r>
      <w:proofErr w:type="spellStart"/>
      <w:r w:rsidRPr="00126A31">
        <w:rPr>
          <w:rFonts w:ascii="Arial" w:eastAsia="Times New Roman" w:hAnsi="Arial" w:cs="Arial"/>
          <w:color w:val="202124"/>
          <w:sz w:val="24"/>
          <w:szCs w:val="24"/>
        </w:rPr>
        <w:t>Rengstorff</w:t>
      </w:r>
      <w:proofErr w:type="spellEnd"/>
      <w:r w:rsidRPr="00126A31">
        <w:rPr>
          <w:rFonts w:ascii="Arial" w:eastAsia="Times New Roman" w:hAnsi="Arial" w:cs="Arial"/>
          <w:color w:val="202124"/>
          <w:sz w:val="24"/>
          <w:szCs w:val="24"/>
        </w:rPr>
        <w:t xml:space="preserve"> Avenue to 3</w:t>
      </w:r>
    </w:p>
    <w:p w:rsidR="00126A31" w:rsidRPr="00126A31" w:rsidRDefault="00126A31" w:rsidP="00126A31">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126A31">
        <w:rPr>
          <w:rFonts w:ascii="Arial" w:eastAsia="Times New Roman" w:hAnsi="Arial" w:cs="Arial"/>
          <w:color w:val="202124"/>
          <w:sz w:val="24"/>
          <w:szCs w:val="24"/>
        </w:rPr>
        <w:t>map everything else (OOV) to 4</w:t>
      </w:r>
    </w:p>
    <w:p w:rsidR="00126A31" w:rsidRPr="00126A31" w:rsidRDefault="00126A31" w:rsidP="00126A31">
      <w:pPr>
        <w:shd w:val="clear" w:color="auto" w:fill="FFFFFF"/>
        <w:spacing w:before="240" w:after="240" w:line="240" w:lineRule="auto"/>
        <w:rPr>
          <w:rFonts w:ascii="Arial" w:eastAsia="Times New Roman" w:hAnsi="Arial" w:cs="Arial"/>
          <w:color w:val="202124"/>
          <w:sz w:val="24"/>
          <w:szCs w:val="24"/>
        </w:rPr>
      </w:pPr>
      <w:r w:rsidRPr="00126A31">
        <w:rPr>
          <w:rFonts w:ascii="Arial" w:eastAsia="Times New Roman" w:hAnsi="Arial" w:cs="Arial"/>
          <w:color w:val="202124"/>
          <w:sz w:val="24"/>
          <w:szCs w:val="24"/>
        </w:rPr>
        <w:t>However, if we incorporate these index numbers directly into our model, it will impose some constraints that might be problematic:</w:t>
      </w:r>
    </w:p>
    <w:p w:rsidR="00126A31" w:rsidRPr="00126A31" w:rsidRDefault="00126A31" w:rsidP="00126A31">
      <w:pPr>
        <w:numPr>
          <w:ilvl w:val="0"/>
          <w:numId w:val="2"/>
        </w:numPr>
        <w:shd w:val="clear" w:color="auto" w:fill="FFFFFF"/>
        <w:spacing w:after="0" w:line="240" w:lineRule="auto"/>
        <w:ind w:left="0"/>
        <w:rPr>
          <w:rFonts w:ascii="Arial" w:eastAsia="Times New Roman" w:hAnsi="Arial" w:cs="Arial"/>
          <w:color w:val="202124"/>
          <w:sz w:val="24"/>
          <w:szCs w:val="24"/>
        </w:rPr>
      </w:pPr>
      <w:r w:rsidRPr="00126A31">
        <w:rPr>
          <w:rFonts w:ascii="Arial" w:eastAsia="Times New Roman" w:hAnsi="Arial" w:cs="Arial"/>
          <w:color w:val="202124"/>
          <w:sz w:val="24"/>
          <w:szCs w:val="24"/>
        </w:rPr>
        <w:t>We'll be learning a single weight that applies to all streets. For example, if we learn a weight of 6 for </w:t>
      </w:r>
      <w:proofErr w:type="spellStart"/>
      <w:r w:rsidRPr="00126A31">
        <w:rPr>
          <w:rFonts w:ascii="Courier New" w:eastAsia="Times New Roman" w:hAnsi="Courier New" w:cs="Courier New"/>
          <w:color w:val="37474F"/>
          <w:shd w:val="clear" w:color="auto" w:fill="F1F3F4"/>
        </w:rPr>
        <w:t>street_name</w:t>
      </w:r>
      <w:proofErr w:type="spellEnd"/>
      <w:r w:rsidRPr="00126A31">
        <w:rPr>
          <w:rFonts w:ascii="Arial" w:eastAsia="Times New Roman" w:hAnsi="Arial" w:cs="Arial"/>
          <w:color w:val="202124"/>
          <w:sz w:val="24"/>
          <w:szCs w:val="24"/>
        </w:rPr>
        <w:t>, then we will multiply it by 0 for Charleston Road, by 1 for North Shoreline Boulevard, 2 for Shorebird Way and so on. Consider a model that predicts house prices using </w:t>
      </w:r>
      <w:proofErr w:type="spellStart"/>
      <w:r w:rsidRPr="00126A31">
        <w:rPr>
          <w:rFonts w:ascii="Courier New" w:eastAsia="Times New Roman" w:hAnsi="Courier New" w:cs="Courier New"/>
          <w:color w:val="37474F"/>
          <w:shd w:val="clear" w:color="auto" w:fill="F1F3F4"/>
        </w:rPr>
        <w:t>street_name</w:t>
      </w:r>
      <w:proofErr w:type="spellEnd"/>
      <w:r w:rsidRPr="00126A31">
        <w:rPr>
          <w:rFonts w:ascii="Arial" w:eastAsia="Times New Roman" w:hAnsi="Arial" w:cs="Arial"/>
          <w:color w:val="202124"/>
          <w:sz w:val="24"/>
          <w:szCs w:val="24"/>
        </w:rPr>
        <w:t> as a feature. It is unlikely that there is a linear adjustment of price based on the street name, and furthermore this would assume you have ordered the streets based on their average house price. Our model needs the flexibility of learning different weights for each street that will be added to the price estimated using the other features.</w:t>
      </w:r>
    </w:p>
    <w:p w:rsidR="00126A31" w:rsidRPr="00126A31" w:rsidRDefault="00126A31" w:rsidP="00126A31">
      <w:pPr>
        <w:numPr>
          <w:ilvl w:val="0"/>
          <w:numId w:val="2"/>
        </w:numPr>
        <w:shd w:val="clear" w:color="auto" w:fill="FFFFFF"/>
        <w:spacing w:after="0" w:line="240" w:lineRule="auto"/>
        <w:ind w:left="0"/>
        <w:rPr>
          <w:rFonts w:ascii="Arial" w:eastAsia="Times New Roman" w:hAnsi="Arial" w:cs="Arial"/>
          <w:color w:val="202124"/>
          <w:sz w:val="24"/>
          <w:szCs w:val="24"/>
        </w:rPr>
      </w:pPr>
      <w:r w:rsidRPr="00126A31">
        <w:rPr>
          <w:rFonts w:ascii="Arial" w:eastAsia="Times New Roman" w:hAnsi="Arial" w:cs="Arial"/>
          <w:color w:val="202124"/>
          <w:sz w:val="24"/>
          <w:szCs w:val="24"/>
        </w:rPr>
        <w:lastRenderedPageBreak/>
        <w:t>We aren't accounting for cases where </w:t>
      </w:r>
      <w:proofErr w:type="spellStart"/>
      <w:r w:rsidRPr="00126A31">
        <w:rPr>
          <w:rFonts w:ascii="Courier New" w:eastAsia="Times New Roman" w:hAnsi="Courier New" w:cs="Courier New"/>
          <w:color w:val="37474F"/>
          <w:shd w:val="clear" w:color="auto" w:fill="F1F3F4"/>
        </w:rPr>
        <w:t>street_name</w:t>
      </w:r>
      <w:proofErr w:type="spellEnd"/>
      <w:r w:rsidRPr="00126A31">
        <w:rPr>
          <w:rFonts w:ascii="Arial" w:eastAsia="Times New Roman" w:hAnsi="Arial" w:cs="Arial"/>
          <w:color w:val="202124"/>
          <w:sz w:val="24"/>
          <w:szCs w:val="24"/>
        </w:rPr>
        <w:t> may take multiple values. For example, many houses are located at the corner of two streets, and there's no way to encode that information in the </w:t>
      </w:r>
      <w:proofErr w:type="spellStart"/>
      <w:r w:rsidRPr="00126A31">
        <w:rPr>
          <w:rFonts w:ascii="Courier New" w:eastAsia="Times New Roman" w:hAnsi="Courier New" w:cs="Courier New"/>
          <w:color w:val="37474F"/>
          <w:shd w:val="clear" w:color="auto" w:fill="F1F3F4"/>
        </w:rPr>
        <w:t>street_name</w:t>
      </w:r>
      <w:proofErr w:type="spellEnd"/>
      <w:r w:rsidRPr="00126A31">
        <w:rPr>
          <w:rFonts w:ascii="Arial" w:eastAsia="Times New Roman" w:hAnsi="Arial" w:cs="Arial"/>
          <w:color w:val="202124"/>
          <w:sz w:val="24"/>
          <w:szCs w:val="24"/>
        </w:rPr>
        <w:t> value if it contains a single index.</w:t>
      </w:r>
    </w:p>
    <w:p w:rsidR="00126A31" w:rsidRDefault="00126A31"/>
    <w:p w:rsidR="00126A31" w:rsidRPr="00126A31" w:rsidRDefault="00126A31" w:rsidP="00126A31">
      <w:pPr>
        <w:shd w:val="clear" w:color="auto" w:fill="FFFFFF"/>
        <w:spacing w:before="240" w:after="240" w:line="240" w:lineRule="auto"/>
        <w:rPr>
          <w:rFonts w:ascii="Arial" w:eastAsia="Times New Roman" w:hAnsi="Arial" w:cs="Arial"/>
          <w:color w:val="202124"/>
          <w:sz w:val="24"/>
          <w:szCs w:val="24"/>
        </w:rPr>
      </w:pPr>
      <w:r w:rsidRPr="00126A31">
        <w:rPr>
          <w:rFonts w:ascii="Arial" w:eastAsia="Times New Roman" w:hAnsi="Arial" w:cs="Arial"/>
          <w:color w:val="202124"/>
          <w:sz w:val="24"/>
          <w:szCs w:val="24"/>
        </w:rPr>
        <w:t>To remove both these constraints, we can instead create a binary vector for each categorical feature in our model that represents values as follows:</w:t>
      </w:r>
    </w:p>
    <w:p w:rsidR="00126A31" w:rsidRPr="00126A31" w:rsidRDefault="00126A31" w:rsidP="00126A31">
      <w:pPr>
        <w:numPr>
          <w:ilvl w:val="0"/>
          <w:numId w:val="3"/>
        </w:numPr>
        <w:shd w:val="clear" w:color="auto" w:fill="FFFFFF"/>
        <w:spacing w:before="180" w:after="180" w:line="240" w:lineRule="auto"/>
        <w:ind w:left="0"/>
        <w:rPr>
          <w:rFonts w:ascii="Arial" w:eastAsia="Times New Roman" w:hAnsi="Arial" w:cs="Arial"/>
          <w:color w:val="202124"/>
          <w:sz w:val="24"/>
          <w:szCs w:val="24"/>
        </w:rPr>
      </w:pPr>
      <w:r w:rsidRPr="00126A31">
        <w:rPr>
          <w:rFonts w:ascii="Arial" w:eastAsia="Times New Roman" w:hAnsi="Arial" w:cs="Arial"/>
          <w:color w:val="202124"/>
          <w:sz w:val="24"/>
          <w:szCs w:val="24"/>
        </w:rPr>
        <w:t>For values that apply to the example, set corresponding vector elements to </w:t>
      </w:r>
      <w:r w:rsidRPr="00126A31">
        <w:rPr>
          <w:rFonts w:ascii="Courier New" w:eastAsia="Times New Roman" w:hAnsi="Courier New" w:cs="Courier New"/>
          <w:color w:val="37474F"/>
          <w:shd w:val="clear" w:color="auto" w:fill="F1F3F4"/>
        </w:rPr>
        <w:t>1</w:t>
      </w:r>
      <w:r w:rsidRPr="00126A31">
        <w:rPr>
          <w:rFonts w:ascii="Arial" w:eastAsia="Times New Roman" w:hAnsi="Arial" w:cs="Arial"/>
          <w:color w:val="202124"/>
          <w:sz w:val="24"/>
          <w:szCs w:val="24"/>
        </w:rPr>
        <w:t>.</w:t>
      </w:r>
    </w:p>
    <w:p w:rsidR="00126A31" w:rsidRPr="00126A31" w:rsidRDefault="00126A31" w:rsidP="00126A31">
      <w:pPr>
        <w:numPr>
          <w:ilvl w:val="0"/>
          <w:numId w:val="3"/>
        </w:numPr>
        <w:shd w:val="clear" w:color="auto" w:fill="FFFFFF"/>
        <w:spacing w:before="180" w:after="180" w:line="240" w:lineRule="auto"/>
        <w:ind w:left="0"/>
        <w:rPr>
          <w:rFonts w:ascii="Arial" w:eastAsia="Times New Roman" w:hAnsi="Arial" w:cs="Arial"/>
          <w:color w:val="202124"/>
          <w:sz w:val="24"/>
          <w:szCs w:val="24"/>
        </w:rPr>
      </w:pPr>
      <w:r w:rsidRPr="00126A31">
        <w:rPr>
          <w:rFonts w:ascii="Arial" w:eastAsia="Times New Roman" w:hAnsi="Arial" w:cs="Arial"/>
          <w:color w:val="202124"/>
          <w:sz w:val="24"/>
          <w:szCs w:val="24"/>
        </w:rPr>
        <w:t>Set all other elements to </w:t>
      </w:r>
      <w:r w:rsidRPr="00126A31">
        <w:rPr>
          <w:rFonts w:ascii="Courier New" w:eastAsia="Times New Roman" w:hAnsi="Courier New" w:cs="Courier New"/>
          <w:color w:val="37474F"/>
          <w:shd w:val="clear" w:color="auto" w:fill="F1F3F4"/>
        </w:rPr>
        <w:t>0</w:t>
      </w:r>
      <w:r w:rsidRPr="00126A31">
        <w:rPr>
          <w:rFonts w:ascii="Arial" w:eastAsia="Times New Roman" w:hAnsi="Arial" w:cs="Arial"/>
          <w:color w:val="202124"/>
          <w:sz w:val="24"/>
          <w:szCs w:val="24"/>
        </w:rPr>
        <w:t>.</w:t>
      </w:r>
    </w:p>
    <w:p w:rsidR="00126A31" w:rsidRPr="00126A31" w:rsidRDefault="00126A31" w:rsidP="00126A31">
      <w:pPr>
        <w:shd w:val="clear" w:color="auto" w:fill="FFFFFF"/>
        <w:spacing w:before="240" w:after="240" w:line="240" w:lineRule="auto"/>
        <w:rPr>
          <w:rFonts w:ascii="Arial" w:eastAsia="Times New Roman" w:hAnsi="Arial" w:cs="Arial"/>
          <w:color w:val="202124"/>
          <w:sz w:val="24"/>
          <w:szCs w:val="24"/>
        </w:rPr>
      </w:pPr>
      <w:r w:rsidRPr="00126A31">
        <w:rPr>
          <w:rFonts w:ascii="Arial" w:eastAsia="Times New Roman" w:hAnsi="Arial" w:cs="Arial"/>
          <w:color w:val="202124"/>
          <w:sz w:val="24"/>
          <w:szCs w:val="24"/>
        </w:rPr>
        <w:t>The length of this vector is equal to the number of elements in the vocabulary. This representation is called a </w:t>
      </w:r>
      <w:r w:rsidRPr="00126A31">
        <w:rPr>
          <w:rFonts w:ascii="Arial" w:eastAsia="Times New Roman" w:hAnsi="Arial" w:cs="Arial"/>
          <w:b/>
          <w:bCs/>
          <w:color w:val="202124"/>
          <w:sz w:val="24"/>
          <w:szCs w:val="24"/>
        </w:rPr>
        <w:t>one-hot encoding</w:t>
      </w:r>
      <w:r w:rsidRPr="00126A31">
        <w:rPr>
          <w:rFonts w:ascii="Arial" w:eastAsia="Times New Roman" w:hAnsi="Arial" w:cs="Arial"/>
          <w:color w:val="202124"/>
          <w:sz w:val="24"/>
          <w:szCs w:val="24"/>
        </w:rPr>
        <w:t> when a single value is 1, and a </w:t>
      </w:r>
      <w:r w:rsidRPr="00126A31">
        <w:rPr>
          <w:rFonts w:ascii="Arial" w:eastAsia="Times New Roman" w:hAnsi="Arial" w:cs="Arial"/>
          <w:b/>
          <w:bCs/>
          <w:color w:val="202124"/>
          <w:sz w:val="24"/>
          <w:szCs w:val="24"/>
        </w:rPr>
        <w:t>multi-hot encoding</w:t>
      </w:r>
      <w:r w:rsidRPr="00126A31">
        <w:rPr>
          <w:rFonts w:ascii="Arial" w:eastAsia="Times New Roman" w:hAnsi="Arial" w:cs="Arial"/>
          <w:color w:val="202124"/>
          <w:sz w:val="24"/>
          <w:szCs w:val="24"/>
        </w:rPr>
        <w:t> when multiple values are 1.</w:t>
      </w:r>
    </w:p>
    <w:p w:rsidR="00126A31" w:rsidRPr="00126A31" w:rsidRDefault="00126A31" w:rsidP="00126A31">
      <w:pPr>
        <w:shd w:val="clear" w:color="auto" w:fill="FFFFFF"/>
        <w:spacing w:before="240" w:after="240" w:line="240" w:lineRule="auto"/>
        <w:rPr>
          <w:rFonts w:ascii="Arial" w:eastAsia="Times New Roman" w:hAnsi="Arial" w:cs="Arial"/>
          <w:color w:val="202124"/>
          <w:sz w:val="24"/>
          <w:szCs w:val="24"/>
        </w:rPr>
      </w:pPr>
      <w:r w:rsidRPr="00126A31">
        <w:rPr>
          <w:rFonts w:ascii="Arial" w:eastAsia="Times New Roman" w:hAnsi="Arial" w:cs="Arial"/>
          <w:color w:val="202124"/>
          <w:sz w:val="24"/>
          <w:szCs w:val="24"/>
        </w:rPr>
        <w:t>Figure 3 illustrates a one-hot encoding of a particular street: Shorebird Way. The element in the binary vector for Shorebird Way has a value of </w:t>
      </w:r>
      <w:r w:rsidRPr="00126A31">
        <w:rPr>
          <w:rFonts w:ascii="Courier New" w:eastAsia="Times New Roman" w:hAnsi="Courier New" w:cs="Courier New"/>
          <w:color w:val="37474F"/>
          <w:shd w:val="clear" w:color="auto" w:fill="F1F3F4"/>
        </w:rPr>
        <w:t>1</w:t>
      </w:r>
      <w:r w:rsidRPr="00126A31">
        <w:rPr>
          <w:rFonts w:ascii="Arial" w:eastAsia="Times New Roman" w:hAnsi="Arial" w:cs="Arial"/>
          <w:color w:val="202124"/>
          <w:sz w:val="24"/>
          <w:szCs w:val="24"/>
        </w:rPr>
        <w:t>, while the elements for all other streets have values of </w:t>
      </w:r>
      <w:r w:rsidRPr="00126A31">
        <w:rPr>
          <w:rFonts w:ascii="Courier New" w:eastAsia="Times New Roman" w:hAnsi="Courier New" w:cs="Courier New"/>
          <w:color w:val="37474F"/>
          <w:shd w:val="clear" w:color="auto" w:fill="F1F3F4"/>
        </w:rPr>
        <w:t>0</w:t>
      </w:r>
      <w:r w:rsidRPr="00126A31">
        <w:rPr>
          <w:rFonts w:ascii="Arial" w:eastAsia="Times New Roman" w:hAnsi="Arial" w:cs="Arial"/>
          <w:color w:val="202124"/>
          <w:sz w:val="24"/>
          <w:szCs w:val="24"/>
        </w:rPr>
        <w:t>.</w:t>
      </w:r>
    </w:p>
    <w:p w:rsidR="00126A31" w:rsidRDefault="00126A31">
      <w:r>
        <w:rPr>
          <w:noProof/>
        </w:rPr>
        <w:drawing>
          <wp:inline distT="0" distB="0" distL="0" distR="0" wp14:anchorId="2DD0ACF6" wp14:editId="437C5110">
            <wp:extent cx="59436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8450"/>
                    </a:xfrm>
                    <a:prstGeom prst="rect">
                      <a:avLst/>
                    </a:prstGeom>
                  </pic:spPr>
                </pic:pic>
              </a:graphicData>
            </a:graphic>
          </wp:inline>
        </w:drawing>
      </w:r>
    </w:p>
    <w:p w:rsidR="00126A31" w:rsidRDefault="00126A31">
      <w:pPr>
        <w:rPr>
          <w:rFonts w:ascii="Arial" w:hAnsi="Arial" w:cs="Arial"/>
          <w:color w:val="01579B"/>
          <w:sz w:val="21"/>
          <w:szCs w:val="21"/>
          <w:shd w:val="clear" w:color="auto" w:fill="E1F5FE"/>
        </w:rPr>
      </w:pPr>
      <w:r>
        <w:rPr>
          <w:rFonts w:ascii="Arial" w:hAnsi="Arial" w:cs="Arial"/>
          <w:color w:val="01579B"/>
          <w:sz w:val="21"/>
          <w:szCs w:val="21"/>
          <w:shd w:val="clear" w:color="auto" w:fill="E1F5FE"/>
        </w:rPr>
        <w:t>One-hot encoding extends to numeric data that you do not want to directly multiply by a weight, such as a postal code.</w:t>
      </w:r>
    </w:p>
    <w:p w:rsidR="00CA4376" w:rsidRDefault="00CA4376">
      <w:pPr>
        <w:rPr>
          <w:rFonts w:ascii="Arial" w:hAnsi="Arial" w:cs="Arial"/>
          <w:color w:val="01579B"/>
          <w:sz w:val="21"/>
          <w:szCs w:val="21"/>
          <w:shd w:val="clear" w:color="auto" w:fill="E1F5FE"/>
        </w:rPr>
      </w:pPr>
    </w:p>
    <w:p w:rsidR="00CA4376" w:rsidRDefault="00CA4376" w:rsidP="00CA4376">
      <w:pPr>
        <w:pStyle w:val="Heading3"/>
        <w:shd w:val="clear" w:color="auto" w:fill="FFFFFF"/>
        <w:spacing w:before="480" w:after="240" w:line="420" w:lineRule="atLeast"/>
        <w:ind w:right="-600"/>
        <w:rPr>
          <w:rFonts w:ascii="Arial" w:hAnsi="Arial" w:cs="Arial"/>
          <w:b/>
          <w:bCs/>
          <w:color w:val="202124"/>
          <w:sz w:val="30"/>
          <w:szCs w:val="30"/>
        </w:rPr>
      </w:pPr>
    </w:p>
    <w:p w:rsidR="00CA4376" w:rsidRDefault="00CA4376" w:rsidP="00CA4376">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Sparse Representation</w:t>
      </w:r>
    </w:p>
    <w:p w:rsidR="00CA4376" w:rsidRDefault="00CA4376" w:rsidP="00CA43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Suppose that you had 1,000,000 different street names in your data set that you wanted to include as values for </w:t>
      </w:r>
      <w:proofErr w:type="spellStart"/>
      <w:r>
        <w:rPr>
          <w:rStyle w:val="HTMLCode"/>
          <w:color w:val="37474F"/>
          <w:sz w:val="22"/>
          <w:szCs w:val="22"/>
          <w:shd w:val="clear" w:color="auto" w:fill="F1F3F4"/>
        </w:rPr>
        <w:t>street_name</w:t>
      </w:r>
      <w:proofErr w:type="spellEnd"/>
      <w:r>
        <w:rPr>
          <w:rFonts w:ascii="Arial" w:hAnsi="Arial" w:cs="Arial"/>
          <w:color w:val="202124"/>
        </w:rPr>
        <w:t>. Explicitly creating a binary vector of 1,000,000 elements where only 1 or 2 elements are true is a very inefficient representation in terms of both storage and computation time when processing these vectors. In this situation, a common approach is to use a </w:t>
      </w:r>
      <w:hyperlink r:id="rId9" w:anchor="sparse_representation" w:tgtFrame="C" w:history="1">
        <w:r>
          <w:rPr>
            <w:rStyle w:val="Hyperlink"/>
            <w:rFonts w:ascii="Arial" w:hAnsi="Arial" w:cs="Arial"/>
            <w:color w:val="1A73E8"/>
          </w:rPr>
          <w:t>sparse representation</w:t>
        </w:r>
      </w:hyperlink>
      <w:r>
        <w:rPr>
          <w:rFonts w:ascii="Arial" w:hAnsi="Arial" w:cs="Arial"/>
          <w:color w:val="202124"/>
        </w:rPr>
        <w:t> in which only nonzero values are stored. In sparse representations, an independent model weight is still learned for each feature value, as described above.</w:t>
      </w:r>
    </w:p>
    <w:p w:rsidR="003B123B" w:rsidRDefault="003B123B" w:rsidP="003B123B">
      <w:pPr>
        <w:pStyle w:val="Heading1"/>
        <w:shd w:val="clear" w:color="auto" w:fill="FFFFFF"/>
        <w:spacing w:before="0" w:beforeAutospacing="0" w:after="360" w:afterAutospacing="0" w:line="600" w:lineRule="atLeast"/>
        <w:rPr>
          <w:rFonts w:ascii="Arial" w:hAnsi="Arial" w:cs="Arial"/>
          <w:b w:val="0"/>
          <w:bCs w:val="0"/>
          <w:color w:val="202124"/>
        </w:rPr>
      </w:pPr>
      <w:r>
        <w:rPr>
          <w:rFonts w:ascii="Arial" w:hAnsi="Arial" w:cs="Arial"/>
          <w:b w:val="0"/>
          <w:bCs w:val="0"/>
          <w:color w:val="202124"/>
        </w:rPr>
        <w:t>Qualities of Good Features</w:t>
      </w:r>
    </w:p>
    <w:p w:rsidR="003B123B" w:rsidRDefault="003B123B" w:rsidP="003B123B">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Avoid rarely used discrete feature values</w:t>
      </w:r>
    </w:p>
    <w:p w:rsidR="003B123B" w:rsidRDefault="003B123B" w:rsidP="003B123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Good feature values should appear more than 5 or so times in a data set. Doing so enables a model to learn how this feature value relates to the label. That is, having many examples with the same discrete value gives the model a chance to see the feature in different settings, and in turn, determine when it's a good predictor for the label. For example, a </w:t>
      </w:r>
      <w:proofErr w:type="spellStart"/>
      <w:r>
        <w:rPr>
          <w:rStyle w:val="HTMLCode"/>
          <w:color w:val="37474F"/>
          <w:sz w:val="22"/>
          <w:szCs w:val="22"/>
          <w:shd w:val="clear" w:color="auto" w:fill="F1F3F4"/>
        </w:rPr>
        <w:t>house_type</w:t>
      </w:r>
      <w:proofErr w:type="spellEnd"/>
      <w:r>
        <w:rPr>
          <w:rFonts w:ascii="Arial" w:hAnsi="Arial" w:cs="Arial"/>
          <w:color w:val="202124"/>
        </w:rPr>
        <w:t> feature would likely contain many examples in which its value was </w:t>
      </w:r>
      <w:proofErr w:type="spellStart"/>
      <w:proofErr w:type="gramStart"/>
      <w:r>
        <w:rPr>
          <w:rStyle w:val="HTMLCode"/>
          <w:color w:val="37474F"/>
          <w:sz w:val="22"/>
          <w:szCs w:val="22"/>
          <w:shd w:val="clear" w:color="auto" w:fill="F1F3F4"/>
        </w:rPr>
        <w:t>victorian</w:t>
      </w:r>
      <w:proofErr w:type="spellEnd"/>
      <w:proofErr w:type="gramEnd"/>
      <w:r>
        <w:rPr>
          <w:rFonts w:ascii="Arial" w:hAnsi="Arial" w:cs="Arial"/>
          <w:color w:val="202124"/>
        </w:rPr>
        <w:t>:</w:t>
      </w:r>
    </w:p>
    <w:p w:rsidR="003B123B" w:rsidRDefault="003B123B" w:rsidP="003B123B">
      <w:pPr>
        <w:pStyle w:val="HTMLPreformatted"/>
        <w:shd w:val="clear" w:color="auto" w:fill="283142"/>
        <w:spacing w:line="300" w:lineRule="atLeast"/>
        <w:rPr>
          <w:color w:val="ECEFF1"/>
          <w:sz w:val="21"/>
          <w:szCs w:val="21"/>
        </w:rPr>
      </w:pPr>
      <w:r>
        <w:rPr>
          <w:rStyle w:val="mlcc-good-check"/>
          <w:rFonts w:ascii="Segoe UI Symbol" w:hAnsi="Segoe UI Symbol" w:cs="Segoe UI Symbol"/>
          <w:color w:val="ECEFF1"/>
          <w:sz w:val="21"/>
          <w:szCs w:val="21"/>
        </w:rPr>
        <w:t>✔</w:t>
      </w:r>
      <w:proofErr w:type="spellStart"/>
      <w:r>
        <w:rPr>
          <w:color w:val="ECEFF1"/>
          <w:sz w:val="21"/>
          <w:szCs w:val="21"/>
        </w:rPr>
        <w:t>house_type</w:t>
      </w:r>
      <w:proofErr w:type="spellEnd"/>
      <w:r>
        <w:rPr>
          <w:color w:val="ECEFF1"/>
          <w:sz w:val="21"/>
          <w:szCs w:val="21"/>
        </w:rPr>
        <w:t xml:space="preserve">: </w:t>
      </w:r>
      <w:proofErr w:type="spellStart"/>
      <w:proofErr w:type="gramStart"/>
      <w:r>
        <w:rPr>
          <w:color w:val="ECEFF1"/>
          <w:sz w:val="21"/>
          <w:szCs w:val="21"/>
        </w:rPr>
        <w:t>victorian</w:t>
      </w:r>
      <w:proofErr w:type="spellEnd"/>
      <w:proofErr w:type="gramEnd"/>
    </w:p>
    <w:p w:rsidR="003B123B" w:rsidRDefault="003B123B" w:rsidP="003B123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Conversely, if a feature's value appears only once or very rarely, the model can't make predictions based on that feature. For example, </w:t>
      </w:r>
      <w:proofErr w:type="spellStart"/>
      <w:r>
        <w:rPr>
          <w:rStyle w:val="HTMLCode"/>
          <w:color w:val="37474F"/>
          <w:sz w:val="22"/>
          <w:szCs w:val="22"/>
          <w:shd w:val="clear" w:color="auto" w:fill="F1F3F4"/>
        </w:rPr>
        <w:t>unique_house_id</w:t>
      </w:r>
      <w:proofErr w:type="spellEnd"/>
      <w:r>
        <w:rPr>
          <w:rFonts w:ascii="Arial" w:hAnsi="Arial" w:cs="Arial"/>
          <w:color w:val="202124"/>
        </w:rPr>
        <w:t> is a bad feature because each value would be used only once, so the model couldn't learn anything from it:</w:t>
      </w:r>
    </w:p>
    <w:p w:rsidR="003B123B" w:rsidRDefault="003B123B" w:rsidP="003B123B">
      <w:pPr>
        <w:pStyle w:val="HTMLPreformatted"/>
        <w:shd w:val="clear" w:color="auto" w:fill="283142"/>
        <w:spacing w:line="300" w:lineRule="atLeast"/>
        <w:rPr>
          <w:color w:val="ECEFF1"/>
          <w:sz w:val="21"/>
          <w:szCs w:val="21"/>
        </w:rPr>
      </w:pPr>
      <w:r>
        <w:rPr>
          <w:rStyle w:val="mlcc-bad-x"/>
          <w:rFonts w:ascii="Segoe UI Symbol" w:hAnsi="Segoe UI Symbol" w:cs="Segoe UI Symbol"/>
          <w:color w:val="ECEFF1"/>
          <w:sz w:val="21"/>
          <w:szCs w:val="21"/>
        </w:rPr>
        <w:t>✘</w:t>
      </w:r>
      <w:proofErr w:type="spellStart"/>
      <w:r>
        <w:rPr>
          <w:color w:val="ECEFF1"/>
          <w:sz w:val="21"/>
          <w:szCs w:val="21"/>
        </w:rPr>
        <w:t>unique_house_id</w:t>
      </w:r>
      <w:proofErr w:type="spellEnd"/>
      <w:r>
        <w:rPr>
          <w:color w:val="ECEFF1"/>
          <w:sz w:val="21"/>
          <w:szCs w:val="21"/>
        </w:rPr>
        <w:t>: 8SK982ZZ1242Z</w:t>
      </w:r>
    </w:p>
    <w:p w:rsidR="00CA4376" w:rsidRDefault="00CA4376"/>
    <w:p w:rsidR="003B123B" w:rsidRDefault="003B123B" w:rsidP="003B123B">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Prefer clear and obvious meanings</w:t>
      </w:r>
    </w:p>
    <w:p w:rsidR="003B123B" w:rsidRDefault="003B123B" w:rsidP="003B123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Each feature should have a clear and obvious meaning to anyone on the project. For example, the following good feature is clearly named and the value makes sense with respect to the name:</w:t>
      </w:r>
    </w:p>
    <w:p w:rsidR="003B123B" w:rsidRDefault="003B123B" w:rsidP="003B123B">
      <w:pPr>
        <w:pStyle w:val="HTMLPreformatted"/>
        <w:shd w:val="clear" w:color="auto" w:fill="283142"/>
        <w:spacing w:line="300" w:lineRule="atLeast"/>
        <w:rPr>
          <w:color w:val="ECEFF1"/>
          <w:sz w:val="21"/>
          <w:szCs w:val="21"/>
        </w:rPr>
      </w:pPr>
      <w:r>
        <w:rPr>
          <w:color w:val="ECEFF1"/>
          <w:sz w:val="21"/>
          <w:szCs w:val="21"/>
        </w:rPr>
        <w:t xml:space="preserve"> </w:t>
      </w:r>
      <w:r>
        <w:rPr>
          <w:rStyle w:val="mlcc-good-check"/>
          <w:rFonts w:ascii="Segoe UI Symbol" w:hAnsi="Segoe UI Symbol" w:cs="Segoe UI Symbol"/>
          <w:color w:val="ECEFF1"/>
          <w:sz w:val="21"/>
          <w:szCs w:val="21"/>
        </w:rPr>
        <w:t>✔</w:t>
      </w:r>
      <w:proofErr w:type="spellStart"/>
      <w:r>
        <w:rPr>
          <w:color w:val="ECEFF1"/>
          <w:sz w:val="21"/>
          <w:szCs w:val="21"/>
        </w:rPr>
        <w:t>house_age_years</w:t>
      </w:r>
      <w:proofErr w:type="spellEnd"/>
      <w:r>
        <w:rPr>
          <w:color w:val="ECEFF1"/>
          <w:sz w:val="21"/>
          <w:szCs w:val="21"/>
        </w:rPr>
        <w:t xml:space="preserve">: 27 </w:t>
      </w:r>
    </w:p>
    <w:p w:rsidR="003B123B" w:rsidRDefault="003B123B"/>
    <w:p w:rsidR="003B123B" w:rsidRDefault="003B123B" w:rsidP="003B123B">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lastRenderedPageBreak/>
        <w:t>Don't mix "magic" values with actual data</w:t>
      </w:r>
    </w:p>
    <w:p w:rsidR="003B123B" w:rsidRDefault="003B123B" w:rsidP="003B123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Good floating-point features don't contain peculiar out-of-range discontinuities or "magic" values. For example, suppose a feature holds a floating-point value between 0 and 1. So, values like the following are fine:</w:t>
      </w:r>
    </w:p>
    <w:p w:rsidR="003B123B" w:rsidRDefault="003B123B" w:rsidP="003B123B">
      <w:pPr>
        <w:pStyle w:val="HTMLPreformatted"/>
        <w:shd w:val="clear" w:color="auto" w:fill="283142"/>
        <w:spacing w:line="300" w:lineRule="atLeast"/>
        <w:rPr>
          <w:color w:val="ECEFF1"/>
          <w:sz w:val="21"/>
          <w:szCs w:val="21"/>
        </w:rPr>
      </w:pPr>
      <w:r>
        <w:rPr>
          <w:rStyle w:val="mlcc-good-check"/>
          <w:rFonts w:ascii="Segoe UI Symbol" w:hAnsi="Segoe UI Symbol" w:cs="Segoe UI Symbol"/>
          <w:color w:val="ECEFF1"/>
          <w:sz w:val="21"/>
          <w:szCs w:val="21"/>
        </w:rPr>
        <w:t>✔</w:t>
      </w:r>
      <w:proofErr w:type="spellStart"/>
      <w:r>
        <w:rPr>
          <w:color w:val="ECEFF1"/>
          <w:sz w:val="21"/>
          <w:szCs w:val="21"/>
        </w:rPr>
        <w:t>quality_rating</w:t>
      </w:r>
      <w:proofErr w:type="spellEnd"/>
      <w:r>
        <w:rPr>
          <w:color w:val="ECEFF1"/>
          <w:sz w:val="21"/>
          <w:szCs w:val="21"/>
        </w:rPr>
        <w:t>: 0.82</w:t>
      </w:r>
    </w:p>
    <w:p w:rsidR="003B123B" w:rsidRDefault="003B123B" w:rsidP="003B123B">
      <w:pPr>
        <w:pStyle w:val="HTMLPreformatted"/>
        <w:shd w:val="clear" w:color="auto" w:fill="283142"/>
        <w:spacing w:line="300" w:lineRule="atLeast"/>
        <w:rPr>
          <w:color w:val="ECEFF1"/>
          <w:sz w:val="21"/>
          <w:szCs w:val="21"/>
        </w:rPr>
      </w:pPr>
      <w:proofErr w:type="spellStart"/>
      <w:r>
        <w:rPr>
          <w:color w:val="ECEFF1"/>
          <w:sz w:val="21"/>
          <w:szCs w:val="21"/>
        </w:rPr>
        <w:t>quality_rating</w:t>
      </w:r>
      <w:proofErr w:type="spellEnd"/>
      <w:r>
        <w:rPr>
          <w:color w:val="ECEFF1"/>
          <w:sz w:val="21"/>
          <w:szCs w:val="21"/>
        </w:rPr>
        <w:t>: 0.37</w:t>
      </w:r>
    </w:p>
    <w:p w:rsidR="003B123B" w:rsidRDefault="003B123B" w:rsidP="003B123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However, if a user didn't enter a </w:t>
      </w:r>
      <w:proofErr w:type="spellStart"/>
      <w:r>
        <w:rPr>
          <w:rStyle w:val="HTMLCode"/>
          <w:color w:val="37474F"/>
          <w:sz w:val="22"/>
          <w:szCs w:val="22"/>
          <w:shd w:val="clear" w:color="auto" w:fill="F1F3F4"/>
        </w:rPr>
        <w:t>quality_rating</w:t>
      </w:r>
      <w:proofErr w:type="spellEnd"/>
      <w:r>
        <w:rPr>
          <w:rFonts w:ascii="Arial" w:hAnsi="Arial" w:cs="Arial"/>
          <w:color w:val="202124"/>
        </w:rPr>
        <w:t>, perhaps the data set represented its absence with a magic value like the following:</w:t>
      </w:r>
    </w:p>
    <w:p w:rsidR="003B123B" w:rsidRDefault="003B123B" w:rsidP="003B123B">
      <w:pPr>
        <w:pStyle w:val="HTMLPreformatted"/>
        <w:shd w:val="clear" w:color="auto" w:fill="283142"/>
        <w:spacing w:line="300" w:lineRule="atLeast"/>
        <w:rPr>
          <w:color w:val="ECEFF1"/>
          <w:sz w:val="21"/>
          <w:szCs w:val="21"/>
        </w:rPr>
      </w:pPr>
      <w:r>
        <w:rPr>
          <w:rStyle w:val="mlcc-bad-x"/>
          <w:rFonts w:ascii="Segoe UI Symbol" w:hAnsi="Segoe UI Symbol" w:cs="Segoe UI Symbol"/>
          <w:color w:val="ECEFF1"/>
          <w:sz w:val="21"/>
          <w:szCs w:val="21"/>
        </w:rPr>
        <w:t>✘</w:t>
      </w:r>
      <w:proofErr w:type="spellStart"/>
      <w:r>
        <w:rPr>
          <w:color w:val="ECEFF1"/>
          <w:sz w:val="21"/>
          <w:szCs w:val="21"/>
        </w:rPr>
        <w:t>quality_rating</w:t>
      </w:r>
      <w:proofErr w:type="spellEnd"/>
      <w:r>
        <w:rPr>
          <w:color w:val="ECEFF1"/>
          <w:sz w:val="21"/>
          <w:szCs w:val="21"/>
        </w:rPr>
        <w:t>: -1</w:t>
      </w:r>
    </w:p>
    <w:p w:rsidR="003B123B" w:rsidRDefault="003B123B"/>
    <w:p w:rsidR="003B123B" w:rsidRDefault="003B123B">
      <w:pPr>
        <w:rPr>
          <w:rFonts w:ascii="Arial" w:hAnsi="Arial" w:cs="Arial"/>
          <w:color w:val="202124"/>
          <w:shd w:val="clear" w:color="auto" w:fill="FFFFFF"/>
        </w:rPr>
      </w:pPr>
      <w:r>
        <w:rPr>
          <w:rFonts w:ascii="Arial" w:hAnsi="Arial" w:cs="Arial"/>
          <w:color w:val="202124"/>
          <w:shd w:val="clear" w:color="auto" w:fill="FFFFFF"/>
        </w:rPr>
        <w:t>To explicitly mark magic values, create a Boolean feature that indicates whether or not a </w:t>
      </w:r>
      <w:proofErr w:type="spellStart"/>
      <w:r>
        <w:rPr>
          <w:rStyle w:val="HTMLCode"/>
          <w:rFonts w:eastAsiaTheme="majorEastAsia"/>
          <w:color w:val="37474F"/>
          <w:sz w:val="22"/>
          <w:szCs w:val="22"/>
          <w:shd w:val="clear" w:color="auto" w:fill="F1F3F4"/>
        </w:rPr>
        <w:t>quality_rating</w:t>
      </w:r>
      <w:proofErr w:type="spellEnd"/>
      <w:r>
        <w:rPr>
          <w:rFonts w:ascii="Arial" w:hAnsi="Arial" w:cs="Arial"/>
          <w:color w:val="202124"/>
          <w:shd w:val="clear" w:color="auto" w:fill="FFFFFF"/>
        </w:rPr>
        <w:t> was supplied. Give this Boolean feature a name like </w:t>
      </w:r>
      <w:proofErr w:type="spellStart"/>
      <w:r>
        <w:rPr>
          <w:rStyle w:val="HTMLCode"/>
          <w:rFonts w:eastAsiaTheme="majorEastAsia"/>
          <w:color w:val="37474F"/>
          <w:sz w:val="22"/>
          <w:szCs w:val="22"/>
          <w:shd w:val="clear" w:color="auto" w:fill="F1F3F4"/>
        </w:rPr>
        <w:t>is_quality_rating_defined</w:t>
      </w:r>
      <w:proofErr w:type="spellEnd"/>
      <w:r>
        <w:rPr>
          <w:rFonts w:ascii="Arial" w:hAnsi="Arial" w:cs="Arial"/>
          <w:color w:val="202124"/>
          <w:shd w:val="clear" w:color="auto" w:fill="FFFFFF"/>
        </w:rPr>
        <w:t>.</w:t>
      </w:r>
    </w:p>
    <w:p w:rsidR="003B123B" w:rsidRDefault="003B123B">
      <w:pPr>
        <w:rPr>
          <w:rFonts w:ascii="Arial" w:hAnsi="Arial" w:cs="Arial"/>
          <w:color w:val="202124"/>
          <w:shd w:val="clear" w:color="auto" w:fill="FFFFFF"/>
        </w:rPr>
      </w:pPr>
    </w:p>
    <w:p w:rsidR="003B123B" w:rsidRDefault="003B123B" w:rsidP="003B123B">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Account for upstream instability</w:t>
      </w:r>
    </w:p>
    <w:p w:rsidR="003B123B" w:rsidRDefault="003B123B" w:rsidP="003B123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definition of a feature shouldn't change over time. For example, the following value is useful because the city name </w:t>
      </w:r>
      <w:r>
        <w:rPr>
          <w:rStyle w:val="Emphasis"/>
          <w:rFonts w:ascii="Arial" w:hAnsi="Arial" w:cs="Arial"/>
          <w:color w:val="202124"/>
        </w:rPr>
        <w:t>probably</w:t>
      </w:r>
      <w:r>
        <w:rPr>
          <w:rFonts w:ascii="Arial" w:hAnsi="Arial" w:cs="Arial"/>
          <w:color w:val="202124"/>
        </w:rPr>
        <w:t> won't change. (Note that we'll still need to convert a string like "</w:t>
      </w:r>
      <w:proofErr w:type="spellStart"/>
      <w:r>
        <w:rPr>
          <w:rFonts w:ascii="Arial" w:hAnsi="Arial" w:cs="Arial"/>
          <w:color w:val="202124"/>
        </w:rPr>
        <w:t>br</w:t>
      </w:r>
      <w:proofErr w:type="spellEnd"/>
      <w:r>
        <w:rPr>
          <w:rFonts w:ascii="Arial" w:hAnsi="Arial" w:cs="Arial"/>
          <w:color w:val="202124"/>
        </w:rPr>
        <w:t>/</w:t>
      </w:r>
      <w:proofErr w:type="spellStart"/>
      <w:r>
        <w:rPr>
          <w:rFonts w:ascii="Arial" w:hAnsi="Arial" w:cs="Arial"/>
          <w:color w:val="202124"/>
        </w:rPr>
        <w:t>sao_paulo</w:t>
      </w:r>
      <w:proofErr w:type="spellEnd"/>
      <w:r>
        <w:rPr>
          <w:rFonts w:ascii="Arial" w:hAnsi="Arial" w:cs="Arial"/>
          <w:color w:val="202124"/>
        </w:rPr>
        <w:t>" to a one-hot vector.)</w:t>
      </w:r>
    </w:p>
    <w:p w:rsidR="003B123B" w:rsidRDefault="003B123B" w:rsidP="003B123B">
      <w:pPr>
        <w:pStyle w:val="HTMLPreformatted"/>
        <w:shd w:val="clear" w:color="auto" w:fill="283142"/>
        <w:spacing w:line="300" w:lineRule="atLeast"/>
        <w:rPr>
          <w:color w:val="ECEFF1"/>
          <w:sz w:val="21"/>
          <w:szCs w:val="21"/>
        </w:rPr>
      </w:pPr>
      <w:r>
        <w:rPr>
          <w:rStyle w:val="mlcc-good-check"/>
          <w:rFonts w:ascii="Segoe UI Symbol" w:hAnsi="Segoe UI Symbol" w:cs="Segoe UI Symbol"/>
          <w:color w:val="ECEFF1"/>
          <w:sz w:val="21"/>
          <w:szCs w:val="21"/>
        </w:rPr>
        <w:t>✔</w:t>
      </w:r>
      <w:proofErr w:type="spellStart"/>
      <w:r>
        <w:rPr>
          <w:color w:val="ECEFF1"/>
          <w:sz w:val="21"/>
          <w:szCs w:val="21"/>
        </w:rPr>
        <w:t>city_id</w:t>
      </w:r>
      <w:proofErr w:type="spellEnd"/>
      <w:r>
        <w:rPr>
          <w:color w:val="ECEFF1"/>
          <w:sz w:val="21"/>
          <w:szCs w:val="21"/>
        </w:rPr>
        <w:t>: "</w:t>
      </w:r>
      <w:proofErr w:type="spellStart"/>
      <w:r>
        <w:rPr>
          <w:color w:val="ECEFF1"/>
          <w:sz w:val="21"/>
          <w:szCs w:val="21"/>
        </w:rPr>
        <w:t>br</w:t>
      </w:r>
      <w:proofErr w:type="spellEnd"/>
      <w:r>
        <w:rPr>
          <w:color w:val="ECEFF1"/>
          <w:sz w:val="21"/>
          <w:szCs w:val="21"/>
        </w:rPr>
        <w:t>/</w:t>
      </w:r>
      <w:proofErr w:type="spellStart"/>
      <w:r>
        <w:rPr>
          <w:color w:val="ECEFF1"/>
          <w:sz w:val="21"/>
          <w:szCs w:val="21"/>
        </w:rPr>
        <w:t>sao_paulo</w:t>
      </w:r>
      <w:proofErr w:type="spellEnd"/>
      <w:r>
        <w:rPr>
          <w:color w:val="ECEFF1"/>
          <w:sz w:val="21"/>
          <w:szCs w:val="21"/>
        </w:rPr>
        <w:t>"</w:t>
      </w:r>
    </w:p>
    <w:p w:rsidR="003B123B" w:rsidRDefault="003B123B" w:rsidP="003B123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But gathering a value inferred by another model carries additional costs. Perhaps the value "219" currently represents Sao Paulo, but that representation could easily change on a future run of the other model:</w:t>
      </w:r>
    </w:p>
    <w:p w:rsidR="003B123B" w:rsidRDefault="003B123B" w:rsidP="003B123B">
      <w:pPr>
        <w:pStyle w:val="HTMLPreformatted"/>
        <w:shd w:val="clear" w:color="auto" w:fill="283142"/>
        <w:spacing w:line="300" w:lineRule="atLeast"/>
        <w:rPr>
          <w:color w:val="ECEFF1"/>
          <w:sz w:val="21"/>
          <w:szCs w:val="21"/>
        </w:rPr>
      </w:pPr>
      <w:r>
        <w:rPr>
          <w:rStyle w:val="mlcc-bad-x"/>
          <w:rFonts w:ascii="Segoe UI Symbol" w:hAnsi="Segoe UI Symbol" w:cs="Segoe UI Symbol"/>
          <w:color w:val="ECEFF1"/>
          <w:sz w:val="21"/>
          <w:szCs w:val="21"/>
        </w:rPr>
        <w:t>✘</w:t>
      </w:r>
      <w:proofErr w:type="spellStart"/>
      <w:r>
        <w:rPr>
          <w:color w:val="ECEFF1"/>
          <w:sz w:val="21"/>
          <w:szCs w:val="21"/>
        </w:rPr>
        <w:t>inferred_city_cluster</w:t>
      </w:r>
      <w:proofErr w:type="spellEnd"/>
      <w:r>
        <w:rPr>
          <w:color w:val="ECEFF1"/>
          <w:sz w:val="21"/>
          <w:szCs w:val="21"/>
        </w:rPr>
        <w:t>: "219"</w:t>
      </w:r>
    </w:p>
    <w:p w:rsidR="003B123B" w:rsidRDefault="003B123B"/>
    <w:p w:rsidR="003B123B" w:rsidRDefault="003B123B"/>
    <w:p w:rsidR="003814BA" w:rsidRDefault="003814BA" w:rsidP="003814BA">
      <w:pPr>
        <w:pStyle w:val="Heading1"/>
        <w:shd w:val="clear" w:color="auto" w:fill="FFFFFF"/>
        <w:spacing w:before="0" w:beforeAutospacing="0" w:after="360" w:afterAutospacing="0" w:line="600" w:lineRule="atLeast"/>
        <w:rPr>
          <w:rFonts w:ascii="Arial" w:hAnsi="Arial" w:cs="Arial"/>
          <w:b w:val="0"/>
          <w:bCs w:val="0"/>
          <w:color w:val="202124"/>
        </w:rPr>
      </w:pPr>
      <w:r>
        <w:rPr>
          <w:rFonts w:ascii="Arial" w:hAnsi="Arial" w:cs="Arial"/>
          <w:b w:val="0"/>
          <w:bCs w:val="0"/>
          <w:color w:val="202124"/>
        </w:rPr>
        <w:t>Cleaning Data</w:t>
      </w:r>
    </w:p>
    <w:p w:rsidR="003814BA" w:rsidRDefault="003814BA" w:rsidP="003814BA">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Scaling feature values</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Style w:val="Strong"/>
          <w:rFonts w:ascii="Arial" w:hAnsi="Arial" w:cs="Arial"/>
          <w:color w:val="202124"/>
        </w:rPr>
        <w:t>Scaling</w:t>
      </w:r>
      <w:r>
        <w:rPr>
          <w:rFonts w:ascii="Arial" w:hAnsi="Arial" w:cs="Arial"/>
          <w:color w:val="202124"/>
        </w:rPr>
        <w:t xml:space="preserve"> means converting floating-point feature values from their natural range (for example, 100 to 900) into a standard range (for example, 0 to 1 or -1 to +1). If a feature </w:t>
      </w:r>
      <w:r>
        <w:rPr>
          <w:rFonts w:ascii="Arial" w:hAnsi="Arial" w:cs="Arial"/>
          <w:color w:val="202124"/>
        </w:rPr>
        <w:lastRenderedPageBreak/>
        <w:t>set consists of only a single feature, then scaling provides little to no practical benefit. If, however, a feature set consists of multiple features, then feature scaling provides the following benefits:</w:t>
      </w:r>
    </w:p>
    <w:p w:rsidR="003814BA" w:rsidRDefault="003814BA" w:rsidP="003814BA">
      <w:pPr>
        <w:numPr>
          <w:ilvl w:val="0"/>
          <w:numId w:val="4"/>
        </w:numPr>
        <w:shd w:val="clear" w:color="auto" w:fill="FFFFFF"/>
        <w:spacing w:before="180" w:after="180" w:line="240" w:lineRule="auto"/>
        <w:ind w:left="0"/>
        <w:rPr>
          <w:rFonts w:ascii="Arial" w:hAnsi="Arial" w:cs="Arial"/>
          <w:color w:val="202124"/>
        </w:rPr>
      </w:pPr>
      <w:r>
        <w:rPr>
          <w:rFonts w:ascii="Arial" w:hAnsi="Arial" w:cs="Arial"/>
          <w:color w:val="202124"/>
        </w:rPr>
        <w:t>Helps gradient descent converge more quickly.</w:t>
      </w:r>
    </w:p>
    <w:p w:rsidR="003814BA" w:rsidRDefault="003814BA" w:rsidP="003814BA">
      <w:pPr>
        <w:numPr>
          <w:ilvl w:val="0"/>
          <w:numId w:val="4"/>
        </w:numPr>
        <w:shd w:val="clear" w:color="auto" w:fill="FFFFFF"/>
        <w:spacing w:before="180" w:after="180" w:line="240" w:lineRule="auto"/>
        <w:ind w:left="0"/>
        <w:rPr>
          <w:rFonts w:ascii="Arial" w:hAnsi="Arial" w:cs="Arial"/>
          <w:color w:val="202124"/>
        </w:rPr>
      </w:pPr>
      <w:r>
        <w:rPr>
          <w:rFonts w:ascii="Arial" w:hAnsi="Arial" w:cs="Arial"/>
          <w:color w:val="202124"/>
        </w:rPr>
        <w:t>Helps avoid the "</w:t>
      </w:r>
      <w:proofErr w:type="spellStart"/>
      <w:r>
        <w:rPr>
          <w:rFonts w:ascii="Arial" w:hAnsi="Arial" w:cs="Arial"/>
          <w:color w:val="202124"/>
        </w:rPr>
        <w:t>NaN</w:t>
      </w:r>
      <w:proofErr w:type="spellEnd"/>
      <w:r>
        <w:rPr>
          <w:rFonts w:ascii="Arial" w:hAnsi="Arial" w:cs="Arial"/>
          <w:color w:val="202124"/>
        </w:rPr>
        <w:t xml:space="preserve"> trap," in which one number in the model becomes a </w:t>
      </w:r>
      <w:proofErr w:type="spellStart"/>
      <w:r>
        <w:rPr>
          <w:rFonts w:ascii="Arial" w:hAnsi="Arial" w:cs="Arial"/>
          <w:color w:val="202124"/>
        </w:rPr>
        <w:fldChar w:fldCharType="begin"/>
      </w:r>
      <w:r>
        <w:rPr>
          <w:rFonts w:ascii="Arial" w:hAnsi="Arial" w:cs="Arial"/>
          <w:color w:val="202124"/>
        </w:rPr>
        <w:instrText xml:space="preserve"> HYPERLINK "https://wikipedia.org/wiki/NaN" </w:instrText>
      </w:r>
      <w:r>
        <w:rPr>
          <w:rFonts w:ascii="Arial" w:hAnsi="Arial" w:cs="Arial"/>
          <w:color w:val="202124"/>
        </w:rPr>
        <w:fldChar w:fldCharType="separate"/>
      </w:r>
      <w:r>
        <w:rPr>
          <w:rStyle w:val="Hyperlink"/>
          <w:rFonts w:ascii="Arial" w:hAnsi="Arial" w:cs="Arial"/>
          <w:color w:val="1A73E8"/>
        </w:rPr>
        <w:t>NaN</w:t>
      </w:r>
      <w:proofErr w:type="spellEnd"/>
      <w:r>
        <w:rPr>
          <w:rFonts w:ascii="Arial" w:hAnsi="Arial" w:cs="Arial"/>
          <w:color w:val="202124"/>
        </w:rPr>
        <w:fldChar w:fldCharType="end"/>
      </w:r>
      <w:r>
        <w:rPr>
          <w:rFonts w:ascii="Arial" w:hAnsi="Arial" w:cs="Arial"/>
          <w:color w:val="202124"/>
        </w:rPr>
        <w:t xml:space="preserve"> (e.g., when a value exceeds the floating-point precision limit during training), and—due to math operations—every other number in the model also eventually becomes a </w:t>
      </w:r>
      <w:proofErr w:type="spellStart"/>
      <w:r>
        <w:rPr>
          <w:rFonts w:ascii="Arial" w:hAnsi="Arial" w:cs="Arial"/>
          <w:color w:val="202124"/>
        </w:rPr>
        <w:t>NaN</w:t>
      </w:r>
      <w:proofErr w:type="spellEnd"/>
      <w:r>
        <w:rPr>
          <w:rFonts w:ascii="Arial" w:hAnsi="Arial" w:cs="Arial"/>
          <w:color w:val="202124"/>
        </w:rPr>
        <w:t>.</w:t>
      </w:r>
    </w:p>
    <w:p w:rsidR="003814BA" w:rsidRDefault="003814BA" w:rsidP="003814BA">
      <w:pPr>
        <w:numPr>
          <w:ilvl w:val="0"/>
          <w:numId w:val="4"/>
        </w:numPr>
        <w:shd w:val="clear" w:color="auto" w:fill="FFFFFF"/>
        <w:spacing w:before="180" w:after="180" w:line="240" w:lineRule="auto"/>
        <w:ind w:left="0"/>
        <w:rPr>
          <w:rFonts w:ascii="Arial" w:hAnsi="Arial" w:cs="Arial"/>
          <w:color w:val="202124"/>
        </w:rPr>
      </w:pPr>
      <w:r>
        <w:rPr>
          <w:rFonts w:ascii="Arial" w:hAnsi="Arial" w:cs="Arial"/>
          <w:color w:val="202124"/>
        </w:rPr>
        <w:t>Helps the model learn appropriate weights for each feature. Without feature scaling, the model will pay too much attention to the features having a wider range.</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You don't have to give every floating-point feature exactly the same scale. Nothing terrible will happen if Feature A is scaled from -1 to +1 while Feature B is scaled from -3 to +3. However, your model will react poorly if Feature B is scaled from 5000 to 100000.</w:t>
      </w:r>
    </w:p>
    <w:p w:rsidR="003814BA" w:rsidRDefault="003814BA" w:rsidP="003814BA">
      <w:pPr>
        <w:spacing w:before="240" w:after="240" w:line="240" w:lineRule="auto"/>
        <w:rPr>
          <w:rFonts w:ascii="Arial" w:eastAsia="Times New Roman" w:hAnsi="Arial" w:cs="Arial"/>
          <w:color w:val="202124"/>
          <w:sz w:val="24"/>
          <w:szCs w:val="24"/>
        </w:rPr>
      </w:pPr>
    </w:p>
    <w:p w:rsidR="003814BA" w:rsidRPr="003814BA" w:rsidRDefault="003814BA" w:rsidP="003814BA">
      <w:pPr>
        <w:spacing w:before="240" w:after="240" w:line="240" w:lineRule="auto"/>
        <w:rPr>
          <w:rFonts w:ascii="Arial" w:eastAsia="Times New Roman" w:hAnsi="Arial" w:cs="Arial"/>
          <w:color w:val="202124"/>
          <w:sz w:val="24"/>
          <w:szCs w:val="24"/>
        </w:rPr>
      </w:pPr>
      <w:r w:rsidRPr="003814BA">
        <w:rPr>
          <w:rFonts w:ascii="Arial" w:eastAsia="Times New Roman" w:hAnsi="Arial" w:cs="Arial"/>
          <w:color w:val="202124"/>
          <w:sz w:val="24"/>
          <w:szCs w:val="24"/>
        </w:rPr>
        <w:t>One obvious way to scale numerical data is to linearly map [min value, max value] to a small scale, such as [-1, +1].</w:t>
      </w:r>
    </w:p>
    <w:p w:rsidR="003814BA" w:rsidRPr="003814BA" w:rsidRDefault="003814BA" w:rsidP="003814BA">
      <w:pPr>
        <w:spacing w:before="240" w:after="240" w:line="240" w:lineRule="auto"/>
        <w:rPr>
          <w:rFonts w:ascii="Arial" w:eastAsia="Times New Roman" w:hAnsi="Arial" w:cs="Arial"/>
          <w:color w:val="202124"/>
          <w:sz w:val="24"/>
          <w:szCs w:val="24"/>
        </w:rPr>
      </w:pPr>
      <w:r w:rsidRPr="003814BA">
        <w:rPr>
          <w:rFonts w:ascii="Arial" w:eastAsia="Times New Roman" w:hAnsi="Arial" w:cs="Arial"/>
          <w:color w:val="202124"/>
          <w:sz w:val="24"/>
          <w:szCs w:val="24"/>
        </w:rPr>
        <w:t>Another popular scaling tactic is to calculate the Z score of each value. The Z score relates the number of standard deviations away from the mean. In other words:</w:t>
      </w:r>
    </w:p>
    <w:p w:rsidR="003814BA" w:rsidRPr="003814BA" w:rsidRDefault="003814BA" w:rsidP="003814BA">
      <w:pPr>
        <w:spacing w:line="240" w:lineRule="auto"/>
        <w:jc w:val="center"/>
        <w:rPr>
          <w:rFonts w:ascii="Arial" w:eastAsia="Times New Roman" w:hAnsi="Arial" w:cs="Arial"/>
          <w:color w:val="202124"/>
          <w:sz w:val="24"/>
          <w:szCs w:val="24"/>
        </w:rPr>
      </w:pPr>
      <w:proofErr w:type="spellStart"/>
      <w:proofErr w:type="gramStart"/>
      <w:r w:rsidRPr="003814BA">
        <w:rPr>
          <w:rFonts w:ascii="Arial" w:eastAsia="Times New Roman" w:hAnsi="Arial" w:cs="Arial"/>
          <w:color w:val="202124"/>
          <w:sz w:val="24"/>
          <w:szCs w:val="24"/>
          <w:bdr w:val="none" w:sz="0" w:space="0" w:color="auto" w:frame="1"/>
        </w:rPr>
        <w:t>scaledvalue</w:t>
      </w:r>
      <w:proofErr w:type="spellEnd"/>
      <w:proofErr w:type="gramEnd"/>
      <w:r w:rsidRPr="003814BA">
        <w:rPr>
          <w:rFonts w:ascii="Arial" w:eastAsia="Times New Roman" w:hAnsi="Arial" w:cs="Arial"/>
          <w:color w:val="202124"/>
          <w:sz w:val="24"/>
          <w:szCs w:val="24"/>
          <w:bdr w:val="none" w:sz="0" w:space="0" w:color="auto" w:frame="1"/>
        </w:rPr>
        <w:t>=(value−mean)/</w:t>
      </w:r>
      <w:proofErr w:type="spellStart"/>
      <w:r w:rsidRPr="003814BA">
        <w:rPr>
          <w:rFonts w:ascii="Arial" w:eastAsia="Times New Roman" w:hAnsi="Arial" w:cs="Arial"/>
          <w:color w:val="202124"/>
          <w:sz w:val="24"/>
          <w:szCs w:val="24"/>
          <w:bdr w:val="none" w:sz="0" w:space="0" w:color="auto" w:frame="1"/>
        </w:rPr>
        <w:t>stddev</w:t>
      </w:r>
      <w:proofErr w:type="spellEnd"/>
      <w:r w:rsidRPr="003814BA">
        <w:rPr>
          <w:rFonts w:ascii="Arial" w:eastAsia="Times New Roman" w:hAnsi="Arial" w:cs="Arial"/>
          <w:color w:val="202124"/>
          <w:sz w:val="24"/>
          <w:szCs w:val="24"/>
          <w:bdr w:val="none" w:sz="0" w:space="0" w:color="auto" w:frame="1"/>
        </w:rPr>
        <w:t>.</w:t>
      </w:r>
    </w:p>
    <w:p w:rsidR="003814BA" w:rsidRPr="003814BA" w:rsidRDefault="003814BA" w:rsidP="003814BA">
      <w:pPr>
        <w:spacing w:before="240" w:after="240" w:line="240" w:lineRule="auto"/>
        <w:rPr>
          <w:rFonts w:ascii="Arial" w:eastAsia="Times New Roman" w:hAnsi="Arial" w:cs="Arial"/>
          <w:color w:val="202124"/>
          <w:sz w:val="24"/>
          <w:szCs w:val="24"/>
        </w:rPr>
      </w:pPr>
      <w:r w:rsidRPr="003814BA">
        <w:rPr>
          <w:rFonts w:ascii="Arial" w:eastAsia="Times New Roman" w:hAnsi="Arial" w:cs="Arial"/>
          <w:color w:val="202124"/>
          <w:sz w:val="24"/>
          <w:szCs w:val="24"/>
        </w:rPr>
        <w:t>For example, given:</w:t>
      </w:r>
    </w:p>
    <w:p w:rsidR="003814BA" w:rsidRPr="003814BA" w:rsidRDefault="003814BA" w:rsidP="003814BA">
      <w:pPr>
        <w:numPr>
          <w:ilvl w:val="0"/>
          <w:numId w:val="5"/>
        </w:numPr>
        <w:spacing w:before="180" w:after="180" w:line="240" w:lineRule="auto"/>
        <w:ind w:left="0"/>
        <w:rPr>
          <w:rFonts w:ascii="Arial" w:eastAsia="Times New Roman" w:hAnsi="Arial" w:cs="Arial"/>
          <w:color w:val="202124"/>
          <w:sz w:val="24"/>
          <w:szCs w:val="24"/>
        </w:rPr>
      </w:pPr>
      <w:r w:rsidRPr="003814BA">
        <w:rPr>
          <w:rFonts w:ascii="Arial" w:eastAsia="Times New Roman" w:hAnsi="Arial" w:cs="Arial"/>
          <w:color w:val="202124"/>
          <w:sz w:val="24"/>
          <w:szCs w:val="24"/>
        </w:rPr>
        <w:t>mean = 100</w:t>
      </w:r>
    </w:p>
    <w:p w:rsidR="003814BA" w:rsidRPr="003814BA" w:rsidRDefault="003814BA" w:rsidP="003814BA">
      <w:pPr>
        <w:numPr>
          <w:ilvl w:val="0"/>
          <w:numId w:val="5"/>
        </w:numPr>
        <w:spacing w:before="180" w:after="180" w:line="240" w:lineRule="auto"/>
        <w:ind w:left="0"/>
        <w:rPr>
          <w:rFonts w:ascii="Arial" w:eastAsia="Times New Roman" w:hAnsi="Arial" w:cs="Arial"/>
          <w:color w:val="202124"/>
          <w:sz w:val="24"/>
          <w:szCs w:val="24"/>
        </w:rPr>
      </w:pPr>
      <w:r w:rsidRPr="003814BA">
        <w:rPr>
          <w:rFonts w:ascii="Arial" w:eastAsia="Times New Roman" w:hAnsi="Arial" w:cs="Arial"/>
          <w:color w:val="202124"/>
          <w:sz w:val="24"/>
          <w:szCs w:val="24"/>
        </w:rPr>
        <w:t>standard deviation = 20</w:t>
      </w:r>
    </w:p>
    <w:p w:rsidR="003814BA" w:rsidRPr="003814BA" w:rsidRDefault="003814BA" w:rsidP="003814BA">
      <w:pPr>
        <w:numPr>
          <w:ilvl w:val="0"/>
          <w:numId w:val="5"/>
        </w:numPr>
        <w:spacing w:before="180" w:after="180" w:line="240" w:lineRule="auto"/>
        <w:ind w:left="0"/>
        <w:rPr>
          <w:rFonts w:ascii="Arial" w:eastAsia="Times New Roman" w:hAnsi="Arial" w:cs="Arial"/>
          <w:color w:val="202124"/>
          <w:sz w:val="24"/>
          <w:szCs w:val="24"/>
        </w:rPr>
      </w:pPr>
      <w:r w:rsidRPr="003814BA">
        <w:rPr>
          <w:rFonts w:ascii="Arial" w:eastAsia="Times New Roman" w:hAnsi="Arial" w:cs="Arial"/>
          <w:color w:val="202124"/>
          <w:sz w:val="24"/>
          <w:szCs w:val="24"/>
        </w:rPr>
        <w:t>original value = 130</w:t>
      </w:r>
    </w:p>
    <w:p w:rsidR="003814BA" w:rsidRPr="003814BA" w:rsidRDefault="003814BA" w:rsidP="003814BA">
      <w:pPr>
        <w:spacing w:before="240" w:after="240" w:line="240" w:lineRule="auto"/>
        <w:rPr>
          <w:rFonts w:ascii="Arial" w:eastAsia="Times New Roman" w:hAnsi="Arial" w:cs="Arial"/>
          <w:color w:val="202124"/>
          <w:sz w:val="24"/>
          <w:szCs w:val="24"/>
        </w:rPr>
      </w:pPr>
      <w:proofErr w:type="gramStart"/>
      <w:r w:rsidRPr="003814BA">
        <w:rPr>
          <w:rFonts w:ascii="Arial" w:eastAsia="Times New Roman" w:hAnsi="Arial" w:cs="Arial"/>
          <w:color w:val="202124"/>
          <w:sz w:val="24"/>
          <w:szCs w:val="24"/>
        </w:rPr>
        <w:t>then</w:t>
      </w:r>
      <w:proofErr w:type="gramEnd"/>
      <w:r w:rsidRPr="003814BA">
        <w:rPr>
          <w:rFonts w:ascii="Arial" w:eastAsia="Times New Roman" w:hAnsi="Arial" w:cs="Arial"/>
          <w:color w:val="202124"/>
          <w:sz w:val="24"/>
          <w:szCs w:val="24"/>
        </w:rPr>
        <w:t>:</w:t>
      </w:r>
    </w:p>
    <w:p w:rsidR="003814BA" w:rsidRPr="003814BA" w:rsidRDefault="003814BA" w:rsidP="003814BA">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rPr>
      </w:pPr>
      <w:r w:rsidRPr="003814BA">
        <w:rPr>
          <w:rFonts w:ascii="Courier New" w:eastAsia="Times New Roman" w:hAnsi="Courier New" w:cs="Courier New"/>
          <w:color w:val="ECEFF1"/>
          <w:sz w:val="21"/>
          <w:szCs w:val="21"/>
        </w:rPr>
        <w:t xml:space="preserve">  </w:t>
      </w:r>
      <w:proofErr w:type="spellStart"/>
      <w:r w:rsidRPr="003814BA">
        <w:rPr>
          <w:rFonts w:ascii="Courier New" w:eastAsia="Times New Roman" w:hAnsi="Courier New" w:cs="Courier New"/>
          <w:color w:val="ECEFF1"/>
          <w:sz w:val="21"/>
          <w:szCs w:val="21"/>
        </w:rPr>
        <w:t>scaled_value</w:t>
      </w:r>
      <w:proofErr w:type="spellEnd"/>
      <w:r w:rsidRPr="003814BA">
        <w:rPr>
          <w:rFonts w:ascii="Courier New" w:eastAsia="Times New Roman" w:hAnsi="Courier New" w:cs="Courier New"/>
          <w:color w:val="ECEFF1"/>
          <w:sz w:val="21"/>
          <w:szCs w:val="21"/>
        </w:rPr>
        <w:t xml:space="preserve"> = (130 - 100) / 20</w:t>
      </w:r>
    </w:p>
    <w:p w:rsidR="003814BA" w:rsidRPr="003814BA" w:rsidRDefault="003814BA" w:rsidP="003814BA">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rPr>
      </w:pPr>
      <w:r w:rsidRPr="003814BA">
        <w:rPr>
          <w:rFonts w:ascii="Courier New" w:eastAsia="Times New Roman" w:hAnsi="Courier New" w:cs="Courier New"/>
          <w:color w:val="ECEFF1"/>
          <w:sz w:val="21"/>
          <w:szCs w:val="21"/>
        </w:rPr>
        <w:t xml:space="preserve">  </w:t>
      </w:r>
      <w:proofErr w:type="spellStart"/>
      <w:r w:rsidRPr="003814BA">
        <w:rPr>
          <w:rFonts w:ascii="Courier New" w:eastAsia="Times New Roman" w:hAnsi="Courier New" w:cs="Courier New"/>
          <w:color w:val="ECEFF1"/>
          <w:sz w:val="21"/>
          <w:szCs w:val="21"/>
        </w:rPr>
        <w:t>scaled_value</w:t>
      </w:r>
      <w:proofErr w:type="spellEnd"/>
      <w:r w:rsidRPr="003814BA">
        <w:rPr>
          <w:rFonts w:ascii="Courier New" w:eastAsia="Times New Roman" w:hAnsi="Courier New" w:cs="Courier New"/>
          <w:color w:val="ECEFF1"/>
          <w:sz w:val="21"/>
          <w:szCs w:val="21"/>
        </w:rPr>
        <w:t xml:space="preserve"> = 1.5</w:t>
      </w:r>
    </w:p>
    <w:p w:rsidR="003814BA" w:rsidRPr="003814BA" w:rsidRDefault="003814BA" w:rsidP="003814BA">
      <w:pPr>
        <w:spacing w:before="240" w:after="240" w:line="240" w:lineRule="auto"/>
        <w:rPr>
          <w:rFonts w:ascii="Arial" w:eastAsia="Times New Roman" w:hAnsi="Arial" w:cs="Arial"/>
          <w:color w:val="202124"/>
          <w:sz w:val="24"/>
          <w:szCs w:val="24"/>
        </w:rPr>
      </w:pPr>
      <w:r w:rsidRPr="003814BA">
        <w:rPr>
          <w:rFonts w:ascii="Arial" w:eastAsia="Times New Roman" w:hAnsi="Arial" w:cs="Arial"/>
          <w:color w:val="202124"/>
          <w:sz w:val="24"/>
          <w:szCs w:val="24"/>
        </w:rPr>
        <w:t>Scaling with Z scores means that most scaled values will be between -3 and +3, but a few values will be a little higher or lower than that range.</w:t>
      </w:r>
    </w:p>
    <w:p w:rsidR="003814BA" w:rsidRDefault="003814BA" w:rsidP="003814BA">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Handling extreme outliers</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following plot represents a feature called </w:t>
      </w:r>
      <w:proofErr w:type="spellStart"/>
      <w:r>
        <w:rPr>
          <w:rStyle w:val="HTMLCode"/>
          <w:color w:val="37474F"/>
          <w:sz w:val="22"/>
          <w:szCs w:val="22"/>
          <w:shd w:val="clear" w:color="auto" w:fill="F1F3F4"/>
        </w:rPr>
        <w:t>roomsPerPerson</w:t>
      </w:r>
      <w:proofErr w:type="spellEnd"/>
      <w:r>
        <w:rPr>
          <w:rFonts w:ascii="Arial" w:hAnsi="Arial" w:cs="Arial"/>
          <w:color w:val="202124"/>
        </w:rPr>
        <w:t> from the </w:t>
      </w:r>
      <w:hyperlink r:id="rId10" w:history="1">
        <w:r>
          <w:rPr>
            <w:rStyle w:val="Hyperlink"/>
            <w:rFonts w:ascii="Arial" w:hAnsi="Arial" w:cs="Arial"/>
            <w:color w:val="1A73E8"/>
          </w:rPr>
          <w:t>California Housing data set</w:t>
        </w:r>
      </w:hyperlink>
      <w:r>
        <w:rPr>
          <w:rFonts w:ascii="Arial" w:hAnsi="Arial" w:cs="Arial"/>
          <w:color w:val="202124"/>
        </w:rPr>
        <w:t>. The value of </w:t>
      </w:r>
      <w:proofErr w:type="spellStart"/>
      <w:r>
        <w:rPr>
          <w:rStyle w:val="HTMLCode"/>
          <w:color w:val="37474F"/>
          <w:sz w:val="22"/>
          <w:szCs w:val="22"/>
          <w:shd w:val="clear" w:color="auto" w:fill="F1F3F4"/>
        </w:rPr>
        <w:t>roomsPerPerson</w:t>
      </w:r>
      <w:proofErr w:type="spellEnd"/>
      <w:r>
        <w:rPr>
          <w:rFonts w:ascii="Arial" w:hAnsi="Arial" w:cs="Arial"/>
          <w:color w:val="202124"/>
        </w:rPr>
        <w:t xml:space="preserve"> was calculated by dividing the total number of rooms for an area by the population for that area. The plot shows that the </w:t>
      </w:r>
      <w:r>
        <w:rPr>
          <w:rFonts w:ascii="Arial" w:hAnsi="Arial" w:cs="Arial"/>
          <w:color w:val="202124"/>
        </w:rPr>
        <w:lastRenderedPageBreak/>
        <w:t>vast majority of areas in California have one or two rooms per person. But take a look along the x-axis.</w:t>
      </w:r>
    </w:p>
    <w:p w:rsidR="003814BA" w:rsidRDefault="003814BA" w:rsidP="003814BA">
      <w:pPr>
        <w:rPr>
          <w:rFonts w:ascii="Times New Roman" w:hAnsi="Times New Roman" w:cs="Times New Roman"/>
        </w:rPr>
      </w:pPr>
      <w:r>
        <w:rPr>
          <w:noProof/>
        </w:rPr>
        <w:drawing>
          <wp:inline distT="0" distB="0" distL="0" distR="0" wp14:anchorId="2A9D47E1" wp14:editId="1B1819A9">
            <wp:extent cx="397192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2714625"/>
                    </a:xfrm>
                    <a:prstGeom prst="rect">
                      <a:avLst/>
                    </a:prstGeom>
                  </pic:spPr>
                </pic:pic>
              </a:graphicData>
            </a:graphic>
          </wp:inline>
        </w:drawing>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Style w:val="Strong"/>
          <w:rFonts w:ascii="Arial" w:hAnsi="Arial" w:cs="Arial"/>
          <w:color w:val="202124"/>
        </w:rPr>
        <w:t xml:space="preserve">Figure 4. A </w:t>
      </w:r>
      <w:proofErr w:type="spellStart"/>
      <w:r>
        <w:rPr>
          <w:rStyle w:val="Strong"/>
          <w:rFonts w:ascii="Arial" w:hAnsi="Arial" w:cs="Arial"/>
          <w:color w:val="202124"/>
        </w:rPr>
        <w:t>verrrrry</w:t>
      </w:r>
      <w:proofErr w:type="spellEnd"/>
      <w:r>
        <w:rPr>
          <w:rStyle w:val="Strong"/>
          <w:rFonts w:ascii="Arial" w:hAnsi="Arial" w:cs="Arial"/>
          <w:color w:val="202124"/>
        </w:rPr>
        <w:t xml:space="preserve"> </w:t>
      </w:r>
      <w:proofErr w:type="spellStart"/>
      <w:r>
        <w:rPr>
          <w:rStyle w:val="Strong"/>
          <w:rFonts w:ascii="Arial" w:hAnsi="Arial" w:cs="Arial"/>
          <w:color w:val="202124"/>
        </w:rPr>
        <w:t>lonnnnnnng</w:t>
      </w:r>
      <w:proofErr w:type="spellEnd"/>
      <w:r>
        <w:rPr>
          <w:rStyle w:val="Strong"/>
          <w:rFonts w:ascii="Arial" w:hAnsi="Arial" w:cs="Arial"/>
          <w:color w:val="202124"/>
        </w:rPr>
        <w:t xml:space="preserve"> tail.</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How could we minimize the influence of those extreme outliers? Well, one way would be to take the log of every value:</w:t>
      </w:r>
    </w:p>
    <w:p w:rsidR="003814BA" w:rsidRDefault="003814BA">
      <w:r>
        <w:rPr>
          <w:noProof/>
        </w:rPr>
        <w:drawing>
          <wp:inline distT="0" distB="0" distL="0" distR="0" wp14:anchorId="29AB0F2E" wp14:editId="1D26FD62">
            <wp:extent cx="44958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2714625"/>
                    </a:xfrm>
                    <a:prstGeom prst="rect">
                      <a:avLst/>
                    </a:prstGeom>
                  </pic:spPr>
                </pic:pic>
              </a:graphicData>
            </a:graphic>
          </wp:inline>
        </w:drawing>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Style w:val="Strong"/>
          <w:rFonts w:ascii="Arial" w:hAnsi="Arial" w:cs="Arial"/>
          <w:color w:val="202124"/>
        </w:rPr>
        <w:t>Figure 5. Logarithmic scaling still leaves a tail.</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Log scaling does a slightly better job, but there's still a significant tail of outlier values. Let's pick yet another approach. What if we simply "cap" or "clip" the maximum value of </w:t>
      </w:r>
      <w:proofErr w:type="spellStart"/>
      <w:r>
        <w:rPr>
          <w:rStyle w:val="HTMLCode"/>
          <w:color w:val="37474F"/>
          <w:sz w:val="22"/>
          <w:szCs w:val="22"/>
          <w:shd w:val="clear" w:color="auto" w:fill="F1F3F4"/>
        </w:rPr>
        <w:t>roomsPerPerson</w:t>
      </w:r>
      <w:proofErr w:type="spellEnd"/>
      <w:r>
        <w:rPr>
          <w:rFonts w:ascii="Arial" w:hAnsi="Arial" w:cs="Arial"/>
          <w:color w:val="202124"/>
        </w:rPr>
        <w:t> at an arbitrary value, say 4.0?</w:t>
      </w:r>
    </w:p>
    <w:p w:rsidR="003814BA" w:rsidRDefault="003814BA">
      <w:r>
        <w:rPr>
          <w:noProof/>
        </w:rPr>
        <w:lastRenderedPageBreak/>
        <w:drawing>
          <wp:inline distT="0" distB="0" distL="0" distR="0" wp14:anchorId="6470666D" wp14:editId="25C4F079">
            <wp:extent cx="424815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3038475"/>
                    </a:xfrm>
                    <a:prstGeom prst="rect">
                      <a:avLst/>
                    </a:prstGeom>
                  </pic:spPr>
                </pic:pic>
              </a:graphicData>
            </a:graphic>
          </wp:inline>
        </w:drawing>
      </w:r>
    </w:p>
    <w:p w:rsidR="003814BA" w:rsidRDefault="003814BA">
      <w:pPr>
        <w:rPr>
          <w:rFonts w:ascii="Arial" w:hAnsi="Arial" w:cs="Arial"/>
          <w:color w:val="202124"/>
          <w:shd w:val="clear" w:color="auto" w:fill="FFFFFF"/>
        </w:rPr>
      </w:pPr>
      <w:r>
        <w:rPr>
          <w:rFonts w:ascii="Arial" w:hAnsi="Arial" w:cs="Arial"/>
          <w:color w:val="202124"/>
          <w:shd w:val="clear" w:color="auto" w:fill="FFFFFF"/>
        </w:rPr>
        <w:t>Clipping the feature value at 4.0 doesn't mean that we ignore all values greater than 4.0. Rather, it means that all values that were greater than 4.0 now become 4.0. This explains the funny hill at 4.0. Despite that hill, the scaled feature set is now more useful than the original data.</w:t>
      </w:r>
    </w:p>
    <w:p w:rsidR="003814BA" w:rsidRDefault="003814BA" w:rsidP="003814BA">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Binning</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following plot shows the relative prevalence of houses at different latitudes in California. Notice the clustering—Los Angeles is about at latitude 34 and San Francisco is roughly at latitude 38.</w:t>
      </w:r>
    </w:p>
    <w:p w:rsidR="003814BA" w:rsidRDefault="003814BA">
      <w:r>
        <w:rPr>
          <w:noProof/>
        </w:rPr>
        <w:drawing>
          <wp:inline distT="0" distB="0" distL="0" distR="0" wp14:anchorId="2F237528" wp14:editId="3E7A285B">
            <wp:extent cx="3552825" cy="28582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122" cy="2858467"/>
                    </a:xfrm>
                    <a:prstGeom prst="rect">
                      <a:avLst/>
                    </a:prstGeom>
                  </pic:spPr>
                </pic:pic>
              </a:graphicData>
            </a:graphic>
          </wp:inline>
        </w:drawing>
      </w:r>
    </w:p>
    <w:p w:rsidR="003814BA" w:rsidRDefault="003814BA" w:rsidP="003814BA">
      <w:pPr>
        <w:pStyle w:val="NormalWeb"/>
        <w:shd w:val="clear" w:color="auto" w:fill="FFFFFF"/>
        <w:spacing w:before="0" w:beforeAutospacing="0" w:after="0" w:afterAutospacing="0"/>
        <w:rPr>
          <w:rFonts w:ascii="Arial" w:hAnsi="Arial" w:cs="Arial"/>
          <w:color w:val="202124"/>
        </w:rPr>
      </w:pPr>
      <w:r>
        <w:rPr>
          <w:rFonts w:ascii="Arial" w:hAnsi="Arial" w:cs="Arial"/>
          <w:color w:val="202124"/>
        </w:rPr>
        <w:lastRenderedPageBreak/>
        <w:t>In the data set, </w:t>
      </w:r>
      <w:r>
        <w:rPr>
          <w:rStyle w:val="HTMLCode"/>
          <w:color w:val="37474F"/>
          <w:sz w:val="22"/>
          <w:szCs w:val="22"/>
          <w:shd w:val="clear" w:color="auto" w:fill="F1F3F4"/>
        </w:rPr>
        <w:t>latitude</w:t>
      </w:r>
      <w:r>
        <w:rPr>
          <w:rFonts w:ascii="Arial" w:hAnsi="Arial" w:cs="Arial"/>
          <w:color w:val="202124"/>
        </w:rPr>
        <w:t> is a floating-point value. However, it doesn't make sense to represent </w:t>
      </w:r>
      <w:r>
        <w:rPr>
          <w:rStyle w:val="HTMLCode"/>
          <w:color w:val="37474F"/>
          <w:sz w:val="22"/>
          <w:szCs w:val="22"/>
          <w:shd w:val="clear" w:color="auto" w:fill="F1F3F4"/>
        </w:rPr>
        <w:t>latitude</w:t>
      </w:r>
      <w:r>
        <w:rPr>
          <w:rFonts w:ascii="Arial" w:hAnsi="Arial" w:cs="Arial"/>
          <w:color w:val="202124"/>
        </w:rPr>
        <w:t> as a floating-point feature in our model. That's because no linear relationship exists between latitude and housing values. For example, houses in latitude 35 are not </w:t>
      </w:r>
      <w:r>
        <w:rPr>
          <w:rStyle w:val="mjxassistivemathml"/>
          <w:rFonts w:ascii="Arial" w:hAnsi="Arial" w:cs="Arial"/>
          <w:color w:val="202124"/>
          <w:bdr w:val="none" w:sz="0" w:space="0" w:color="auto" w:frame="1"/>
        </w:rPr>
        <w:t>3534</w:t>
      </w:r>
      <w:r>
        <w:rPr>
          <w:rFonts w:ascii="Arial" w:hAnsi="Arial" w:cs="Arial"/>
          <w:color w:val="202124"/>
        </w:rPr>
        <w:t> more expensive (or less expensive) than houses at latitude 34. And yet, individual latitudes probably are a pretty good predictor of house values.</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To make latitude a helpful predictor, let's divide latitudes into "bins" as suggested by the following figure:</w:t>
      </w:r>
    </w:p>
    <w:p w:rsidR="003814BA" w:rsidRDefault="003814BA">
      <w:r>
        <w:rPr>
          <w:noProof/>
        </w:rPr>
        <w:drawing>
          <wp:inline distT="0" distB="0" distL="0" distR="0" wp14:anchorId="3790F4DD" wp14:editId="450A450E">
            <wp:extent cx="5943600" cy="2798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8445"/>
                    </a:xfrm>
                    <a:prstGeom prst="rect">
                      <a:avLst/>
                    </a:prstGeom>
                  </pic:spPr>
                </pic:pic>
              </a:graphicData>
            </a:graphic>
          </wp:inline>
        </w:drawing>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Instead of having one floating-point feature, we now have 11 distinct </w:t>
      </w:r>
      <w:proofErr w:type="spellStart"/>
      <w:r>
        <w:rPr>
          <w:rFonts w:ascii="Arial" w:hAnsi="Arial" w:cs="Arial"/>
          <w:color w:val="202124"/>
        </w:rPr>
        <w:t>boolean</w:t>
      </w:r>
      <w:proofErr w:type="spellEnd"/>
      <w:r>
        <w:rPr>
          <w:rFonts w:ascii="Arial" w:hAnsi="Arial" w:cs="Arial"/>
          <w:color w:val="202124"/>
        </w:rPr>
        <w:t xml:space="preserve"> features (</w:t>
      </w:r>
      <w:r>
        <w:rPr>
          <w:rStyle w:val="HTMLCode"/>
          <w:color w:val="37474F"/>
          <w:sz w:val="22"/>
          <w:szCs w:val="22"/>
          <w:shd w:val="clear" w:color="auto" w:fill="F1F3F4"/>
        </w:rPr>
        <w:t>LatitudeBin1</w:t>
      </w:r>
      <w:r>
        <w:rPr>
          <w:rFonts w:ascii="Arial" w:hAnsi="Arial" w:cs="Arial"/>
          <w:color w:val="202124"/>
        </w:rPr>
        <w:t>, </w:t>
      </w:r>
      <w:r>
        <w:rPr>
          <w:rStyle w:val="HTMLCode"/>
          <w:color w:val="37474F"/>
          <w:sz w:val="22"/>
          <w:szCs w:val="22"/>
          <w:shd w:val="clear" w:color="auto" w:fill="F1F3F4"/>
        </w:rPr>
        <w:t>LatitudeBin2</w:t>
      </w:r>
      <w:proofErr w:type="gramStart"/>
      <w:r>
        <w:rPr>
          <w:rFonts w:ascii="Arial" w:hAnsi="Arial" w:cs="Arial"/>
          <w:color w:val="202124"/>
        </w:rPr>
        <w:t>, ...,</w:t>
      </w:r>
      <w:proofErr w:type="gramEnd"/>
      <w:r>
        <w:rPr>
          <w:rFonts w:ascii="Arial" w:hAnsi="Arial" w:cs="Arial"/>
          <w:color w:val="202124"/>
        </w:rPr>
        <w:t> </w:t>
      </w:r>
      <w:r>
        <w:rPr>
          <w:rStyle w:val="HTMLCode"/>
          <w:color w:val="37474F"/>
          <w:sz w:val="22"/>
          <w:szCs w:val="22"/>
          <w:shd w:val="clear" w:color="auto" w:fill="F1F3F4"/>
        </w:rPr>
        <w:t>LatitudeBin11</w:t>
      </w:r>
      <w:r>
        <w:rPr>
          <w:rFonts w:ascii="Arial" w:hAnsi="Arial" w:cs="Arial"/>
          <w:color w:val="202124"/>
        </w:rPr>
        <w:t>). Having 11 separate features is somewhat inelegant, so let's unite them into a single 11-element vector. Doing so will enable us to represent latitude 37.4 as follows:</w:t>
      </w:r>
    </w:p>
    <w:p w:rsidR="003814BA" w:rsidRDefault="003814BA" w:rsidP="003814BA">
      <w:pPr>
        <w:pStyle w:val="HTMLPreformatted"/>
        <w:shd w:val="clear" w:color="auto" w:fill="283142"/>
        <w:spacing w:line="300" w:lineRule="atLeast"/>
        <w:rPr>
          <w:color w:val="ECEFF1"/>
          <w:sz w:val="21"/>
          <w:szCs w:val="21"/>
        </w:rPr>
      </w:pPr>
      <w:r>
        <w:rPr>
          <w:rStyle w:val="pun"/>
          <w:color w:val="ECEFF1"/>
          <w:sz w:val="21"/>
          <w:szCs w:val="21"/>
        </w:rPr>
        <w:t>[</w:t>
      </w:r>
      <w:r>
        <w:rPr>
          <w:rStyle w:val="lit"/>
          <w:color w:val="FBC02D"/>
          <w:sz w:val="21"/>
          <w:szCs w:val="21"/>
        </w:rPr>
        <w:t>0</w:t>
      </w:r>
      <w:r>
        <w:rPr>
          <w:rStyle w:val="pun"/>
          <w:color w:val="ECEFF1"/>
          <w:sz w:val="21"/>
          <w:szCs w:val="21"/>
        </w:rPr>
        <w:t>,</w:t>
      </w:r>
      <w:r>
        <w:rPr>
          <w:rStyle w:val="pln"/>
          <w:color w:val="ECEFF1"/>
          <w:sz w:val="21"/>
          <w:szCs w:val="21"/>
        </w:rPr>
        <w:t xml:space="preserve"> </w:t>
      </w:r>
      <w:r>
        <w:rPr>
          <w:rStyle w:val="lit"/>
          <w:color w:val="FBC02D"/>
          <w:sz w:val="21"/>
          <w:szCs w:val="21"/>
        </w:rPr>
        <w:t>0</w:t>
      </w:r>
      <w:r>
        <w:rPr>
          <w:rStyle w:val="pun"/>
          <w:color w:val="ECEFF1"/>
          <w:sz w:val="21"/>
          <w:szCs w:val="21"/>
        </w:rPr>
        <w:t>,</w:t>
      </w:r>
      <w:r>
        <w:rPr>
          <w:rStyle w:val="pln"/>
          <w:color w:val="ECEFF1"/>
          <w:sz w:val="21"/>
          <w:szCs w:val="21"/>
        </w:rPr>
        <w:t xml:space="preserve"> </w:t>
      </w:r>
      <w:r>
        <w:rPr>
          <w:rStyle w:val="lit"/>
          <w:color w:val="FBC02D"/>
          <w:sz w:val="21"/>
          <w:szCs w:val="21"/>
        </w:rPr>
        <w:t>0</w:t>
      </w:r>
      <w:r>
        <w:rPr>
          <w:rStyle w:val="pun"/>
          <w:color w:val="ECEFF1"/>
          <w:sz w:val="21"/>
          <w:szCs w:val="21"/>
        </w:rPr>
        <w:t>,</w:t>
      </w:r>
      <w:r>
        <w:rPr>
          <w:rStyle w:val="pln"/>
          <w:color w:val="ECEFF1"/>
          <w:sz w:val="21"/>
          <w:szCs w:val="21"/>
        </w:rPr>
        <w:t xml:space="preserve"> </w:t>
      </w:r>
      <w:r>
        <w:rPr>
          <w:rStyle w:val="lit"/>
          <w:color w:val="FBC02D"/>
          <w:sz w:val="21"/>
          <w:szCs w:val="21"/>
        </w:rPr>
        <w:t>0</w:t>
      </w:r>
      <w:r>
        <w:rPr>
          <w:rStyle w:val="pun"/>
          <w:color w:val="ECEFF1"/>
          <w:sz w:val="21"/>
          <w:szCs w:val="21"/>
        </w:rPr>
        <w:t>,</w:t>
      </w:r>
      <w:r>
        <w:rPr>
          <w:rStyle w:val="pln"/>
          <w:color w:val="ECEFF1"/>
          <w:sz w:val="21"/>
          <w:szCs w:val="21"/>
        </w:rPr>
        <w:t xml:space="preserve"> </w:t>
      </w:r>
      <w:r>
        <w:rPr>
          <w:rStyle w:val="lit"/>
          <w:color w:val="FBC02D"/>
          <w:sz w:val="21"/>
          <w:szCs w:val="21"/>
        </w:rPr>
        <w:t>0</w:t>
      </w:r>
      <w:r>
        <w:rPr>
          <w:rStyle w:val="pun"/>
          <w:color w:val="ECEFF1"/>
          <w:sz w:val="21"/>
          <w:szCs w:val="21"/>
        </w:rPr>
        <w:t>,</w:t>
      </w:r>
      <w:r>
        <w:rPr>
          <w:rStyle w:val="pln"/>
          <w:color w:val="ECEFF1"/>
          <w:sz w:val="21"/>
          <w:szCs w:val="21"/>
        </w:rPr>
        <w:t xml:space="preserve"> </w:t>
      </w:r>
      <w:r>
        <w:rPr>
          <w:rStyle w:val="lit"/>
          <w:color w:val="FBC02D"/>
          <w:sz w:val="21"/>
          <w:szCs w:val="21"/>
        </w:rPr>
        <w:t>1</w:t>
      </w:r>
      <w:r>
        <w:rPr>
          <w:rStyle w:val="pun"/>
          <w:color w:val="ECEFF1"/>
          <w:sz w:val="21"/>
          <w:szCs w:val="21"/>
        </w:rPr>
        <w:t>,</w:t>
      </w:r>
      <w:r>
        <w:rPr>
          <w:rStyle w:val="pln"/>
          <w:color w:val="ECEFF1"/>
          <w:sz w:val="21"/>
          <w:szCs w:val="21"/>
        </w:rPr>
        <w:t xml:space="preserve"> </w:t>
      </w:r>
      <w:r>
        <w:rPr>
          <w:rStyle w:val="lit"/>
          <w:color w:val="FBC02D"/>
          <w:sz w:val="21"/>
          <w:szCs w:val="21"/>
        </w:rPr>
        <w:t>0</w:t>
      </w:r>
      <w:r>
        <w:rPr>
          <w:rStyle w:val="pun"/>
          <w:color w:val="ECEFF1"/>
          <w:sz w:val="21"/>
          <w:szCs w:val="21"/>
        </w:rPr>
        <w:t>,</w:t>
      </w:r>
      <w:r>
        <w:rPr>
          <w:rStyle w:val="pln"/>
          <w:color w:val="ECEFF1"/>
          <w:sz w:val="21"/>
          <w:szCs w:val="21"/>
        </w:rPr>
        <w:t xml:space="preserve"> </w:t>
      </w:r>
      <w:r>
        <w:rPr>
          <w:rStyle w:val="lit"/>
          <w:color w:val="FBC02D"/>
          <w:sz w:val="21"/>
          <w:szCs w:val="21"/>
        </w:rPr>
        <w:t>0</w:t>
      </w:r>
      <w:r>
        <w:rPr>
          <w:rStyle w:val="pun"/>
          <w:color w:val="ECEFF1"/>
          <w:sz w:val="21"/>
          <w:szCs w:val="21"/>
        </w:rPr>
        <w:t>,</w:t>
      </w:r>
      <w:r>
        <w:rPr>
          <w:rStyle w:val="pln"/>
          <w:color w:val="ECEFF1"/>
          <w:sz w:val="21"/>
          <w:szCs w:val="21"/>
        </w:rPr>
        <w:t xml:space="preserve"> </w:t>
      </w:r>
      <w:r>
        <w:rPr>
          <w:rStyle w:val="lit"/>
          <w:color w:val="FBC02D"/>
          <w:sz w:val="21"/>
          <w:szCs w:val="21"/>
        </w:rPr>
        <w:t>0</w:t>
      </w:r>
      <w:r>
        <w:rPr>
          <w:rStyle w:val="pun"/>
          <w:color w:val="ECEFF1"/>
          <w:sz w:val="21"/>
          <w:szCs w:val="21"/>
        </w:rPr>
        <w:t>,</w:t>
      </w:r>
      <w:r>
        <w:rPr>
          <w:rStyle w:val="pln"/>
          <w:color w:val="ECEFF1"/>
          <w:sz w:val="21"/>
          <w:szCs w:val="21"/>
        </w:rPr>
        <w:t xml:space="preserve"> </w:t>
      </w:r>
      <w:r>
        <w:rPr>
          <w:rStyle w:val="lit"/>
          <w:color w:val="FBC02D"/>
          <w:sz w:val="21"/>
          <w:szCs w:val="21"/>
        </w:rPr>
        <w:t>0</w:t>
      </w:r>
      <w:r>
        <w:rPr>
          <w:rStyle w:val="pun"/>
          <w:color w:val="ECEFF1"/>
          <w:sz w:val="21"/>
          <w:szCs w:val="21"/>
        </w:rPr>
        <w:t>,</w:t>
      </w:r>
      <w:r>
        <w:rPr>
          <w:rStyle w:val="pln"/>
          <w:color w:val="ECEFF1"/>
          <w:sz w:val="21"/>
          <w:szCs w:val="21"/>
        </w:rPr>
        <w:t xml:space="preserve"> </w:t>
      </w:r>
      <w:r>
        <w:rPr>
          <w:rStyle w:val="lit"/>
          <w:color w:val="FBC02D"/>
          <w:sz w:val="21"/>
          <w:szCs w:val="21"/>
        </w:rPr>
        <w:t>0</w:t>
      </w:r>
      <w:r>
        <w:rPr>
          <w:rStyle w:val="pun"/>
          <w:color w:val="ECEFF1"/>
          <w:sz w:val="21"/>
          <w:szCs w:val="21"/>
        </w:rPr>
        <w:t>]</w:t>
      </w:r>
      <w:r>
        <w:rPr>
          <w:color w:val="ECEFF1"/>
          <w:sz w:val="21"/>
          <w:szCs w:val="21"/>
        </w:rPr>
        <w:br/>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Thanks to binning, our model can now learn completely different weights for each latitude.</w:t>
      </w:r>
    </w:p>
    <w:p w:rsidR="003814BA" w:rsidRDefault="003814BA" w:rsidP="003814BA">
      <w:pPr>
        <w:pStyle w:val="NormalWeb"/>
        <w:spacing w:before="240" w:beforeAutospacing="0" w:after="240" w:afterAutospacing="0"/>
        <w:rPr>
          <w:rFonts w:ascii="Arial" w:hAnsi="Arial" w:cs="Arial"/>
          <w:color w:val="202124"/>
        </w:rPr>
      </w:pPr>
      <w:r>
        <w:rPr>
          <w:rFonts w:ascii="Arial" w:hAnsi="Arial" w:cs="Arial"/>
          <w:color w:val="202124"/>
        </w:rPr>
        <w:t>For simplicity's sake in the latitude example, we used whole numbers as bin boundaries. Had we wanted finer-grain resolution, we could have split bin boundaries at, say, every tenth of a degree. Adding more bins enables the model to learn different behaviors from latitude 37.4 than latitude 37.5, but only if there are sufficient examples at each tenth of a latitude.</w:t>
      </w:r>
    </w:p>
    <w:p w:rsidR="003814BA" w:rsidRDefault="003814BA" w:rsidP="003814BA">
      <w:pPr>
        <w:pStyle w:val="NormalWeb"/>
        <w:spacing w:before="240" w:beforeAutospacing="0" w:after="240" w:afterAutospacing="0"/>
        <w:rPr>
          <w:rFonts w:ascii="Arial" w:hAnsi="Arial" w:cs="Arial"/>
          <w:color w:val="202124"/>
        </w:rPr>
      </w:pPr>
      <w:r>
        <w:rPr>
          <w:rFonts w:ascii="Arial" w:hAnsi="Arial" w:cs="Arial"/>
          <w:color w:val="202124"/>
        </w:rPr>
        <w:t>Another approach is to bin by </w:t>
      </w:r>
      <w:hyperlink r:id="rId16" w:history="1">
        <w:r>
          <w:rPr>
            <w:rStyle w:val="Hyperlink"/>
            <w:rFonts w:ascii="Arial" w:hAnsi="Arial" w:cs="Arial"/>
            <w:color w:val="1A73E8"/>
          </w:rPr>
          <w:t>quantile</w:t>
        </w:r>
      </w:hyperlink>
      <w:r>
        <w:rPr>
          <w:rFonts w:ascii="Arial" w:hAnsi="Arial" w:cs="Arial"/>
          <w:color w:val="202124"/>
        </w:rPr>
        <w:t>, which ensures that the number of examples in each bucket is equal. Binning by quantile completely removes the need to worry about outliers.</w:t>
      </w:r>
    </w:p>
    <w:p w:rsidR="003814BA" w:rsidRDefault="003814BA" w:rsidP="003814BA">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lastRenderedPageBreak/>
        <w:t>Scrubbing</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Until now, we've assumed that all the data used for training and testing was trustworthy. In real-life, many examples in data sets are unreliable due to one or more of the following:</w:t>
      </w:r>
    </w:p>
    <w:p w:rsidR="003814BA" w:rsidRDefault="003814BA" w:rsidP="003814BA">
      <w:pPr>
        <w:numPr>
          <w:ilvl w:val="0"/>
          <w:numId w:val="6"/>
        </w:numPr>
        <w:shd w:val="clear" w:color="auto" w:fill="FFFFFF"/>
        <w:spacing w:before="180" w:after="180" w:line="240" w:lineRule="auto"/>
        <w:ind w:left="0"/>
        <w:rPr>
          <w:rFonts w:ascii="Arial" w:hAnsi="Arial" w:cs="Arial"/>
          <w:color w:val="202124"/>
        </w:rPr>
      </w:pPr>
      <w:r>
        <w:rPr>
          <w:rStyle w:val="Strong"/>
          <w:rFonts w:ascii="Arial" w:hAnsi="Arial" w:cs="Arial"/>
          <w:color w:val="202124"/>
        </w:rPr>
        <w:t>Omitted values.</w:t>
      </w:r>
      <w:r>
        <w:rPr>
          <w:rFonts w:ascii="Arial" w:hAnsi="Arial" w:cs="Arial"/>
          <w:color w:val="202124"/>
        </w:rPr>
        <w:t> For instance, a person forgot to enter a value for a house's age.</w:t>
      </w:r>
    </w:p>
    <w:p w:rsidR="003814BA" w:rsidRDefault="003814BA" w:rsidP="003814BA">
      <w:pPr>
        <w:numPr>
          <w:ilvl w:val="0"/>
          <w:numId w:val="6"/>
        </w:numPr>
        <w:shd w:val="clear" w:color="auto" w:fill="FFFFFF"/>
        <w:spacing w:before="180" w:after="180" w:line="240" w:lineRule="auto"/>
        <w:ind w:left="0"/>
        <w:rPr>
          <w:rFonts w:ascii="Arial" w:hAnsi="Arial" w:cs="Arial"/>
          <w:color w:val="202124"/>
        </w:rPr>
      </w:pPr>
      <w:r>
        <w:rPr>
          <w:rStyle w:val="Strong"/>
          <w:rFonts w:ascii="Arial" w:hAnsi="Arial" w:cs="Arial"/>
          <w:color w:val="202124"/>
        </w:rPr>
        <w:t>Duplicate examples.</w:t>
      </w:r>
      <w:r>
        <w:rPr>
          <w:rFonts w:ascii="Arial" w:hAnsi="Arial" w:cs="Arial"/>
          <w:color w:val="202124"/>
        </w:rPr>
        <w:t> For example, a server mistakenly uploaded the same logs twice.</w:t>
      </w:r>
    </w:p>
    <w:p w:rsidR="003814BA" w:rsidRDefault="003814BA" w:rsidP="003814BA">
      <w:pPr>
        <w:numPr>
          <w:ilvl w:val="0"/>
          <w:numId w:val="6"/>
        </w:numPr>
        <w:shd w:val="clear" w:color="auto" w:fill="FFFFFF"/>
        <w:spacing w:before="180" w:after="180" w:line="240" w:lineRule="auto"/>
        <w:ind w:left="0"/>
        <w:rPr>
          <w:rFonts w:ascii="Arial" w:hAnsi="Arial" w:cs="Arial"/>
          <w:color w:val="202124"/>
        </w:rPr>
      </w:pPr>
      <w:r>
        <w:rPr>
          <w:rStyle w:val="Strong"/>
          <w:rFonts w:ascii="Arial" w:hAnsi="Arial" w:cs="Arial"/>
          <w:color w:val="202124"/>
        </w:rPr>
        <w:t>Bad labels.</w:t>
      </w:r>
      <w:r>
        <w:rPr>
          <w:rFonts w:ascii="Arial" w:hAnsi="Arial" w:cs="Arial"/>
          <w:color w:val="202124"/>
        </w:rPr>
        <w:t> For instance, a person mislabeled a picture of an oak tree as a maple.</w:t>
      </w:r>
    </w:p>
    <w:p w:rsidR="003814BA" w:rsidRDefault="003814BA" w:rsidP="003814BA">
      <w:pPr>
        <w:numPr>
          <w:ilvl w:val="0"/>
          <w:numId w:val="6"/>
        </w:numPr>
        <w:shd w:val="clear" w:color="auto" w:fill="FFFFFF"/>
        <w:spacing w:before="180" w:after="180" w:line="240" w:lineRule="auto"/>
        <w:ind w:left="0"/>
        <w:rPr>
          <w:rFonts w:ascii="Arial" w:hAnsi="Arial" w:cs="Arial"/>
          <w:color w:val="202124"/>
        </w:rPr>
      </w:pPr>
      <w:r>
        <w:rPr>
          <w:rStyle w:val="Strong"/>
          <w:rFonts w:ascii="Arial" w:hAnsi="Arial" w:cs="Arial"/>
          <w:color w:val="202124"/>
        </w:rPr>
        <w:t>Bad feature values.</w:t>
      </w:r>
      <w:r>
        <w:rPr>
          <w:rFonts w:ascii="Arial" w:hAnsi="Arial" w:cs="Arial"/>
          <w:color w:val="202124"/>
        </w:rPr>
        <w:t> For example, someone typed in an extra digit, or a thermometer was left out in the sun.</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Once detected, you typically "fix" bad examples by removing them from the data set. To detect omitted values or duplicated examples, you can write a simple program. Detecting bad feature values or labels can be far trickier.</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In addition to detecting bad individual examples, you must also detect bad data in the aggregate. Histograms are a great mechanism for visualizing your data in the aggregate. In addition, getting statistics like the following can help:</w:t>
      </w:r>
    </w:p>
    <w:p w:rsidR="003814BA" w:rsidRDefault="003814BA" w:rsidP="003814BA">
      <w:pPr>
        <w:numPr>
          <w:ilvl w:val="0"/>
          <w:numId w:val="7"/>
        </w:numPr>
        <w:shd w:val="clear" w:color="auto" w:fill="FFFFFF"/>
        <w:spacing w:before="180" w:after="180" w:line="240" w:lineRule="auto"/>
        <w:ind w:left="0"/>
        <w:rPr>
          <w:rFonts w:ascii="Arial" w:hAnsi="Arial" w:cs="Arial"/>
          <w:color w:val="202124"/>
        </w:rPr>
      </w:pPr>
      <w:r>
        <w:rPr>
          <w:rFonts w:ascii="Arial" w:hAnsi="Arial" w:cs="Arial"/>
          <w:color w:val="202124"/>
        </w:rPr>
        <w:t>Maximum and minimum</w:t>
      </w:r>
    </w:p>
    <w:p w:rsidR="003814BA" w:rsidRDefault="003814BA" w:rsidP="003814BA">
      <w:pPr>
        <w:numPr>
          <w:ilvl w:val="0"/>
          <w:numId w:val="7"/>
        </w:numPr>
        <w:shd w:val="clear" w:color="auto" w:fill="FFFFFF"/>
        <w:spacing w:before="180" w:after="180" w:line="240" w:lineRule="auto"/>
        <w:ind w:left="0"/>
        <w:rPr>
          <w:rFonts w:ascii="Arial" w:hAnsi="Arial" w:cs="Arial"/>
          <w:color w:val="202124"/>
        </w:rPr>
      </w:pPr>
      <w:r>
        <w:rPr>
          <w:rFonts w:ascii="Arial" w:hAnsi="Arial" w:cs="Arial"/>
          <w:color w:val="202124"/>
        </w:rPr>
        <w:t>Mean and median</w:t>
      </w:r>
    </w:p>
    <w:p w:rsidR="003814BA" w:rsidRDefault="003814BA" w:rsidP="003814BA">
      <w:pPr>
        <w:numPr>
          <w:ilvl w:val="0"/>
          <w:numId w:val="7"/>
        </w:numPr>
        <w:shd w:val="clear" w:color="auto" w:fill="FFFFFF"/>
        <w:spacing w:before="180" w:after="180" w:line="240" w:lineRule="auto"/>
        <w:ind w:left="0"/>
        <w:rPr>
          <w:rFonts w:ascii="Arial" w:hAnsi="Arial" w:cs="Arial"/>
          <w:color w:val="202124"/>
        </w:rPr>
      </w:pPr>
      <w:r>
        <w:rPr>
          <w:rFonts w:ascii="Arial" w:hAnsi="Arial" w:cs="Arial"/>
          <w:color w:val="202124"/>
        </w:rPr>
        <w:t>Standard deviation</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Consider generating lists of the most common values for discrete features. For example, do the number of examples with </w:t>
      </w:r>
      <w:proofErr w:type="spellStart"/>
      <w:r>
        <w:rPr>
          <w:rStyle w:val="HTMLCode"/>
          <w:color w:val="37474F"/>
          <w:sz w:val="22"/>
          <w:szCs w:val="22"/>
          <w:shd w:val="clear" w:color="auto" w:fill="F1F3F4"/>
        </w:rPr>
        <w:t>country</w:t>
      </w:r>
      <w:proofErr w:type="gramStart"/>
      <w:r>
        <w:rPr>
          <w:rStyle w:val="HTMLCode"/>
          <w:color w:val="37474F"/>
          <w:sz w:val="22"/>
          <w:szCs w:val="22"/>
          <w:shd w:val="clear" w:color="auto" w:fill="F1F3F4"/>
        </w:rPr>
        <w:t>:uk</w:t>
      </w:r>
      <w:proofErr w:type="spellEnd"/>
      <w:proofErr w:type="gramEnd"/>
      <w:r>
        <w:rPr>
          <w:rFonts w:ascii="Arial" w:hAnsi="Arial" w:cs="Arial"/>
          <w:color w:val="202124"/>
        </w:rPr>
        <w:t> match the number you expect. Should </w:t>
      </w:r>
      <w:proofErr w:type="spellStart"/>
      <w:r>
        <w:rPr>
          <w:rStyle w:val="HTMLCode"/>
          <w:color w:val="37474F"/>
          <w:sz w:val="22"/>
          <w:szCs w:val="22"/>
          <w:shd w:val="clear" w:color="auto" w:fill="F1F3F4"/>
        </w:rPr>
        <w:t>language</w:t>
      </w:r>
      <w:proofErr w:type="gramStart"/>
      <w:r>
        <w:rPr>
          <w:rStyle w:val="HTMLCode"/>
          <w:color w:val="37474F"/>
          <w:sz w:val="22"/>
          <w:szCs w:val="22"/>
          <w:shd w:val="clear" w:color="auto" w:fill="F1F3F4"/>
        </w:rPr>
        <w:t>:jp</w:t>
      </w:r>
      <w:proofErr w:type="spellEnd"/>
      <w:proofErr w:type="gramEnd"/>
      <w:r>
        <w:rPr>
          <w:rFonts w:ascii="Arial" w:hAnsi="Arial" w:cs="Arial"/>
          <w:color w:val="202124"/>
        </w:rPr>
        <w:t> really be the most common language in your data set?</w:t>
      </w:r>
    </w:p>
    <w:p w:rsidR="003814BA" w:rsidRDefault="003814BA" w:rsidP="003814BA">
      <w:pPr>
        <w:pStyle w:val="Heading3"/>
        <w:shd w:val="clear" w:color="auto" w:fill="FFFFFF"/>
        <w:spacing w:before="480" w:after="240" w:line="420" w:lineRule="atLeast"/>
        <w:ind w:right="-600"/>
        <w:rPr>
          <w:rFonts w:ascii="Arial" w:hAnsi="Arial" w:cs="Arial"/>
          <w:color w:val="202124"/>
          <w:sz w:val="30"/>
          <w:szCs w:val="30"/>
        </w:rPr>
      </w:pPr>
      <w:r>
        <w:rPr>
          <w:rFonts w:ascii="Arial" w:hAnsi="Arial" w:cs="Arial"/>
          <w:b/>
          <w:bCs/>
          <w:color w:val="202124"/>
          <w:sz w:val="30"/>
          <w:szCs w:val="30"/>
        </w:rPr>
        <w:t>Know your data</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Follow these rules:</w:t>
      </w:r>
    </w:p>
    <w:p w:rsidR="003814BA" w:rsidRDefault="003814BA" w:rsidP="003814BA">
      <w:pPr>
        <w:numPr>
          <w:ilvl w:val="0"/>
          <w:numId w:val="8"/>
        </w:numPr>
        <w:shd w:val="clear" w:color="auto" w:fill="FFFFFF"/>
        <w:spacing w:before="180" w:after="180" w:line="240" w:lineRule="auto"/>
        <w:ind w:left="0"/>
        <w:rPr>
          <w:rFonts w:ascii="Arial" w:hAnsi="Arial" w:cs="Arial"/>
          <w:color w:val="202124"/>
        </w:rPr>
      </w:pPr>
      <w:r>
        <w:rPr>
          <w:rFonts w:ascii="Arial" w:hAnsi="Arial" w:cs="Arial"/>
          <w:color w:val="202124"/>
        </w:rPr>
        <w:t>Keep in mind what you think your data should look like.</w:t>
      </w:r>
    </w:p>
    <w:p w:rsidR="003814BA" w:rsidRDefault="003814BA" w:rsidP="003814BA">
      <w:pPr>
        <w:numPr>
          <w:ilvl w:val="0"/>
          <w:numId w:val="8"/>
        </w:numPr>
        <w:shd w:val="clear" w:color="auto" w:fill="FFFFFF"/>
        <w:spacing w:before="180" w:after="180" w:line="240" w:lineRule="auto"/>
        <w:ind w:left="0"/>
        <w:rPr>
          <w:rFonts w:ascii="Arial" w:hAnsi="Arial" w:cs="Arial"/>
          <w:color w:val="202124"/>
        </w:rPr>
      </w:pPr>
      <w:r>
        <w:rPr>
          <w:rFonts w:ascii="Arial" w:hAnsi="Arial" w:cs="Arial"/>
          <w:color w:val="202124"/>
        </w:rPr>
        <w:t>Verify that the data meets these expectations (or that you can explain why it doesn’t).</w:t>
      </w:r>
    </w:p>
    <w:p w:rsidR="003814BA" w:rsidRDefault="003814BA" w:rsidP="003814BA">
      <w:pPr>
        <w:numPr>
          <w:ilvl w:val="0"/>
          <w:numId w:val="8"/>
        </w:numPr>
        <w:shd w:val="clear" w:color="auto" w:fill="FFFFFF"/>
        <w:spacing w:before="180" w:after="180" w:line="240" w:lineRule="auto"/>
        <w:ind w:left="0"/>
        <w:rPr>
          <w:rFonts w:ascii="Arial" w:hAnsi="Arial" w:cs="Arial"/>
          <w:color w:val="202124"/>
        </w:rPr>
      </w:pPr>
      <w:r>
        <w:rPr>
          <w:rFonts w:ascii="Arial" w:hAnsi="Arial" w:cs="Arial"/>
          <w:color w:val="202124"/>
        </w:rPr>
        <w:t>Double-check that the training data agrees with other sources (for example, dashboards).</w:t>
      </w:r>
    </w:p>
    <w:p w:rsidR="003814BA" w:rsidRDefault="003814BA" w:rsidP="003814B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Treat your data with all the care that you would treat any mission-critical code. Good ML relies on good data.</w:t>
      </w:r>
    </w:p>
    <w:p w:rsidR="003814BA" w:rsidRDefault="003814BA">
      <w:bookmarkStart w:id="0" w:name="_GoBack"/>
      <w:bookmarkEnd w:id="0"/>
    </w:p>
    <w:sectPr w:rsidR="003814B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9AE" w:rsidRDefault="000A29AE" w:rsidP="00126A31">
      <w:pPr>
        <w:spacing w:after="0" w:line="240" w:lineRule="auto"/>
      </w:pPr>
      <w:r>
        <w:separator/>
      </w:r>
    </w:p>
  </w:endnote>
  <w:endnote w:type="continuationSeparator" w:id="0">
    <w:p w:rsidR="000A29AE" w:rsidRDefault="000A29AE" w:rsidP="0012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A31" w:rsidRDefault="00126A3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2" name="MSIPCM4e1d4cbb9df95f0747e0c87a"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26A31" w:rsidRPr="00126A31" w:rsidRDefault="00126A31" w:rsidP="00126A31">
                          <w:pPr>
                            <w:spacing w:after="0"/>
                            <w:jc w:val="center"/>
                            <w:rPr>
                              <w:rFonts w:ascii="Arial" w:hAnsi="Arial" w:cs="Arial"/>
                              <w:color w:val="000000"/>
                              <w:sz w:val="14"/>
                            </w:rPr>
                          </w:pPr>
                          <w:r w:rsidRPr="00126A3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e1d4cbb9df95f0747e0c87a"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" o:allowincell="f" filled="f" stroked="f" strokeweight=".5pt">
              <v:fill o:detectmouseclick="t"/>
              <v:textbox inset=",0,,0">
                <w:txbxContent>
                  <w:p w:rsidR="00126A31" w:rsidRPr="00126A31" w:rsidRDefault="00126A31" w:rsidP="00126A31">
                    <w:pPr>
                      <w:spacing w:after="0"/>
                      <w:jc w:val="center"/>
                      <w:rPr>
                        <w:rFonts w:ascii="Arial" w:hAnsi="Arial" w:cs="Arial"/>
                        <w:color w:val="000000"/>
                        <w:sz w:val="14"/>
                      </w:rPr>
                    </w:pPr>
                    <w:r w:rsidRPr="00126A3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9AE" w:rsidRDefault="000A29AE" w:rsidP="00126A31">
      <w:pPr>
        <w:spacing w:after="0" w:line="240" w:lineRule="auto"/>
      </w:pPr>
      <w:r>
        <w:separator/>
      </w:r>
    </w:p>
  </w:footnote>
  <w:footnote w:type="continuationSeparator" w:id="0">
    <w:p w:rsidR="000A29AE" w:rsidRDefault="000A29AE" w:rsidP="00126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31C1"/>
    <w:multiLevelType w:val="multilevel"/>
    <w:tmpl w:val="EE0A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05BB1"/>
    <w:multiLevelType w:val="multilevel"/>
    <w:tmpl w:val="D95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C3FD1"/>
    <w:multiLevelType w:val="multilevel"/>
    <w:tmpl w:val="D478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A79DE"/>
    <w:multiLevelType w:val="multilevel"/>
    <w:tmpl w:val="F88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34700F"/>
    <w:multiLevelType w:val="multilevel"/>
    <w:tmpl w:val="A1D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51876"/>
    <w:multiLevelType w:val="multilevel"/>
    <w:tmpl w:val="2408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387507"/>
    <w:multiLevelType w:val="multilevel"/>
    <w:tmpl w:val="E27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732BFE"/>
    <w:multiLevelType w:val="multilevel"/>
    <w:tmpl w:val="F24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62"/>
    <w:rsid w:val="000A29AE"/>
    <w:rsid w:val="00126A31"/>
    <w:rsid w:val="00231462"/>
    <w:rsid w:val="003814BA"/>
    <w:rsid w:val="003B123B"/>
    <w:rsid w:val="003F47C8"/>
    <w:rsid w:val="00CA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C7FF9"/>
  <w15:chartTrackingRefBased/>
  <w15:docId w15:val="{B398FEF4-14BD-4A2D-BCF1-51752176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6A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26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3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26A3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26A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6A31"/>
    <w:rPr>
      <w:color w:val="0000FF"/>
      <w:u w:val="single"/>
    </w:rPr>
  </w:style>
  <w:style w:type="character" w:styleId="HTMLCode">
    <w:name w:val="HTML Code"/>
    <w:basedOn w:val="DefaultParagraphFont"/>
    <w:uiPriority w:val="99"/>
    <w:semiHidden/>
    <w:unhideWhenUsed/>
    <w:rsid w:val="00126A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6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A31"/>
    <w:rPr>
      <w:rFonts w:ascii="Courier New" w:eastAsia="Times New Roman" w:hAnsi="Courier New" w:cs="Courier New"/>
      <w:sz w:val="20"/>
      <w:szCs w:val="20"/>
    </w:rPr>
  </w:style>
  <w:style w:type="character" w:styleId="Strong">
    <w:name w:val="Strong"/>
    <w:basedOn w:val="DefaultParagraphFont"/>
    <w:uiPriority w:val="22"/>
    <w:qFormat/>
    <w:rsid w:val="00126A31"/>
    <w:rPr>
      <w:b/>
      <w:bCs/>
    </w:rPr>
  </w:style>
  <w:style w:type="paragraph" w:styleId="Header">
    <w:name w:val="header"/>
    <w:basedOn w:val="Normal"/>
    <w:link w:val="HeaderChar"/>
    <w:uiPriority w:val="99"/>
    <w:unhideWhenUsed/>
    <w:rsid w:val="00126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A31"/>
  </w:style>
  <w:style w:type="paragraph" w:styleId="Footer">
    <w:name w:val="footer"/>
    <w:basedOn w:val="Normal"/>
    <w:link w:val="FooterChar"/>
    <w:uiPriority w:val="99"/>
    <w:unhideWhenUsed/>
    <w:rsid w:val="00126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A31"/>
  </w:style>
  <w:style w:type="character" w:customStyle="1" w:styleId="mlcc-good-check">
    <w:name w:val="mlcc-good-check"/>
    <w:basedOn w:val="DefaultParagraphFont"/>
    <w:rsid w:val="003B123B"/>
  </w:style>
  <w:style w:type="character" w:customStyle="1" w:styleId="mlcc-bad-x">
    <w:name w:val="mlcc-bad-x"/>
    <w:basedOn w:val="DefaultParagraphFont"/>
    <w:rsid w:val="003B123B"/>
  </w:style>
  <w:style w:type="character" w:styleId="Emphasis">
    <w:name w:val="Emphasis"/>
    <w:basedOn w:val="DefaultParagraphFont"/>
    <w:uiPriority w:val="20"/>
    <w:qFormat/>
    <w:rsid w:val="003B123B"/>
    <w:rPr>
      <w:i/>
      <w:iCs/>
    </w:rPr>
  </w:style>
  <w:style w:type="character" w:customStyle="1" w:styleId="mjxassistivemathml">
    <w:name w:val="mjx_assistive_mathml"/>
    <w:basedOn w:val="DefaultParagraphFont"/>
    <w:rsid w:val="003814BA"/>
  </w:style>
  <w:style w:type="character" w:customStyle="1" w:styleId="pun">
    <w:name w:val="pun"/>
    <w:basedOn w:val="DefaultParagraphFont"/>
    <w:rsid w:val="003814BA"/>
  </w:style>
  <w:style w:type="character" w:customStyle="1" w:styleId="lit">
    <w:name w:val="lit"/>
    <w:basedOn w:val="DefaultParagraphFont"/>
    <w:rsid w:val="003814BA"/>
  </w:style>
  <w:style w:type="character" w:customStyle="1" w:styleId="pln">
    <w:name w:val="pln"/>
    <w:basedOn w:val="DefaultParagraphFont"/>
    <w:rsid w:val="00381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1386">
      <w:bodyDiv w:val="1"/>
      <w:marLeft w:val="0"/>
      <w:marRight w:val="0"/>
      <w:marTop w:val="0"/>
      <w:marBottom w:val="0"/>
      <w:divBdr>
        <w:top w:val="none" w:sz="0" w:space="0" w:color="auto"/>
        <w:left w:val="none" w:sz="0" w:space="0" w:color="auto"/>
        <w:bottom w:val="none" w:sz="0" w:space="0" w:color="auto"/>
        <w:right w:val="none" w:sz="0" w:space="0" w:color="auto"/>
      </w:divBdr>
    </w:div>
    <w:div w:id="46033109">
      <w:bodyDiv w:val="1"/>
      <w:marLeft w:val="0"/>
      <w:marRight w:val="0"/>
      <w:marTop w:val="0"/>
      <w:marBottom w:val="0"/>
      <w:divBdr>
        <w:top w:val="none" w:sz="0" w:space="0" w:color="auto"/>
        <w:left w:val="none" w:sz="0" w:space="0" w:color="auto"/>
        <w:bottom w:val="none" w:sz="0" w:space="0" w:color="auto"/>
        <w:right w:val="none" w:sz="0" w:space="0" w:color="auto"/>
      </w:divBdr>
    </w:div>
    <w:div w:id="65303267">
      <w:bodyDiv w:val="1"/>
      <w:marLeft w:val="0"/>
      <w:marRight w:val="0"/>
      <w:marTop w:val="0"/>
      <w:marBottom w:val="0"/>
      <w:divBdr>
        <w:top w:val="none" w:sz="0" w:space="0" w:color="auto"/>
        <w:left w:val="none" w:sz="0" w:space="0" w:color="auto"/>
        <w:bottom w:val="none" w:sz="0" w:space="0" w:color="auto"/>
        <w:right w:val="none" w:sz="0" w:space="0" w:color="auto"/>
      </w:divBdr>
    </w:div>
    <w:div w:id="243956239">
      <w:bodyDiv w:val="1"/>
      <w:marLeft w:val="0"/>
      <w:marRight w:val="0"/>
      <w:marTop w:val="0"/>
      <w:marBottom w:val="0"/>
      <w:divBdr>
        <w:top w:val="none" w:sz="0" w:space="0" w:color="auto"/>
        <w:left w:val="none" w:sz="0" w:space="0" w:color="auto"/>
        <w:bottom w:val="none" w:sz="0" w:space="0" w:color="auto"/>
        <w:right w:val="none" w:sz="0" w:space="0" w:color="auto"/>
      </w:divBdr>
      <w:divsChild>
        <w:div w:id="609431475">
          <w:marLeft w:val="0"/>
          <w:marRight w:val="0"/>
          <w:marTop w:val="0"/>
          <w:marBottom w:val="0"/>
          <w:divBdr>
            <w:top w:val="none" w:sz="0" w:space="0" w:color="auto"/>
            <w:left w:val="none" w:sz="0" w:space="0" w:color="auto"/>
            <w:bottom w:val="none" w:sz="0" w:space="0" w:color="auto"/>
            <w:right w:val="none" w:sz="0" w:space="0" w:color="auto"/>
          </w:divBdr>
          <w:divsChild>
            <w:div w:id="18504407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19160764">
      <w:bodyDiv w:val="1"/>
      <w:marLeft w:val="0"/>
      <w:marRight w:val="0"/>
      <w:marTop w:val="0"/>
      <w:marBottom w:val="0"/>
      <w:divBdr>
        <w:top w:val="none" w:sz="0" w:space="0" w:color="auto"/>
        <w:left w:val="none" w:sz="0" w:space="0" w:color="auto"/>
        <w:bottom w:val="none" w:sz="0" w:space="0" w:color="auto"/>
        <w:right w:val="none" w:sz="0" w:space="0" w:color="auto"/>
      </w:divBdr>
    </w:div>
    <w:div w:id="375205724">
      <w:bodyDiv w:val="1"/>
      <w:marLeft w:val="0"/>
      <w:marRight w:val="0"/>
      <w:marTop w:val="0"/>
      <w:marBottom w:val="0"/>
      <w:divBdr>
        <w:top w:val="none" w:sz="0" w:space="0" w:color="auto"/>
        <w:left w:val="none" w:sz="0" w:space="0" w:color="auto"/>
        <w:bottom w:val="none" w:sz="0" w:space="0" w:color="auto"/>
        <w:right w:val="none" w:sz="0" w:space="0" w:color="auto"/>
      </w:divBdr>
    </w:div>
    <w:div w:id="482696614">
      <w:bodyDiv w:val="1"/>
      <w:marLeft w:val="0"/>
      <w:marRight w:val="0"/>
      <w:marTop w:val="0"/>
      <w:marBottom w:val="0"/>
      <w:divBdr>
        <w:top w:val="none" w:sz="0" w:space="0" w:color="auto"/>
        <w:left w:val="none" w:sz="0" w:space="0" w:color="auto"/>
        <w:bottom w:val="none" w:sz="0" w:space="0" w:color="auto"/>
        <w:right w:val="none" w:sz="0" w:space="0" w:color="auto"/>
      </w:divBdr>
    </w:div>
    <w:div w:id="494687284">
      <w:bodyDiv w:val="1"/>
      <w:marLeft w:val="0"/>
      <w:marRight w:val="0"/>
      <w:marTop w:val="0"/>
      <w:marBottom w:val="0"/>
      <w:divBdr>
        <w:top w:val="none" w:sz="0" w:space="0" w:color="auto"/>
        <w:left w:val="none" w:sz="0" w:space="0" w:color="auto"/>
        <w:bottom w:val="none" w:sz="0" w:space="0" w:color="auto"/>
        <w:right w:val="none" w:sz="0" w:space="0" w:color="auto"/>
      </w:divBdr>
    </w:div>
    <w:div w:id="551386817">
      <w:bodyDiv w:val="1"/>
      <w:marLeft w:val="0"/>
      <w:marRight w:val="0"/>
      <w:marTop w:val="0"/>
      <w:marBottom w:val="0"/>
      <w:divBdr>
        <w:top w:val="none" w:sz="0" w:space="0" w:color="auto"/>
        <w:left w:val="none" w:sz="0" w:space="0" w:color="auto"/>
        <w:bottom w:val="none" w:sz="0" w:space="0" w:color="auto"/>
        <w:right w:val="none" w:sz="0" w:space="0" w:color="auto"/>
      </w:divBdr>
    </w:div>
    <w:div w:id="652569087">
      <w:bodyDiv w:val="1"/>
      <w:marLeft w:val="0"/>
      <w:marRight w:val="0"/>
      <w:marTop w:val="0"/>
      <w:marBottom w:val="0"/>
      <w:divBdr>
        <w:top w:val="none" w:sz="0" w:space="0" w:color="auto"/>
        <w:left w:val="none" w:sz="0" w:space="0" w:color="auto"/>
        <w:bottom w:val="none" w:sz="0" w:space="0" w:color="auto"/>
        <w:right w:val="none" w:sz="0" w:space="0" w:color="auto"/>
      </w:divBdr>
    </w:div>
    <w:div w:id="676855895">
      <w:bodyDiv w:val="1"/>
      <w:marLeft w:val="0"/>
      <w:marRight w:val="0"/>
      <w:marTop w:val="0"/>
      <w:marBottom w:val="0"/>
      <w:divBdr>
        <w:top w:val="none" w:sz="0" w:space="0" w:color="auto"/>
        <w:left w:val="none" w:sz="0" w:space="0" w:color="auto"/>
        <w:bottom w:val="none" w:sz="0" w:space="0" w:color="auto"/>
        <w:right w:val="none" w:sz="0" w:space="0" w:color="auto"/>
      </w:divBdr>
    </w:div>
    <w:div w:id="731077042">
      <w:bodyDiv w:val="1"/>
      <w:marLeft w:val="0"/>
      <w:marRight w:val="0"/>
      <w:marTop w:val="0"/>
      <w:marBottom w:val="0"/>
      <w:divBdr>
        <w:top w:val="none" w:sz="0" w:space="0" w:color="auto"/>
        <w:left w:val="none" w:sz="0" w:space="0" w:color="auto"/>
        <w:bottom w:val="none" w:sz="0" w:space="0" w:color="auto"/>
        <w:right w:val="none" w:sz="0" w:space="0" w:color="auto"/>
      </w:divBdr>
    </w:div>
    <w:div w:id="834297335">
      <w:bodyDiv w:val="1"/>
      <w:marLeft w:val="0"/>
      <w:marRight w:val="0"/>
      <w:marTop w:val="0"/>
      <w:marBottom w:val="0"/>
      <w:divBdr>
        <w:top w:val="none" w:sz="0" w:space="0" w:color="auto"/>
        <w:left w:val="none" w:sz="0" w:space="0" w:color="auto"/>
        <w:bottom w:val="none" w:sz="0" w:space="0" w:color="auto"/>
        <w:right w:val="none" w:sz="0" w:space="0" w:color="auto"/>
      </w:divBdr>
    </w:div>
    <w:div w:id="1549223765">
      <w:bodyDiv w:val="1"/>
      <w:marLeft w:val="0"/>
      <w:marRight w:val="0"/>
      <w:marTop w:val="0"/>
      <w:marBottom w:val="0"/>
      <w:divBdr>
        <w:top w:val="none" w:sz="0" w:space="0" w:color="auto"/>
        <w:left w:val="none" w:sz="0" w:space="0" w:color="auto"/>
        <w:bottom w:val="none" w:sz="0" w:space="0" w:color="auto"/>
        <w:right w:val="none" w:sz="0" w:space="0" w:color="auto"/>
      </w:divBdr>
    </w:div>
    <w:div w:id="1613442792">
      <w:bodyDiv w:val="1"/>
      <w:marLeft w:val="0"/>
      <w:marRight w:val="0"/>
      <w:marTop w:val="0"/>
      <w:marBottom w:val="0"/>
      <w:divBdr>
        <w:top w:val="none" w:sz="0" w:space="0" w:color="auto"/>
        <w:left w:val="none" w:sz="0" w:space="0" w:color="auto"/>
        <w:bottom w:val="none" w:sz="0" w:space="0" w:color="auto"/>
        <w:right w:val="none" w:sz="0" w:space="0" w:color="auto"/>
      </w:divBdr>
    </w:div>
    <w:div w:id="1616133365">
      <w:bodyDiv w:val="1"/>
      <w:marLeft w:val="0"/>
      <w:marRight w:val="0"/>
      <w:marTop w:val="0"/>
      <w:marBottom w:val="0"/>
      <w:divBdr>
        <w:top w:val="none" w:sz="0" w:space="0" w:color="auto"/>
        <w:left w:val="none" w:sz="0" w:space="0" w:color="auto"/>
        <w:bottom w:val="none" w:sz="0" w:space="0" w:color="auto"/>
        <w:right w:val="none" w:sz="0" w:space="0" w:color="auto"/>
      </w:divBdr>
    </w:div>
    <w:div w:id="1634024584">
      <w:bodyDiv w:val="1"/>
      <w:marLeft w:val="0"/>
      <w:marRight w:val="0"/>
      <w:marTop w:val="0"/>
      <w:marBottom w:val="0"/>
      <w:divBdr>
        <w:top w:val="none" w:sz="0" w:space="0" w:color="auto"/>
        <w:left w:val="none" w:sz="0" w:space="0" w:color="auto"/>
        <w:bottom w:val="none" w:sz="0" w:space="0" w:color="auto"/>
        <w:right w:val="none" w:sz="0" w:space="0" w:color="auto"/>
      </w:divBdr>
    </w:div>
    <w:div w:id="1782601544">
      <w:bodyDiv w:val="1"/>
      <w:marLeft w:val="0"/>
      <w:marRight w:val="0"/>
      <w:marTop w:val="0"/>
      <w:marBottom w:val="0"/>
      <w:divBdr>
        <w:top w:val="none" w:sz="0" w:space="0" w:color="auto"/>
        <w:left w:val="none" w:sz="0" w:space="0" w:color="auto"/>
        <w:bottom w:val="none" w:sz="0" w:space="0" w:color="auto"/>
        <w:right w:val="none" w:sz="0" w:space="0" w:color="auto"/>
      </w:divBdr>
    </w:div>
    <w:div w:id="1848708553">
      <w:bodyDiv w:val="1"/>
      <w:marLeft w:val="0"/>
      <w:marRight w:val="0"/>
      <w:marTop w:val="0"/>
      <w:marBottom w:val="0"/>
      <w:divBdr>
        <w:top w:val="none" w:sz="0" w:space="0" w:color="auto"/>
        <w:left w:val="none" w:sz="0" w:space="0" w:color="auto"/>
        <w:bottom w:val="none" w:sz="0" w:space="0" w:color="auto"/>
        <w:right w:val="none" w:sz="0" w:space="0" w:color="auto"/>
      </w:divBdr>
    </w:div>
    <w:div w:id="1956397960">
      <w:bodyDiv w:val="1"/>
      <w:marLeft w:val="0"/>
      <w:marRight w:val="0"/>
      <w:marTop w:val="0"/>
      <w:marBottom w:val="0"/>
      <w:divBdr>
        <w:top w:val="none" w:sz="0" w:space="0" w:color="auto"/>
        <w:left w:val="none" w:sz="0" w:space="0" w:color="auto"/>
        <w:bottom w:val="none" w:sz="0" w:space="0" w:color="auto"/>
        <w:right w:val="none" w:sz="0" w:space="0" w:color="auto"/>
      </w:divBdr>
    </w:div>
    <w:div w:id="2110225424">
      <w:bodyDiv w:val="1"/>
      <w:marLeft w:val="0"/>
      <w:marRight w:val="0"/>
      <w:marTop w:val="0"/>
      <w:marBottom w:val="0"/>
      <w:divBdr>
        <w:top w:val="none" w:sz="0" w:space="0" w:color="auto"/>
        <w:left w:val="none" w:sz="0" w:space="0" w:color="auto"/>
        <w:bottom w:val="none" w:sz="0" w:space="0" w:color="auto"/>
        <w:right w:val="none" w:sz="0" w:space="0" w:color="auto"/>
      </w:divBdr>
    </w:div>
    <w:div w:id="213209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machine-learning/glossary"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ikipedia.org/wiki/Quant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evelopers.google.com/machine-learning/crash-course/california-housing-data-descrip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google.com/machine-learning/glossar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1844</Words>
  <Characters>10517</Characters>
  <Application>Microsoft Office Word</Application>
  <DocSecurity>0</DocSecurity>
  <Lines>87</Lines>
  <Paragraphs>24</Paragraphs>
  <ScaleCrop>false</ScaleCrop>
  <Company>WIPRO.COM</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Ramesh (TECH)</dc:creator>
  <cp:keywords/>
  <dc:description/>
  <cp:lastModifiedBy>Sidharth Ramesh (TECH)</cp:lastModifiedBy>
  <cp:revision>5</cp:revision>
  <dcterms:created xsi:type="dcterms:W3CDTF">2020-06-22T14:22:00Z</dcterms:created>
  <dcterms:modified xsi:type="dcterms:W3CDTF">2020-06-22T15:27:00Z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SI20021037@wipro.com</vt:lpwstr>
  </property>
  <property fmtid="{D5CDD505-2E9C-101B-9397-08002B2CF9AE}" pid="5" name="MSIP_Label_b9a70571-31c6-4603-80c1-ef2fb871a62a_SetDate">
    <vt:lpwstr>2020-06-22T14:25:27.8977555Z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831bed63-88e2-4399-a4a4-1b8962b53b63</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