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F4B45" w14:textId="3C50D9D1" w:rsidR="00112E6B" w:rsidRPr="00CC08C8" w:rsidRDefault="00CC08C8">
      <w:pPr>
        <w:rPr>
          <w:rFonts w:ascii="Arial Black" w:hAnsi="Arial Black"/>
          <w:b/>
          <w:bCs/>
          <w:color w:val="000000" w:themeColor="text1"/>
          <w:spacing w:val="-4"/>
          <w:sz w:val="52"/>
          <w:szCs w:val="52"/>
        </w:rPr>
      </w:pPr>
      <w:bookmarkStart w:id="0" w:name="Slide_1:_CREDIT_CARD"/>
      <w:bookmarkEnd w:id="0"/>
      <w:r w:rsidRPr="00CC08C8">
        <w:rPr>
          <w:rFonts w:ascii="Arial Black" w:hAnsi="Arial Black"/>
          <w:b/>
          <w:bCs/>
          <w:color w:val="000000" w:themeColor="text1"/>
          <w:sz w:val="52"/>
          <w:szCs w:val="52"/>
        </w:rPr>
        <w:t>CREDIT</w:t>
      </w:r>
      <w:r w:rsidRPr="00CC08C8">
        <w:rPr>
          <w:rFonts w:ascii="Arial Black" w:hAnsi="Arial Black"/>
          <w:b/>
          <w:bCs/>
          <w:color w:val="000000" w:themeColor="text1"/>
          <w:spacing w:val="-78"/>
          <w:sz w:val="52"/>
          <w:szCs w:val="52"/>
        </w:rPr>
        <w:t xml:space="preserve"> </w:t>
      </w:r>
      <w:r w:rsidRPr="00CC08C8">
        <w:rPr>
          <w:rFonts w:ascii="Arial Black" w:hAnsi="Arial Black"/>
          <w:b/>
          <w:bCs/>
          <w:color w:val="000000" w:themeColor="text1"/>
          <w:spacing w:val="-4"/>
          <w:sz w:val="52"/>
          <w:szCs w:val="52"/>
        </w:rPr>
        <w:t>CARD</w:t>
      </w:r>
      <w:r w:rsidRPr="00CC08C8">
        <w:rPr>
          <w:rFonts w:ascii="Arial Black" w:hAnsi="Arial Black"/>
          <w:b/>
          <w:bCs/>
          <w:color w:val="000000" w:themeColor="text1"/>
          <w:spacing w:val="-4"/>
          <w:sz w:val="52"/>
          <w:szCs w:val="52"/>
        </w:rPr>
        <w:t xml:space="preserve"> WEEKLY STATUS REPORT</w:t>
      </w:r>
    </w:p>
    <w:p w14:paraId="7C19076E" w14:textId="77777777" w:rsidR="00CC08C8" w:rsidRPr="00CC08C8" w:rsidRDefault="00CC08C8" w:rsidP="00CC08C8">
      <w:pPr>
        <w:spacing w:before="70"/>
        <w:ind w:left="61"/>
        <w:rPr>
          <w:rFonts w:ascii="Arial Black"/>
          <w:b/>
          <w:bCs/>
          <w:color w:val="000000" w:themeColor="text1"/>
          <w:spacing w:val="-2"/>
          <w:sz w:val="40"/>
          <w:szCs w:val="10"/>
        </w:rPr>
      </w:pPr>
      <w:r w:rsidRPr="00CC08C8">
        <w:rPr>
          <w:rFonts w:ascii="Arial Black"/>
          <w:b/>
          <w:bCs/>
          <w:color w:val="000000" w:themeColor="text1"/>
          <w:sz w:val="40"/>
          <w:szCs w:val="10"/>
        </w:rPr>
        <w:t>Project</w:t>
      </w:r>
      <w:r w:rsidRPr="00CC08C8">
        <w:rPr>
          <w:rFonts w:ascii="Arial Black"/>
          <w:b/>
          <w:bCs/>
          <w:color w:val="000000" w:themeColor="text1"/>
          <w:spacing w:val="-21"/>
          <w:sz w:val="40"/>
          <w:szCs w:val="10"/>
        </w:rPr>
        <w:t xml:space="preserve"> </w:t>
      </w:r>
      <w:r w:rsidRPr="00CC08C8">
        <w:rPr>
          <w:rFonts w:ascii="Arial Black"/>
          <w:b/>
          <w:bCs/>
          <w:color w:val="000000" w:themeColor="text1"/>
          <w:spacing w:val="-2"/>
          <w:sz w:val="40"/>
          <w:szCs w:val="10"/>
        </w:rPr>
        <w:t>Objective</w:t>
      </w:r>
    </w:p>
    <w:p w14:paraId="6E9A5314" w14:textId="3A2B013A" w:rsidR="00CC08C8" w:rsidRDefault="00CC08C8">
      <w:pPr>
        <w:rPr>
          <w:color w:val="000000" w:themeColor="text1"/>
          <w:sz w:val="36"/>
          <w:szCs w:val="36"/>
        </w:rPr>
      </w:pPr>
      <w:r w:rsidRPr="00CC08C8">
        <w:rPr>
          <w:color w:val="000000" w:themeColor="text1"/>
          <w:sz w:val="36"/>
          <w:szCs w:val="36"/>
        </w:rPr>
        <w:t xml:space="preserve">To develop a comprehensive credit card weekly dashboard that provides real time insights into key performance metrics and trends, enabling stakeholders to monitor and analyze credit card operations effectively. </w:t>
      </w:r>
    </w:p>
    <w:p w14:paraId="1EDAD1E2" w14:textId="4BB28D56" w:rsidR="00CC08C8" w:rsidRDefault="00CC08C8">
      <w:pPr>
        <w:rPr>
          <w:color w:val="000000" w:themeColor="text1"/>
          <w:sz w:val="36"/>
          <w:szCs w:val="36"/>
        </w:rPr>
      </w:pPr>
    </w:p>
    <w:p w14:paraId="1BE50BF6" w14:textId="6140F783" w:rsidR="00CC08C8" w:rsidRDefault="00CC08C8">
      <w:pPr>
        <w:rPr>
          <w:rFonts w:ascii="Arial Black" w:hAnsi="Arial Black"/>
          <w:b/>
          <w:bCs/>
          <w:color w:val="000000" w:themeColor="text1"/>
          <w:sz w:val="52"/>
          <w:szCs w:val="52"/>
        </w:rPr>
      </w:pPr>
      <w:r w:rsidRPr="00CC08C8">
        <w:rPr>
          <w:rFonts w:ascii="Arial Black" w:hAnsi="Arial Black"/>
          <w:b/>
          <w:bCs/>
          <w:color w:val="000000" w:themeColor="text1"/>
          <w:sz w:val="52"/>
          <w:szCs w:val="52"/>
        </w:rPr>
        <w:t>Import</w:t>
      </w:r>
      <w:r>
        <w:rPr>
          <w:rFonts w:ascii="Arial Black"/>
          <w:color w:val="FFC000"/>
          <w:spacing w:val="-14"/>
          <w:sz w:val="80"/>
        </w:rPr>
        <w:t xml:space="preserve"> </w:t>
      </w:r>
      <w:r w:rsidRPr="00CC08C8">
        <w:rPr>
          <w:rFonts w:ascii="Arial Black" w:hAnsi="Arial Black"/>
          <w:b/>
          <w:bCs/>
          <w:color w:val="000000" w:themeColor="text1"/>
          <w:sz w:val="52"/>
          <w:szCs w:val="52"/>
        </w:rPr>
        <w:t>data to SQL database</w:t>
      </w:r>
    </w:p>
    <w:p w14:paraId="7DCA899C" w14:textId="794F11EF" w:rsidR="00CC08C8" w:rsidRPr="00CC08C8" w:rsidRDefault="00CC08C8" w:rsidP="00CC08C8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CC08C8">
        <w:rPr>
          <w:color w:val="000000" w:themeColor="text1"/>
          <w:sz w:val="36"/>
          <w:szCs w:val="36"/>
        </w:rPr>
        <w:t>Prepare csv file</w:t>
      </w:r>
    </w:p>
    <w:p w14:paraId="5E0E0E32" w14:textId="0B3108A7" w:rsidR="00CC08C8" w:rsidRPr="00CC08C8" w:rsidRDefault="00CC08C8" w:rsidP="00CC08C8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CC08C8">
        <w:rPr>
          <w:color w:val="000000" w:themeColor="text1"/>
          <w:sz w:val="36"/>
          <w:szCs w:val="36"/>
        </w:rPr>
        <w:t>Create tables in SQL</w:t>
      </w:r>
    </w:p>
    <w:p w14:paraId="5C438B60" w14:textId="0C81FED3" w:rsidR="00CC08C8" w:rsidRPr="00CC08C8" w:rsidRDefault="00CC08C8" w:rsidP="00CC08C8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CC08C8">
        <w:drawing>
          <wp:anchor distT="0" distB="0" distL="0" distR="0" simplePos="0" relativeHeight="251656704" behindDoc="0" locked="0" layoutInCell="1" allowOverlap="1" wp14:anchorId="2646BB57" wp14:editId="028DCDCE">
            <wp:simplePos x="0" y="0"/>
            <wp:positionH relativeFrom="page">
              <wp:posOffset>10322052</wp:posOffset>
            </wp:positionH>
            <wp:positionV relativeFrom="paragraph">
              <wp:posOffset>233521</wp:posOffset>
            </wp:positionV>
            <wp:extent cx="900683" cy="818388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683" cy="818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08C8">
        <w:rPr>
          <w:color w:val="000000" w:themeColor="text1"/>
          <w:sz w:val="36"/>
          <w:szCs w:val="36"/>
        </w:rPr>
        <w:t>import csv file into SQL</w:t>
      </w:r>
    </w:p>
    <w:p w14:paraId="00635543" w14:textId="25E9D146" w:rsidR="00CC08C8" w:rsidRDefault="00CC08C8">
      <w:pPr>
        <w:rPr>
          <w:color w:val="000000" w:themeColor="text1"/>
          <w:sz w:val="36"/>
          <w:szCs w:val="36"/>
        </w:rPr>
      </w:pPr>
    </w:p>
    <w:p w14:paraId="160E2F24" w14:textId="0599EBB8" w:rsidR="00CC08C8" w:rsidRDefault="00CC08C8">
      <w:pPr>
        <w:rPr>
          <w:rFonts w:ascii="Arial Black" w:hAnsi="Arial Black"/>
          <w:b/>
          <w:bCs/>
          <w:color w:val="000000" w:themeColor="text1"/>
          <w:sz w:val="52"/>
          <w:szCs w:val="52"/>
        </w:rPr>
      </w:pPr>
      <w:r w:rsidRPr="00CC08C8">
        <w:rPr>
          <w:rFonts w:ascii="Arial Black" w:hAnsi="Arial Black"/>
          <w:b/>
          <w:bCs/>
          <w:color w:val="000000" w:themeColor="text1"/>
          <w:sz w:val="52"/>
          <w:szCs w:val="52"/>
        </w:rPr>
        <w:t>Project Insights</w:t>
      </w:r>
    </w:p>
    <w:p w14:paraId="4DC52B80" w14:textId="77777777" w:rsidR="00CC08C8" w:rsidRPr="00CC08C8" w:rsidRDefault="00CC08C8" w:rsidP="00CC08C8">
      <w:pPr>
        <w:pStyle w:val="Heading2"/>
        <w:spacing w:before="176"/>
        <w:rPr>
          <w:b w:val="0"/>
          <w:bCs w:val="0"/>
          <w:color w:val="000000" w:themeColor="text1"/>
          <w:sz w:val="36"/>
          <w:szCs w:val="36"/>
        </w:rPr>
      </w:pPr>
      <w:r w:rsidRPr="00CC08C8">
        <w:rPr>
          <w:b w:val="0"/>
          <w:bCs w:val="0"/>
          <w:color w:val="000000" w:themeColor="text1"/>
          <w:sz w:val="36"/>
          <w:szCs w:val="36"/>
        </w:rPr>
        <w:t>WoW change:</w:t>
      </w:r>
    </w:p>
    <w:p w14:paraId="20229EA6" w14:textId="64551C6C" w:rsidR="00CC08C8" w:rsidRPr="00CC08C8" w:rsidRDefault="00CC08C8" w:rsidP="00CC08C8">
      <w:pPr>
        <w:pStyle w:val="ListParagraph"/>
        <w:numPr>
          <w:ilvl w:val="0"/>
          <w:numId w:val="3"/>
        </w:numPr>
        <w:tabs>
          <w:tab w:val="left" w:pos="757"/>
        </w:tabs>
        <w:spacing w:before="43"/>
        <w:ind w:hanging="566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1. </w:t>
      </w:r>
      <w:r w:rsidRPr="00CC08C8">
        <w:rPr>
          <w:color w:val="000000" w:themeColor="text1"/>
          <w:sz w:val="36"/>
          <w:szCs w:val="36"/>
        </w:rPr>
        <w:t>Revenue increased by 28.8%,</w:t>
      </w:r>
    </w:p>
    <w:p w14:paraId="6B2D1547" w14:textId="32F23B1C" w:rsidR="00CC08C8" w:rsidRPr="00CC08C8" w:rsidRDefault="00CC08C8" w:rsidP="00CC08C8">
      <w:pPr>
        <w:pStyle w:val="ListParagraph"/>
        <w:numPr>
          <w:ilvl w:val="0"/>
          <w:numId w:val="3"/>
        </w:numPr>
        <w:tabs>
          <w:tab w:val="left" w:pos="757"/>
        </w:tabs>
        <w:spacing w:before="50"/>
        <w:ind w:hanging="566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2. </w:t>
      </w:r>
      <w:r w:rsidRPr="00CC08C8">
        <w:rPr>
          <w:color w:val="000000" w:themeColor="text1"/>
          <w:sz w:val="36"/>
          <w:szCs w:val="36"/>
        </w:rPr>
        <w:t>Total Transaction Amt &amp; Count increased by xx% &amp; xx%</w:t>
      </w:r>
    </w:p>
    <w:p w14:paraId="7CF49355" w14:textId="15DD1165" w:rsidR="00CC08C8" w:rsidRDefault="00CC08C8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00CC08C8">
        <w:rPr>
          <w:rFonts w:ascii="Calibri" w:eastAsia="Calibri" w:hAnsi="Calibri" w:cs="Calibri"/>
          <w:color w:val="000000" w:themeColor="text1"/>
          <w:sz w:val="36"/>
          <w:szCs w:val="36"/>
        </w:rPr>
        <w:t>Customer count increased by xx%</w:t>
      </w:r>
    </w:p>
    <w:p w14:paraId="5CF100EB" w14:textId="24BD1E2D" w:rsidR="00CC08C8" w:rsidRDefault="00CC08C8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10956C51" w14:textId="0B42BF1C" w:rsidR="00CC08C8" w:rsidRPr="007634BB" w:rsidRDefault="00CC08C8" w:rsidP="00CC08C8">
      <w:pPr>
        <w:pStyle w:val="Heading2"/>
      </w:pPr>
      <w:r w:rsidRPr="007634BB">
        <w:lastRenderedPageBreak/>
        <w:t>Overview</w:t>
      </w:r>
      <w:r w:rsidRPr="007634BB">
        <w:rPr>
          <w:spacing w:val="-22"/>
        </w:rPr>
        <w:t xml:space="preserve"> </w:t>
      </w:r>
      <w:r w:rsidRPr="007634BB">
        <w:rPr>
          <w:spacing w:val="-4"/>
        </w:rPr>
        <w:t>YTD:</w:t>
      </w:r>
    </w:p>
    <w:p w14:paraId="4F690A36" w14:textId="3219DC5E" w:rsidR="00CC08C8" w:rsidRPr="007634BB" w:rsidRDefault="00CC08C8" w:rsidP="00CC08C8">
      <w:pPr>
        <w:pStyle w:val="ListParagraph"/>
        <w:numPr>
          <w:ilvl w:val="0"/>
          <w:numId w:val="3"/>
        </w:numPr>
        <w:tabs>
          <w:tab w:val="left" w:pos="757"/>
        </w:tabs>
        <w:spacing w:before="46"/>
        <w:ind w:hanging="566"/>
        <w:rPr>
          <w:sz w:val="40"/>
        </w:rPr>
      </w:pPr>
      <w:r>
        <w:rPr>
          <w:sz w:val="40"/>
        </w:rPr>
        <w:t xml:space="preserve">1. </w:t>
      </w:r>
      <w:r w:rsidRPr="007634BB">
        <w:rPr>
          <w:sz w:val="40"/>
        </w:rPr>
        <w:t>Overall</w:t>
      </w:r>
      <w:r w:rsidRPr="007634BB">
        <w:rPr>
          <w:spacing w:val="-11"/>
          <w:sz w:val="40"/>
        </w:rPr>
        <w:t xml:space="preserve"> </w:t>
      </w:r>
      <w:r w:rsidRPr="007634BB">
        <w:rPr>
          <w:sz w:val="40"/>
        </w:rPr>
        <w:t>revenue</w:t>
      </w:r>
      <w:r w:rsidRPr="007634BB">
        <w:rPr>
          <w:spacing w:val="-9"/>
          <w:sz w:val="40"/>
        </w:rPr>
        <w:t xml:space="preserve"> </w:t>
      </w:r>
      <w:r w:rsidRPr="007634BB">
        <w:rPr>
          <w:sz w:val="40"/>
        </w:rPr>
        <w:t>is</w:t>
      </w:r>
      <w:r w:rsidRPr="007634BB">
        <w:rPr>
          <w:spacing w:val="-9"/>
          <w:sz w:val="40"/>
        </w:rPr>
        <w:t xml:space="preserve"> </w:t>
      </w:r>
      <w:r w:rsidRPr="007634BB">
        <w:rPr>
          <w:spacing w:val="-5"/>
          <w:sz w:val="40"/>
        </w:rPr>
        <w:t>57M</w:t>
      </w:r>
    </w:p>
    <w:p w14:paraId="0BB98898" w14:textId="20879DD7" w:rsidR="00CC08C8" w:rsidRPr="007634BB" w:rsidRDefault="00CC08C8" w:rsidP="00CC08C8">
      <w:pPr>
        <w:pStyle w:val="ListParagraph"/>
        <w:numPr>
          <w:ilvl w:val="0"/>
          <w:numId w:val="3"/>
        </w:numPr>
        <w:tabs>
          <w:tab w:val="left" w:pos="757"/>
        </w:tabs>
        <w:spacing w:before="47"/>
        <w:ind w:hanging="566"/>
        <w:rPr>
          <w:sz w:val="40"/>
        </w:rPr>
      </w:pPr>
      <w:r>
        <w:rPr>
          <w:sz w:val="40"/>
        </w:rPr>
        <w:t xml:space="preserve">2. </w:t>
      </w:r>
      <w:r w:rsidRPr="007634BB">
        <w:rPr>
          <w:sz w:val="40"/>
        </w:rPr>
        <w:t>Total</w:t>
      </w:r>
      <w:r w:rsidRPr="007634BB">
        <w:rPr>
          <w:spacing w:val="-23"/>
          <w:sz w:val="40"/>
        </w:rPr>
        <w:t xml:space="preserve"> </w:t>
      </w:r>
      <w:r w:rsidRPr="007634BB">
        <w:rPr>
          <w:sz w:val="40"/>
        </w:rPr>
        <w:t>interest</w:t>
      </w:r>
      <w:r w:rsidRPr="007634BB">
        <w:rPr>
          <w:spacing w:val="-22"/>
          <w:sz w:val="40"/>
        </w:rPr>
        <w:t xml:space="preserve"> </w:t>
      </w:r>
      <w:r w:rsidRPr="007634BB">
        <w:rPr>
          <w:sz w:val="40"/>
        </w:rPr>
        <w:t>is</w:t>
      </w:r>
      <w:r w:rsidRPr="007634BB">
        <w:rPr>
          <w:spacing w:val="-22"/>
          <w:sz w:val="40"/>
        </w:rPr>
        <w:t xml:space="preserve"> </w:t>
      </w:r>
      <w:r w:rsidRPr="007634BB">
        <w:rPr>
          <w:spacing w:val="-5"/>
          <w:sz w:val="40"/>
        </w:rPr>
        <w:t>8M</w:t>
      </w:r>
    </w:p>
    <w:p w14:paraId="67B9F3ED" w14:textId="250364D2" w:rsidR="00CC08C8" w:rsidRPr="007634BB" w:rsidRDefault="00CC08C8" w:rsidP="00CC08C8">
      <w:pPr>
        <w:pStyle w:val="ListParagraph"/>
        <w:numPr>
          <w:ilvl w:val="0"/>
          <w:numId w:val="3"/>
        </w:numPr>
        <w:tabs>
          <w:tab w:val="left" w:pos="757"/>
        </w:tabs>
        <w:spacing w:before="47"/>
        <w:ind w:hanging="566"/>
        <w:rPr>
          <w:sz w:val="40"/>
        </w:rPr>
      </w:pPr>
      <w:r>
        <w:rPr>
          <w:sz w:val="40"/>
        </w:rPr>
        <w:t xml:space="preserve">3. </w:t>
      </w:r>
      <w:r w:rsidRPr="007634BB">
        <w:rPr>
          <w:sz w:val="40"/>
        </w:rPr>
        <w:t>Total</w:t>
      </w:r>
      <w:r w:rsidRPr="007634BB">
        <w:rPr>
          <w:spacing w:val="-17"/>
          <w:sz w:val="40"/>
        </w:rPr>
        <w:t xml:space="preserve"> </w:t>
      </w:r>
      <w:r w:rsidRPr="007634BB">
        <w:rPr>
          <w:sz w:val="40"/>
        </w:rPr>
        <w:t>transaction</w:t>
      </w:r>
      <w:r w:rsidRPr="007634BB">
        <w:rPr>
          <w:spacing w:val="-17"/>
          <w:sz w:val="40"/>
        </w:rPr>
        <w:t xml:space="preserve"> </w:t>
      </w:r>
      <w:r w:rsidRPr="007634BB">
        <w:rPr>
          <w:sz w:val="40"/>
        </w:rPr>
        <w:t>amount</w:t>
      </w:r>
      <w:r w:rsidRPr="007634BB">
        <w:rPr>
          <w:spacing w:val="-17"/>
          <w:sz w:val="40"/>
        </w:rPr>
        <w:t xml:space="preserve"> </w:t>
      </w:r>
      <w:r w:rsidRPr="007634BB">
        <w:rPr>
          <w:sz w:val="40"/>
        </w:rPr>
        <w:t>is</w:t>
      </w:r>
      <w:r w:rsidRPr="007634BB">
        <w:rPr>
          <w:spacing w:val="-16"/>
          <w:sz w:val="40"/>
        </w:rPr>
        <w:t xml:space="preserve"> </w:t>
      </w:r>
      <w:r w:rsidRPr="007634BB">
        <w:rPr>
          <w:spacing w:val="-5"/>
          <w:sz w:val="40"/>
        </w:rPr>
        <w:t>46M</w:t>
      </w:r>
    </w:p>
    <w:p w14:paraId="63CFBA97" w14:textId="08E4D5AA" w:rsidR="00CC08C8" w:rsidRPr="005D008F" w:rsidRDefault="00CC08C8" w:rsidP="00CC08C8">
      <w:pPr>
        <w:pStyle w:val="ListParagraph"/>
        <w:numPr>
          <w:ilvl w:val="0"/>
          <w:numId w:val="3"/>
        </w:numPr>
        <w:tabs>
          <w:tab w:val="left" w:pos="757"/>
        </w:tabs>
        <w:spacing w:before="49"/>
        <w:ind w:hanging="566"/>
        <w:rPr>
          <w:sz w:val="40"/>
        </w:rPr>
      </w:pPr>
      <w:r>
        <w:rPr>
          <w:sz w:val="40"/>
        </w:rPr>
        <w:t xml:space="preserve">4. </w:t>
      </w:r>
      <w:r w:rsidRPr="007634BB">
        <w:rPr>
          <w:sz w:val="40"/>
        </w:rPr>
        <w:t>Male</w:t>
      </w:r>
      <w:r w:rsidRPr="007634BB">
        <w:rPr>
          <w:spacing w:val="-8"/>
          <w:sz w:val="40"/>
        </w:rPr>
        <w:t xml:space="preserve"> </w:t>
      </w:r>
      <w:r w:rsidRPr="007634BB">
        <w:rPr>
          <w:sz w:val="40"/>
        </w:rPr>
        <w:t>customers</w:t>
      </w:r>
      <w:r w:rsidRPr="007634BB">
        <w:rPr>
          <w:spacing w:val="-5"/>
          <w:sz w:val="40"/>
        </w:rPr>
        <w:t xml:space="preserve"> </w:t>
      </w:r>
      <w:r w:rsidRPr="007634BB">
        <w:rPr>
          <w:sz w:val="40"/>
        </w:rPr>
        <w:t>are</w:t>
      </w:r>
      <w:r w:rsidRPr="007634BB">
        <w:rPr>
          <w:spacing w:val="-8"/>
          <w:sz w:val="40"/>
        </w:rPr>
        <w:t xml:space="preserve"> </w:t>
      </w:r>
      <w:r w:rsidRPr="007634BB">
        <w:rPr>
          <w:sz w:val="40"/>
        </w:rPr>
        <w:t>contributing</w:t>
      </w:r>
      <w:r w:rsidRPr="007634BB">
        <w:rPr>
          <w:spacing w:val="-11"/>
          <w:sz w:val="40"/>
        </w:rPr>
        <w:t xml:space="preserve"> </w:t>
      </w:r>
      <w:r w:rsidRPr="007634BB">
        <w:rPr>
          <w:sz w:val="40"/>
        </w:rPr>
        <w:t>more</w:t>
      </w:r>
      <w:r w:rsidRPr="007634BB">
        <w:rPr>
          <w:spacing w:val="-8"/>
          <w:sz w:val="40"/>
        </w:rPr>
        <w:t xml:space="preserve"> </w:t>
      </w:r>
      <w:r w:rsidRPr="007634BB">
        <w:rPr>
          <w:sz w:val="40"/>
        </w:rPr>
        <w:t>in</w:t>
      </w:r>
      <w:r w:rsidRPr="007634BB">
        <w:rPr>
          <w:spacing w:val="-10"/>
          <w:sz w:val="40"/>
        </w:rPr>
        <w:t xml:space="preserve"> </w:t>
      </w:r>
      <w:r w:rsidRPr="007634BB">
        <w:rPr>
          <w:sz w:val="40"/>
        </w:rPr>
        <w:t>revenue</w:t>
      </w:r>
      <w:r w:rsidRPr="007634BB">
        <w:rPr>
          <w:spacing w:val="-7"/>
          <w:sz w:val="40"/>
        </w:rPr>
        <w:t xml:space="preserve"> </w:t>
      </w:r>
      <w:r w:rsidRPr="007634BB">
        <w:rPr>
          <w:sz w:val="40"/>
        </w:rPr>
        <w:t>31M,</w:t>
      </w:r>
      <w:r w:rsidRPr="007634BB">
        <w:rPr>
          <w:spacing w:val="-10"/>
          <w:sz w:val="40"/>
        </w:rPr>
        <w:t xml:space="preserve"> </w:t>
      </w:r>
      <w:r w:rsidRPr="007634BB">
        <w:rPr>
          <w:sz w:val="40"/>
        </w:rPr>
        <w:t>female</w:t>
      </w:r>
      <w:r w:rsidRPr="007634BB">
        <w:rPr>
          <w:spacing w:val="-7"/>
          <w:sz w:val="40"/>
        </w:rPr>
        <w:t xml:space="preserve"> </w:t>
      </w:r>
      <w:r w:rsidRPr="007634BB">
        <w:rPr>
          <w:spacing w:val="-5"/>
          <w:sz w:val="40"/>
        </w:rPr>
        <w:t>26M</w:t>
      </w:r>
    </w:p>
    <w:p w14:paraId="45AA98F8" w14:textId="3DEAF88F" w:rsidR="005D008F" w:rsidRPr="005D008F" w:rsidRDefault="005D008F" w:rsidP="00CC08C8">
      <w:pPr>
        <w:pStyle w:val="ListParagraph"/>
        <w:numPr>
          <w:ilvl w:val="0"/>
          <w:numId w:val="3"/>
        </w:numPr>
        <w:tabs>
          <w:tab w:val="left" w:pos="757"/>
        </w:tabs>
        <w:spacing w:before="49"/>
        <w:ind w:hanging="566"/>
        <w:rPr>
          <w:sz w:val="40"/>
        </w:rPr>
      </w:pPr>
      <w:r>
        <w:rPr>
          <w:sz w:val="40"/>
        </w:rPr>
        <w:t xml:space="preserve">5. </w:t>
      </w:r>
      <w:r w:rsidRPr="007634BB">
        <w:rPr>
          <w:sz w:val="40"/>
        </w:rPr>
        <w:t>Blue</w:t>
      </w:r>
      <w:r w:rsidRPr="007634BB">
        <w:rPr>
          <w:spacing w:val="-9"/>
          <w:sz w:val="40"/>
        </w:rPr>
        <w:t xml:space="preserve"> </w:t>
      </w:r>
      <w:r w:rsidRPr="007634BB">
        <w:rPr>
          <w:sz w:val="40"/>
        </w:rPr>
        <w:t>&amp;</w:t>
      </w:r>
      <w:r w:rsidRPr="007634BB">
        <w:rPr>
          <w:spacing w:val="-7"/>
          <w:sz w:val="40"/>
        </w:rPr>
        <w:t xml:space="preserve"> </w:t>
      </w:r>
      <w:r w:rsidRPr="007634BB">
        <w:rPr>
          <w:sz w:val="40"/>
        </w:rPr>
        <w:t>Silver</w:t>
      </w:r>
      <w:r w:rsidRPr="007634BB">
        <w:rPr>
          <w:spacing w:val="-6"/>
          <w:sz w:val="40"/>
        </w:rPr>
        <w:t xml:space="preserve"> </w:t>
      </w:r>
      <w:r w:rsidRPr="007634BB">
        <w:rPr>
          <w:sz w:val="40"/>
        </w:rPr>
        <w:t>credit</w:t>
      </w:r>
      <w:r w:rsidRPr="007634BB">
        <w:rPr>
          <w:spacing w:val="-7"/>
          <w:sz w:val="40"/>
        </w:rPr>
        <w:t xml:space="preserve"> </w:t>
      </w:r>
      <w:r w:rsidRPr="007634BB">
        <w:rPr>
          <w:sz w:val="40"/>
        </w:rPr>
        <w:t>card</w:t>
      </w:r>
      <w:r w:rsidRPr="007634BB">
        <w:rPr>
          <w:spacing w:val="-7"/>
          <w:sz w:val="40"/>
        </w:rPr>
        <w:t xml:space="preserve"> </w:t>
      </w:r>
      <w:r w:rsidRPr="007634BB">
        <w:rPr>
          <w:sz w:val="40"/>
        </w:rPr>
        <w:t>are</w:t>
      </w:r>
      <w:r w:rsidRPr="007634BB">
        <w:rPr>
          <w:spacing w:val="-7"/>
          <w:sz w:val="40"/>
        </w:rPr>
        <w:t xml:space="preserve"> </w:t>
      </w:r>
      <w:r w:rsidRPr="007634BB">
        <w:rPr>
          <w:sz w:val="40"/>
        </w:rPr>
        <w:t>contributing</w:t>
      </w:r>
      <w:r w:rsidRPr="007634BB">
        <w:rPr>
          <w:spacing w:val="-11"/>
          <w:sz w:val="40"/>
        </w:rPr>
        <w:t xml:space="preserve"> </w:t>
      </w:r>
      <w:r w:rsidRPr="007634BB">
        <w:rPr>
          <w:sz w:val="40"/>
        </w:rPr>
        <w:t>to</w:t>
      </w:r>
      <w:r w:rsidRPr="007634BB">
        <w:rPr>
          <w:spacing w:val="-7"/>
          <w:sz w:val="40"/>
        </w:rPr>
        <w:t xml:space="preserve"> </w:t>
      </w:r>
      <w:r w:rsidRPr="007634BB">
        <w:rPr>
          <w:sz w:val="40"/>
        </w:rPr>
        <w:t>93%</w:t>
      </w:r>
      <w:r w:rsidRPr="007634BB">
        <w:rPr>
          <w:spacing w:val="-12"/>
          <w:sz w:val="40"/>
        </w:rPr>
        <w:t xml:space="preserve"> </w:t>
      </w:r>
      <w:r w:rsidRPr="007634BB">
        <w:rPr>
          <w:sz w:val="40"/>
        </w:rPr>
        <w:t>of</w:t>
      </w:r>
      <w:r w:rsidRPr="007634BB">
        <w:rPr>
          <w:spacing w:val="-9"/>
          <w:sz w:val="40"/>
        </w:rPr>
        <w:t xml:space="preserve"> </w:t>
      </w:r>
      <w:r w:rsidRPr="007634BB">
        <w:rPr>
          <w:sz w:val="40"/>
        </w:rPr>
        <w:t xml:space="preserve">overall </w:t>
      </w:r>
      <w:r w:rsidRPr="007634BB">
        <w:rPr>
          <w:spacing w:val="-2"/>
          <w:sz w:val="40"/>
        </w:rPr>
        <w:t>transactions</w:t>
      </w:r>
    </w:p>
    <w:p w14:paraId="19AAEAC6" w14:textId="7B3C90B8" w:rsidR="005D008F" w:rsidRPr="005D008F" w:rsidRDefault="005D008F" w:rsidP="005D008F">
      <w:pPr>
        <w:pStyle w:val="ListParagraph"/>
        <w:numPr>
          <w:ilvl w:val="0"/>
          <w:numId w:val="3"/>
        </w:numPr>
        <w:tabs>
          <w:tab w:val="left" w:pos="757"/>
        </w:tabs>
        <w:spacing w:before="80"/>
        <w:ind w:hanging="566"/>
        <w:rPr>
          <w:sz w:val="40"/>
        </w:rPr>
      </w:pPr>
      <w:r>
        <w:rPr>
          <w:sz w:val="40"/>
        </w:rPr>
        <w:t xml:space="preserve">6. </w:t>
      </w:r>
      <w:r w:rsidRPr="007634BB">
        <w:rPr>
          <w:sz w:val="40"/>
        </w:rPr>
        <w:t>TX,</w:t>
      </w:r>
      <w:r w:rsidRPr="007634BB">
        <w:rPr>
          <w:spacing w:val="-5"/>
          <w:sz w:val="40"/>
        </w:rPr>
        <w:t xml:space="preserve"> </w:t>
      </w:r>
      <w:r w:rsidRPr="007634BB">
        <w:rPr>
          <w:sz w:val="40"/>
        </w:rPr>
        <w:t>NY</w:t>
      </w:r>
      <w:r w:rsidRPr="007634BB">
        <w:rPr>
          <w:spacing w:val="-5"/>
          <w:sz w:val="40"/>
        </w:rPr>
        <w:t xml:space="preserve"> </w:t>
      </w:r>
      <w:r w:rsidRPr="007634BB">
        <w:rPr>
          <w:sz w:val="40"/>
        </w:rPr>
        <w:t>&amp;</w:t>
      </w:r>
      <w:r w:rsidRPr="007634BB">
        <w:rPr>
          <w:spacing w:val="-5"/>
          <w:sz w:val="40"/>
        </w:rPr>
        <w:t xml:space="preserve"> </w:t>
      </w:r>
      <w:r w:rsidRPr="007634BB">
        <w:rPr>
          <w:sz w:val="40"/>
        </w:rPr>
        <w:t>CA</w:t>
      </w:r>
      <w:r w:rsidRPr="007634BB">
        <w:rPr>
          <w:spacing w:val="-4"/>
          <w:sz w:val="40"/>
        </w:rPr>
        <w:t xml:space="preserve"> </w:t>
      </w:r>
      <w:r w:rsidRPr="007634BB">
        <w:rPr>
          <w:sz w:val="40"/>
        </w:rPr>
        <w:t>is</w:t>
      </w:r>
      <w:r w:rsidRPr="007634BB">
        <w:rPr>
          <w:spacing w:val="-3"/>
          <w:sz w:val="40"/>
        </w:rPr>
        <w:t xml:space="preserve"> </w:t>
      </w:r>
      <w:r w:rsidRPr="007634BB">
        <w:rPr>
          <w:sz w:val="40"/>
        </w:rPr>
        <w:t>contributing</w:t>
      </w:r>
      <w:r w:rsidRPr="007634BB">
        <w:rPr>
          <w:spacing w:val="-5"/>
          <w:sz w:val="40"/>
        </w:rPr>
        <w:t xml:space="preserve"> </w:t>
      </w:r>
      <w:r w:rsidRPr="007634BB">
        <w:rPr>
          <w:sz w:val="40"/>
        </w:rPr>
        <w:t>to</w:t>
      </w:r>
      <w:r w:rsidRPr="007634BB">
        <w:rPr>
          <w:spacing w:val="-4"/>
          <w:sz w:val="40"/>
        </w:rPr>
        <w:t xml:space="preserve"> </w:t>
      </w:r>
      <w:r w:rsidRPr="007634BB">
        <w:rPr>
          <w:spacing w:val="-5"/>
          <w:sz w:val="40"/>
        </w:rPr>
        <w:t>68%</w:t>
      </w:r>
    </w:p>
    <w:p w14:paraId="1349112F" w14:textId="178A0279" w:rsidR="005D008F" w:rsidRPr="007634BB" w:rsidRDefault="005D008F" w:rsidP="005D008F">
      <w:pPr>
        <w:pStyle w:val="ListParagraph"/>
        <w:numPr>
          <w:ilvl w:val="0"/>
          <w:numId w:val="3"/>
        </w:numPr>
        <w:tabs>
          <w:tab w:val="left" w:pos="757"/>
        </w:tabs>
        <w:spacing w:before="49"/>
        <w:ind w:hanging="566"/>
        <w:rPr>
          <w:sz w:val="40"/>
        </w:rPr>
      </w:pPr>
      <w:r>
        <w:rPr>
          <w:spacing w:val="-5"/>
          <w:sz w:val="40"/>
        </w:rPr>
        <w:t xml:space="preserve">7. </w:t>
      </w:r>
      <w:r w:rsidRPr="007634BB">
        <w:rPr>
          <w:sz w:val="40"/>
        </w:rPr>
        <w:t>Overall</w:t>
      </w:r>
      <w:r w:rsidRPr="007634BB">
        <w:rPr>
          <w:spacing w:val="-11"/>
          <w:sz w:val="40"/>
        </w:rPr>
        <w:t xml:space="preserve"> </w:t>
      </w:r>
      <w:r w:rsidRPr="007634BB">
        <w:rPr>
          <w:sz w:val="40"/>
        </w:rPr>
        <w:t>Activation</w:t>
      </w:r>
      <w:r w:rsidRPr="007634BB">
        <w:rPr>
          <w:spacing w:val="-12"/>
          <w:sz w:val="40"/>
        </w:rPr>
        <w:t xml:space="preserve"> </w:t>
      </w:r>
      <w:r w:rsidRPr="007634BB">
        <w:rPr>
          <w:sz w:val="40"/>
        </w:rPr>
        <w:t>rate</w:t>
      </w:r>
      <w:r w:rsidRPr="007634BB">
        <w:rPr>
          <w:spacing w:val="-10"/>
          <w:sz w:val="40"/>
        </w:rPr>
        <w:t xml:space="preserve"> </w:t>
      </w:r>
      <w:r w:rsidRPr="007634BB">
        <w:rPr>
          <w:sz w:val="40"/>
        </w:rPr>
        <w:t>is</w:t>
      </w:r>
      <w:r w:rsidRPr="007634BB">
        <w:rPr>
          <w:spacing w:val="-13"/>
          <w:sz w:val="40"/>
        </w:rPr>
        <w:t xml:space="preserve"> </w:t>
      </w:r>
      <w:r w:rsidRPr="007634BB">
        <w:rPr>
          <w:spacing w:val="-2"/>
          <w:sz w:val="40"/>
        </w:rPr>
        <w:t>57.5%</w:t>
      </w:r>
    </w:p>
    <w:p w14:paraId="0A64DE99" w14:textId="33CAEB9E" w:rsidR="005D008F" w:rsidRPr="007634BB" w:rsidRDefault="005D008F" w:rsidP="005D008F">
      <w:pPr>
        <w:pStyle w:val="ListParagraph"/>
        <w:numPr>
          <w:ilvl w:val="0"/>
          <w:numId w:val="3"/>
        </w:numPr>
        <w:tabs>
          <w:tab w:val="left" w:pos="757"/>
        </w:tabs>
        <w:spacing w:before="80"/>
        <w:ind w:hanging="566"/>
        <w:rPr>
          <w:sz w:val="40"/>
        </w:rPr>
      </w:pPr>
    </w:p>
    <w:p w14:paraId="49E35D79" w14:textId="29DD377A" w:rsidR="005D008F" w:rsidRPr="007634BB" w:rsidRDefault="005D008F" w:rsidP="00CC08C8">
      <w:pPr>
        <w:pStyle w:val="ListParagraph"/>
        <w:numPr>
          <w:ilvl w:val="0"/>
          <w:numId w:val="3"/>
        </w:numPr>
        <w:tabs>
          <w:tab w:val="left" w:pos="757"/>
        </w:tabs>
        <w:spacing w:before="49"/>
        <w:ind w:hanging="566"/>
        <w:rPr>
          <w:sz w:val="40"/>
        </w:rPr>
      </w:pPr>
    </w:p>
    <w:p w14:paraId="369066ED" w14:textId="27F48084" w:rsidR="005D008F" w:rsidRDefault="005D008F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005D008F">
        <w:rPr>
          <w:rFonts w:ascii="Calibri" w:eastAsia="Calibri" w:hAnsi="Calibri" w:cs="Calibri"/>
          <w:b/>
          <w:bCs/>
          <w:sz w:val="44"/>
          <w:szCs w:val="44"/>
        </w:rPr>
        <w:t>Dashboard</w:t>
      </w:r>
      <w:r>
        <w:rPr>
          <w:rFonts w:ascii="Calibri" w:eastAsia="Calibri" w:hAnsi="Calibri" w:cs="Calibri"/>
          <w:color w:val="000000" w:themeColor="text1"/>
          <w:sz w:val="36"/>
          <w:szCs w:val="36"/>
        </w:rPr>
        <w:t>s</w:t>
      </w:r>
    </w:p>
    <w:p w14:paraId="328CF269" w14:textId="26A60E1A" w:rsidR="005D008F" w:rsidRDefault="005D008F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  <w:r>
        <w:rPr>
          <w:rFonts w:ascii="Calibri" w:eastAsia="Calibri" w:hAnsi="Calibri" w:cs="Calibri"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0800" behindDoc="1" locked="0" layoutInCell="1" allowOverlap="1" wp14:anchorId="683ECE4D" wp14:editId="5C866408">
            <wp:simplePos x="0" y="0"/>
            <wp:positionH relativeFrom="column">
              <wp:posOffset>91440</wp:posOffset>
            </wp:positionH>
            <wp:positionV relativeFrom="paragraph">
              <wp:posOffset>3810</wp:posOffset>
            </wp:positionV>
            <wp:extent cx="5943600" cy="34372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CC493" w14:textId="5B21EE08" w:rsidR="005D008F" w:rsidRDefault="005D008F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70CD261F" w14:textId="77777777" w:rsidR="005D008F" w:rsidRDefault="005D008F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6C2CB052" w14:textId="77777777" w:rsidR="005D008F" w:rsidRDefault="005D008F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7033431F" w14:textId="77777777" w:rsidR="005D008F" w:rsidRDefault="005D008F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78F37EA2" w14:textId="77777777" w:rsidR="005D008F" w:rsidRDefault="005D008F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3AC84152" w14:textId="77777777" w:rsidR="005D008F" w:rsidRDefault="005D008F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2ABF6889" w14:textId="77777777" w:rsidR="005D008F" w:rsidRDefault="005D008F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3564F4BC" w14:textId="2F7EB3AB" w:rsidR="00CC08C8" w:rsidRPr="00CC08C8" w:rsidRDefault="005D008F" w:rsidP="00CC08C8">
      <w:pPr>
        <w:rPr>
          <w:rFonts w:ascii="Calibri" w:eastAsia="Calibri" w:hAnsi="Calibri" w:cs="Calibri"/>
          <w:color w:val="000000" w:themeColor="text1"/>
          <w:sz w:val="36"/>
          <w:szCs w:val="36"/>
        </w:rPr>
      </w:pPr>
      <w:r>
        <w:rPr>
          <w:rFonts w:ascii="Calibri" w:eastAsia="Calibri" w:hAnsi="Calibri" w:cs="Calibri"/>
          <w:noProof/>
          <w:color w:val="000000" w:themeColor="text1"/>
          <w:sz w:val="36"/>
          <w:szCs w:val="36"/>
        </w:rPr>
        <w:lastRenderedPageBreak/>
        <w:drawing>
          <wp:anchor distT="0" distB="0" distL="114300" distR="114300" simplePos="0" relativeHeight="251660288" behindDoc="1" locked="0" layoutInCell="1" allowOverlap="1" wp14:anchorId="42034662" wp14:editId="1275E5C8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34372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C08C8" w:rsidRPr="00CC08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72FC9"/>
    <w:multiLevelType w:val="hybridMultilevel"/>
    <w:tmpl w:val="AD7298E4"/>
    <w:lvl w:ilvl="0" w:tplc="CD16526A">
      <w:start w:val="1"/>
      <w:numFmt w:val="decimal"/>
      <w:lvlText w:val="%1."/>
      <w:lvlJc w:val="left"/>
      <w:pPr>
        <w:ind w:left="1172" w:hanging="1172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spacing w:val="0"/>
        <w:w w:val="99"/>
        <w:sz w:val="80"/>
        <w:szCs w:val="80"/>
        <w:lang w:val="en-US" w:eastAsia="en-US" w:bidi="ar-SA"/>
      </w:rPr>
    </w:lvl>
    <w:lvl w:ilvl="1" w:tplc="F59CFB5A">
      <w:numFmt w:val="bullet"/>
      <w:lvlText w:val="•"/>
      <w:lvlJc w:val="left"/>
      <w:pPr>
        <w:ind w:left="2861" w:hanging="1172"/>
      </w:pPr>
      <w:rPr>
        <w:rFonts w:hint="default"/>
        <w:lang w:val="en-US" w:eastAsia="en-US" w:bidi="ar-SA"/>
      </w:rPr>
    </w:lvl>
    <w:lvl w:ilvl="2" w:tplc="43347F30">
      <w:numFmt w:val="bullet"/>
      <w:lvlText w:val="•"/>
      <w:lvlJc w:val="left"/>
      <w:pPr>
        <w:ind w:left="4544" w:hanging="1172"/>
      </w:pPr>
      <w:rPr>
        <w:rFonts w:hint="default"/>
        <w:lang w:val="en-US" w:eastAsia="en-US" w:bidi="ar-SA"/>
      </w:rPr>
    </w:lvl>
    <w:lvl w:ilvl="3" w:tplc="B290DF58">
      <w:numFmt w:val="bullet"/>
      <w:lvlText w:val="•"/>
      <w:lvlJc w:val="left"/>
      <w:pPr>
        <w:ind w:left="6227" w:hanging="1172"/>
      </w:pPr>
      <w:rPr>
        <w:rFonts w:hint="default"/>
        <w:lang w:val="en-US" w:eastAsia="en-US" w:bidi="ar-SA"/>
      </w:rPr>
    </w:lvl>
    <w:lvl w:ilvl="4" w:tplc="E09E8E58">
      <w:numFmt w:val="bullet"/>
      <w:lvlText w:val="•"/>
      <w:lvlJc w:val="left"/>
      <w:pPr>
        <w:ind w:left="7909" w:hanging="1172"/>
      </w:pPr>
      <w:rPr>
        <w:rFonts w:hint="default"/>
        <w:lang w:val="en-US" w:eastAsia="en-US" w:bidi="ar-SA"/>
      </w:rPr>
    </w:lvl>
    <w:lvl w:ilvl="5" w:tplc="5248219C">
      <w:numFmt w:val="bullet"/>
      <w:lvlText w:val="•"/>
      <w:lvlJc w:val="left"/>
      <w:pPr>
        <w:ind w:left="9592" w:hanging="1172"/>
      </w:pPr>
      <w:rPr>
        <w:rFonts w:hint="default"/>
        <w:lang w:val="en-US" w:eastAsia="en-US" w:bidi="ar-SA"/>
      </w:rPr>
    </w:lvl>
    <w:lvl w:ilvl="6" w:tplc="A9FA7C26">
      <w:numFmt w:val="bullet"/>
      <w:lvlText w:val="•"/>
      <w:lvlJc w:val="left"/>
      <w:pPr>
        <w:ind w:left="11275" w:hanging="1172"/>
      </w:pPr>
      <w:rPr>
        <w:rFonts w:hint="default"/>
        <w:lang w:val="en-US" w:eastAsia="en-US" w:bidi="ar-SA"/>
      </w:rPr>
    </w:lvl>
    <w:lvl w:ilvl="7" w:tplc="29306D98">
      <w:numFmt w:val="bullet"/>
      <w:lvlText w:val="•"/>
      <w:lvlJc w:val="left"/>
      <w:pPr>
        <w:ind w:left="12957" w:hanging="1172"/>
      </w:pPr>
      <w:rPr>
        <w:rFonts w:hint="default"/>
        <w:lang w:val="en-US" w:eastAsia="en-US" w:bidi="ar-SA"/>
      </w:rPr>
    </w:lvl>
    <w:lvl w:ilvl="8" w:tplc="E9421A0E">
      <w:numFmt w:val="bullet"/>
      <w:lvlText w:val="•"/>
      <w:lvlJc w:val="left"/>
      <w:pPr>
        <w:ind w:left="14640" w:hanging="1172"/>
      </w:pPr>
      <w:rPr>
        <w:rFonts w:hint="default"/>
        <w:lang w:val="en-US" w:eastAsia="en-US" w:bidi="ar-SA"/>
      </w:rPr>
    </w:lvl>
  </w:abstractNum>
  <w:abstractNum w:abstractNumId="1" w15:restartNumberingAfterBreak="0">
    <w:nsid w:val="39E13B01"/>
    <w:multiLevelType w:val="hybridMultilevel"/>
    <w:tmpl w:val="8570940A"/>
    <w:lvl w:ilvl="0" w:tplc="B8228956">
      <w:numFmt w:val="bullet"/>
      <w:lvlText w:val="•"/>
      <w:lvlJc w:val="left"/>
      <w:pPr>
        <w:ind w:left="757" w:hanging="567"/>
      </w:pPr>
      <w:rPr>
        <w:rFonts w:ascii="Arial MT" w:eastAsia="Arial MT" w:hAnsi="Arial MT" w:cs="Arial MT" w:hint="default"/>
        <w:b w:val="0"/>
        <w:bCs w:val="0"/>
        <w:i w:val="0"/>
        <w:iCs w:val="0"/>
        <w:color w:val="FFFFFF"/>
        <w:spacing w:val="0"/>
        <w:w w:val="100"/>
        <w:sz w:val="40"/>
        <w:szCs w:val="40"/>
        <w:lang w:val="en-US" w:eastAsia="en-US" w:bidi="ar-SA"/>
      </w:rPr>
    </w:lvl>
    <w:lvl w:ilvl="1" w:tplc="46F8F198">
      <w:numFmt w:val="bullet"/>
      <w:lvlText w:val="•"/>
      <w:lvlJc w:val="left"/>
      <w:pPr>
        <w:ind w:left="2490" w:hanging="567"/>
      </w:pPr>
      <w:rPr>
        <w:rFonts w:hint="default"/>
        <w:lang w:val="en-US" w:eastAsia="en-US" w:bidi="ar-SA"/>
      </w:rPr>
    </w:lvl>
    <w:lvl w:ilvl="2" w:tplc="0040E836">
      <w:numFmt w:val="bullet"/>
      <w:lvlText w:val="•"/>
      <w:lvlJc w:val="left"/>
      <w:pPr>
        <w:ind w:left="4221" w:hanging="567"/>
      </w:pPr>
      <w:rPr>
        <w:rFonts w:hint="default"/>
        <w:lang w:val="en-US" w:eastAsia="en-US" w:bidi="ar-SA"/>
      </w:rPr>
    </w:lvl>
    <w:lvl w:ilvl="3" w:tplc="EAD6A7E8">
      <w:numFmt w:val="bullet"/>
      <w:lvlText w:val="•"/>
      <w:lvlJc w:val="left"/>
      <w:pPr>
        <w:ind w:left="5952" w:hanging="567"/>
      </w:pPr>
      <w:rPr>
        <w:rFonts w:hint="default"/>
        <w:lang w:val="en-US" w:eastAsia="en-US" w:bidi="ar-SA"/>
      </w:rPr>
    </w:lvl>
    <w:lvl w:ilvl="4" w:tplc="EEF49AAC">
      <w:numFmt w:val="bullet"/>
      <w:lvlText w:val="•"/>
      <w:lvlJc w:val="left"/>
      <w:pPr>
        <w:ind w:left="7682" w:hanging="567"/>
      </w:pPr>
      <w:rPr>
        <w:rFonts w:hint="default"/>
        <w:lang w:val="en-US" w:eastAsia="en-US" w:bidi="ar-SA"/>
      </w:rPr>
    </w:lvl>
    <w:lvl w:ilvl="5" w:tplc="65A4ADEA">
      <w:numFmt w:val="bullet"/>
      <w:lvlText w:val="•"/>
      <w:lvlJc w:val="left"/>
      <w:pPr>
        <w:ind w:left="9413" w:hanging="567"/>
      </w:pPr>
      <w:rPr>
        <w:rFonts w:hint="default"/>
        <w:lang w:val="en-US" w:eastAsia="en-US" w:bidi="ar-SA"/>
      </w:rPr>
    </w:lvl>
    <w:lvl w:ilvl="6" w:tplc="9488AB68">
      <w:numFmt w:val="bullet"/>
      <w:lvlText w:val="•"/>
      <w:lvlJc w:val="left"/>
      <w:pPr>
        <w:ind w:left="11144" w:hanging="567"/>
      </w:pPr>
      <w:rPr>
        <w:rFonts w:hint="default"/>
        <w:lang w:val="en-US" w:eastAsia="en-US" w:bidi="ar-SA"/>
      </w:rPr>
    </w:lvl>
    <w:lvl w:ilvl="7" w:tplc="4D54ED70">
      <w:numFmt w:val="bullet"/>
      <w:lvlText w:val="•"/>
      <w:lvlJc w:val="left"/>
      <w:pPr>
        <w:ind w:left="12874" w:hanging="567"/>
      </w:pPr>
      <w:rPr>
        <w:rFonts w:hint="default"/>
        <w:lang w:val="en-US" w:eastAsia="en-US" w:bidi="ar-SA"/>
      </w:rPr>
    </w:lvl>
    <w:lvl w:ilvl="8" w:tplc="87068DE0">
      <w:numFmt w:val="bullet"/>
      <w:lvlText w:val="•"/>
      <w:lvlJc w:val="left"/>
      <w:pPr>
        <w:ind w:left="14605" w:hanging="567"/>
      </w:pPr>
      <w:rPr>
        <w:rFonts w:hint="default"/>
        <w:lang w:val="en-US" w:eastAsia="en-US" w:bidi="ar-SA"/>
      </w:rPr>
    </w:lvl>
  </w:abstractNum>
  <w:abstractNum w:abstractNumId="2" w15:restartNumberingAfterBreak="0">
    <w:nsid w:val="696F06B0"/>
    <w:multiLevelType w:val="hybridMultilevel"/>
    <w:tmpl w:val="534021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75697"/>
    <w:rsid w:val="00112E6B"/>
    <w:rsid w:val="005D008F"/>
    <w:rsid w:val="00875697"/>
    <w:rsid w:val="00CC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9308"/>
  <w15:chartTrackingRefBased/>
  <w15:docId w15:val="{BE376AC5-E38E-4DD8-93FB-5AAF074B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CC08C8"/>
    <w:pPr>
      <w:widowControl w:val="0"/>
      <w:autoSpaceDE w:val="0"/>
      <w:autoSpaceDN w:val="0"/>
      <w:spacing w:before="35" w:after="0" w:line="240" w:lineRule="auto"/>
      <w:ind w:left="61"/>
      <w:outlineLvl w:val="1"/>
    </w:pPr>
    <w:rPr>
      <w:rFonts w:ascii="Calibri" w:eastAsia="Calibri" w:hAnsi="Calibri" w:cs="Calibri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C08C8"/>
    <w:pPr>
      <w:widowControl w:val="0"/>
      <w:autoSpaceDE w:val="0"/>
      <w:autoSpaceDN w:val="0"/>
      <w:spacing w:before="183" w:after="0" w:line="240" w:lineRule="auto"/>
      <w:ind w:left="757" w:hanging="566"/>
    </w:pPr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uiPriority w:val="1"/>
    <w:qFormat/>
    <w:rsid w:val="00CC08C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CC08C8"/>
    <w:rPr>
      <w:rFonts w:ascii="Calibri" w:eastAsia="Calibri" w:hAnsi="Calibri" w:cs="Calibr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08C8"/>
    <w:rPr>
      <w:rFonts w:ascii="Calibri" w:eastAsia="Calibri" w:hAnsi="Calibri" w:cs="Calibri"/>
      <w:b/>
      <w:bCs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Mahapatra</dc:creator>
  <cp:keywords/>
  <dc:description/>
  <cp:lastModifiedBy>Sidharth Mahapatra</cp:lastModifiedBy>
  <cp:revision>2</cp:revision>
  <dcterms:created xsi:type="dcterms:W3CDTF">2026-03-31T06:41:00Z</dcterms:created>
  <dcterms:modified xsi:type="dcterms:W3CDTF">2026-03-31T06:57:00Z</dcterms:modified>
</cp:coreProperties>
</file>