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76" w:rsidRPr="00583F76" w:rsidRDefault="007E606A" w:rsidP="007E606A">
      <w:pPr>
        <w:pStyle w:val="BodyTextIndent"/>
        <w:spacing w:line="360" w:lineRule="auto"/>
        <w:ind w:left="0"/>
        <w:jc w:val="center"/>
        <w:rPr>
          <w:b/>
          <w:bCs/>
          <w:sz w:val="36"/>
          <w:szCs w:val="32"/>
        </w:rPr>
      </w:pPr>
      <w:r w:rsidRPr="00583F76">
        <w:rPr>
          <w:b/>
          <w:bCs/>
          <w:sz w:val="36"/>
          <w:szCs w:val="32"/>
        </w:rPr>
        <w:t>BIBLIOGRAPHY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[1]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Nitin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V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Pujari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, Vinay S K,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Vishal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V </w:t>
      </w:r>
      <w:proofErr w:type="gramStart"/>
      <w:r w:rsidRPr="00583F76">
        <w:rPr>
          <w:rFonts w:ascii="Times New Roman" w:eastAsiaTheme="minorHAnsi" w:hAnsi="Times New Roman" w:cs="Times New Roman"/>
          <w:sz w:val="24"/>
          <w:szCs w:val="24"/>
        </w:rPr>
        <w:t>K  Congruent</w:t>
      </w:r>
      <w:proofErr w:type="gram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Networking: A novel concept and model for  utilizing the electronic social networks to maximize quality of service in a context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hAnsi="Times New Roman" w:cs="Times New Roman"/>
          <w:iCs/>
          <w:sz w:val="24"/>
          <w:szCs w:val="24"/>
        </w:rPr>
        <w:t xml:space="preserve">[2] 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Jean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mclendon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geralmd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, Weinberg </w:t>
      </w:r>
      <w:proofErr w:type="gramStart"/>
      <w:r w:rsidRPr="00583F76">
        <w:rPr>
          <w:rFonts w:ascii="Times New Roman" w:eastAsiaTheme="minorHAnsi" w:hAnsi="Times New Roman" w:cs="Times New Roman"/>
          <w:sz w:val="24"/>
          <w:szCs w:val="24"/>
        </w:rPr>
        <w:t>Beyond</w:t>
      </w:r>
      <w:proofErr w:type="gram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Blaming: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Longruence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in Large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bystems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Development Projects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[3] Bernie Hogan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Analysing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Social Networks Via the Internet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[4] Martin Everett, Stephen P.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Borgatti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Ego network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betweenness</w:t>
      </w:r>
      <w:proofErr w:type="spellEnd"/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583F76">
        <w:rPr>
          <w:rFonts w:ascii="Times New Roman" w:hAnsi="Times New Roman" w:cs="Times New Roman"/>
          <w:bCs/>
          <w:sz w:val="24"/>
          <w:szCs w:val="24"/>
        </w:rPr>
        <w:t>[5]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Hossein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Rahnama</w:t>
      </w:r>
      <w:proofErr w:type="spellEnd"/>
      <w:r w:rsidRPr="00583F76">
        <w:rPr>
          <w:rFonts w:ascii="Times New Roman" w:eastAsiaTheme="minorHAnsi" w:hAnsi="Times New Roman" w:cs="Times New Roman"/>
          <w:i/>
          <w:iCs/>
          <w:sz w:val="24"/>
          <w:szCs w:val="24"/>
        </w:rPr>
        <w:t>,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Alireza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Sadeghian</w:t>
      </w:r>
      <w:proofErr w:type="spellEnd"/>
      <w:r w:rsidRPr="00583F76">
        <w:rPr>
          <w:rFonts w:ascii="Times New Roman" w:eastAsiaTheme="minorHAnsi" w:hAnsi="Times New Roman" w:cs="Times New Roman"/>
          <w:i/>
          <w:iCs/>
          <w:sz w:val="24"/>
          <w:szCs w:val="24"/>
        </w:rPr>
        <w:t>,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Asad</w:t>
      </w:r>
      <w:proofErr w:type="spellEnd"/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M. </w:t>
      </w:r>
      <w:proofErr w:type="spellStart"/>
      <w:r w:rsidRPr="00583F76">
        <w:rPr>
          <w:rFonts w:ascii="Times New Roman" w:eastAsiaTheme="minorHAnsi" w:hAnsi="Times New Roman" w:cs="Times New Roman"/>
          <w:sz w:val="24"/>
          <w:szCs w:val="24"/>
        </w:rPr>
        <w:t>Madni</w:t>
      </w:r>
      <w:proofErr w:type="spellEnd"/>
      <w:r w:rsidRPr="00583F76">
        <w:rPr>
          <w:rFonts w:ascii="Times New Roman" w:eastAsiaTheme="minorHAnsi" w:hAnsi="Times New Roman" w:cs="Times New Roman"/>
          <w:i/>
          <w:iCs/>
          <w:sz w:val="24"/>
          <w:szCs w:val="24"/>
        </w:rPr>
        <w:t>,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 xml:space="preserve"> Attribute Integrated Matching Analysis</w:t>
      </w:r>
      <w:r w:rsidR="00B7144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583F76">
        <w:rPr>
          <w:rFonts w:ascii="Times New Roman" w:eastAsiaTheme="minorHAnsi" w:hAnsi="Times New Roman" w:cs="Times New Roman"/>
          <w:sz w:val="24"/>
          <w:szCs w:val="24"/>
        </w:rPr>
        <w:t>(RAIMA): A Framework for the Design of Self-Adaptive Egocentric Social Networks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583F76">
        <w:rPr>
          <w:rFonts w:ascii="Times New Roman" w:eastAsiaTheme="minorHAnsi" w:hAnsi="Times New Roman" w:cs="Times New Roman"/>
          <w:sz w:val="24"/>
          <w:szCs w:val="24"/>
        </w:rPr>
        <w:t>[5]</w:t>
      </w:r>
      <w:r w:rsidRPr="00583F76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F76">
        <w:rPr>
          <w:rFonts w:ascii="Times New Roman" w:eastAsiaTheme="minorHAnsi" w:hAnsi="Times New Roman" w:cs="Times New Roman"/>
          <w:bCs/>
          <w:sz w:val="24"/>
          <w:szCs w:val="24"/>
        </w:rPr>
        <w:t>Danyel</w:t>
      </w:r>
      <w:proofErr w:type="spellEnd"/>
      <w:r w:rsidRPr="00583F76">
        <w:rPr>
          <w:rFonts w:ascii="Times New Roman" w:eastAsiaTheme="minorHAnsi" w:hAnsi="Times New Roman" w:cs="Times New Roman"/>
          <w:bCs/>
          <w:sz w:val="24"/>
          <w:szCs w:val="24"/>
        </w:rPr>
        <w:t xml:space="preserve"> Fisher Using Egocentric Networks to Understand Communication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[6] Nicholas A.   </w:t>
      </w:r>
      <w:proofErr w:type="gramStart"/>
      <w:r w:rsidRPr="00583F76">
        <w:rPr>
          <w:rFonts w:ascii="Times New Roman" w:hAnsi="Times New Roman" w:cs="Times New Roman"/>
          <w:sz w:val="24"/>
          <w:szCs w:val="24"/>
          <w:lang w:val="en-AU"/>
        </w:rPr>
        <w:t>Christakis ,</w:t>
      </w:r>
      <w:proofErr w:type="gram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 MD, PhD    James H.   </w:t>
      </w:r>
      <w:proofErr w:type="gramStart"/>
      <w:r w:rsidRPr="00583F76">
        <w:rPr>
          <w:rFonts w:ascii="Times New Roman" w:hAnsi="Times New Roman" w:cs="Times New Roman"/>
          <w:sz w:val="24"/>
          <w:szCs w:val="24"/>
          <w:lang w:val="en-AU"/>
        </w:rPr>
        <w:t>Fowler ,</w:t>
      </w:r>
      <w:proofErr w:type="gram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 PhD, Connected :  The Surprising Power of  Our Social Networks and  How They Shape Our Lives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83F76">
        <w:rPr>
          <w:rFonts w:ascii="Times New Roman" w:hAnsi="Times New Roman" w:cs="Times New Roman"/>
          <w:sz w:val="24"/>
          <w:szCs w:val="24"/>
          <w:lang w:val="en-AU"/>
        </w:rPr>
        <w:t>[7</w:t>
      </w:r>
      <w:proofErr w:type="gramStart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] 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Rossano</w:t>
      </w:r>
      <w:proofErr w:type="spellEnd"/>
      <w:proofErr w:type="gram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Schifanella,Alain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Barrat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;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Ciro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Cattuto,Benjamin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Markines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Filippo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Menczer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, Folks in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Folksonomies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>: Social Link Prediction from Shared Metadata, arXiv:1003.2281v1 [cs.CY] 11 Mar 2010</w:t>
      </w:r>
    </w:p>
    <w:p w:rsidR="00583F76" w:rsidRPr="00583F76" w:rsidRDefault="00583F76" w:rsidP="00591F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[8] Brian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Skyrms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 and Robin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Pemantle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>, A dynamic model of social network formation , special series of Inaugural Articles by members of the National Academy of Sciences elected on April 27, 1999.</w:t>
      </w:r>
    </w:p>
    <w:p w:rsidR="00583F76" w:rsidRDefault="00583F76" w:rsidP="00591F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[9]  Linda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Carotenuto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, William Etienne, Michael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Fontaine,Jessica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 Friedman, Michael Muller, Helene Newberg, Matthew Simpson, Jason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Slusher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 xml:space="preserve">, and Kenneth Stevenson, Lotus Institute and Lotus Research, Lotus Development Corporation, 55 Cambridge Parkway, Cambridge MA 02142 USA, </w:t>
      </w:r>
      <w:proofErr w:type="spellStart"/>
      <w:r w:rsidRPr="00583F76">
        <w:rPr>
          <w:rFonts w:ascii="Times New Roman" w:hAnsi="Times New Roman" w:cs="Times New Roman"/>
          <w:sz w:val="24"/>
          <w:szCs w:val="24"/>
          <w:lang w:val="en-AU"/>
        </w:rPr>
        <w:t>CommunitySpace</w:t>
      </w:r>
      <w:proofErr w:type="spellEnd"/>
      <w:r w:rsidRPr="00583F76">
        <w:rPr>
          <w:rFonts w:ascii="Times New Roman" w:hAnsi="Times New Roman" w:cs="Times New Roman"/>
          <w:sz w:val="24"/>
          <w:szCs w:val="24"/>
          <w:lang w:val="en-AU"/>
        </w:rPr>
        <w:t>: Toward Flexible Support for Voluntary Knowledge Communities</w:t>
      </w:r>
    </w:p>
    <w:p w:rsidR="006B12E7" w:rsidRDefault="006B12E7" w:rsidP="00591F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[10] Wesley J. Chun, Core Python Programming, Prentice Hall PTR, </w:t>
      </w:r>
      <w:r w:rsidRPr="006B12E7">
        <w:rPr>
          <w:rFonts w:ascii="Times New Roman" w:hAnsi="Times New Roman" w:cs="Times New Roman"/>
          <w:sz w:val="24"/>
          <w:szCs w:val="24"/>
          <w:lang w:val="en-AU"/>
        </w:rPr>
        <w:t>First Edition December 14, 2000</w:t>
      </w:r>
    </w:p>
    <w:p w:rsidR="00AF14BA" w:rsidRDefault="00AF14BA" w:rsidP="00AF14BA">
      <w:pPr>
        <w:pStyle w:val="BodyTextIndent"/>
        <w:spacing w:after="0" w:line="360" w:lineRule="auto"/>
        <w:ind w:left="0"/>
        <w:jc w:val="both"/>
        <w:rPr>
          <w:b/>
          <w:bCs/>
          <w:sz w:val="28"/>
          <w:szCs w:val="28"/>
        </w:rPr>
      </w:pP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/>
          <w:bCs/>
          <w:sz w:val="28"/>
          <w:szCs w:val="28"/>
        </w:rPr>
      </w:pPr>
      <w:r w:rsidRPr="00583F76">
        <w:rPr>
          <w:b/>
          <w:bCs/>
          <w:sz w:val="28"/>
          <w:szCs w:val="28"/>
        </w:rPr>
        <w:t>URL</w:t>
      </w:r>
      <w:r>
        <w:rPr>
          <w:b/>
          <w:bCs/>
          <w:sz w:val="28"/>
          <w:szCs w:val="28"/>
        </w:rPr>
        <w:t>S</w:t>
      </w: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Cs/>
        </w:rPr>
      </w:pPr>
      <w:r w:rsidRPr="00583F76">
        <w:rPr>
          <w:bCs/>
        </w:rPr>
        <w:t>https://developers.facebook.com</w:t>
      </w:r>
    </w:p>
    <w:p w:rsidR="00583F76" w:rsidRPr="00583F76" w:rsidRDefault="00583F76" w:rsidP="00AF14BA">
      <w:pPr>
        <w:pStyle w:val="BodyTextIndent"/>
        <w:spacing w:after="0" w:line="360" w:lineRule="auto"/>
        <w:ind w:left="0"/>
        <w:jc w:val="both"/>
        <w:rPr>
          <w:bCs/>
        </w:rPr>
      </w:pPr>
      <w:r w:rsidRPr="00583F76">
        <w:rPr>
          <w:bCs/>
        </w:rPr>
        <w:t>https://</w:t>
      </w:r>
      <w:r w:rsidR="00B77797">
        <w:rPr>
          <w:bCs/>
        </w:rPr>
        <w:t>graph.facebook.com</w:t>
      </w:r>
    </w:p>
    <w:p w:rsidR="00583F76" w:rsidRPr="00583F76" w:rsidRDefault="00583F76" w:rsidP="00AF14BA">
      <w:pPr>
        <w:pStyle w:val="Default"/>
        <w:spacing w:line="360" w:lineRule="auto"/>
        <w:jc w:val="both"/>
      </w:pPr>
      <w:r w:rsidRPr="00583F76">
        <w:t xml:space="preserve">http://docs.mongodb.org/manual/ </w:t>
      </w:r>
    </w:p>
    <w:p w:rsidR="00127C54" w:rsidRPr="00583F76" w:rsidRDefault="00583F76" w:rsidP="00591FB7">
      <w:pPr>
        <w:pStyle w:val="BodyTextIndent"/>
        <w:spacing w:line="360" w:lineRule="auto"/>
        <w:ind w:left="0"/>
        <w:jc w:val="both"/>
        <w:rPr>
          <w:b/>
          <w:bCs/>
        </w:rPr>
      </w:pPr>
      <w:r w:rsidRPr="00583F76">
        <w:t>http://php.net/manual/en/index.php</w:t>
      </w:r>
    </w:p>
    <w:sectPr w:rsidR="00127C54" w:rsidRPr="00583F76" w:rsidSect="002B687B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3F76"/>
    <w:rsid w:val="00127C54"/>
    <w:rsid w:val="002B687B"/>
    <w:rsid w:val="0044251F"/>
    <w:rsid w:val="004D7742"/>
    <w:rsid w:val="00583F76"/>
    <w:rsid w:val="00591FB7"/>
    <w:rsid w:val="006B12E7"/>
    <w:rsid w:val="007E606A"/>
    <w:rsid w:val="008A5118"/>
    <w:rsid w:val="00AF14BA"/>
    <w:rsid w:val="00B7144A"/>
    <w:rsid w:val="00B77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583F76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83F7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83F7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customStyle="1" w:styleId="IEEEAuthorName">
    <w:name w:val="IEEE Author Name"/>
    <w:basedOn w:val="Normal"/>
    <w:next w:val="Normal"/>
    <w:rsid w:val="00583F76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sony4</cp:lastModifiedBy>
  <cp:revision>13</cp:revision>
  <dcterms:created xsi:type="dcterms:W3CDTF">2013-05-08T10:21:00Z</dcterms:created>
  <dcterms:modified xsi:type="dcterms:W3CDTF">2013-05-11T07:42:00Z</dcterms:modified>
</cp:coreProperties>
</file>