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SY19</w:t>
      </w:r>
      <w:r>
        <w:t xml:space="preserve"> </w:t>
      </w:r>
      <w:r>
        <w:t xml:space="preserve">-</w:t>
      </w:r>
      <w:r>
        <w:t xml:space="preserve"> </w:t>
      </w:r>
      <w:r>
        <w:t xml:space="preserve">TP3</w:t>
      </w:r>
    </w:p>
    <w:p>
      <w:pPr>
        <w:pStyle w:val="Subtitle"/>
      </w:pPr>
      <w:r>
        <w:t xml:space="preserve">Regression</w:t>
      </w:r>
      <w:r>
        <w:t xml:space="preserve"> </w:t>
      </w:r>
      <w:r>
        <w:t xml:space="preserve">et</w:t>
      </w:r>
      <w:r>
        <w:t xml:space="preserve"> </w:t>
      </w:r>
      <w:r>
        <w:t xml:space="preserve">classification</w:t>
      </w:r>
      <w:r>
        <w:t xml:space="preserve"> </w:t>
      </w:r>
      <w:r>
        <w:t xml:space="preserve">-</w:t>
      </w:r>
      <w:r>
        <w:t xml:space="preserve"> </w:t>
      </w:r>
      <w:r>
        <w:t xml:space="preserve">Selection</w:t>
      </w:r>
      <w:r>
        <w:t xml:space="preserve"> </w:t>
      </w:r>
      <w:r>
        <w:t xml:space="preserve">de</w:t>
      </w:r>
      <w:r>
        <w:t xml:space="preserve"> </w:t>
      </w:r>
      <w:r>
        <w:t xml:space="preserve">modele</w:t>
      </w:r>
    </w:p>
    <w:p>
      <w:pPr>
        <w:pStyle w:val="Author"/>
      </w:pPr>
      <w:r>
        <w:t xml:space="preserve">Theodore</w:t>
      </w:r>
      <w:r>
        <w:t xml:space="preserve"> </w:t>
      </w:r>
      <w:r>
        <w:t xml:space="preserve">BOURGEON</w:t>
      </w:r>
      <w:r>
        <w:t xml:space="preserve"> </w:t>
      </w:r>
      <w:r>
        <w:t xml:space="preserve">-</w:t>
      </w:r>
      <w:r>
        <w:t xml:space="preserve"> </w:t>
      </w:r>
      <w:r>
        <w:t xml:space="preserve">Cyril</w:t>
      </w:r>
      <w:r>
        <w:t xml:space="preserve"> </w:t>
      </w:r>
      <w:r>
        <w:t xml:space="preserve">LAY</w:t>
      </w:r>
    </w:p>
    <w:p>
      <w:pPr>
        <w:pStyle w:val="Heading3"/>
      </w:pPr>
      <w:bookmarkStart w:id="21" w:name="classifieur"/>
      <w:bookmarkEnd w:id="21"/>
      <w:r>
        <w:t xml:space="preserve">Classifieur</w:t>
      </w:r>
    </w:p>
    <w:p>
      <w:pPr>
        <w:pStyle w:val="Heading4"/>
      </w:pPr>
      <w:bookmarkStart w:id="22" w:name="recuperation-des-donnees"/>
      <w:bookmarkEnd w:id="22"/>
      <w:r>
        <w:t xml:space="preserve">Recuperation des donnees</w:t>
      </w:r>
    </w:p>
    <w:p>
      <w:pPr>
        <w:pStyle w:val="SourceCode"/>
      </w:pPr>
      <w:r>
        <w:rPr>
          <w:rStyle w:val="NormalTok"/>
        </w:rPr>
        <w:t xml:space="preserve">    data &lt;-</w:t>
      </w:r>
      <w:r>
        <w:rPr>
          <w:rStyle w:val="KeywordTok"/>
        </w:rPr>
        <w:t xml:space="preserve">read.table</w:t>
      </w:r>
      <w:r>
        <w:rPr>
          <w:rStyle w:val="NormalTok"/>
        </w:rPr>
        <w:t xml:space="preserve">(</w:t>
      </w:r>
      <w:r>
        <w:rPr>
          <w:rStyle w:val="StringTok"/>
        </w:rPr>
        <w:t xml:space="preserve">"tp3_a18_clas_app.txt"</w:t>
      </w:r>
      <w:r>
        <w:rPr>
          <w:rStyle w:val="NormalTok"/>
        </w:rPr>
        <w:t xml:space="preserve">)</w:t>
      </w:r>
    </w:p>
    <w:p>
      <w:pPr>
        <w:pStyle w:val="Heading4"/>
      </w:pPr>
      <w:bookmarkStart w:id="23" w:name="observation-des-donnees"/>
      <w:bookmarkEnd w:id="23"/>
      <w:r>
        <w:t xml:space="preserve">Observation des donnees</w:t>
      </w:r>
    </w:p>
    <w:p>
      <w:pPr>
        <w:pStyle w:val="SourceCode"/>
      </w:pPr>
      <w:r>
        <w:rPr>
          <w:rStyle w:val="KeywordTok"/>
        </w:rPr>
        <w:t xml:space="preserve">head</w:t>
      </w:r>
      <w:r>
        <w:rPr>
          <w:rStyle w:val="NormalTok"/>
        </w:rPr>
        <w:t xml:space="preserve">(data)</w:t>
      </w:r>
      <w:r>
        <w:br w:type="textWrapping"/>
      </w:r>
      <w:r>
        <w:rPr>
          <w:rStyle w:val="KeywordTok"/>
        </w:rPr>
        <w:t xml:space="preserve">dim</w:t>
      </w:r>
      <w:r>
        <w:rPr>
          <w:rStyle w:val="NormalTok"/>
        </w:rPr>
        <w:t xml:space="preserve">(data)</w:t>
      </w:r>
    </w:p>
    <w:p>
      <w:pPr>
        <w:pStyle w:val="FirstParagraph"/>
      </w:pPr>
      <w:r>
        <w:t xml:space="preserve">On sait ainsi que la colonne de validation est la derniere nommee</w:t>
      </w:r>
      <w:r>
        <w:t xml:space="preserve"> </w:t>
      </w:r>
      <w:r>
        <w:t xml:space="preserve">“</w:t>
      </w:r>
      <w:r>
        <w:t xml:space="preserve">y</w:t>
      </w:r>
      <w:r>
        <w:t xml:space="preserve">”</w:t>
      </w:r>
      <w:r>
        <w:t xml:space="preserve">, qu’on a 200 observations et 36 predicteurs.</w:t>
      </w:r>
    </w:p>
    <w:p>
      <w:pPr>
        <w:pStyle w:val="Heading4"/>
      </w:pPr>
      <w:bookmarkStart w:id="24" w:name="graphique-des-donnees"/>
      <w:bookmarkEnd w:id="24"/>
      <w:r>
        <w:t xml:space="preserve">Graphique des donnees</w:t>
      </w:r>
    </w:p>
    <w:p>
      <w:pPr>
        <w:pStyle w:val="FirstParagraph"/>
      </w:pPr>
      <w:r>
        <w:t xml:space="preserve">On observe ainsi si une correlation particuliere s’observe graphiquement. Ce n’est pas le cas donc nous avons choisi de ne pas afficher ces graphes sans interet majeur.</w:t>
      </w:r>
    </w:p>
    <w:p>
      <w:pPr>
        <w:pStyle w:val="SourceCode"/>
      </w:pPr>
      <w:r>
        <w:rPr>
          <w:rStyle w:val="KeywordTok"/>
        </w:rPr>
        <w:t xml:space="preserve">pairs</w:t>
      </w:r>
      <w:r>
        <w:rPr>
          <w:rStyle w:val="NormalTok"/>
        </w:rPr>
        <w:t xml:space="preserve">(data[,</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pairs</w:t>
      </w:r>
      <w:r>
        <w:rPr>
          <w:rStyle w:val="NormalTok"/>
        </w:rPr>
        <w:t xml:space="preserve">(data[,</w:t>
      </w:r>
      <w:r>
        <w:rPr>
          <w:rStyle w:val="DecValTok"/>
        </w:rPr>
        <w:t xml:space="preserve">6</w:t>
      </w:r>
      <w:r>
        <w:rPr>
          <w:rStyle w:val="OperatorTok"/>
        </w:rPr>
        <w:t xml:space="preserve">:</w:t>
      </w:r>
      <w:r>
        <w:rPr>
          <w:rStyle w:val="DecValTok"/>
        </w:rPr>
        <w:t xml:space="preserve">10</w:t>
      </w:r>
      <w:r>
        <w:rPr>
          <w:rStyle w:val="NormalTok"/>
        </w:rPr>
        <w:t xml:space="preserve">])</w:t>
      </w:r>
    </w:p>
    <w:p>
      <w:pPr>
        <w:pStyle w:val="Heading5"/>
      </w:pPr>
      <w:bookmarkStart w:id="25" w:name="selection-de-predicteurs"/>
      <w:bookmarkEnd w:id="25"/>
      <w:r>
        <w:t xml:space="preserve">Selection de predicteurs</w:t>
      </w:r>
    </w:p>
    <w:p>
      <w:pPr>
        <w:pStyle w:val="FirstParagraph"/>
      </w:pPr>
      <w:r>
        <w:t xml:space="preserve">On recherche les colonnes ayant le plus gros impact pour affiner le modele:</w:t>
      </w:r>
      <w:r>
        <w:t xml:space="preserve"> </w:t>
      </w:r>
      <w:r>
        <w:t xml:space="preserve">- On commence par effectuer une regression lineaire sur ces coefficiants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data))</w:t>
      </w:r>
    </w:p>
    <w:p>
      <w:pPr>
        <w:pStyle w:val="FirstParagraph"/>
      </w:pPr>
      <w:r>
        <w:t xml:space="preserve">On constate que les colonnes, x9 + x10 + x11 + x21 + x28 + x29 + x31 + x32 + x33 + x35 ont un poids important dans la classification. La p-value est tres petite, on rejette l’hypothese selon laquelle les colonnes ne sont pas correlees avec y.</w:t>
      </w:r>
    </w:p>
    <w:p>
      <w:pPr>
        <w:pStyle w:val="Compact"/>
        <w:numPr>
          <w:numId w:val="1001"/>
          <w:ilvl w:val="0"/>
        </w:numPr>
      </w:pPr>
      <w:r>
        <w:t xml:space="preserve">Ensuite on procede a differentes sous selections :</w:t>
      </w:r>
    </w:p>
    <w:p>
      <w:pPr>
        <w:pStyle w:val="FirstParagraph"/>
      </w:pPr>
      <w:r>
        <w:t xml:space="preserve">La premiere est</w:t>
      </w:r>
      <w:r>
        <w:t xml:space="preserve"> </w:t>
      </w:r>
      <w:r>
        <w:rPr>
          <w:b/>
        </w:rPr>
        <w:t xml:space="preserve">“</w:t>
      </w:r>
      <w:r>
        <w:rPr>
          <w:b/>
        </w:rPr>
        <w:t xml:space="preserve">la meilleur sous selection</w:t>
      </w:r>
      <w:r>
        <w:rPr>
          <w:b/>
        </w:rPr>
        <w:t xml:space="preserve">”</w:t>
      </w:r>
      <w:r>
        <w:t xml:space="preserve"> </w:t>
      </w:r>
      <w:r>
        <w:t xml:space="preserve">(qui est parfois impossible a cause d’un nombre de predicteurs trop grand, ici 2^36 combinaisons possibles, ce qui peut faire exploser le nombre de combinaisons).</w:t>
      </w:r>
      <w:r>
        <w:t xml:space="preserve"> </w:t>
      </w:r>
      <w:r>
        <w:t xml:space="preserve">“</w:t>
      </w:r>
      <w:r>
        <w:t xml:space="preserve">Exhaustive</w:t>
      </w:r>
      <w:r>
        <w:t xml:space="preserve">”</w:t>
      </w:r>
      <w:r>
        <w:t xml:space="preserve"> </w:t>
      </w:r>
      <w:r>
        <w:t xml:space="preserve">permet de tester toutes les combinaisons possibles des predicteurs parmis nvmax predicteurs et sors les meilleurs resultats.</w:t>
      </w:r>
    </w:p>
    <w:p>
      <w:pPr>
        <w:pStyle w:val="SourceCode"/>
      </w:pPr>
      <w:r>
        <w:rPr>
          <w:rStyle w:val="KeywordTok"/>
        </w:rPr>
        <w:t xml:space="preserve">library</w:t>
      </w:r>
      <w:r>
        <w:rPr>
          <w:rStyle w:val="NormalTok"/>
        </w:rPr>
        <w:t xml:space="preserve">(leaps)</w:t>
      </w:r>
      <w:r>
        <w:br w:type="textWrapping"/>
      </w:r>
      <w:r>
        <w:rPr>
          <w:rStyle w:val="NormalTok"/>
        </w:rPr>
        <w:t xml:space="preserve">regsubset &lt;-</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data, </w:t>
      </w:r>
      <w:r>
        <w:rPr>
          <w:rStyle w:val="DataTypeTok"/>
        </w:rPr>
        <w:t xml:space="preserve">method =</w:t>
      </w:r>
      <w:r>
        <w:rPr>
          <w:rStyle w:val="NormalTok"/>
        </w:rPr>
        <w:t xml:space="preserve"> </w:t>
      </w:r>
      <w:r>
        <w:rPr>
          <w:rStyle w:val="StringTok"/>
        </w:rPr>
        <w:t xml:space="preserve">"exhaustive"</w:t>
      </w:r>
      <w:r>
        <w:rPr>
          <w:rStyle w:val="NormalTok"/>
        </w:rPr>
        <w:t xml:space="preserve">, </w:t>
      </w:r>
      <w:r>
        <w:rPr>
          <w:rStyle w:val="DataTypeTok"/>
        </w:rPr>
        <w:t xml:space="preserve">nvmax =</w:t>
      </w:r>
      <w:r>
        <w:rPr>
          <w:rStyle w:val="NormalTok"/>
        </w:rPr>
        <w:t xml:space="preserve"> </w:t>
      </w:r>
      <w:r>
        <w:rPr>
          <w:rStyle w:val="DecValTok"/>
        </w:rPr>
        <w:t xml:space="preserve">36</w:t>
      </w:r>
      <w:r>
        <w:rPr>
          <w:rStyle w:val="NormalTok"/>
        </w:rPr>
        <w:t xml:space="preserve">)</w:t>
      </w:r>
      <w:r>
        <w:br w:type="textWrapping"/>
      </w:r>
      <w:r>
        <w:rPr>
          <w:rStyle w:val="KeywordTok"/>
        </w:rPr>
        <w:t xml:space="preserve">plot</w:t>
      </w:r>
      <w:r>
        <w:rPr>
          <w:rStyle w:val="NormalTok"/>
        </w:rPr>
        <w:t xml:space="preserve">(regsubset, </w:t>
      </w:r>
      <w:r>
        <w:rPr>
          <w:rStyle w:val="DataTypeTok"/>
        </w:rPr>
        <w:t xml:space="preserve">scale =</w:t>
      </w:r>
      <w:r>
        <w:rPr>
          <w:rStyle w:val="NormalTok"/>
        </w:rPr>
        <w:t xml:space="preserve"> </w:t>
      </w:r>
      <w:r>
        <w:rPr>
          <w:rStyle w:val="StringTok"/>
        </w:rPr>
        <w:t xml:space="preserve">"r2"</w:t>
      </w:r>
      <w:r>
        <w:rPr>
          <w:rStyle w:val="NormalTok"/>
        </w:rPr>
        <w:t xml:space="preserve">)</w:t>
      </w:r>
      <w:r>
        <w:br w:type="textWrapping"/>
      </w:r>
      <w:r>
        <w:rPr>
          <w:rStyle w:val="KeywordTok"/>
        </w:rPr>
        <w:t xml:space="preserve">plot</w:t>
      </w:r>
      <w:r>
        <w:rPr>
          <w:rStyle w:val="NormalTok"/>
        </w:rPr>
        <w:t xml:space="preserve">(regsubset, </w:t>
      </w:r>
      <w:r>
        <w:rPr>
          <w:rStyle w:val="DataTypeTok"/>
        </w:rPr>
        <w:t xml:space="preserve">scale =</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res.sum &lt;-</w:t>
      </w:r>
      <w:r>
        <w:rPr>
          <w:rStyle w:val="StringTok"/>
        </w:rPr>
        <w:t xml:space="preserve"> </w:t>
      </w:r>
      <w:r>
        <w:rPr>
          <w:rStyle w:val="KeywordTok"/>
        </w:rPr>
        <w:t xml:space="preserve">summary</w:t>
      </w:r>
      <w:r>
        <w:rPr>
          <w:rStyle w:val="NormalTok"/>
        </w:rPr>
        <w:t xml:space="preserve">(regsubset)</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Adj.R2 =</w:t>
      </w:r>
      <w:r>
        <w:rPr>
          <w:rStyle w:val="NormalTok"/>
        </w:rPr>
        <w:t xml:space="preserve"> </w:t>
      </w:r>
      <w:r>
        <w:rPr>
          <w:rStyle w:val="KeywordTok"/>
        </w:rPr>
        <w:t xml:space="preserve">which.max</w:t>
      </w:r>
      <w:r>
        <w:rPr>
          <w:rStyle w:val="NormalTok"/>
        </w:rPr>
        <w:t xml:space="preserve">(res.sum</w:t>
      </w:r>
      <w:r>
        <w:rPr>
          <w:rStyle w:val="OperatorTok"/>
        </w:rPr>
        <w:t xml:space="preserve">$</w:t>
      </w:r>
      <w:r>
        <w:rPr>
          <w:rStyle w:val="NormalTok"/>
        </w:rPr>
        <w:t xml:space="preserve">adjr2),</w:t>
      </w:r>
      <w:r>
        <w:br w:type="textWrapping"/>
      </w:r>
      <w:r>
        <w:rPr>
          <w:rStyle w:val="NormalTok"/>
        </w:rPr>
        <w:t xml:space="preserve">  </w:t>
      </w:r>
      <w:r>
        <w:rPr>
          <w:rStyle w:val="DataTypeTok"/>
        </w:rPr>
        <w:t xml:space="preserve">BIC =</w:t>
      </w:r>
      <w:r>
        <w:rPr>
          <w:rStyle w:val="NormalTok"/>
        </w:rPr>
        <w:t xml:space="preserve"> </w:t>
      </w:r>
      <w:r>
        <w:rPr>
          <w:rStyle w:val="KeywordTok"/>
        </w:rPr>
        <w:t xml:space="preserve">which.min</w:t>
      </w:r>
      <w:r>
        <w:rPr>
          <w:rStyle w:val="NormalTok"/>
        </w:rPr>
        <w:t xml:space="preserve">(res.sum</w:t>
      </w:r>
      <w:r>
        <w:rPr>
          <w:rStyle w:val="OperatorTok"/>
        </w:rPr>
        <w:t xml:space="preserve">$</w:t>
      </w:r>
      <w:r>
        <w:rPr>
          <w:rStyle w:val="NormalTok"/>
        </w:rPr>
        <w:t xml:space="preserve">bic)</w:t>
      </w:r>
      <w:r>
        <w:br w:type="textWrapping"/>
      </w:r>
      <w:r>
        <w:rPr>
          <w:rStyle w:val="NormalTok"/>
        </w:rPr>
        <w:t xml:space="preserve">)</w:t>
      </w:r>
    </w:p>
    <w:p>
      <w:pPr>
        <w:pStyle w:val="FirstParagraph"/>
      </w:pPr>
      <w:r>
        <w:t xml:space="preserve">On constate que x8+x9+x10+x11+x13+x14+x15+x17+x19+x21+x23+x24+x25+x28+x29+x31+x32+x33+x34+x35 semble etre une solution pertinente.</w:t>
      </w:r>
    </w:p>
    <w:p>
      <w:pPr>
        <w:pStyle w:val="BodyText"/>
      </w:pPr>
      <w:r>
        <w:t xml:space="preserve">D’apres les valeurs de sous selections on obtient le nombre optimal de predicteur d’apres BIC et r^2 ajustee.</w:t>
      </w:r>
    </w:p>
    <w:p>
      <w:pPr>
        <w:pStyle w:val="Compact"/>
        <w:numPr>
          <w:numId w:val="1002"/>
          <w:ilvl w:val="0"/>
        </w:numPr>
      </w:pPr>
      <w:r>
        <w:t xml:space="preserve">R^2 ajuste (18 predicteurs) :X9+X10+X11+X13+X14+X15+X17+X19+X21+X23+X25+X28+X29+X31+X32+X33+X34+X35</w:t>
      </w:r>
    </w:p>
    <w:p>
      <w:pPr>
        <w:pStyle w:val="Compact"/>
        <w:numPr>
          <w:numId w:val="1002"/>
          <w:ilvl w:val="0"/>
        </w:numPr>
      </w:pPr>
      <w:r>
        <w:t xml:space="preserve">BIC (8 predicteurs) : X9+X10+X21+X28+X29+X32+X33+X35</w:t>
      </w:r>
    </w:p>
    <w:p>
      <w:pPr>
        <w:pStyle w:val="FirstParagraph"/>
      </w:pPr>
      <w:r>
        <w:t xml:space="preserve">La seconde est</w:t>
      </w:r>
      <w:r>
        <w:t xml:space="preserve"> </w:t>
      </w:r>
      <w:r>
        <w:rPr>
          <w:b/>
        </w:rPr>
        <w:t xml:space="preserve">“</w:t>
      </w:r>
      <w:r>
        <w:rPr>
          <w:b/>
        </w:rPr>
        <w:t xml:space="preserve">forward stepwise selection</w:t>
      </w:r>
      <w:r>
        <w:rPr>
          <w:b/>
        </w:rPr>
        <w:t xml:space="preserve">”</w:t>
      </w:r>
      <w:r>
        <w:t xml:space="preserve"> </w:t>
      </w:r>
      <w:r>
        <w:t xml:space="preserve">(qui est permet d’etudier le poid des predicteurs quand p est trop grand).</w:t>
      </w:r>
      <w:r>
        <w:t xml:space="preserve"> </w:t>
      </w:r>
      <w:r>
        <w:t xml:space="preserve">“</w:t>
      </w:r>
      <w:r>
        <w:t xml:space="preserve">Forward</w:t>
      </w:r>
      <w:r>
        <w:t xml:space="preserve">”</w:t>
      </w:r>
      <w:r>
        <w:t xml:space="preserve"> </w:t>
      </w:r>
      <w:r>
        <w:t xml:space="preserve">commence avec aucun predicteur et ajoute au fur et a mesure celui qui a le plus d’impact parmis nvmax predicteurs.</w:t>
      </w:r>
    </w:p>
    <w:p>
      <w:pPr>
        <w:pStyle w:val="BodyText"/>
      </w:pPr>
      <w:r>
        <w:t xml:space="preserve">On constate que x9+x10+x11+x13+x14+x15+x17+x19+x21+x23+x24+x25+x28+x29+x31+x32+x33+x34+x35 semble etre une solution pertinente.</w:t>
      </w:r>
    </w:p>
    <w:p>
      <w:pPr>
        <w:pStyle w:val="BodyText"/>
      </w:pPr>
      <w:r>
        <w:t xml:space="preserve">La derniere est</w:t>
      </w:r>
      <w:r>
        <w:t xml:space="preserve"> </w:t>
      </w:r>
      <w:r>
        <w:rPr>
          <w:b/>
        </w:rPr>
        <w:t xml:space="preserve">“</w:t>
      </w:r>
      <w:r>
        <w:rPr>
          <w:b/>
        </w:rPr>
        <w:t xml:space="preserve">backward stepwise selection</w:t>
      </w:r>
      <w:r>
        <w:rPr>
          <w:b/>
        </w:rPr>
        <w:t xml:space="preserve">”</w:t>
      </w:r>
      <w:r>
        <w:t xml:space="preserve"> </w:t>
      </w:r>
      <w:r>
        <w:t xml:space="preserve">(qui est permet d’etudier le poid des predicteurs quand p est trop grand et que le nombre d’observations est plus grand que le mnombre de predicteurs).</w:t>
      </w:r>
      <w:r>
        <w:t xml:space="preserve"> </w:t>
      </w:r>
      <w:r>
        <w:t xml:space="preserve">“</w:t>
      </w:r>
      <w:r>
        <w:t xml:space="preserve">Backward</w:t>
      </w:r>
      <w:r>
        <w:t xml:space="preserve">”</w:t>
      </w:r>
      <w:r>
        <w:t xml:space="preserve"> </w:t>
      </w:r>
      <w:r>
        <w:t xml:space="preserve">commence avec tous les predicteurs et retire au fur et a mesure celui qui a le moins d’impact parmis nvmax predicteurs.</w:t>
      </w:r>
    </w:p>
    <w:p>
      <w:pPr>
        <w:pStyle w:val="BodyText"/>
      </w:pPr>
      <w:r>
        <w:t xml:space="preserve">On constate que x9+x10+x11+x13+x14+x15+x17+x19+x21+x23+x28+x29+x31+x32+x33+x34+x35 semble etre une solution pertinente.</w:t>
      </w:r>
    </w:p>
    <w:p>
      <w:pPr>
        <w:pStyle w:val="Heading4"/>
      </w:pPr>
      <w:bookmarkStart w:id="26" w:name="modele-possible"/>
      <w:bookmarkEnd w:id="26"/>
      <w:r>
        <w:t xml:space="preserve">Modele possible</w:t>
      </w:r>
    </w:p>
    <w:p>
      <w:pPr>
        <w:pStyle w:val="FirstParagraph"/>
      </w:pPr>
      <w:r>
        <w:t xml:space="preserve">On choisit donc une serie de modele qu’on va pouvoir tester par la suite pour voir leurs reactions a travers differentes fonctions. On evaluera leur pertinance avec differentes methodes de validation.</w:t>
      </w:r>
    </w:p>
    <w:p>
      <w:pPr>
        <w:pStyle w:val="SourceCode"/>
      </w:pPr>
      <w:r>
        <w:rPr>
          <w:rStyle w:val="NormalTok"/>
        </w:rPr>
        <w:t xml:space="preserve">Formula &lt;-</w:t>
      </w:r>
      <w:r>
        <w:rPr>
          <w:rStyle w:val="StringTok"/>
        </w:rPr>
        <w:t xml:space="preserve"> </w:t>
      </w:r>
      <w:r>
        <w:rPr>
          <w:rStyle w:val="KeywordTok"/>
        </w:rPr>
        <w:t xml:space="preserve">c</w:t>
      </w:r>
      <w:r>
        <w:rPr>
          <w:rStyle w:val="NormalTok"/>
        </w:rPr>
        <w:t xml:space="preserve">(</w:t>
      </w:r>
      <w:r>
        <w:br w:type="textWrapping"/>
      </w:r>
      <w:r>
        <w:rPr>
          <w:rStyle w:val="NormalTok"/>
        </w:rPr>
        <w:t xml:space="preserve">  y</w:t>
      </w:r>
      <w:r>
        <w:rPr>
          <w:rStyle w:val="OperatorTok"/>
        </w:rPr>
        <w:t xml:space="preserve">~</w:t>
      </w:r>
      <w:r>
        <w:rPr>
          <w:rStyle w:val="NormalTok"/>
        </w:rPr>
        <w:t xml:space="preserve">.,</w:t>
      </w:r>
      <w:r>
        <w:br w:type="textWrapping"/>
      </w:r>
      <w:r>
        <w:rPr>
          <w:rStyle w:val="NormalTok"/>
        </w:rPr>
        <w:t xml:space="preserve">  y</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X21</w:t>
      </w:r>
      <w:r>
        <w:rPr>
          <w:rStyle w:val="OperatorTok"/>
        </w:rPr>
        <w:t xml:space="preserve">+</w:t>
      </w:r>
      <w:r>
        <w:rPr>
          <w:rStyle w:val="NormalTok"/>
        </w:rPr>
        <w:t xml:space="preserve">X28</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X35,</w:t>
      </w:r>
      <w:r>
        <w:br w:type="textWrapping"/>
      </w:r>
      <w:r>
        <w:rPr>
          <w:rStyle w:val="NormalTok"/>
        </w:rPr>
        <w:t xml:space="preserve">  y</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X13</w:t>
      </w:r>
      <w:r>
        <w:rPr>
          <w:rStyle w:val="OperatorTok"/>
        </w:rPr>
        <w:t xml:space="preserve">+</w:t>
      </w:r>
      <w:r>
        <w:rPr>
          <w:rStyle w:val="NormalTok"/>
        </w:rPr>
        <w:t xml:space="preserve">X14</w:t>
      </w:r>
      <w:r>
        <w:rPr>
          <w:rStyle w:val="OperatorTok"/>
        </w:rPr>
        <w:t xml:space="preserve">+</w:t>
      </w:r>
      <w:r>
        <w:rPr>
          <w:rStyle w:val="NormalTok"/>
        </w:rPr>
        <w:t xml:space="preserve">X15</w:t>
      </w:r>
      <w:r>
        <w:rPr>
          <w:rStyle w:val="OperatorTok"/>
        </w:rPr>
        <w:t xml:space="preserve">+</w:t>
      </w:r>
      <w:r>
        <w:rPr>
          <w:rStyle w:val="NormalTok"/>
        </w:rPr>
        <w:t xml:space="preserve">X17</w:t>
      </w:r>
      <w:r>
        <w:rPr>
          <w:rStyle w:val="OperatorTok"/>
        </w:rPr>
        <w:t xml:space="preserve">+</w:t>
      </w:r>
      <w:r>
        <w:rPr>
          <w:rStyle w:val="NormalTok"/>
        </w:rPr>
        <w:t xml:space="preserve">X19</w:t>
      </w:r>
      <w:r>
        <w:rPr>
          <w:rStyle w:val="OperatorTok"/>
        </w:rPr>
        <w:t xml:space="preserve">+</w:t>
      </w:r>
      <w:r>
        <w:rPr>
          <w:rStyle w:val="NormalTok"/>
        </w:rPr>
        <w:t xml:space="preserve">X21</w:t>
      </w:r>
      <w:r>
        <w:rPr>
          <w:rStyle w:val="OperatorTok"/>
        </w:rPr>
        <w:t xml:space="preserve">+</w:t>
      </w:r>
      <w:r>
        <w:rPr>
          <w:rStyle w:val="NormalTok"/>
        </w:rPr>
        <w:t xml:space="preserve">X23</w:t>
      </w:r>
      <w:r>
        <w:rPr>
          <w:rStyle w:val="OperatorTok"/>
        </w:rPr>
        <w:t xml:space="preserve">+</w:t>
      </w:r>
      <w:r>
        <w:rPr>
          <w:rStyle w:val="NormalTok"/>
        </w:rPr>
        <w:t xml:space="preserve">X24</w:t>
      </w:r>
      <w:r>
        <w:rPr>
          <w:rStyle w:val="OperatorTok"/>
        </w:rPr>
        <w:t xml:space="preserve">+</w:t>
      </w:r>
      <w:r>
        <w:rPr>
          <w:rStyle w:val="NormalTok"/>
        </w:rPr>
        <w:t xml:space="preserve">X25</w:t>
      </w:r>
      <w:r>
        <w:rPr>
          <w:rStyle w:val="OperatorTok"/>
        </w:rPr>
        <w:t xml:space="preserve">+</w:t>
      </w:r>
      <w:r>
        <w:rPr>
          <w:rStyle w:val="NormalTok"/>
        </w:rPr>
        <w:t xml:space="preserve">X28</w:t>
      </w:r>
      <w:r>
        <w:rPr>
          <w:rStyle w:val="OperatorTok"/>
        </w:rPr>
        <w:t xml:space="preserve">+</w:t>
      </w:r>
      <w:r>
        <w:rPr>
          <w:rStyle w:val="NormalTok"/>
        </w:rPr>
        <w:t xml:space="preserve">X29</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X34</w:t>
      </w:r>
      <w:r>
        <w:rPr>
          <w:rStyle w:val="OperatorTok"/>
        </w:rPr>
        <w:t xml:space="preserve">+</w:t>
      </w:r>
      <w:r>
        <w:rPr>
          <w:rStyle w:val="NormalTok"/>
        </w:rPr>
        <w:t xml:space="preserve">X35,</w:t>
      </w:r>
      <w:r>
        <w:br w:type="textWrapping"/>
      </w:r>
      <w:r>
        <w:rPr>
          <w:rStyle w:val="NormalTok"/>
        </w:rPr>
        <w:t xml:space="preserve">  y</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X13</w:t>
      </w:r>
      <w:r>
        <w:rPr>
          <w:rStyle w:val="OperatorTok"/>
        </w:rPr>
        <w:t xml:space="preserve">+</w:t>
      </w:r>
      <w:r>
        <w:rPr>
          <w:rStyle w:val="NormalTok"/>
        </w:rPr>
        <w:t xml:space="preserve">X14</w:t>
      </w:r>
      <w:r>
        <w:rPr>
          <w:rStyle w:val="OperatorTok"/>
        </w:rPr>
        <w:t xml:space="preserve">+</w:t>
      </w:r>
      <w:r>
        <w:rPr>
          <w:rStyle w:val="NormalTok"/>
        </w:rPr>
        <w:t xml:space="preserve">X15</w:t>
      </w:r>
      <w:r>
        <w:rPr>
          <w:rStyle w:val="OperatorTok"/>
        </w:rPr>
        <w:t xml:space="preserve">+</w:t>
      </w:r>
      <w:r>
        <w:rPr>
          <w:rStyle w:val="NormalTok"/>
        </w:rPr>
        <w:t xml:space="preserve">X17</w:t>
      </w:r>
      <w:r>
        <w:rPr>
          <w:rStyle w:val="OperatorTok"/>
        </w:rPr>
        <w:t xml:space="preserve">+</w:t>
      </w:r>
      <w:r>
        <w:rPr>
          <w:rStyle w:val="NormalTok"/>
        </w:rPr>
        <w:t xml:space="preserve">X19</w:t>
      </w:r>
      <w:r>
        <w:rPr>
          <w:rStyle w:val="OperatorTok"/>
        </w:rPr>
        <w:t xml:space="preserve">+</w:t>
      </w:r>
      <w:r>
        <w:rPr>
          <w:rStyle w:val="NormalTok"/>
        </w:rPr>
        <w:t xml:space="preserve">X21</w:t>
      </w:r>
      <w:r>
        <w:rPr>
          <w:rStyle w:val="OperatorTok"/>
        </w:rPr>
        <w:t xml:space="preserve">+</w:t>
      </w:r>
      <w:r>
        <w:rPr>
          <w:rStyle w:val="NormalTok"/>
        </w:rPr>
        <w:t xml:space="preserve">X23</w:t>
      </w:r>
      <w:r>
        <w:rPr>
          <w:rStyle w:val="OperatorTok"/>
        </w:rPr>
        <w:t xml:space="preserve">+</w:t>
      </w:r>
      <w:r>
        <w:rPr>
          <w:rStyle w:val="NormalTok"/>
        </w:rPr>
        <w:t xml:space="preserve">X24</w:t>
      </w:r>
      <w:r>
        <w:rPr>
          <w:rStyle w:val="OperatorTok"/>
        </w:rPr>
        <w:t xml:space="preserve">+</w:t>
      </w:r>
      <w:r>
        <w:rPr>
          <w:rStyle w:val="NormalTok"/>
        </w:rPr>
        <w:t xml:space="preserve">X25</w:t>
      </w:r>
      <w:r>
        <w:rPr>
          <w:rStyle w:val="OperatorTok"/>
        </w:rPr>
        <w:t xml:space="preserve">+</w:t>
      </w:r>
      <w:r>
        <w:rPr>
          <w:rStyle w:val="NormalTok"/>
        </w:rPr>
        <w:t xml:space="preserve">X28</w:t>
      </w:r>
      <w:r>
        <w:rPr>
          <w:rStyle w:val="OperatorTok"/>
        </w:rPr>
        <w:t xml:space="preserve">+</w:t>
      </w:r>
      <w:r>
        <w:rPr>
          <w:rStyle w:val="NormalTok"/>
        </w:rPr>
        <w:t xml:space="preserve">X29</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X34</w:t>
      </w:r>
      <w:r>
        <w:rPr>
          <w:rStyle w:val="OperatorTok"/>
        </w:rPr>
        <w:t xml:space="preserve">+</w:t>
      </w:r>
      <w:r>
        <w:rPr>
          <w:rStyle w:val="NormalTok"/>
        </w:rPr>
        <w:t xml:space="preserve">X35,</w:t>
      </w:r>
      <w:r>
        <w:br w:type="textWrapping"/>
      </w:r>
      <w:r>
        <w:rPr>
          <w:rStyle w:val="NormalTok"/>
        </w:rPr>
        <w:t xml:space="preserve">  y</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X13</w:t>
      </w:r>
      <w:r>
        <w:rPr>
          <w:rStyle w:val="OperatorTok"/>
        </w:rPr>
        <w:t xml:space="preserve">+</w:t>
      </w:r>
      <w:r>
        <w:rPr>
          <w:rStyle w:val="NormalTok"/>
        </w:rPr>
        <w:t xml:space="preserve">X14</w:t>
      </w:r>
      <w:r>
        <w:rPr>
          <w:rStyle w:val="OperatorTok"/>
        </w:rPr>
        <w:t xml:space="preserve">+</w:t>
      </w:r>
      <w:r>
        <w:rPr>
          <w:rStyle w:val="NormalTok"/>
        </w:rPr>
        <w:t xml:space="preserve">X15</w:t>
      </w:r>
      <w:r>
        <w:rPr>
          <w:rStyle w:val="OperatorTok"/>
        </w:rPr>
        <w:t xml:space="preserve">+</w:t>
      </w:r>
      <w:r>
        <w:rPr>
          <w:rStyle w:val="NormalTok"/>
        </w:rPr>
        <w:t xml:space="preserve">X17</w:t>
      </w:r>
      <w:r>
        <w:rPr>
          <w:rStyle w:val="OperatorTok"/>
        </w:rPr>
        <w:t xml:space="preserve">+</w:t>
      </w:r>
      <w:r>
        <w:rPr>
          <w:rStyle w:val="NormalTok"/>
        </w:rPr>
        <w:t xml:space="preserve">X19</w:t>
      </w:r>
      <w:r>
        <w:rPr>
          <w:rStyle w:val="OperatorTok"/>
        </w:rPr>
        <w:t xml:space="preserve">+</w:t>
      </w:r>
      <w:r>
        <w:rPr>
          <w:rStyle w:val="NormalTok"/>
        </w:rPr>
        <w:t xml:space="preserve">X21</w:t>
      </w:r>
      <w:r>
        <w:rPr>
          <w:rStyle w:val="OperatorTok"/>
        </w:rPr>
        <w:t xml:space="preserve">+</w:t>
      </w:r>
      <w:r>
        <w:rPr>
          <w:rStyle w:val="NormalTok"/>
        </w:rPr>
        <w:t xml:space="preserve">X23</w:t>
      </w:r>
      <w:r>
        <w:rPr>
          <w:rStyle w:val="OperatorTok"/>
        </w:rPr>
        <w:t xml:space="preserve">+</w:t>
      </w:r>
      <w:r>
        <w:rPr>
          <w:rStyle w:val="NormalTok"/>
        </w:rPr>
        <w:t xml:space="preserve">X28</w:t>
      </w:r>
      <w:r>
        <w:rPr>
          <w:rStyle w:val="OperatorTok"/>
        </w:rPr>
        <w:t xml:space="preserve">+</w:t>
      </w:r>
      <w:r>
        <w:rPr>
          <w:rStyle w:val="NormalTok"/>
        </w:rPr>
        <w:t xml:space="preserve">X29</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X34</w:t>
      </w:r>
      <w:r>
        <w:rPr>
          <w:rStyle w:val="OperatorTok"/>
        </w:rPr>
        <w:t xml:space="preserve">+</w:t>
      </w:r>
      <w:r>
        <w:rPr>
          <w:rStyle w:val="NormalTok"/>
        </w:rPr>
        <w:t xml:space="preserve">X35,</w:t>
      </w:r>
      <w:r>
        <w:br w:type="textWrapping"/>
      </w:r>
      <w:r>
        <w:rPr>
          <w:rStyle w:val="NormalTok"/>
        </w:rPr>
        <w:t xml:space="preserve">  y</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X13</w:t>
      </w:r>
      <w:r>
        <w:rPr>
          <w:rStyle w:val="OperatorTok"/>
        </w:rPr>
        <w:t xml:space="preserve">+</w:t>
      </w:r>
      <w:r>
        <w:rPr>
          <w:rStyle w:val="NormalTok"/>
        </w:rPr>
        <w:t xml:space="preserve">X14</w:t>
      </w:r>
      <w:r>
        <w:rPr>
          <w:rStyle w:val="OperatorTok"/>
        </w:rPr>
        <w:t xml:space="preserve">+</w:t>
      </w:r>
      <w:r>
        <w:rPr>
          <w:rStyle w:val="NormalTok"/>
        </w:rPr>
        <w:t xml:space="preserve">X15</w:t>
      </w:r>
      <w:r>
        <w:rPr>
          <w:rStyle w:val="OperatorTok"/>
        </w:rPr>
        <w:t xml:space="preserve">+</w:t>
      </w:r>
      <w:r>
        <w:rPr>
          <w:rStyle w:val="NormalTok"/>
        </w:rPr>
        <w:t xml:space="preserve">X17</w:t>
      </w:r>
      <w:r>
        <w:rPr>
          <w:rStyle w:val="OperatorTok"/>
        </w:rPr>
        <w:t xml:space="preserve">+</w:t>
      </w:r>
      <w:r>
        <w:rPr>
          <w:rStyle w:val="NormalTok"/>
        </w:rPr>
        <w:t xml:space="preserve">X19</w:t>
      </w:r>
      <w:r>
        <w:rPr>
          <w:rStyle w:val="OperatorTok"/>
        </w:rPr>
        <w:t xml:space="preserve">+</w:t>
      </w:r>
      <w:r>
        <w:rPr>
          <w:rStyle w:val="NormalTok"/>
        </w:rPr>
        <w:t xml:space="preserve">X21</w:t>
      </w:r>
      <w:r>
        <w:rPr>
          <w:rStyle w:val="OperatorTok"/>
        </w:rPr>
        <w:t xml:space="preserve">+</w:t>
      </w:r>
      <w:r>
        <w:rPr>
          <w:rStyle w:val="NormalTok"/>
        </w:rPr>
        <w:t xml:space="preserve">X23</w:t>
      </w:r>
      <w:r>
        <w:rPr>
          <w:rStyle w:val="OperatorTok"/>
        </w:rPr>
        <w:t xml:space="preserve">+</w:t>
      </w:r>
      <w:r>
        <w:rPr>
          <w:rStyle w:val="NormalTok"/>
        </w:rPr>
        <w:t xml:space="preserve">X25</w:t>
      </w:r>
      <w:r>
        <w:rPr>
          <w:rStyle w:val="OperatorTok"/>
        </w:rPr>
        <w:t xml:space="preserve">+</w:t>
      </w:r>
      <w:r>
        <w:rPr>
          <w:rStyle w:val="NormalTok"/>
        </w:rPr>
        <w:t xml:space="preserve">X28</w:t>
      </w:r>
      <w:r>
        <w:rPr>
          <w:rStyle w:val="OperatorTok"/>
        </w:rPr>
        <w:t xml:space="preserve">+</w:t>
      </w:r>
      <w:r>
        <w:rPr>
          <w:rStyle w:val="NormalTok"/>
        </w:rPr>
        <w:t xml:space="preserve">X29</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X34</w:t>
      </w:r>
      <w:r>
        <w:rPr>
          <w:rStyle w:val="OperatorTok"/>
        </w:rPr>
        <w:t xml:space="preserve">+</w:t>
      </w:r>
      <w:r>
        <w:rPr>
          <w:rStyle w:val="NormalTok"/>
        </w:rPr>
        <w:t xml:space="preserve">X35,</w:t>
      </w:r>
      <w:r>
        <w:br w:type="textWrapping"/>
      </w:r>
      <w:r>
        <w:rPr>
          <w:rStyle w:val="NormalTok"/>
        </w:rPr>
        <w:t xml:space="preserve">  y</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X21</w:t>
      </w:r>
      <w:r>
        <w:rPr>
          <w:rStyle w:val="OperatorTok"/>
        </w:rPr>
        <w:t xml:space="preserve">+</w:t>
      </w:r>
      <w:r>
        <w:rPr>
          <w:rStyle w:val="NormalTok"/>
        </w:rPr>
        <w:t xml:space="preserve">X28</w:t>
      </w:r>
      <w:r>
        <w:rPr>
          <w:rStyle w:val="OperatorTok"/>
        </w:rPr>
        <w:t xml:space="preserve">+</w:t>
      </w:r>
      <w:r>
        <w:rPr>
          <w:rStyle w:val="NormalTok"/>
        </w:rPr>
        <w:t xml:space="preserve">X29</w:t>
      </w:r>
      <w:r>
        <w:rPr>
          <w:rStyle w:val="OperatorTok"/>
        </w:rPr>
        <w:t xml:space="preserve">+</w:t>
      </w:r>
      <w:r>
        <w:rPr>
          <w:rStyle w:val="NormalTok"/>
        </w:rPr>
        <w:t xml:space="preserve">X32</w:t>
      </w:r>
      <w:r>
        <w:rPr>
          <w:rStyle w:val="OperatorTok"/>
        </w:rPr>
        <w:t xml:space="preserve">+</w:t>
      </w:r>
      <w:r>
        <w:rPr>
          <w:rStyle w:val="NormalTok"/>
        </w:rPr>
        <w:t xml:space="preserve">X33</w:t>
      </w:r>
      <w:r>
        <w:rPr>
          <w:rStyle w:val="OperatorTok"/>
        </w:rPr>
        <w:t xml:space="preserve">+</w:t>
      </w:r>
      <w:r>
        <w:rPr>
          <w:rStyle w:val="NormalTok"/>
        </w:rPr>
        <w:t xml:space="preserve">X35)</w:t>
      </w:r>
    </w:p>
    <w:p>
      <w:pPr>
        <w:pStyle w:val="FirstParagraph"/>
      </w:pPr>
      <w:r>
        <w:t xml:space="preserve">On va desormais tester ces differentes selections.</w:t>
      </w:r>
    </w:p>
    <w:p>
      <w:pPr>
        <w:pStyle w:val="Heading4"/>
      </w:pPr>
      <w:bookmarkStart w:id="27" w:name="adjustement-to-the-training-error"/>
      <w:bookmarkEnd w:id="27"/>
      <w:r>
        <w:t xml:space="preserve">Adjustement to the training error</w:t>
      </w:r>
    </w:p>
    <w:p>
      <w:pPr>
        <w:pStyle w:val="FirstParagraph"/>
      </w:pPr>
      <w:r>
        <w:t xml:space="preserve">Dans un premier temps on effectue cela pour LDA avec un ajustement de l’erreur d’entrainement. (on estime donc indirectement l’erreur test)</w:t>
      </w:r>
      <w:r>
        <w:t xml:space="preserve"> </w:t>
      </w:r>
      <w:r>
        <w:t xml:space="preserve">Dans ce cas, on a pas besoin de separer notre jeu de donnee en un set de training et un set de test. On applique le modele sur les differentes selections et on estime l’erreur avec : R^2 (specific to regression), AIC(for a large number of class) et BIC (heavier penlaty for models with many variables)</w:t>
      </w:r>
    </w:p>
    <w:p>
      <w:pPr>
        <w:pStyle w:val="SourceCode"/>
      </w:pPr>
      <w:r>
        <w:rPr>
          <w:rStyle w:val="KeywordTok"/>
        </w:rPr>
        <w:t xml:space="preserve">library</w:t>
      </w:r>
      <w:r>
        <w:rPr>
          <w:rStyle w:val="NormalTok"/>
        </w:rPr>
        <w:t xml:space="preserve">(MASS)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KeywordTok"/>
        </w:rPr>
        <w:t xml:space="preserve">print</w:t>
      </w:r>
      <w:r>
        <w:rPr>
          <w:rStyle w:val="NormalTok"/>
        </w:rPr>
        <w:t xml:space="preserve">(Formula[[i]])</w:t>
      </w:r>
      <w:r>
        <w:br w:type="textWrapping"/>
      </w:r>
      <w:r>
        <w:rPr>
          <w:rStyle w:val="NormalTok"/>
        </w:rPr>
        <w:t xml:space="preserve">  lm.adj &lt;-</w:t>
      </w:r>
      <w:r>
        <w:rPr>
          <w:rStyle w:val="StringTok"/>
        </w:rPr>
        <w:t xml:space="preserve"> </w:t>
      </w:r>
      <w:r>
        <w:rPr>
          <w:rStyle w:val="KeywordTok"/>
        </w:rPr>
        <w:t xml:space="preserve">lm</w:t>
      </w:r>
      <w:r>
        <w:rPr>
          <w:rStyle w:val="NormalTok"/>
        </w:rPr>
        <w:t xml:space="preserve">(Formula[[i]], </w:t>
      </w:r>
      <w:r>
        <w:rPr>
          <w:rStyle w:val="DataTypeTok"/>
        </w:rPr>
        <w:t xml:space="preserve">data=</w:t>
      </w:r>
      <w:r>
        <w:rPr>
          <w:rStyle w:val="NormalTok"/>
        </w:rPr>
        <w:t xml:space="preserve">data)</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(lm.adj)</w:t>
      </w:r>
      <w:r>
        <w:rPr>
          <w:rStyle w:val="OperatorTok"/>
        </w:rPr>
        <w:t xml:space="preserve">$</w:t>
      </w:r>
      <w:r>
        <w:rPr>
          <w:rStyle w:val="NormalTok"/>
        </w:rPr>
        <w:t xml:space="preserve">r.squared)</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(lm.adj)</w:t>
      </w:r>
      <w:r>
        <w:rPr>
          <w:rStyle w:val="OperatorTok"/>
        </w:rPr>
        <w:t xml:space="preserve">$</w:t>
      </w:r>
      <w:r>
        <w:rPr>
          <w:rStyle w:val="NormalTok"/>
        </w:rPr>
        <w:t xml:space="preserve">adj.r.squared)</w:t>
      </w:r>
      <w:r>
        <w:br w:type="textWrapping"/>
      </w:r>
      <w:r>
        <w:rPr>
          <w:rStyle w:val="NormalTok"/>
        </w:rPr>
        <w:t xml:space="preserve">  </w:t>
      </w:r>
      <w:r>
        <w:rPr>
          <w:rStyle w:val="KeywordTok"/>
        </w:rPr>
        <w:t xml:space="preserve">print</w:t>
      </w:r>
      <w:r>
        <w:rPr>
          <w:rStyle w:val="NormalTok"/>
        </w:rPr>
        <w:t xml:space="preserve">(</w:t>
      </w:r>
      <w:r>
        <w:rPr>
          <w:rStyle w:val="KeywordTok"/>
        </w:rPr>
        <w:t xml:space="preserve">AIC</w:t>
      </w:r>
      <w:r>
        <w:rPr>
          <w:rStyle w:val="NormalTok"/>
        </w:rPr>
        <w:t xml:space="preserve">(lm.adj))</w:t>
      </w:r>
      <w:r>
        <w:br w:type="textWrapping"/>
      </w:r>
      <w:r>
        <w:rPr>
          <w:rStyle w:val="NormalTok"/>
        </w:rPr>
        <w:t xml:space="preserve">  </w:t>
      </w:r>
      <w:r>
        <w:rPr>
          <w:rStyle w:val="KeywordTok"/>
        </w:rPr>
        <w:t xml:space="preserve">print</w:t>
      </w:r>
      <w:r>
        <w:rPr>
          <w:rStyle w:val="NormalTok"/>
        </w:rPr>
        <w:t xml:space="preserve">(</w:t>
      </w:r>
      <w:r>
        <w:rPr>
          <w:rStyle w:val="KeywordTok"/>
        </w:rPr>
        <w:t xml:space="preserve">BIC</w:t>
      </w:r>
      <w:r>
        <w:rPr>
          <w:rStyle w:val="NormalTok"/>
        </w:rPr>
        <w:t xml:space="preserve">(lm.adj))</w:t>
      </w:r>
      <w:r>
        <w:br w:type="textWrapping"/>
      </w:r>
      <w:r>
        <w:rPr>
          <w:rStyle w:val="NormalTok"/>
        </w:rPr>
        <w:t xml:space="preserve">}</w:t>
      </w:r>
    </w:p>
    <w:p>
      <w:pPr>
        <w:pStyle w:val="FirstParagraph"/>
      </w:pPr>
      <w:r>
        <w:t xml:space="preserve">AIC n’est present qu’a titre pedagogique afin de se rendre compte de sa non pertinance. En effet, notre modele a seulement 2 classes.</w:t>
      </w:r>
      <w:r>
        <w:t xml:space="preserve"> </w:t>
      </w:r>
      <w:r>
        <w:t xml:space="preserve">Il semble dans ce cas que la meilleur sous selection serait :</w:t>
      </w:r>
    </w:p>
    <w:p>
      <w:pPr>
        <w:pStyle w:val="Compact"/>
        <w:numPr>
          <w:numId w:val="1003"/>
          <w:ilvl w:val="0"/>
        </w:numPr>
      </w:pPr>
      <w:r>
        <w:t xml:space="preserve">Si on considere R squred adjusted : y ~ X9 + X10 + X11 + X13 + X14 + X15 + X17 + X19 + X21 + X23 + X25 + X28 + X29 + X31 + X32 + X33 + X34 + X35</w:t>
      </w:r>
    </w:p>
    <w:p>
      <w:pPr>
        <w:pStyle w:val="Compact"/>
        <w:numPr>
          <w:numId w:val="1003"/>
          <w:ilvl w:val="0"/>
        </w:numPr>
      </w:pPr>
      <w:r>
        <w:t xml:space="preserve">Si on considere BIC : y ~ X9 + X10 + X21 + X28 + X29 + X32 + X33 + X35</w:t>
      </w:r>
    </w:p>
    <w:p>
      <w:pPr>
        <w:pStyle w:val="Heading3"/>
      </w:pPr>
      <w:bookmarkStart w:id="28" w:name="lda"/>
      <w:bookmarkEnd w:id="28"/>
      <w:r>
        <w:t xml:space="preserve">LDA</w:t>
      </w:r>
    </w:p>
    <w:p>
      <w:pPr>
        <w:pStyle w:val="FirstParagraph"/>
      </w:pPr>
      <w:r>
        <w:t xml:space="preserve">LDA s’utilise principalement quand on considere que les classes ont une matrice de covariance identique.</w:t>
      </w:r>
    </w:p>
    <w:p>
      <w:pPr>
        <w:pStyle w:val="SourceCode"/>
      </w:pPr>
      <w:r>
        <w:rPr>
          <w:rStyle w:val="NormalTok"/>
        </w:rPr>
        <w:t xml:space="preserve">data.classe1 &lt;-</w:t>
      </w:r>
      <w:r>
        <w:rPr>
          <w:rStyle w:val="StringTok"/>
        </w:rPr>
        <w:t xml:space="preserve"> </w:t>
      </w:r>
      <w:r>
        <w:rPr>
          <w:rStyle w:val="NormalTok"/>
        </w:rPr>
        <w:t xml:space="preserve">data[data</w:t>
      </w:r>
      <w:r>
        <w:rPr>
          <w:rStyle w:val="OperatorTok"/>
        </w:rPr>
        <w:t xml:space="preserve">$</w:t>
      </w:r>
      <w:r>
        <w:rPr>
          <w:rStyle w:val="NormalTok"/>
        </w:rPr>
        <w:t xml:space="preserve">y</w:t>
      </w:r>
      <w:r>
        <w:rPr>
          <w:rStyle w:val="OperatorTok"/>
        </w:rPr>
        <w:t xml:space="preserve">==</w:t>
      </w:r>
      <w:r>
        <w:rPr>
          <w:rStyle w:val="StringTok"/>
        </w:rPr>
        <w:t xml:space="preserve">"1"</w:t>
      </w:r>
      <w:r>
        <w:rPr>
          <w:rStyle w:val="NormalTok"/>
        </w:rPr>
        <w:t xml:space="preserve">,]</w:t>
      </w:r>
      <w:r>
        <w:br w:type="textWrapping"/>
      </w:r>
      <w:r>
        <w:rPr>
          <w:rStyle w:val="NormalTok"/>
        </w:rPr>
        <w:t xml:space="preserve">data.classe2 &lt;-</w:t>
      </w:r>
      <w:r>
        <w:rPr>
          <w:rStyle w:val="StringTok"/>
        </w:rPr>
        <w:t xml:space="preserve"> </w:t>
      </w:r>
      <w:r>
        <w:rPr>
          <w:rStyle w:val="NormalTok"/>
        </w:rPr>
        <w:t xml:space="preserve">data[data</w:t>
      </w:r>
      <w:r>
        <w:rPr>
          <w:rStyle w:val="OperatorTok"/>
        </w:rPr>
        <w:t xml:space="preserve">$</w:t>
      </w:r>
      <w:r>
        <w:rPr>
          <w:rStyle w:val="NormalTok"/>
        </w:rPr>
        <w:t xml:space="preserve">y</w:t>
      </w:r>
      <w:r>
        <w:rPr>
          <w:rStyle w:val="OperatorTok"/>
        </w:rPr>
        <w:t xml:space="preserve">==</w:t>
      </w:r>
      <w:r>
        <w:rPr>
          <w:rStyle w:val="StringTok"/>
        </w:rPr>
        <w:t xml:space="preserve">"2"</w:t>
      </w:r>
      <w:r>
        <w:rPr>
          <w:rStyle w:val="NormalTok"/>
        </w:rPr>
        <w:t xml:space="preserve">,]</w:t>
      </w:r>
      <w:r>
        <w:br w:type="textWrapping"/>
      </w:r>
      <w:r>
        <w:rPr>
          <w:rStyle w:val="NormalTok"/>
        </w:rPr>
        <w:t xml:space="preserve">(</w:t>
      </w:r>
      <w:r>
        <w:rPr>
          <w:rStyle w:val="KeywordTok"/>
        </w:rPr>
        <w:t xml:space="preserve">cov</w:t>
      </w:r>
      <w:r>
        <w:rPr>
          <w:rStyle w:val="NormalTok"/>
        </w:rPr>
        <w:t xml:space="preserve">(data.classe1) </w:t>
      </w:r>
      <w:r>
        <w:rPr>
          <w:rStyle w:val="OperatorTok"/>
        </w:rPr>
        <w:t xml:space="preserve">-</w:t>
      </w:r>
      <w:r>
        <w:rPr>
          <w:rStyle w:val="StringTok"/>
        </w:rPr>
        <w:t xml:space="preserve"> </w:t>
      </w:r>
      <w:r>
        <w:rPr>
          <w:rStyle w:val="KeywordTok"/>
        </w:rPr>
        <w:t xml:space="preserve">cov</w:t>
      </w:r>
      <w:r>
        <w:rPr>
          <w:rStyle w:val="NormalTok"/>
        </w:rPr>
        <w:t xml:space="preserve">(data.classe2))</w:t>
      </w:r>
    </w:p>
    <w:p>
      <w:pPr>
        <w:pStyle w:val="FirstParagraph"/>
      </w:pPr>
      <w:r>
        <w:t xml:space="preserve">On constate ainsi qu’il s’agit d’une hypothese grossiere dans notre cas. LDA ne donnera surement pas le meilleur taux d’erreur.</w:t>
      </w:r>
    </w:p>
    <w:p>
      <w:pPr>
        <w:pStyle w:val="Heading4"/>
      </w:pPr>
      <w:bookmarkStart w:id="29" w:name="direct-estimation-of-the-test-error"/>
      <w:bookmarkEnd w:id="29"/>
      <w:r>
        <w:t xml:space="preserve">Direct estimation of the test error</w:t>
      </w:r>
    </w:p>
    <w:p>
      <w:pPr>
        <w:pStyle w:val="Heading5"/>
      </w:pPr>
      <w:bookmarkStart w:id="30" w:name="validation-set-approach"/>
      <w:bookmarkEnd w:id="30"/>
      <w:r>
        <w:t xml:space="preserve">Validation-set approach</w:t>
      </w:r>
    </w:p>
    <w:p>
      <w:pPr>
        <w:pStyle w:val="FirstParagraph"/>
      </w:pPr>
      <w:r>
        <w:t xml:space="preserve">Pour la validation-set approach nous moyennerons cela sur 100 observations et nous ferons un boxplot pour se rendre compte de la variance de l’erreur.</w:t>
      </w:r>
      <w:r>
        <w:t xml:space="preserve"> </w:t>
      </w:r>
      <w:r>
        <w:t xml:space="preserve">###### Pour 2/3 train et 1/3 test</w:t>
      </w:r>
    </w:p>
    <w:p>
      <w:pPr>
        <w:pStyle w:val="BodyText"/>
      </w:pPr>
      <w:r>
        <w:t xml:space="preserve">On constate ici que le taux d’erreur est minimal pour le modele possedant uniquement les colonnesX9 + X10 + X21 + X28 + X29 + X32 + X33 + X35 ou l’erreur est de 17,16418 % pour une set-validation a 2/3 pour le training et 1/3 pour les tests.</w:t>
      </w:r>
    </w:p>
    <w:p>
      <w:pPr>
        <w:pStyle w:val="Heading6"/>
      </w:pPr>
      <w:bookmarkStart w:id="31" w:name="pour-12-train-et-12-test"/>
      <w:bookmarkEnd w:id="31"/>
      <w:r>
        <w:t xml:space="preserve">Pour 1/2 train et 1/2 test</w:t>
      </w:r>
    </w:p>
    <w:p>
      <w:pPr>
        <w:pStyle w:val="FirstParagraph"/>
      </w:pPr>
      <w:r>
        <w:t xml:space="preserve">Le taux d’erreur n’est pas meilleur.</w:t>
      </w:r>
    </w:p>
    <w:p>
      <w:pPr>
        <w:pStyle w:val="Heading6"/>
      </w:pPr>
      <w:bookmarkStart w:id="32" w:name="pour-34-train-et-14-test"/>
      <w:bookmarkEnd w:id="32"/>
      <w:r>
        <w:t xml:space="preserve">Pour 3/4 train et 1/4 test</w:t>
      </w:r>
    </w:p>
    <w:p>
      <w:pPr>
        <w:pStyle w:val="FirstParagraph"/>
      </w:pPr>
      <w:r>
        <w:t xml:space="preserve">Ainsi, il semblerait qu’avec 150 lignes d’entrainements pour 50 lignes de tests on obtiendrait un modele y ~ X9 + X10 + X11 + X21 + X28 + X31 + X32 + X33 + X35 qui donne de meilleurs resultats : 16,9% d’erreur.</w:t>
      </w:r>
    </w:p>
    <w:p>
      <w:pPr>
        <w:pStyle w:val="Heading5"/>
      </w:pPr>
      <w:bookmarkStart w:id="33" w:name="k-folds-cross-validation"/>
      <w:bookmarkEnd w:id="33"/>
      <w:r>
        <w:t xml:space="preserve">K-folds cross-validation</w:t>
      </w:r>
    </w:p>
    <w:p>
      <w:pPr>
        <w:pStyle w:val="FirstParagraph"/>
      </w:pPr>
      <w:r>
        <w:t xml:space="preserve">C’est la methode la plus utilise pour tester un modele.</w:t>
      </w:r>
      <w:r>
        <w:t xml:space="preserve"> </w:t>
      </w:r>
      <w:r>
        <w:t xml:space="preserve">On divise de maniere aleatoire le jeu de donnee en k partie egales. On entraine le modele sur k-1 partie et on laisse la derniere pour le test et ce, pour toutes les parties.</w:t>
      </w:r>
      <w:r>
        <w:t xml:space="preserve"> </w:t>
      </w:r>
      <w:r>
        <w:t xml:space="preserve">(K=5 ou K=10 est un bon compromis pour la balance biais variance.)</w:t>
      </w:r>
    </w:p>
    <w:p>
      <w:pPr>
        <w:pStyle w:val="Heading6"/>
      </w:pPr>
      <w:bookmarkStart w:id="34" w:name="k10"/>
      <w:bookmarkEnd w:id="34"/>
      <w:r>
        <w:t xml:space="preserve">K=10</w:t>
      </w:r>
    </w:p>
    <w:p>
      <w:pPr>
        <w:pStyle w:val="SourceCode"/>
      </w:pPr>
      <w:r>
        <w:rPr>
          <w:rStyle w:val="KeywordTok"/>
        </w:rPr>
        <w:t xml:space="preserve">library</w:t>
      </w:r>
      <w:r>
        <w:rPr>
          <w:rStyle w:val="NormalTok"/>
        </w:rPr>
        <w:t xml:space="preserve">(MASS)</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err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err_mat =</w:t>
      </w:r>
      <w:r>
        <w:rPr>
          <w:rStyle w:val="StringTok"/>
        </w:rPr>
        <w:t xml:space="preserve"> </w:t>
      </w:r>
      <w:r>
        <w:rPr>
          <w:rStyle w:val="KeywordTok"/>
        </w:rPr>
        <w:t xml:space="preserve">c</w:t>
      </w:r>
      <w:r>
        <w:rPr>
          <w:rStyle w:val="NormalTok"/>
        </w:rPr>
        <w:t xml:space="preserve">()</w:t>
      </w:r>
      <w:r>
        <w:br w:type="textWrapping"/>
      </w:r>
      <w:r>
        <w:rPr>
          <w:rStyle w:val="NormalTok"/>
        </w:rPr>
        <w:t xml:space="preserve">K=</w:t>
      </w:r>
      <w:r>
        <w:rPr>
          <w:rStyle w:val="DecValTok"/>
        </w:rPr>
        <w:t xml:space="preserve">10</w:t>
      </w:r>
      <w:r>
        <w:rPr>
          <w:rStyle w:val="NormalTok"/>
        </w:rPr>
        <w:t xml:space="preserve"> </w:t>
      </w:r>
      <w:r>
        <w:br w:type="textWrapping"/>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w:t>
      </w:r>
      <w:r>
        <w:rPr>
          <w:rStyle w:val="KeywordTok"/>
        </w:rPr>
        <w:t xml:space="preserve">nrow</w:t>
      </w:r>
      <w:r>
        <w:rPr>
          <w:rStyle w:val="NormalTok"/>
        </w:rPr>
        <w:t xml:space="preserve">(data),</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CV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lda.cv &lt;-</w:t>
      </w:r>
      <w:r>
        <w:rPr>
          <w:rStyle w:val="StringTok"/>
        </w:rPr>
        <w:t xml:space="preserve"> </w:t>
      </w:r>
      <w:r>
        <w:rPr>
          <w:rStyle w:val="KeywordTok"/>
        </w:rPr>
        <w:t xml:space="preserve">lda</w:t>
      </w:r>
      <w:r>
        <w:rPr>
          <w:rStyle w:val="NormalTok"/>
        </w:rPr>
        <w:t xml:space="preserve">(Formula[[f]], </w:t>
      </w:r>
      <w:r>
        <w:rPr>
          <w:rStyle w:val="DataTypeTok"/>
        </w:rPr>
        <w:t xml:space="preserve">data =</w:t>
      </w:r>
      <w:r>
        <w:rPr>
          <w:rStyle w:val="NormalTok"/>
        </w:rPr>
        <w:t xml:space="preserve"> data[folds</w:t>
      </w:r>
      <w:r>
        <w:rPr>
          <w:rStyle w:val="OperatorTok"/>
        </w:rPr>
        <w:t xml:space="preserve">!=</w:t>
      </w:r>
      <w:r>
        <w:rPr>
          <w:rStyle w:val="NormalTok"/>
        </w:rPr>
        <w:t xml:space="preserve">k,])</w:t>
      </w:r>
      <w:r>
        <w:br w:type="textWrapping"/>
      </w:r>
      <w:r>
        <w:rPr>
          <w:rStyle w:val="NormalTok"/>
        </w:rPr>
        <w:t xml:space="preserve">    pred.cv &lt;-</w:t>
      </w:r>
      <w:r>
        <w:rPr>
          <w:rStyle w:val="StringTok"/>
        </w:rPr>
        <w:t xml:space="preserve"> </w:t>
      </w:r>
      <w:r>
        <w:rPr>
          <w:rStyle w:val="KeywordTok"/>
        </w:rPr>
        <w:t xml:space="preserve">predict</w:t>
      </w:r>
      <w:r>
        <w:rPr>
          <w:rStyle w:val="NormalTok"/>
        </w:rPr>
        <w:t xml:space="preserve">(lda.cv, </w:t>
      </w:r>
      <w:r>
        <w:rPr>
          <w:rStyle w:val="DataTypeTok"/>
        </w:rPr>
        <w:t xml:space="preserve">newdata =</w:t>
      </w:r>
      <w:r>
        <w:rPr>
          <w:rStyle w:val="NormalTok"/>
        </w:rPr>
        <w:t xml:space="preserve"> data[folds</w:t>
      </w:r>
      <w:r>
        <w:rPr>
          <w:rStyle w:val="OperatorTok"/>
        </w:rPr>
        <w:t xml:space="preserve">==</w:t>
      </w:r>
      <w:r>
        <w:rPr>
          <w:rStyle w:val="NormalTok"/>
        </w:rPr>
        <w:t xml:space="preserve">k,])</w:t>
      </w:r>
      <w:r>
        <w:br w:type="textWrapping"/>
      </w:r>
      <w:r>
        <w:rPr>
          <w:rStyle w:val="NormalTok"/>
        </w:rPr>
        <w:t xml:space="preserve">    confusion.cv &lt;-</w:t>
      </w:r>
      <w:r>
        <w:rPr>
          <w:rStyle w:val="StringTok"/>
        </w:rPr>
        <w:t xml:space="preserve"> </w:t>
      </w:r>
      <w:r>
        <w:rPr>
          <w:rStyle w:val="KeywordTok"/>
        </w:rPr>
        <w:t xml:space="preserve">table</w:t>
      </w:r>
      <w:r>
        <w:rPr>
          <w:rStyle w:val="NormalTok"/>
        </w:rPr>
        <w:t xml:space="preserve">(data[folds</w:t>
      </w:r>
      <w:r>
        <w:rPr>
          <w:rStyle w:val="OperatorTok"/>
        </w:rPr>
        <w:t xml:space="preserve">==</w:t>
      </w:r>
      <w:r>
        <w:rPr>
          <w:rStyle w:val="NormalTok"/>
        </w:rPr>
        <w:t xml:space="preserve">k,]</w:t>
      </w:r>
      <w:r>
        <w:rPr>
          <w:rStyle w:val="OperatorTok"/>
        </w:rPr>
        <w:t xml:space="preserve">$</w:t>
      </w:r>
      <w:r>
        <w:rPr>
          <w:rStyle w:val="NormalTok"/>
        </w:rPr>
        <w:t xml:space="preserve">y, pred.cv</w:t>
      </w:r>
      <w:r>
        <w:rPr>
          <w:rStyle w:val="OperatorTok"/>
        </w:rPr>
        <w:t xml:space="preserve">$</w:t>
      </w:r>
      <w:r>
        <w:rPr>
          <w:rStyle w:val="NormalTok"/>
        </w:rPr>
        <w:t xml:space="preserve">class)</w:t>
      </w:r>
      <w:r>
        <w:br w:type="textWrapping"/>
      </w:r>
      <w:r>
        <w:rPr>
          <w:rStyle w:val="NormalTok"/>
        </w:rPr>
        <w:t xml:space="preserve">    CV[k]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(confusion.cv))</w:t>
      </w:r>
      <w:r>
        <w:rPr>
          <w:rStyle w:val="OperatorTok"/>
        </w:rPr>
        <w:t xml:space="preserve">/</w:t>
      </w:r>
      <w:r>
        <w:rPr>
          <w:rStyle w:val="KeywordTok"/>
        </w:rPr>
        <w:t xml:space="preserve">nrow</w:t>
      </w:r>
      <w:r>
        <w:rPr>
          <w:rStyle w:val="NormalTok"/>
        </w:rPr>
        <w:t xml:space="preserve">(data[folds</w:t>
      </w:r>
      <w:r>
        <w:rPr>
          <w:rStyle w:val="OperatorTok"/>
        </w:rPr>
        <w:t xml:space="preserve">==</w:t>
      </w:r>
      <w:r>
        <w:rPr>
          <w:rStyle w:val="NormalTok"/>
        </w:rPr>
        <w:t xml:space="preserve">k,])</w:t>
      </w:r>
      <w:r>
        <w:br w:type="textWrapping"/>
      </w:r>
      <w:r>
        <w:rPr>
          <w:rStyle w:val="NormalTok"/>
        </w:rPr>
        <w:t xml:space="preserve">  }</w:t>
      </w:r>
      <w:r>
        <w:br w:type="textWrapping"/>
      </w:r>
      <w:r>
        <w:rPr>
          <w:rStyle w:val="NormalTok"/>
        </w:rPr>
        <w:t xml:space="preserve">  err[l] &lt;-</w:t>
      </w:r>
      <w:r>
        <w:rPr>
          <w:rStyle w:val="StringTok"/>
        </w:rPr>
        <w:t xml:space="preserve"> </w:t>
      </w:r>
      <w:r>
        <w:rPr>
          <w:rStyle w:val="KeywordTok"/>
        </w:rPr>
        <w:t xml:space="preserve">mean</w:t>
      </w:r>
      <w:r>
        <w:rPr>
          <w:rStyle w:val="NormalTok"/>
        </w:rPr>
        <w:t xml:space="preserve">(CV)</w:t>
      </w:r>
      <w:r>
        <w:br w:type="textWrapping"/>
      </w:r>
      <w:r>
        <w:rPr>
          <w:rStyle w:val="NormalTok"/>
        </w:rPr>
        <w:t xml:space="preserve">  }</w:t>
      </w:r>
      <w:r>
        <w:br w:type="textWrapping"/>
      </w:r>
      <w:r>
        <w:rPr>
          <w:rStyle w:val="NormalTok"/>
        </w:rPr>
        <w:t xml:space="preserve">err_mat &lt;-</w:t>
      </w:r>
      <w:r>
        <w:rPr>
          <w:rStyle w:val="StringTok"/>
        </w:rPr>
        <w:t xml:space="preserve"> </w:t>
      </w:r>
      <w:r>
        <w:rPr>
          <w:rStyle w:val="KeywordTok"/>
        </w:rPr>
        <w:t xml:space="preserve">cbind</w:t>
      </w:r>
      <w:r>
        <w:rPr>
          <w:rStyle w:val="NormalTok"/>
        </w:rPr>
        <w:t xml:space="preserve">(err_mat, err)</w:t>
      </w:r>
      <w:r>
        <w:br w:type="textWrapping"/>
      </w:r>
      <w:r>
        <w:rPr>
          <w:rStyle w:val="KeywordTok"/>
        </w:rPr>
        <w:t xml:space="preserve">print</w:t>
      </w:r>
      <w:r>
        <w:rPr>
          <w:rStyle w:val="NormalTok"/>
        </w:rPr>
        <w:t xml:space="preserve">(Formula[[f]])</w:t>
      </w:r>
      <w:r>
        <w:br w:type="textWrapping"/>
      </w:r>
      <w:r>
        <w:rPr>
          <w:rStyle w:val="KeywordTok"/>
        </w:rPr>
        <w:t xml:space="preserve">print</w:t>
      </w:r>
      <w:r>
        <w:rPr>
          <w:rStyle w:val="NormalTok"/>
        </w:rPr>
        <w:t xml:space="preserve">(</w:t>
      </w:r>
      <w:r>
        <w:rPr>
          <w:rStyle w:val="KeywordTok"/>
        </w:rPr>
        <w:t xml:space="preserve">mean</w:t>
      </w:r>
      <w:r>
        <w:rPr>
          <w:rStyle w:val="NormalTok"/>
        </w:rPr>
        <w:t xml:space="preserve">(err))</w:t>
      </w:r>
      <w:r>
        <w:br w:type="textWrapping"/>
      </w:r>
      <w:r>
        <w:rPr>
          <w:rStyle w:val="NormalTok"/>
        </w:rPr>
        <w:t xml:space="preserve">}</w:t>
      </w:r>
    </w:p>
    <w:p>
      <w:pPr>
        <w:pStyle w:val="SourceCode"/>
      </w:pPr>
      <w:r>
        <w:rPr>
          <w:rStyle w:val="KeywordTok"/>
        </w:rPr>
        <w:t xml:space="preserve">boxplot</w:t>
      </w:r>
      <w:r>
        <w:rPr>
          <w:rStyle w:val="NormalTok"/>
        </w:rPr>
        <w:t xml:space="preserve">(err_mat)</w:t>
      </w:r>
    </w:p>
    <w:p>
      <w:pPr>
        <w:pStyle w:val="FirstParagraph"/>
      </w:pPr>
      <w:r>
        <w:drawing>
          <wp:inline>
            <wp:extent cx="5334000" cy="4267200"/>
            <wp:effectExtent b="0" l="0" r="0" t="0"/>
            <wp:docPr descr="" title="" id="1" name="Picture"/>
            <a:graphic>
              <a:graphicData uri="http://schemas.openxmlformats.org/drawingml/2006/picture">
                <pic:pic>
                  <pic:nvPicPr>
                    <pic:cNvPr descr="TP3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On obtient donc une classification des modeles par cross-validation. Dans ce cas, pour K=10 on obtient un taux d’erreur moyen (pour 20 essais) minimal de 15,84613 % en selectionnant les donnees : X9 + X10 + X11 + X21 + X28 + X31 + X32 + X33 + X35</w:t>
      </w:r>
    </w:p>
    <w:p>
      <w:pPr>
        <w:pStyle w:val="Heading6"/>
      </w:pPr>
      <w:bookmarkStart w:id="36" w:name="k5"/>
      <w:bookmarkEnd w:id="36"/>
      <w:r>
        <w:t xml:space="preserve">K=5</w:t>
      </w:r>
    </w:p>
    <w:p>
      <w:pPr>
        <w:pStyle w:val="FirstParagraph"/>
      </w:pPr>
      <w:r>
        <w:t xml:space="preserve">Dans ce cas, pour K=5 on obtient un taux d’erreur moyen (pour 20 essais) minimal de 15,92783 % en selectionnant les donnees : X9 + X10 + X11 + X21 + X28 + X31 + X32 + X33 + X35</w:t>
      </w:r>
    </w:p>
    <w:p>
      <w:pPr>
        <w:pStyle w:val="Heading4"/>
      </w:pPr>
      <w:bookmarkStart w:id="37" w:name="conclusion-lda"/>
      <w:bookmarkEnd w:id="37"/>
      <w:r>
        <w:t xml:space="preserve">Conclusion LDA</w:t>
      </w:r>
    </w:p>
    <w:p>
      <w:pPr>
        <w:pStyle w:val="FirstParagraph"/>
      </w:pPr>
      <w:r>
        <w:t xml:space="preserve">On obtient un taux d’erreur minimal de 15,84613 % en considerant les sous selections definies au prealable.</w:t>
      </w:r>
    </w:p>
    <w:p>
      <w:pPr>
        <w:pStyle w:val="BodyText"/>
      </w:pPr>
      <w:r>
        <w:t xml:space="preserve">Apres avoir etudie les differentes methodes selection de modele nous nous focaliserons desormais sur de la cross-validation pour un K=10 dans les autres modeles.</w:t>
      </w:r>
    </w:p>
    <w:p>
      <w:pPr>
        <w:pStyle w:val="Heading3"/>
      </w:pPr>
      <w:bookmarkStart w:id="38" w:name="qda"/>
      <w:bookmarkEnd w:id="38"/>
      <w:r>
        <w:t xml:space="preserve">QDA</w:t>
      </w:r>
    </w:p>
    <w:p>
      <w:pPr>
        <w:pStyle w:val="FirstParagraph"/>
      </w:pPr>
      <w:r>
        <w:t xml:space="preserve">Lorsque les classes n’ont pas la meme matrice de covariance on utlise d’autres methodes, comme QDA.</w:t>
      </w:r>
      <w:r>
        <w:t xml:space="preserve"> </w:t>
      </w:r>
      <w:r>
        <w:t xml:space="preserve">QDA est principalement utilise quand on a un grand nombre de parametre et que le nombre d’observation est grand. Ici nous procederons une nouvelle fois a la comparaison des modeles contenu dans Formula afin de les comparer avec QDA.</w:t>
      </w:r>
    </w:p>
    <w:p>
      <w:pPr>
        <w:pStyle w:val="BodyText"/>
      </w:pPr>
      <w:r>
        <w:t xml:space="preserve">On constate que le modele y ~ X9 + X10 + X21 + X28 + X29 + X32 + X33 + X35 donne les meilleurs resultats par cross-validation avec un taux d’erreur de 14,81404%.</w:t>
      </w:r>
      <w:r>
        <w:t xml:space="preserve"> </w:t>
      </w:r>
      <w:r>
        <w:t xml:space="preserve">Cependant d’apres les intervalles de confiances y ~ X9 + X10 + X11 + X21 + X28 + X31 + X32 + X33 + X35 qui donne un taux d’erreur de 15,47252% est plus precis.</w:t>
      </w:r>
    </w:p>
    <w:p>
      <w:pPr>
        <w:pStyle w:val="Heading3"/>
      </w:pPr>
      <w:bookmarkStart w:id="39" w:name="naive-bayes-classifier"/>
      <w:bookmarkEnd w:id="39"/>
      <w:r>
        <w:t xml:space="preserve">Naive bayes classifier</w:t>
      </w:r>
    </w:p>
    <w:p>
      <w:pPr>
        <w:pStyle w:val="FirstParagraph"/>
      </w:pPr>
      <w:r>
        <w:t xml:space="preserve">La classification naive de bayes s’utilise principalement quand la matrice de covariance est diagonale or la matrice de covariance a des valeurs plus importante sur la diagonale. On pourrait donc supposer qu’il s’agit d’une bonne prediction.</w:t>
      </w:r>
    </w:p>
    <w:p>
      <w:pPr>
        <w:pStyle w:val="SourceCode"/>
      </w:pPr>
      <w:r>
        <w:rPr>
          <w:rStyle w:val="KeywordTok"/>
        </w:rPr>
        <w:t xml:space="preserve">library</w:t>
      </w:r>
      <w:r>
        <w:rPr>
          <w:rStyle w:val="NormalTok"/>
        </w:rPr>
        <w:t xml:space="preserve">(e1071)</w:t>
      </w:r>
      <w:r>
        <w:br w:type="textWrapping"/>
      </w:r>
      <w:r>
        <w:rPr>
          <w:rStyle w:val="NormalTok"/>
        </w:rPr>
        <w:t xml:space="preserve">data</w:t>
      </w:r>
      <w:r>
        <w:rPr>
          <w:rStyle w:val="OperatorTok"/>
        </w:rPr>
        <w:t xml:space="preserve">$</w:t>
      </w:r>
      <w:r>
        <w:rPr>
          <w:rStyle w:val="NormalTok"/>
        </w:rPr>
        <w:t xml:space="preserve">y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y)</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err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err_mat =</w:t>
      </w:r>
      <w:r>
        <w:rPr>
          <w:rStyle w:val="StringTok"/>
        </w:rPr>
        <w:t xml:space="preserve"> </w:t>
      </w:r>
      <w:r>
        <w:rPr>
          <w:rStyle w:val="KeywordTok"/>
        </w:rPr>
        <w:t xml:space="preserve">c</w:t>
      </w:r>
      <w:r>
        <w:rPr>
          <w:rStyle w:val="NormalTok"/>
        </w:rPr>
        <w:t xml:space="preserve">()</w:t>
      </w:r>
      <w:r>
        <w:br w:type="textWrapping"/>
      </w:r>
      <w:r>
        <w:rPr>
          <w:rStyle w:val="NormalTok"/>
        </w:rPr>
        <w:t xml:space="preserve">K=</w:t>
      </w:r>
      <w:r>
        <w:rPr>
          <w:rStyle w:val="DecValTok"/>
        </w:rPr>
        <w:t xml:space="preserve">10</w:t>
      </w:r>
      <w:r>
        <w:rPr>
          <w:rStyle w:val="NormalTok"/>
        </w:rPr>
        <w:t xml:space="preserve"> </w:t>
      </w:r>
      <w:r>
        <w:br w:type="textWrapping"/>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w:t>
      </w:r>
      <w:r>
        <w:rPr>
          <w:rStyle w:val="KeywordTok"/>
        </w:rPr>
        <w:t xml:space="preserve">nrow</w:t>
      </w:r>
      <w:r>
        <w:rPr>
          <w:rStyle w:val="NormalTok"/>
        </w:rPr>
        <w:t xml:space="preserve">(data),</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CV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naiveBaye &lt;-</w:t>
      </w:r>
      <w:r>
        <w:rPr>
          <w:rStyle w:val="StringTok"/>
        </w:rPr>
        <w:t xml:space="preserve"> </w:t>
      </w:r>
      <w:r>
        <w:rPr>
          <w:rStyle w:val="KeywordTok"/>
        </w:rPr>
        <w:t xml:space="preserve">naiveBayes</w:t>
      </w:r>
      <w:r>
        <w:rPr>
          <w:rStyle w:val="NormalTok"/>
        </w:rPr>
        <w:t xml:space="preserve">(Formula[[f]], </w:t>
      </w:r>
      <w:r>
        <w:rPr>
          <w:rStyle w:val="DataTypeTok"/>
        </w:rPr>
        <w:t xml:space="preserve">data =</w:t>
      </w:r>
      <w:r>
        <w:rPr>
          <w:rStyle w:val="NormalTok"/>
        </w:rPr>
        <w:t xml:space="preserve"> data[folds</w:t>
      </w:r>
      <w:r>
        <w:rPr>
          <w:rStyle w:val="OperatorTok"/>
        </w:rPr>
        <w:t xml:space="preserve">!=</w:t>
      </w:r>
      <w:r>
        <w:rPr>
          <w:rStyle w:val="NormalTok"/>
        </w:rPr>
        <w:t xml:space="preserve">k,])</w:t>
      </w:r>
      <w:r>
        <w:br w:type="textWrapping"/>
      </w:r>
      <w:r>
        <w:rPr>
          <w:rStyle w:val="NormalTok"/>
        </w:rPr>
        <w:t xml:space="preserve">    naiveBaye.pred &lt;-</w:t>
      </w:r>
      <w:r>
        <w:rPr>
          <w:rStyle w:val="StringTok"/>
        </w:rPr>
        <w:t xml:space="preserve"> </w:t>
      </w:r>
      <w:r>
        <w:rPr>
          <w:rStyle w:val="KeywordTok"/>
        </w:rPr>
        <w:t xml:space="preserve">predict</w:t>
      </w:r>
      <w:r>
        <w:rPr>
          <w:rStyle w:val="NormalTok"/>
        </w:rPr>
        <w:t xml:space="preserve">(naiveBaye, </w:t>
      </w:r>
      <w:r>
        <w:rPr>
          <w:rStyle w:val="DataTypeTok"/>
        </w:rPr>
        <w:t xml:space="preserve">newdata =</w:t>
      </w:r>
      <w:r>
        <w:rPr>
          <w:rStyle w:val="NormalTok"/>
        </w:rPr>
        <w:t xml:space="preserve"> data[folds</w:t>
      </w:r>
      <w:r>
        <w:rPr>
          <w:rStyle w:val="OperatorTok"/>
        </w:rPr>
        <w:t xml:space="preserve">==</w:t>
      </w:r>
      <w:r>
        <w:rPr>
          <w:rStyle w:val="NormalTok"/>
        </w:rPr>
        <w:t xml:space="preserve">k,])</w:t>
      </w:r>
      <w:r>
        <w:br w:type="textWrapping"/>
      </w:r>
      <w:r>
        <w:rPr>
          <w:rStyle w:val="NormalTok"/>
        </w:rPr>
        <w:t xml:space="preserve">    naiveBaye.confusion &lt;-</w:t>
      </w:r>
      <w:r>
        <w:rPr>
          <w:rStyle w:val="StringTok"/>
        </w:rPr>
        <w:t xml:space="preserve"> </w:t>
      </w:r>
      <w:r>
        <w:rPr>
          <w:rStyle w:val="KeywordTok"/>
        </w:rPr>
        <w:t xml:space="preserve">table</w:t>
      </w:r>
      <w:r>
        <w:rPr>
          <w:rStyle w:val="NormalTok"/>
        </w:rPr>
        <w:t xml:space="preserve">(data[folds</w:t>
      </w:r>
      <w:r>
        <w:rPr>
          <w:rStyle w:val="OperatorTok"/>
        </w:rPr>
        <w:t xml:space="preserve">==</w:t>
      </w:r>
      <w:r>
        <w:rPr>
          <w:rStyle w:val="NormalTok"/>
        </w:rPr>
        <w:t xml:space="preserve">k,]</w:t>
      </w:r>
      <w:r>
        <w:rPr>
          <w:rStyle w:val="OperatorTok"/>
        </w:rPr>
        <w:t xml:space="preserve">$</w:t>
      </w:r>
      <w:r>
        <w:rPr>
          <w:rStyle w:val="NormalTok"/>
        </w:rPr>
        <w:t xml:space="preserve">y, naiveBaye.pred)</w:t>
      </w:r>
      <w:r>
        <w:br w:type="textWrapping"/>
      </w:r>
      <w:r>
        <w:rPr>
          <w:rStyle w:val="NormalTok"/>
        </w:rPr>
        <w:t xml:space="preserve">    CV[k]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(naiveBaye.confusion))</w:t>
      </w:r>
      <w:r>
        <w:rPr>
          <w:rStyle w:val="OperatorTok"/>
        </w:rPr>
        <w:t xml:space="preserve">/</w:t>
      </w:r>
      <w:r>
        <w:rPr>
          <w:rStyle w:val="KeywordTok"/>
        </w:rPr>
        <w:t xml:space="preserve">nrow</w:t>
      </w:r>
      <w:r>
        <w:rPr>
          <w:rStyle w:val="NormalTok"/>
        </w:rPr>
        <w:t xml:space="preserve">(data[folds</w:t>
      </w:r>
      <w:r>
        <w:rPr>
          <w:rStyle w:val="OperatorTok"/>
        </w:rPr>
        <w:t xml:space="preserve">==</w:t>
      </w:r>
      <w:r>
        <w:rPr>
          <w:rStyle w:val="NormalTok"/>
        </w:rPr>
        <w:t xml:space="preserve">k,])</w:t>
      </w:r>
      <w:r>
        <w:br w:type="textWrapping"/>
      </w:r>
      <w:r>
        <w:rPr>
          <w:rStyle w:val="NormalTok"/>
        </w:rPr>
        <w:t xml:space="preserve">  }</w:t>
      </w:r>
      <w:r>
        <w:br w:type="textWrapping"/>
      </w:r>
      <w:r>
        <w:rPr>
          <w:rStyle w:val="NormalTok"/>
        </w:rPr>
        <w:t xml:space="preserve">  err[l] &lt;-</w:t>
      </w:r>
      <w:r>
        <w:rPr>
          <w:rStyle w:val="StringTok"/>
        </w:rPr>
        <w:t xml:space="preserve"> </w:t>
      </w:r>
      <w:r>
        <w:rPr>
          <w:rStyle w:val="KeywordTok"/>
        </w:rPr>
        <w:t xml:space="preserve">mean</w:t>
      </w:r>
      <w:r>
        <w:rPr>
          <w:rStyle w:val="NormalTok"/>
        </w:rPr>
        <w:t xml:space="preserve">(CV)</w:t>
      </w:r>
      <w:r>
        <w:br w:type="textWrapping"/>
      </w:r>
      <w:r>
        <w:rPr>
          <w:rStyle w:val="NormalTok"/>
        </w:rPr>
        <w:t xml:space="preserve">  }</w:t>
      </w:r>
      <w:r>
        <w:br w:type="textWrapping"/>
      </w:r>
      <w:r>
        <w:rPr>
          <w:rStyle w:val="NormalTok"/>
        </w:rPr>
        <w:t xml:space="preserve">err_mat &lt;-</w:t>
      </w:r>
      <w:r>
        <w:rPr>
          <w:rStyle w:val="StringTok"/>
        </w:rPr>
        <w:t xml:space="preserve"> </w:t>
      </w:r>
      <w:r>
        <w:rPr>
          <w:rStyle w:val="KeywordTok"/>
        </w:rPr>
        <w:t xml:space="preserve">cbind</w:t>
      </w:r>
      <w:r>
        <w:rPr>
          <w:rStyle w:val="NormalTok"/>
        </w:rPr>
        <w:t xml:space="preserve">(err_mat, err)</w:t>
      </w:r>
      <w:r>
        <w:br w:type="textWrapping"/>
      </w:r>
      <w:r>
        <w:rPr>
          <w:rStyle w:val="KeywordTok"/>
        </w:rPr>
        <w:t xml:space="preserve">print</w:t>
      </w:r>
      <w:r>
        <w:rPr>
          <w:rStyle w:val="NormalTok"/>
        </w:rPr>
        <w:t xml:space="preserve">(Formula[[f]])</w:t>
      </w:r>
      <w:r>
        <w:br w:type="textWrapping"/>
      </w:r>
      <w:r>
        <w:rPr>
          <w:rStyle w:val="KeywordTok"/>
        </w:rPr>
        <w:t xml:space="preserve">print</w:t>
      </w:r>
      <w:r>
        <w:rPr>
          <w:rStyle w:val="NormalTok"/>
        </w:rPr>
        <w:t xml:space="preserve">(</w:t>
      </w:r>
      <w:r>
        <w:rPr>
          <w:rStyle w:val="KeywordTok"/>
        </w:rPr>
        <w:t xml:space="preserve">mean</w:t>
      </w:r>
      <w:r>
        <w:rPr>
          <w:rStyle w:val="NormalTok"/>
        </w:rPr>
        <w:t xml:space="preserve">(err))</w:t>
      </w:r>
      <w:r>
        <w:br w:type="textWrapping"/>
      </w:r>
      <w:r>
        <w:rPr>
          <w:rStyle w:val="NormalTok"/>
        </w:rPr>
        <w:t xml:space="preserve">}</w:t>
      </w:r>
      <w:r>
        <w:br w:type="textWrapping"/>
      </w:r>
      <w:r>
        <w:rPr>
          <w:rStyle w:val="KeywordTok"/>
        </w:rPr>
        <w:t xml:space="preserve">boxplot</w:t>
      </w:r>
      <w:r>
        <w:rPr>
          <w:rStyle w:val="NormalTok"/>
        </w:rPr>
        <w:t xml:space="preserve">(err_mat)</w:t>
      </w:r>
      <w:r>
        <w:br w:type="textWrapping"/>
      </w:r>
      <w:r>
        <w:rPr>
          <w:rStyle w:val="KeywordTok"/>
        </w:rPr>
        <w:t xml:space="preserve">save</w:t>
      </w:r>
      <w:r>
        <w:rPr>
          <w:rStyle w:val="NormalTok"/>
        </w:rPr>
        <w:t xml:space="preserve">(naiveBaye, </w:t>
      </w:r>
      <w:r>
        <w:rPr>
          <w:rStyle w:val="DataTypeTok"/>
        </w:rPr>
        <w:t xml:space="preserve">file =</w:t>
      </w:r>
      <w:r>
        <w:rPr>
          <w:rStyle w:val="NormalTok"/>
        </w:rPr>
        <w:t xml:space="preserve"> </w:t>
      </w:r>
      <w:r>
        <w:rPr>
          <w:rStyle w:val="StringTok"/>
        </w:rPr>
        <w:t xml:space="preserve">"env.Rdata"</w:t>
      </w:r>
      <w:r>
        <w:rPr>
          <w:rStyle w:val="NormalTok"/>
        </w:rPr>
        <w:t xml:space="preserve">)</w:t>
      </w:r>
      <w:r>
        <w:br w:type="textWrapping"/>
      </w:r>
      <w:r>
        <w:rPr>
          <w:rStyle w:val="NormalTok"/>
        </w:rPr>
        <w:t xml:space="preserve">data</w:t>
      </w:r>
      <w:r>
        <w:rPr>
          <w:rStyle w:val="OperatorTok"/>
        </w:rPr>
        <w:t xml:space="preserve">$</w:t>
      </w:r>
      <w:r>
        <w:rPr>
          <w:rStyle w:val="NormalTok"/>
        </w:rPr>
        <w:t xml:space="preserve">y =</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y)</w:t>
      </w:r>
    </w:p>
    <w:p>
      <w:pPr>
        <w:pStyle w:val="Heading3"/>
      </w:pPr>
      <w:bookmarkStart w:id="40" w:name="conclusion-naivebayes"/>
      <w:bookmarkEnd w:id="40"/>
      <w:r>
        <w:t xml:space="preserve">Conclusion NaiveBayes</w:t>
      </w:r>
    </w:p>
    <w:p>
      <w:pPr>
        <w:pStyle w:val="FirstParagraph"/>
      </w:pPr>
      <w:r>
        <w:t xml:space="preserve">Le classifieur de Baye nous donne, comme espere, un taux d’erreur interressant sur nos modeles.</w:t>
      </w:r>
      <w:r>
        <w:t xml:space="preserve"> </w:t>
      </w:r>
      <w:r>
        <w:t xml:space="preserve">On obtient pour le modele</w:t>
      </w:r>
      <w:r>
        <w:t xml:space="preserve"> </w:t>
      </w:r>
      <w:r>
        <w:rPr>
          <w:b/>
        </w:rPr>
        <w:t xml:space="preserve">y ~ X9 + X10 + X11 + X13 + X14 + X15 + X17 + X19 + X21 + X23 + X24 + X25 + X28 + X29 + X31 + X32 + X33 + X34 + X35 un taux d’erreur de 10,3%.</w:t>
      </w:r>
      <w:r>
        <w:t xml:space="preserve"> </w:t>
      </w:r>
      <w:r>
        <w:t xml:space="preserve">Cependant le modele</w:t>
      </w:r>
      <w:r>
        <w:t xml:space="preserve"> </w:t>
      </w:r>
      <w:r>
        <w:rPr>
          <w:b/>
        </w:rPr>
        <w:t xml:space="preserve">y ~ X9 + X10 + X11 + X13 + X14 + X15 + X17 + X19 + X21 + X23 + X28 + X29 + X31 + X32 + X33 + X34 + X35 donne un taux d’erreur de 10,99917%</w:t>
      </w:r>
      <w:r>
        <w:t xml:space="preserve"> </w:t>
      </w:r>
      <w:r>
        <w:t xml:space="preserve">avec 2 predicteurs en moins, on gagne en interpretabilite.</w:t>
      </w:r>
    </w:p>
    <w:p>
      <w:pPr>
        <w:pStyle w:val="Heading3"/>
      </w:pPr>
      <w:bookmarkStart w:id="41" w:name="logistic-regression"/>
      <w:bookmarkEnd w:id="41"/>
      <w:r>
        <w:t xml:space="preserve">Logistic Regression</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err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err_mat =</w:t>
      </w:r>
      <w:r>
        <w:rPr>
          <w:rStyle w:val="StringTok"/>
        </w:rPr>
        <w:t xml:space="preserve"> </w:t>
      </w:r>
      <w:r>
        <w:rPr>
          <w:rStyle w:val="KeywordTok"/>
        </w:rPr>
        <w:t xml:space="preserve">c</w:t>
      </w:r>
      <w:r>
        <w:rPr>
          <w:rStyle w:val="NormalTok"/>
        </w:rPr>
        <w:t xml:space="preserve">()</w:t>
      </w:r>
      <w:r>
        <w:br w:type="textWrapping"/>
      </w:r>
      <w:r>
        <w:rPr>
          <w:rStyle w:val="NormalTok"/>
        </w:rPr>
        <w:t xml:space="preserve">K=</w:t>
      </w:r>
      <w:r>
        <w:rPr>
          <w:rStyle w:val="DecValTok"/>
        </w:rPr>
        <w:t xml:space="preserve">10</w:t>
      </w:r>
      <w:r>
        <w:rPr>
          <w:rStyle w:val="NormalTok"/>
        </w:rPr>
        <w:t xml:space="preserve"> </w:t>
      </w:r>
      <w:r>
        <w:br w:type="textWrapping"/>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w:t>
      </w:r>
      <w:r>
        <w:rPr>
          <w:rStyle w:val="KeywordTok"/>
        </w:rPr>
        <w:t xml:space="preserve">nrow</w:t>
      </w:r>
      <w:r>
        <w:rPr>
          <w:rStyle w:val="NormalTok"/>
        </w:rPr>
        <w:t xml:space="preserve">(data),</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CV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glm.cv &lt;-</w:t>
      </w:r>
      <w:r>
        <w:rPr>
          <w:rStyle w:val="StringTok"/>
        </w:rPr>
        <w:t xml:space="preserve"> </w:t>
      </w:r>
      <w:r>
        <w:rPr>
          <w:rStyle w:val="KeywordTok"/>
        </w:rPr>
        <w:t xml:space="preserve">multinom</w:t>
      </w:r>
      <w:r>
        <w:rPr>
          <w:rStyle w:val="NormalTok"/>
        </w:rPr>
        <w:t xml:space="preserve">(Formula[[f]], </w:t>
      </w:r>
      <w:r>
        <w:rPr>
          <w:rStyle w:val="DataTypeTok"/>
        </w:rPr>
        <w:t xml:space="preserve">data =</w:t>
      </w:r>
      <w:r>
        <w:rPr>
          <w:rStyle w:val="NormalTok"/>
        </w:rPr>
        <w:t xml:space="preserve"> data[folds</w:t>
      </w:r>
      <w:r>
        <w:rPr>
          <w:rStyle w:val="OperatorTok"/>
        </w:rPr>
        <w:t xml:space="preserve">!=</w:t>
      </w:r>
      <w:r>
        <w:rPr>
          <w:rStyle w:val="NormalTok"/>
        </w:rPr>
        <w:t xml:space="preserve">k,],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glm.pred &lt;-</w:t>
      </w:r>
      <w:r>
        <w:rPr>
          <w:rStyle w:val="StringTok"/>
        </w:rPr>
        <w:t xml:space="preserve"> </w:t>
      </w:r>
      <w:r>
        <w:rPr>
          <w:rStyle w:val="KeywordTok"/>
        </w:rPr>
        <w:t xml:space="preserve">predict</w:t>
      </w:r>
      <w:r>
        <w:rPr>
          <w:rStyle w:val="NormalTok"/>
        </w:rPr>
        <w:t xml:space="preserve">(glm.cv, </w:t>
      </w:r>
      <w:r>
        <w:rPr>
          <w:rStyle w:val="DataTypeTok"/>
        </w:rPr>
        <w:t xml:space="preserve">newdata =</w:t>
      </w:r>
      <w:r>
        <w:rPr>
          <w:rStyle w:val="NormalTok"/>
        </w:rPr>
        <w:t xml:space="preserve"> data[folds</w:t>
      </w:r>
      <w:r>
        <w:rPr>
          <w:rStyle w:val="OperatorTok"/>
        </w:rPr>
        <w:t xml:space="preserve">==</w:t>
      </w:r>
      <w:r>
        <w:rPr>
          <w:rStyle w:val="NormalTok"/>
        </w:rPr>
        <w:t xml:space="preserve">k,])</w:t>
      </w:r>
      <w:r>
        <w:br w:type="textWrapping"/>
      </w:r>
      <w:r>
        <w:rPr>
          <w:rStyle w:val="NormalTok"/>
        </w:rPr>
        <w:t xml:space="preserve">    confusion.cv &lt;-</w:t>
      </w:r>
      <w:r>
        <w:rPr>
          <w:rStyle w:val="StringTok"/>
        </w:rPr>
        <w:t xml:space="preserve"> </w:t>
      </w:r>
      <w:r>
        <w:rPr>
          <w:rStyle w:val="KeywordTok"/>
        </w:rPr>
        <w:t xml:space="preserve">table</w:t>
      </w:r>
      <w:r>
        <w:rPr>
          <w:rStyle w:val="NormalTok"/>
        </w:rPr>
        <w:t xml:space="preserve">(data[folds</w:t>
      </w:r>
      <w:r>
        <w:rPr>
          <w:rStyle w:val="OperatorTok"/>
        </w:rPr>
        <w:t xml:space="preserve">==</w:t>
      </w:r>
      <w:r>
        <w:rPr>
          <w:rStyle w:val="NormalTok"/>
        </w:rPr>
        <w:t xml:space="preserve">k,]</w:t>
      </w:r>
      <w:r>
        <w:rPr>
          <w:rStyle w:val="OperatorTok"/>
        </w:rPr>
        <w:t xml:space="preserve">$</w:t>
      </w:r>
      <w:r>
        <w:rPr>
          <w:rStyle w:val="NormalTok"/>
        </w:rPr>
        <w:t xml:space="preserve">y, glm.pred)</w:t>
      </w:r>
      <w:r>
        <w:br w:type="textWrapping"/>
      </w:r>
      <w:r>
        <w:rPr>
          <w:rStyle w:val="NormalTok"/>
        </w:rPr>
        <w:t xml:space="preserve">    CV[k]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(confusion.cv))</w:t>
      </w:r>
      <w:r>
        <w:rPr>
          <w:rStyle w:val="OperatorTok"/>
        </w:rPr>
        <w:t xml:space="preserve">/</w:t>
      </w:r>
      <w:r>
        <w:rPr>
          <w:rStyle w:val="KeywordTok"/>
        </w:rPr>
        <w:t xml:space="preserve">nrow</w:t>
      </w:r>
      <w:r>
        <w:rPr>
          <w:rStyle w:val="NormalTok"/>
        </w:rPr>
        <w:t xml:space="preserve">(data[folds</w:t>
      </w:r>
      <w:r>
        <w:rPr>
          <w:rStyle w:val="OperatorTok"/>
        </w:rPr>
        <w:t xml:space="preserve">==</w:t>
      </w:r>
      <w:r>
        <w:rPr>
          <w:rStyle w:val="NormalTok"/>
        </w:rPr>
        <w:t xml:space="preserve">k,])</w:t>
      </w:r>
      <w:r>
        <w:br w:type="textWrapping"/>
      </w:r>
      <w:r>
        <w:rPr>
          <w:rStyle w:val="NormalTok"/>
        </w:rPr>
        <w:t xml:space="preserve">  }</w:t>
      </w:r>
      <w:r>
        <w:br w:type="textWrapping"/>
      </w:r>
      <w:r>
        <w:rPr>
          <w:rStyle w:val="NormalTok"/>
        </w:rPr>
        <w:t xml:space="preserve">  err[l] &lt;-</w:t>
      </w:r>
      <w:r>
        <w:rPr>
          <w:rStyle w:val="StringTok"/>
        </w:rPr>
        <w:t xml:space="preserve"> </w:t>
      </w:r>
      <w:r>
        <w:rPr>
          <w:rStyle w:val="KeywordTok"/>
        </w:rPr>
        <w:t xml:space="preserve">mean</w:t>
      </w:r>
      <w:r>
        <w:rPr>
          <w:rStyle w:val="NormalTok"/>
        </w:rPr>
        <w:t xml:space="preserve">(CV)</w:t>
      </w:r>
      <w:r>
        <w:br w:type="textWrapping"/>
      </w:r>
      <w:r>
        <w:rPr>
          <w:rStyle w:val="NormalTok"/>
        </w:rPr>
        <w:t xml:space="preserve">  }</w:t>
      </w:r>
      <w:r>
        <w:br w:type="textWrapping"/>
      </w:r>
      <w:r>
        <w:rPr>
          <w:rStyle w:val="NormalTok"/>
        </w:rPr>
        <w:t xml:space="preserve">err_mat &lt;-</w:t>
      </w:r>
      <w:r>
        <w:rPr>
          <w:rStyle w:val="StringTok"/>
        </w:rPr>
        <w:t xml:space="preserve"> </w:t>
      </w:r>
      <w:r>
        <w:rPr>
          <w:rStyle w:val="KeywordTok"/>
        </w:rPr>
        <w:t xml:space="preserve">cbind</w:t>
      </w:r>
      <w:r>
        <w:rPr>
          <w:rStyle w:val="NormalTok"/>
        </w:rPr>
        <w:t xml:space="preserve">(err_mat, err)</w:t>
      </w:r>
      <w:r>
        <w:br w:type="textWrapping"/>
      </w:r>
      <w:r>
        <w:rPr>
          <w:rStyle w:val="KeywordTok"/>
        </w:rPr>
        <w:t xml:space="preserve">print</w:t>
      </w:r>
      <w:r>
        <w:rPr>
          <w:rStyle w:val="NormalTok"/>
        </w:rPr>
        <w:t xml:space="preserve">(Formula[[f]])</w:t>
      </w:r>
      <w:r>
        <w:br w:type="textWrapping"/>
      </w:r>
      <w:r>
        <w:rPr>
          <w:rStyle w:val="KeywordTok"/>
        </w:rPr>
        <w:t xml:space="preserve">print</w:t>
      </w:r>
      <w:r>
        <w:rPr>
          <w:rStyle w:val="NormalTok"/>
        </w:rPr>
        <w:t xml:space="preserve">(</w:t>
      </w:r>
      <w:r>
        <w:rPr>
          <w:rStyle w:val="KeywordTok"/>
        </w:rPr>
        <w:t xml:space="preserve">mean</w:t>
      </w:r>
      <w:r>
        <w:rPr>
          <w:rStyle w:val="NormalTok"/>
        </w:rPr>
        <w:t xml:space="preserve">(err))</w:t>
      </w:r>
      <w:r>
        <w:br w:type="textWrapping"/>
      </w:r>
      <w:r>
        <w:rPr>
          <w:rStyle w:val="NormalTok"/>
        </w:rPr>
        <w:t xml:space="preserve">}</w:t>
      </w:r>
      <w:r>
        <w:br w:type="textWrapping"/>
      </w:r>
      <w:r>
        <w:rPr>
          <w:rStyle w:val="KeywordTok"/>
        </w:rPr>
        <w:t xml:space="preserve">boxplot</w:t>
      </w:r>
      <w:r>
        <w:rPr>
          <w:rStyle w:val="NormalTok"/>
        </w:rPr>
        <w:t xml:space="preserve">(err_mat)</w:t>
      </w:r>
    </w:p>
    <w:p>
      <w:pPr>
        <w:pStyle w:val="Heading3"/>
      </w:pPr>
      <w:bookmarkStart w:id="42" w:name="conclusion-logistic-regression"/>
      <w:bookmarkEnd w:id="42"/>
      <w:r>
        <w:t xml:space="preserve">Conclusion Logistic Regression</w:t>
      </w:r>
    </w:p>
    <w:p>
      <w:pPr>
        <w:pStyle w:val="FirstParagraph"/>
      </w:pPr>
      <w:r>
        <w:t xml:space="preserve">On obtient pour le modele y ~ X9 + X10 + X11 + X21 + X28 + X31 + X32 + X33 + X35 un taux d’erreur de 15,29652% par le biais de la regression logistique</w:t>
      </w:r>
    </w:p>
    <w:p>
      <w:pPr>
        <w:pStyle w:val="Heading3"/>
      </w:pPr>
      <w:bookmarkStart w:id="43" w:name="ridge-regression"/>
      <w:bookmarkEnd w:id="43"/>
      <w:r>
        <w:t xml:space="preserve">Ridge regression</w:t>
      </w:r>
    </w:p>
    <w:p>
      <w:pPr>
        <w:pStyle w:val="FirstParagraph"/>
      </w:pPr>
      <w:r>
        <w:t xml:space="preserve">On sait que Ridge est plus adapte pour des problemes de regression, cependant a des fin pedagogique nous avons egalement essaye.</w:t>
      </w:r>
    </w:p>
    <w:p>
      <w:pPr>
        <w:pStyle w:val="Heading3"/>
      </w:pPr>
      <w:bookmarkStart w:id="44" w:name="lasso-regression"/>
      <w:bookmarkEnd w:id="44"/>
      <w:r>
        <w:t xml:space="preserve">Lasso regression</w:t>
      </w:r>
    </w:p>
    <w:p>
      <w:pPr>
        <w:pStyle w:val="FirstParagraph"/>
      </w:pPr>
      <w:r>
        <w:t xml:space="preserve">De meme pour lasso qui ne convient pas a notre probleme. (voir le code si besoin).</w:t>
      </w:r>
    </w:p>
    <w:p>
      <w:pPr>
        <w:pStyle w:val="Heading3"/>
      </w:pPr>
      <w:bookmarkStart w:id="45" w:name="conclusion-ridge-et-lasso"/>
      <w:bookmarkEnd w:id="45"/>
      <w:r>
        <w:t xml:space="preserve">Conclusion Ridge et Lasso</w:t>
      </w:r>
    </w:p>
    <w:p>
      <w:pPr>
        <w:pStyle w:val="FirstParagraph"/>
      </w:pPr>
      <w:r>
        <w:t xml:space="preserve">On constate en effet par le taux d’erreur respectivement 25,37313% et 52,3881% que ces methodes ne sont pas performante pour la classification.</w:t>
      </w:r>
    </w:p>
    <w:p>
      <w:pPr>
        <w:pStyle w:val="Heading2"/>
      </w:pPr>
      <w:bookmarkStart w:id="46" w:name="conclusion-classification"/>
      <w:bookmarkEnd w:id="46"/>
      <w:r>
        <w:t xml:space="preserve">Conclusion Classification</w:t>
      </w:r>
    </w:p>
    <w:p>
      <w:pPr>
        <w:pStyle w:val="FirstParagraph"/>
      </w:pPr>
      <w:r>
        <w:t xml:space="preserve">L’etude des donnees nous a conduit a diverse subdivision du modele. Une fois teste, nous constatons que le modele le plus utile est celui provenant du classifieur naif de Bayes avec un taux d’erreur le plus faible sur les 20 predicteurs : X9 + X10 + X11 + X13 + X14 + X15 + X17 + X19 + X21 + X23 + X24 + X25 + X28 + X29 + X31 + X32 + X33 + X34 + X35</w:t>
      </w:r>
    </w:p>
    <w:p>
      <w:pPr>
        <w:pStyle w:val="Heading2"/>
      </w:pPr>
      <w:bookmarkStart w:id="47" w:name="linear-regression"/>
      <w:bookmarkEnd w:id="47"/>
      <w:r>
        <w:t xml:space="preserve">Linear regression</w:t>
      </w:r>
    </w:p>
    <w:p>
      <w:pPr>
        <w:pStyle w:val="FirstParagraph"/>
      </w:pPr>
      <w:r>
        <w:t xml:space="preserve">On constate ainsi que nous avons 200 observations avec 50 predicteurs. Summary() nous donne une indication sur les valeurs significatives.</w:t>
      </w:r>
    </w:p>
    <w:p>
      <w:pPr>
        <w:pStyle w:val="BodyText"/>
      </w:pPr>
      <w:r>
        <w:t xml:space="preserve">Nous pouvons donc choisir une première sélection de prédicteurs qui serait : X1+X2+X3+X10+X14+X16+X18+X19+X24+X31+X32+X34+X35+X37+X38+X39+X40+X41+X43+X46+X49</w:t>
      </w:r>
    </w:p>
    <w:p>
      <w:pPr>
        <w:pStyle w:val="BodyText"/>
      </w:pPr>
      <w:r>
        <w:t xml:space="preserve">Comparons avec la selection que nous donne regsubset. Nous avons 50 predicteurs, nous ne pouvons donc pas utiliser la methode exhaustive (temps de calcul trop long). Par contre, nous pouvons comparer les methodes backward et forward selection.</w:t>
      </w:r>
    </w:p>
    <w:p>
      <w:pPr>
        <w:pStyle w:val="BodyText"/>
      </w:pPr>
      <w:r>
        <w:t xml:space="preserve">D’apres les valeurs de sous selections on obtient le nombre optimal de predicteur d’apres BIC et r^2 ajustee.</w:t>
      </w:r>
    </w:p>
    <w:p>
      <w:pPr>
        <w:pStyle w:val="Compact"/>
        <w:numPr>
          <w:numId w:val="1004"/>
          <w:ilvl w:val="0"/>
        </w:numPr>
      </w:pPr>
      <w:r>
        <w:t xml:space="preserve">R^2 ajuste (33 predicteurs):X1+X2+X3+X9+X10+X11+X14+X15+X16+X17+X18+X19+X21+X24+X26+X27+X28+X31+X32+</w:t>
      </w:r>
      <w:r>
        <w:t xml:space="preserve"> </w:t>
      </w:r>
      <w:r>
        <w:t xml:space="preserve">X34+X35+X37+X38+X39+X40+X41+X42+X43+X44+X45+X46+X47+X49</w:t>
      </w:r>
    </w:p>
    <w:p>
      <w:pPr>
        <w:pStyle w:val="Compact"/>
        <w:numPr>
          <w:numId w:val="1004"/>
          <w:ilvl w:val="0"/>
        </w:numPr>
      </w:pPr>
      <w:r>
        <w:t xml:space="preserve">BIC (20 predicteurs) : X1+X2+X3+X10+X14+X16+X18+X19+X24+X32+X34+X35+X37+X38+X39+X40+X41+X43+X46+X49</w:t>
      </w:r>
    </w:p>
    <w:p>
      <w:pPr>
        <w:pStyle w:val="SourceCode"/>
      </w:pPr>
      <w:r>
        <w:rPr>
          <w:rStyle w:val="NormalTok"/>
        </w:rPr>
        <w:t xml:space="preserve">Formula &lt;-</w:t>
      </w:r>
      <w:r>
        <w:rPr>
          <w:rStyle w:val="StringTok"/>
        </w:rPr>
        <w:t xml:space="preserve"> </w:t>
      </w:r>
      <w:r>
        <w:rPr>
          <w:rStyle w:val="KeywordTok"/>
        </w:rPr>
        <w:t xml:space="preserve">c</w:t>
      </w:r>
      <w:r>
        <w:rPr>
          <w:rStyle w:val="NormalTok"/>
        </w:rPr>
        <w:t xml:space="preserve">(</w:t>
      </w:r>
      <w:r>
        <w:br w:type="textWrapping"/>
      </w:r>
      <w:r>
        <w:rPr>
          <w:rStyle w:val="NormalTok"/>
        </w:rPr>
        <w:t xml:space="preserve">  y</w:t>
      </w:r>
      <w:r>
        <w:rPr>
          <w:rStyle w:val="OperatorTok"/>
        </w:rPr>
        <w:t xml:space="preserve">~</w:t>
      </w:r>
      <w:r>
        <w:rPr>
          <w:rStyle w:val="NormalTok"/>
        </w:rPr>
        <w:t xml:space="preserve">.,</w:t>
      </w:r>
      <w:r>
        <w:br w:type="textWrapping"/>
      </w:r>
      <w:r>
        <w:rPr>
          <w:rStyle w:val="NormalTok"/>
        </w:rPr>
        <w:t xml:space="preserve">  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X10</w:t>
      </w:r>
      <w:r>
        <w:rPr>
          <w:rStyle w:val="OperatorTok"/>
        </w:rPr>
        <w:t xml:space="preserve">+</w:t>
      </w:r>
      <w:r>
        <w:rPr>
          <w:rStyle w:val="NormalTok"/>
        </w:rPr>
        <w:t xml:space="preserve">X14</w:t>
      </w:r>
      <w:r>
        <w:rPr>
          <w:rStyle w:val="OperatorTok"/>
        </w:rPr>
        <w:t xml:space="preserve">+</w:t>
      </w:r>
      <w:r>
        <w:rPr>
          <w:rStyle w:val="NormalTok"/>
        </w:rPr>
        <w:t xml:space="preserve">X16</w:t>
      </w:r>
      <w:r>
        <w:rPr>
          <w:rStyle w:val="OperatorTok"/>
        </w:rPr>
        <w:t xml:space="preserve">+</w:t>
      </w:r>
      <w:r>
        <w:rPr>
          <w:rStyle w:val="NormalTok"/>
        </w:rPr>
        <w:t xml:space="preserve">X18</w:t>
      </w:r>
      <w:r>
        <w:rPr>
          <w:rStyle w:val="OperatorTok"/>
        </w:rPr>
        <w:t xml:space="preserve">+</w:t>
      </w:r>
      <w:r>
        <w:rPr>
          <w:rStyle w:val="NormalTok"/>
        </w:rPr>
        <w:t xml:space="preserve">X19</w:t>
      </w:r>
      <w:r>
        <w:rPr>
          <w:rStyle w:val="OperatorTok"/>
        </w:rPr>
        <w:t xml:space="preserve">+</w:t>
      </w:r>
      <w:r>
        <w:rPr>
          <w:rStyle w:val="NormalTok"/>
        </w:rPr>
        <w:t xml:space="preserve">X24</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X34</w:t>
      </w:r>
      <w:r>
        <w:rPr>
          <w:rStyle w:val="OperatorTok"/>
        </w:rPr>
        <w:t xml:space="preserve">+</w:t>
      </w:r>
      <w:r>
        <w:rPr>
          <w:rStyle w:val="NormalTok"/>
        </w:rPr>
        <w:t xml:space="preserve">X35</w:t>
      </w:r>
      <w:r>
        <w:rPr>
          <w:rStyle w:val="OperatorTok"/>
        </w:rPr>
        <w:t xml:space="preserve">+</w:t>
      </w:r>
      <w:r>
        <w:rPr>
          <w:rStyle w:val="NormalTok"/>
        </w:rPr>
        <w:t xml:space="preserve">X37</w:t>
      </w:r>
      <w:r>
        <w:rPr>
          <w:rStyle w:val="OperatorTok"/>
        </w:rPr>
        <w:t xml:space="preserve">+</w:t>
      </w:r>
      <w:r>
        <w:rPr>
          <w:rStyle w:val="NormalTok"/>
        </w:rPr>
        <w:t xml:space="preserve">X38</w:t>
      </w:r>
      <w:r>
        <w:rPr>
          <w:rStyle w:val="OperatorTok"/>
        </w:rPr>
        <w:t xml:space="preserve">+</w:t>
      </w:r>
      <w:r>
        <w:rPr>
          <w:rStyle w:val="NormalTok"/>
        </w:rPr>
        <w:t xml:space="preserve">X39</w:t>
      </w:r>
      <w:r>
        <w:rPr>
          <w:rStyle w:val="OperatorTok"/>
        </w:rPr>
        <w:t xml:space="preserve">+</w:t>
      </w:r>
      <w:r>
        <w:rPr>
          <w:rStyle w:val="NormalTok"/>
        </w:rPr>
        <w:t xml:space="preserve">X40</w:t>
      </w:r>
      <w:r>
        <w:rPr>
          <w:rStyle w:val="OperatorTok"/>
        </w:rPr>
        <w:t xml:space="preserve">+</w:t>
      </w:r>
      <w:r>
        <w:rPr>
          <w:rStyle w:val="NormalTok"/>
        </w:rPr>
        <w:t xml:space="preserve">X41</w:t>
      </w:r>
      <w:r>
        <w:rPr>
          <w:rStyle w:val="OperatorTok"/>
        </w:rPr>
        <w:t xml:space="preserve">+</w:t>
      </w:r>
      <w:r>
        <w:rPr>
          <w:rStyle w:val="NormalTok"/>
        </w:rPr>
        <w:t xml:space="preserve">X43</w:t>
      </w:r>
      <w:r>
        <w:rPr>
          <w:rStyle w:val="OperatorTok"/>
        </w:rPr>
        <w:t xml:space="preserve">+</w:t>
      </w:r>
      <w:r>
        <w:rPr>
          <w:rStyle w:val="NormalTok"/>
        </w:rPr>
        <w:t xml:space="preserve">X46</w:t>
      </w:r>
      <w:r>
        <w:rPr>
          <w:rStyle w:val="OperatorTok"/>
        </w:rPr>
        <w:t xml:space="preserve">+</w:t>
      </w:r>
      <w:r>
        <w:rPr>
          <w:rStyle w:val="NormalTok"/>
        </w:rPr>
        <w:t xml:space="preserve">X49,</w:t>
      </w:r>
      <w:r>
        <w:br w:type="textWrapping"/>
      </w:r>
      <w:r>
        <w:rPr>
          <w:rStyle w:val="NormalTok"/>
        </w:rPr>
        <w:t xml:space="preserve">  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X10</w:t>
      </w:r>
      <w:r>
        <w:rPr>
          <w:rStyle w:val="OperatorTok"/>
        </w:rPr>
        <w:t xml:space="preserve">+</w:t>
      </w:r>
      <w:r>
        <w:rPr>
          <w:rStyle w:val="NormalTok"/>
        </w:rPr>
        <w:t xml:space="preserve">X14</w:t>
      </w:r>
      <w:r>
        <w:rPr>
          <w:rStyle w:val="OperatorTok"/>
        </w:rPr>
        <w:t xml:space="preserve">+</w:t>
      </w:r>
      <w:r>
        <w:rPr>
          <w:rStyle w:val="NormalTok"/>
        </w:rPr>
        <w:t xml:space="preserve">X16</w:t>
      </w:r>
      <w:r>
        <w:rPr>
          <w:rStyle w:val="OperatorTok"/>
        </w:rPr>
        <w:t xml:space="preserve">+</w:t>
      </w:r>
      <w:r>
        <w:rPr>
          <w:rStyle w:val="NormalTok"/>
        </w:rPr>
        <w:t xml:space="preserve">X18</w:t>
      </w:r>
      <w:r>
        <w:rPr>
          <w:rStyle w:val="OperatorTok"/>
        </w:rPr>
        <w:t xml:space="preserve">+</w:t>
      </w:r>
      <w:r>
        <w:rPr>
          <w:rStyle w:val="NormalTok"/>
        </w:rPr>
        <w:t xml:space="preserve">X19</w:t>
      </w:r>
      <w:r>
        <w:rPr>
          <w:rStyle w:val="OperatorTok"/>
        </w:rPr>
        <w:t xml:space="preserve">+</w:t>
      </w:r>
      <w:r>
        <w:rPr>
          <w:rStyle w:val="NormalTok"/>
        </w:rPr>
        <w:t xml:space="preserve">X24</w:t>
      </w:r>
      <w:r>
        <w:rPr>
          <w:rStyle w:val="OperatorTok"/>
        </w:rPr>
        <w:t xml:space="preserve">+</w:t>
      </w:r>
      <w:r>
        <w:rPr>
          <w:rStyle w:val="NormalTok"/>
        </w:rPr>
        <w:t xml:space="preserve">X32</w:t>
      </w:r>
      <w:r>
        <w:rPr>
          <w:rStyle w:val="OperatorTok"/>
        </w:rPr>
        <w:t xml:space="preserve">+</w:t>
      </w:r>
      <w:r>
        <w:rPr>
          <w:rStyle w:val="NormalTok"/>
        </w:rPr>
        <w:t xml:space="preserve">X34</w:t>
      </w:r>
      <w:r>
        <w:rPr>
          <w:rStyle w:val="OperatorTok"/>
        </w:rPr>
        <w:t xml:space="preserve">+</w:t>
      </w:r>
      <w:r>
        <w:rPr>
          <w:rStyle w:val="NormalTok"/>
        </w:rPr>
        <w:t xml:space="preserve">X35</w:t>
      </w:r>
      <w:r>
        <w:rPr>
          <w:rStyle w:val="OperatorTok"/>
        </w:rPr>
        <w:t xml:space="preserve">+</w:t>
      </w:r>
      <w:r>
        <w:rPr>
          <w:rStyle w:val="NormalTok"/>
        </w:rPr>
        <w:t xml:space="preserve">X37</w:t>
      </w:r>
      <w:r>
        <w:rPr>
          <w:rStyle w:val="OperatorTok"/>
        </w:rPr>
        <w:t xml:space="preserve">+</w:t>
      </w:r>
      <w:r>
        <w:rPr>
          <w:rStyle w:val="NormalTok"/>
        </w:rPr>
        <w:t xml:space="preserve">X38</w:t>
      </w:r>
      <w:r>
        <w:rPr>
          <w:rStyle w:val="OperatorTok"/>
        </w:rPr>
        <w:t xml:space="preserve">+</w:t>
      </w:r>
      <w:r>
        <w:rPr>
          <w:rStyle w:val="NormalTok"/>
        </w:rPr>
        <w:t xml:space="preserve">X39</w:t>
      </w:r>
      <w:r>
        <w:rPr>
          <w:rStyle w:val="OperatorTok"/>
        </w:rPr>
        <w:t xml:space="preserve">+</w:t>
      </w:r>
      <w:r>
        <w:rPr>
          <w:rStyle w:val="NormalTok"/>
        </w:rPr>
        <w:t xml:space="preserve">X40</w:t>
      </w:r>
      <w:r>
        <w:rPr>
          <w:rStyle w:val="OperatorTok"/>
        </w:rPr>
        <w:t xml:space="preserve">+</w:t>
      </w:r>
      <w:r>
        <w:rPr>
          <w:rStyle w:val="NormalTok"/>
        </w:rPr>
        <w:t xml:space="preserve">X41</w:t>
      </w:r>
      <w:r>
        <w:rPr>
          <w:rStyle w:val="OperatorTok"/>
        </w:rPr>
        <w:t xml:space="preserve">+</w:t>
      </w:r>
      <w:r>
        <w:rPr>
          <w:rStyle w:val="NormalTok"/>
        </w:rPr>
        <w:t xml:space="preserve">X43</w:t>
      </w:r>
      <w:r>
        <w:rPr>
          <w:rStyle w:val="OperatorTok"/>
        </w:rPr>
        <w:t xml:space="preserve">+</w:t>
      </w:r>
      <w:r>
        <w:rPr>
          <w:rStyle w:val="NormalTok"/>
        </w:rPr>
        <w:t xml:space="preserve">X46</w:t>
      </w:r>
      <w:r>
        <w:rPr>
          <w:rStyle w:val="OperatorTok"/>
        </w:rPr>
        <w:t xml:space="preserve">+</w:t>
      </w:r>
      <w:r>
        <w:rPr>
          <w:rStyle w:val="NormalTok"/>
        </w:rPr>
        <w:t xml:space="preserve">X49,</w:t>
      </w:r>
      <w:r>
        <w:br w:type="textWrapping"/>
      </w:r>
      <w:r>
        <w:rPr>
          <w:rStyle w:val="NormalTok"/>
        </w:rPr>
        <w:t xml:space="preserve">  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X14</w:t>
      </w:r>
      <w:r>
        <w:rPr>
          <w:rStyle w:val="OperatorTok"/>
        </w:rPr>
        <w:t xml:space="preserve">+</w:t>
      </w:r>
      <w:r>
        <w:rPr>
          <w:rStyle w:val="NormalTok"/>
        </w:rPr>
        <w:t xml:space="preserve">X15</w:t>
      </w:r>
      <w:r>
        <w:rPr>
          <w:rStyle w:val="OperatorTok"/>
        </w:rPr>
        <w:t xml:space="preserve">+</w:t>
      </w:r>
      <w:r>
        <w:rPr>
          <w:rStyle w:val="NormalTok"/>
        </w:rPr>
        <w:t xml:space="preserve">X16</w:t>
      </w:r>
      <w:r>
        <w:rPr>
          <w:rStyle w:val="OperatorTok"/>
        </w:rPr>
        <w:t xml:space="preserve">+</w:t>
      </w:r>
      <w:r>
        <w:rPr>
          <w:rStyle w:val="NormalTok"/>
        </w:rPr>
        <w:t xml:space="preserve">X17</w:t>
      </w:r>
      <w:r>
        <w:rPr>
          <w:rStyle w:val="OperatorTok"/>
        </w:rPr>
        <w:t xml:space="preserve">+</w:t>
      </w:r>
      <w:r>
        <w:rPr>
          <w:rStyle w:val="NormalTok"/>
        </w:rPr>
        <w:t xml:space="preserve">X18</w:t>
      </w:r>
      <w:r>
        <w:rPr>
          <w:rStyle w:val="OperatorTok"/>
        </w:rPr>
        <w:t xml:space="preserve">+</w:t>
      </w:r>
      <w:r>
        <w:rPr>
          <w:rStyle w:val="NormalTok"/>
        </w:rPr>
        <w:t xml:space="preserve">X19</w:t>
      </w:r>
      <w:r>
        <w:rPr>
          <w:rStyle w:val="OperatorTok"/>
        </w:rPr>
        <w:t xml:space="preserve">+</w:t>
      </w:r>
      <w:r>
        <w:rPr>
          <w:rStyle w:val="NormalTok"/>
        </w:rPr>
        <w:t xml:space="preserve">X21</w:t>
      </w:r>
      <w:r>
        <w:rPr>
          <w:rStyle w:val="OperatorTok"/>
        </w:rPr>
        <w:t xml:space="preserve">+</w:t>
      </w:r>
      <w:r>
        <w:rPr>
          <w:rStyle w:val="NormalTok"/>
        </w:rPr>
        <w:t xml:space="preserve">X24</w:t>
      </w:r>
      <w:r>
        <w:rPr>
          <w:rStyle w:val="OperatorTok"/>
        </w:rPr>
        <w:t xml:space="preserve">+</w:t>
      </w:r>
      <w:r>
        <w:rPr>
          <w:rStyle w:val="NormalTok"/>
        </w:rPr>
        <w:t xml:space="preserve">X26</w:t>
      </w:r>
      <w:r>
        <w:rPr>
          <w:rStyle w:val="OperatorTok"/>
        </w:rPr>
        <w:t xml:space="preserve">+</w:t>
      </w:r>
      <w:r>
        <w:rPr>
          <w:rStyle w:val="NormalTok"/>
        </w:rPr>
        <w:t xml:space="preserve">X27</w:t>
      </w:r>
      <w:r>
        <w:rPr>
          <w:rStyle w:val="OperatorTok"/>
        </w:rPr>
        <w:t xml:space="preserve">+</w:t>
      </w:r>
      <w:r>
        <w:rPr>
          <w:rStyle w:val="NormalTok"/>
        </w:rPr>
        <w:t xml:space="preserve">X28</w:t>
      </w:r>
      <w:r>
        <w:rPr>
          <w:rStyle w:val="OperatorTok"/>
        </w:rPr>
        <w:t xml:space="preserve">+</w:t>
      </w:r>
      <w:r>
        <w:rPr>
          <w:rStyle w:val="NormalTok"/>
        </w:rPr>
        <w:t xml:space="preserve">X31</w:t>
      </w:r>
      <w:r>
        <w:rPr>
          <w:rStyle w:val="OperatorTok"/>
        </w:rPr>
        <w:t xml:space="preserve">+</w:t>
      </w:r>
      <w:r>
        <w:rPr>
          <w:rStyle w:val="NormalTok"/>
        </w:rPr>
        <w:t xml:space="preserve">X32</w:t>
      </w:r>
      <w:r>
        <w:rPr>
          <w:rStyle w:val="OperatorTok"/>
        </w:rPr>
        <w:t xml:space="preserve">+</w:t>
      </w:r>
      <w:r>
        <w:rPr>
          <w:rStyle w:val="NormalTok"/>
        </w:rPr>
        <w:t xml:space="preserve">X34</w:t>
      </w:r>
      <w:r>
        <w:rPr>
          <w:rStyle w:val="OperatorTok"/>
        </w:rPr>
        <w:t xml:space="preserve">+</w:t>
      </w:r>
      <w:r>
        <w:rPr>
          <w:rStyle w:val="NormalTok"/>
        </w:rPr>
        <w:t xml:space="preserve">X35</w:t>
      </w:r>
      <w:r>
        <w:rPr>
          <w:rStyle w:val="OperatorTok"/>
        </w:rPr>
        <w:t xml:space="preserve">+</w:t>
      </w:r>
      <w:r>
        <w:rPr>
          <w:rStyle w:val="NormalTok"/>
        </w:rPr>
        <w:t xml:space="preserve">X37</w:t>
      </w:r>
      <w:r>
        <w:rPr>
          <w:rStyle w:val="OperatorTok"/>
        </w:rPr>
        <w:t xml:space="preserve">+</w:t>
      </w:r>
      <w:r>
        <w:rPr>
          <w:rStyle w:val="NormalTok"/>
        </w:rPr>
        <w:t xml:space="preserve">X38</w:t>
      </w:r>
      <w:r>
        <w:rPr>
          <w:rStyle w:val="OperatorTok"/>
        </w:rPr>
        <w:t xml:space="preserve">+</w:t>
      </w:r>
      <w:r>
        <w:rPr>
          <w:rStyle w:val="NormalTok"/>
        </w:rPr>
        <w:t xml:space="preserve">X39</w:t>
      </w:r>
      <w:r>
        <w:rPr>
          <w:rStyle w:val="OperatorTok"/>
        </w:rPr>
        <w:t xml:space="preserve">+</w:t>
      </w:r>
      <w:r>
        <w:rPr>
          <w:rStyle w:val="NormalTok"/>
        </w:rPr>
        <w:t xml:space="preserve">X40</w:t>
      </w:r>
      <w:r>
        <w:rPr>
          <w:rStyle w:val="OperatorTok"/>
        </w:rPr>
        <w:t xml:space="preserve">+</w:t>
      </w:r>
      <w:r>
        <w:rPr>
          <w:rStyle w:val="NormalTok"/>
        </w:rPr>
        <w:t xml:space="preserve">X41</w:t>
      </w:r>
      <w:r>
        <w:rPr>
          <w:rStyle w:val="OperatorTok"/>
        </w:rPr>
        <w:t xml:space="preserve">+</w:t>
      </w:r>
      <w:r>
        <w:rPr>
          <w:rStyle w:val="NormalTok"/>
        </w:rPr>
        <w:t xml:space="preserve">X42</w:t>
      </w:r>
      <w:r>
        <w:rPr>
          <w:rStyle w:val="OperatorTok"/>
        </w:rPr>
        <w:t xml:space="preserve">+</w:t>
      </w:r>
      <w:r>
        <w:rPr>
          <w:rStyle w:val="NormalTok"/>
        </w:rPr>
        <w:t xml:space="preserve">X43</w:t>
      </w:r>
      <w:r>
        <w:rPr>
          <w:rStyle w:val="OperatorTok"/>
        </w:rPr>
        <w:t xml:space="preserve">+</w:t>
      </w:r>
      <w:r>
        <w:rPr>
          <w:rStyle w:val="NormalTok"/>
        </w:rPr>
        <w:t xml:space="preserve">X44</w:t>
      </w:r>
      <w:r>
        <w:rPr>
          <w:rStyle w:val="OperatorTok"/>
        </w:rPr>
        <w:t xml:space="preserve">+</w:t>
      </w:r>
      <w:r>
        <w:rPr>
          <w:rStyle w:val="NormalTok"/>
        </w:rPr>
        <w:t xml:space="preserve">X45</w:t>
      </w:r>
      <w:r>
        <w:rPr>
          <w:rStyle w:val="OperatorTok"/>
        </w:rPr>
        <w:t xml:space="preserve">+</w:t>
      </w:r>
      <w:r>
        <w:rPr>
          <w:rStyle w:val="NormalTok"/>
        </w:rPr>
        <w:t xml:space="preserve">X46</w:t>
      </w:r>
      <w:r>
        <w:rPr>
          <w:rStyle w:val="OperatorTok"/>
        </w:rPr>
        <w:t xml:space="preserve">+</w:t>
      </w:r>
      <w:r>
        <w:rPr>
          <w:rStyle w:val="NormalTok"/>
        </w:rPr>
        <w:t xml:space="preserve">X47</w:t>
      </w:r>
      <w:r>
        <w:rPr>
          <w:rStyle w:val="OperatorTok"/>
        </w:rPr>
        <w:t xml:space="preserve">+</w:t>
      </w:r>
      <w:r>
        <w:rPr>
          <w:rStyle w:val="NormalTok"/>
        </w:rPr>
        <w:t xml:space="preserve">X49</w:t>
      </w:r>
      <w:r>
        <w:br w:type="textWrapping"/>
      </w:r>
      <w:r>
        <w:rPr>
          <w:rStyle w:val="NormalTok"/>
        </w:rPr>
        <w:t xml:space="preserve">)</w:t>
      </w:r>
    </w:p>
    <w:p>
      <w:pPr>
        <w:pStyle w:val="FirstParagraph"/>
      </w:pPr>
      <w:r>
        <w:t xml:space="preserve">Ici, nous allons effectuer une régression linéaire sans cross-validation, afin d’avoir un premier aperçu. De plus, cela nous permet de vérifier que les bruits sont bien décoréllés.</w:t>
      </w:r>
    </w:p>
    <w:p>
      <w:pPr>
        <w:pStyle w:val="Heading2"/>
      </w:pPr>
      <w:bookmarkStart w:id="48" w:name="moindres-carres"/>
      <w:bookmarkEnd w:id="48"/>
      <w:r>
        <w:t xml:space="preserve">Moindres carrés</w:t>
      </w:r>
    </w:p>
    <w:p>
      <w:pPr>
        <w:pStyle w:val="FirstParagraph"/>
      </w:pPr>
      <w:r>
        <w:t xml:space="preserve">Cela nous permet, dans le cas d’une simple regression lineaire d’etudier la repartition des residus et d’en conclure que, n’ayant pas de structure particuliere, ils sont bien decoreles.</w:t>
      </w:r>
    </w:p>
    <w:p>
      <w:pPr>
        <w:pStyle w:val="BodyText"/>
      </w:pPr>
      <w:r>
        <w:t xml:space="preserve">Ici, nous effectuons à nouveau une régression linéaire, cette fois avec cross-validation.</w:t>
      </w:r>
    </w:p>
    <w:p>
      <w:pPr>
        <w:pStyle w:val="Heading2"/>
      </w:pPr>
      <w:bookmarkStart w:id="49" w:name="moindres-carres-avec-cross-validation"/>
      <w:bookmarkEnd w:id="49"/>
      <w:r>
        <w:t xml:space="preserve">Moindres carrés avec cross validation</w:t>
      </w:r>
    </w:p>
    <w:p>
      <w:pPr>
        <w:pStyle w:val="SourceCode"/>
      </w:pPr>
      <w:r>
        <w:rPr>
          <w:rStyle w:val="NormalTok"/>
        </w:rPr>
        <w:t xml:space="preserve">K&lt;-</w:t>
      </w:r>
      <w:r>
        <w:rPr>
          <w:rStyle w:val="DecValTok"/>
        </w:rPr>
        <w:t xml:space="preserve">10</w:t>
      </w:r>
      <w:r>
        <w:br w:type="textWrapping"/>
      </w:r>
      <w:r>
        <w:rPr>
          <w:rStyle w:val="NormalTok"/>
        </w:rPr>
        <w:t xml:space="preserve">reps &lt;-</w:t>
      </w:r>
      <w:r>
        <w:rPr>
          <w:rStyle w:val="StringTok"/>
        </w:rPr>
        <w:t xml:space="preserve"> </w:t>
      </w:r>
      <w:r>
        <w:rPr>
          <w:rStyle w:val="DecValTok"/>
        </w:rPr>
        <w:t xml:space="preserve">30</w:t>
      </w:r>
      <w:r>
        <w:br w:type="textWrapping"/>
      </w:r>
      <w:r>
        <w:rPr>
          <w:rStyle w:val="NormalTok"/>
        </w:rPr>
        <w:t xml:space="preserve">MSE&lt;-</w:t>
      </w:r>
      <w:r>
        <w:rPr>
          <w:rStyle w:val="KeywordTok"/>
        </w:rPr>
        <w:t xml:space="preserve">rep</w:t>
      </w:r>
      <w:r>
        <w:rPr>
          <w:rStyle w:val="NormalTok"/>
        </w:rPr>
        <w:t xml:space="preserve">(</w:t>
      </w:r>
      <w:r>
        <w:rPr>
          <w:rStyle w:val="DecValTok"/>
        </w:rPr>
        <w:t xml:space="preserve">0</w:t>
      </w:r>
      <w:r>
        <w:rPr>
          <w:rStyle w:val="NormalTok"/>
        </w:rPr>
        <w:t xml:space="preserve">,reps)</w:t>
      </w:r>
      <w:r>
        <w:br w:type="textWrapping"/>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 {</w:t>
      </w:r>
      <w:r>
        <w:br w:type="textWrapping"/>
      </w:r>
      <w:r>
        <w:rPr>
          <w:rStyle w:val="NormalTok"/>
        </w:rPr>
        <w:t xml:space="preserve">  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w:t>
      </w:r>
      <w:r>
        <w:rPr>
          <w:rStyle w:val="KeywordTok"/>
        </w:rPr>
        <w:t xml:space="preserve">nrow</w:t>
      </w:r>
      <w:r>
        <w:rPr>
          <w:rStyle w:val="NormalTok"/>
        </w:rPr>
        <w:t xml:space="preserve">(data2),</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CV&lt;-</w:t>
      </w:r>
      <w:r>
        <w:rPr>
          <w:rStyle w:val="KeywordTok"/>
        </w:rPr>
        <w:t xml:space="preserve">rep</w:t>
      </w:r>
      <w:r>
        <w:rPr>
          <w:rStyle w:val="NormalTok"/>
        </w:rPr>
        <w:t xml:space="preserve">(</w:t>
      </w:r>
      <w:r>
        <w:rPr>
          <w:rStyle w:val="DecValTok"/>
        </w:rPr>
        <w:t xml:space="preserve">0</w:t>
      </w:r>
      <w:r>
        <w:rPr>
          <w:rStyle w:val="NormalTok"/>
        </w:rPr>
        <w:t xml:space="preserve">,K)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reg&lt;-</w:t>
      </w:r>
      <w:r>
        <w:rPr>
          <w:rStyle w:val="KeywordTok"/>
        </w:rPr>
        <w:t xml:space="preserve">lm</w:t>
      </w:r>
      <w:r>
        <w:rPr>
          <w:rStyle w:val="NormalTok"/>
        </w:rPr>
        <w:t xml:space="preserve">(Formula[[f]],</w:t>
      </w:r>
      <w:r>
        <w:rPr>
          <w:rStyle w:val="DataTypeTok"/>
        </w:rPr>
        <w:t xml:space="preserve">data=</w:t>
      </w:r>
      <w:r>
        <w:rPr>
          <w:rStyle w:val="NormalTok"/>
        </w:rPr>
        <w:t xml:space="preserve">data2[folds</w:t>
      </w:r>
      <w:r>
        <w:rPr>
          <w:rStyle w:val="OperatorTok"/>
        </w:rPr>
        <w:t xml:space="preserve">!=</w:t>
      </w:r>
      <w:r>
        <w:rPr>
          <w:rStyle w:val="NormalTok"/>
        </w:rPr>
        <w:t xml:space="preserve">k,])</w:t>
      </w:r>
      <w:r>
        <w:br w:type="textWrapping"/>
      </w:r>
      <w:r>
        <w:rPr>
          <w:rStyle w:val="NormalTok"/>
        </w:rPr>
        <w:t xml:space="preserve">    pred&lt;-</w:t>
      </w:r>
      <w:r>
        <w:rPr>
          <w:rStyle w:val="KeywordTok"/>
        </w:rPr>
        <w:t xml:space="preserve">predict</w:t>
      </w:r>
      <w:r>
        <w:rPr>
          <w:rStyle w:val="NormalTok"/>
        </w:rPr>
        <w:t xml:space="preserve">(reg,</w:t>
      </w:r>
      <w:r>
        <w:rPr>
          <w:rStyle w:val="DataTypeTok"/>
        </w:rPr>
        <w:t xml:space="preserve">newdata=</w:t>
      </w:r>
      <w:r>
        <w:rPr>
          <w:rStyle w:val="NormalTok"/>
        </w:rPr>
        <w:t xml:space="preserve">data2[folds</w:t>
      </w:r>
      <w:r>
        <w:rPr>
          <w:rStyle w:val="OperatorTok"/>
        </w:rPr>
        <w:t xml:space="preserve">==</w:t>
      </w:r>
      <w:r>
        <w:rPr>
          <w:rStyle w:val="NormalTok"/>
        </w:rPr>
        <w:t xml:space="preserve">k,])</w:t>
      </w:r>
      <w:r>
        <w:br w:type="textWrapping"/>
      </w:r>
      <w:r>
        <w:rPr>
          <w:rStyle w:val="NormalTok"/>
        </w:rPr>
        <w:t xml:space="preserve">    CV[k]&lt;-</w:t>
      </w:r>
      <w:r>
        <w:rPr>
          <w:rStyle w:val="KeywordTok"/>
        </w:rPr>
        <w:t xml:space="preserve">sum</w:t>
      </w:r>
      <w:r>
        <w:rPr>
          <w:rStyle w:val="NormalTok"/>
        </w:rPr>
        <w:t xml:space="preserve">((data2[folds</w:t>
      </w:r>
      <w:r>
        <w:rPr>
          <w:rStyle w:val="OperatorTok"/>
        </w:rPr>
        <w:t xml:space="preserve">==</w:t>
      </w:r>
      <w:r>
        <w:rPr>
          <w:rStyle w:val="NormalTok"/>
        </w:rPr>
        <w:t xml:space="preserve">k,</w:t>
      </w:r>
      <w:r>
        <w:rPr>
          <w:rStyle w:val="StringTok"/>
        </w:rPr>
        <w:t xml:space="preserve">'y'</w:t>
      </w:r>
      <w:r>
        <w:rPr>
          <w:rStyle w:val="NormalTok"/>
        </w:rPr>
        <w:t xml:space="preserve">]</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(data2[folds</w:t>
      </w:r>
      <w:r>
        <w:rPr>
          <w:rStyle w:val="OperatorTok"/>
        </w:rPr>
        <w:t xml:space="preserve">==</w:t>
      </w:r>
      <w:r>
        <w:rPr>
          <w:rStyle w:val="NormalTok"/>
        </w:rPr>
        <w:t xml:space="preserve">k,])</w:t>
      </w:r>
      <w:r>
        <w:br w:type="textWrapping"/>
      </w:r>
      <w:r>
        <w:rPr>
          <w:rStyle w:val="NormalTok"/>
        </w:rPr>
        <w:t xml:space="preserve">  }</w:t>
      </w:r>
      <w:r>
        <w:br w:type="textWrapping"/>
      </w:r>
      <w:r>
        <w:rPr>
          <w:rStyle w:val="NormalTok"/>
        </w:rPr>
        <w:t xml:space="preserve">  MSE[i] &lt;-</w:t>
      </w:r>
      <w:r>
        <w:rPr>
          <w:rStyle w:val="StringTok"/>
        </w:rPr>
        <w:t xml:space="preserve"> </w:t>
      </w:r>
      <w:r>
        <w:rPr>
          <w:rStyle w:val="KeywordTok"/>
        </w:rPr>
        <w:t xml:space="preserve">mean</w:t>
      </w:r>
      <w:r>
        <w:rPr>
          <w:rStyle w:val="NormalTok"/>
        </w:rPr>
        <w:t xml:space="preserve">(CV)</w:t>
      </w:r>
      <w:r>
        <w:br w:type="textWrapping"/>
      </w:r>
      <w:r>
        <w:rPr>
          <w:rStyle w:val="NormalTok"/>
        </w:rPr>
        <w:t xml:space="preserve">}</w:t>
      </w:r>
      <w:r>
        <w:br w:type="textWrapping"/>
      </w:r>
      <w:r>
        <w:rPr>
          <w:rStyle w:val="KeywordTok"/>
        </w:rPr>
        <w:t xml:space="preserve">print</w:t>
      </w:r>
      <w:r>
        <w:rPr>
          <w:rStyle w:val="NormalTok"/>
        </w:rPr>
        <w:t xml:space="preserve">(MSE.lm &lt;-</w:t>
      </w:r>
      <w:r>
        <w:rPr>
          <w:rStyle w:val="StringTok"/>
        </w:rPr>
        <w:t xml:space="preserve"> </w:t>
      </w:r>
      <w:r>
        <w:rPr>
          <w:rStyle w:val="KeywordTok"/>
        </w:rPr>
        <w:t xml:space="preserve">mean</w:t>
      </w:r>
      <w:r>
        <w:rPr>
          <w:rStyle w:val="NormalTok"/>
        </w:rPr>
        <w:t xml:space="preserve">(MSE))</w:t>
      </w:r>
      <w:r>
        <w:br w:type="textWrapping"/>
      </w:r>
      <w:r>
        <w:rPr>
          <w:rStyle w:val="KeywordTok"/>
        </w:rPr>
        <w:t xml:space="preserve">boxplot</w:t>
      </w:r>
      <w:r>
        <w:rPr>
          <w:rStyle w:val="NormalTok"/>
        </w:rPr>
        <w:t xml:space="preserve">(</w:t>
      </w:r>
      <w:r>
        <w:rPr>
          <w:rStyle w:val="KeywordTok"/>
        </w:rPr>
        <w:t xml:space="preserve">summary</w:t>
      </w:r>
      <w:r>
        <w:rPr>
          <w:rStyle w:val="NormalTok"/>
        </w:rPr>
        <w:t xml:space="preserve">(MSE))</w:t>
      </w:r>
      <w:r>
        <w:br w:type="textWrapping"/>
      </w:r>
      <w:r>
        <w:rPr>
          <w:rStyle w:val="NormalTok"/>
        </w:rPr>
        <w:t xml:space="preserve">}</w:t>
      </w:r>
    </w:p>
    <w:p>
      <w:pPr>
        <w:pStyle w:val="FirstParagraph"/>
      </w:pPr>
      <w:r>
        <w:t xml:space="preserve">On obtient donc respectivement pour les selections enoncees precedemment : [1] 1628.413</w:t>
      </w:r>
      <w:r>
        <w:t xml:space="preserve"> </w:t>
      </w:r>
      <w:r>
        <w:t xml:space="preserve">[1] 1264.353</w:t>
      </w:r>
      <w:r>
        <w:t xml:space="preserve"> </w:t>
      </w:r>
      <w:r>
        <w:t xml:space="preserve">[1] 1292.118</w:t>
      </w:r>
      <w:r>
        <w:t xml:space="preserve"> </w:t>
      </w:r>
      <w:r>
        <w:t xml:space="preserve">[1] 1310.301</w:t>
      </w:r>
      <w:r>
        <w:t xml:space="preserve"> </w:t>
      </w:r>
      <w:r>
        <w:t xml:space="preserve">L’etude des intervalles de confiance nous permets de dire que pour la regression lineaire, le modele qui semble minimiser l’erreur quadratique moyenne est</w:t>
      </w:r>
      <w:r>
        <w:t xml:space="preserve"> </w:t>
      </w:r>
      <w:r>
        <w:rPr>
          <w:b/>
        </w:rPr>
        <w:t xml:space="preserve">X1+X2+X3+X10+X14+X16+X18+X19+X24+X31+X32+ X34+X35+X37+X38+X39+X40+X41+X43+X46+X49 avec MSE = 1264.353</w:t>
      </w:r>
    </w:p>
    <w:p>
      <w:pPr>
        <w:pStyle w:val="Heading2"/>
      </w:pPr>
      <w:bookmarkStart w:id="50" w:name="k-plus-proches-voisins"/>
      <w:bookmarkEnd w:id="50"/>
      <w:r>
        <w:t xml:space="preserve">K plus proches voisins</w:t>
      </w:r>
    </w:p>
    <w:p>
      <w:pPr>
        <w:pStyle w:val="FirstParagraph"/>
      </w:pPr>
      <w:r>
        <w:t xml:space="preserve">La cross validation est automatique avec la fonction knn.reg, si l’on ne fournit pas de données de test.</w:t>
      </w:r>
    </w:p>
    <w:p>
      <w:pPr>
        <w:pStyle w:val="BodyText"/>
      </w:pPr>
      <w:r>
        <w:t xml:space="preserve">Avec un MSE = 12382.14, les k plus proches voisins ne sont pas un modele fiable dans ces conditions.</w:t>
      </w:r>
    </w:p>
    <w:p>
      <w:pPr>
        <w:pStyle w:val="Heading2"/>
      </w:pPr>
      <w:bookmarkStart w:id="51" w:name="ridge-regression-avec-cross-validation"/>
      <w:bookmarkEnd w:id="51"/>
      <w:r>
        <w:t xml:space="preserve">Ridge regression, avec cross-validation</w:t>
      </w:r>
    </w:p>
    <w:p>
      <w:pPr>
        <w:pStyle w:val="FirstParagraph"/>
      </w:pPr>
      <w:r>
        <w:t xml:space="preserve">On effectue alors la regression de ridge.</w:t>
      </w:r>
    </w:p>
    <w:p>
      <w:pPr>
        <w:pStyle w:val="SourceCode"/>
      </w:pPr>
      <w:r>
        <w:rPr>
          <w:rStyle w:val="KeywordTok"/>
        </w:rPr>
        <w:t xml:space="preserve">boxplot</w:t>
      </w:r>
      <w:r>
        <w:rPr>
          <w:rStyle w:val="NormalTok"/>
        </w:rPr>
        <w:t xml:space="preserve">(</w:t>
      </w:r>
      <w:r>
        <w:rPr>
          <w:rStyle w:val="KeywordTok"/>
        </w:rPr>
        <w:t xml:space="preserve">summary</w:t>
      </w:r>
      <w:r>
        <w:rPr>
          <w:rStyle w:val="NormalTok"/>
        </w:rPr>
        <w:t xml:space="preserve">(MSE))</w:t>
      </w:r>
    </w:p>
    <w:p>
      <w:pPr>
        <w:pStyle w:val="FirstParagraph"/>
      </w:pPr>
      <w:r>
        <w:drawing>
          <wp:inline>
            <wp:extent cx="5334000" cy="4267200"/>
            <wp:effectExtent b="0" l="0" r="0" t="0"/>
            <wp:docPr descr="" title="" id="1" name="Picture"/>
            <a:graphic>
              <a:graphicData uri="http://schemas.openxmlformats.org/drawingml/2006/picture">
                <pic:pic>
                  <pic:nvPicPr>
                    <pic:cNvPr descr="TP3_files/figure-docx/unnamed-chunk-3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Ainsi avec le regression de ridge, on obtient un MSE = 1705.302 ainsi que l’intervalle de confiance du boxplot. Cette solution est moins performante que la regression lineaire.</w:t>
      </w:r>
    </w:p>
    <w:p>
      <w:pPr>
        <w:pStyle w:val="Heading2"/>
      </w:pPr>
      <w:bookmarkStart w:id="53" w:name="lasso-avec-cross-validation"/>
      <w:bookmarkEnd w:id="53"/>
      <w:r>
        <w:t xml:space="preserve">Lasso, avec cross validation</w:t>
      </w:r>
    </w:p>
    <w:p>
      <w:pPr>
        <w:pStyle w:val="SourceCode"/>
      </w:pPr>
      <w:r>
        <w:rPr>
          <w:rStyle w:val="KeywordTok"/>
        </w:rPr>
        <w:t xml:space="preserve">boxplot</w:t>
      </w:r>
      <w:r>
        <w:rPr>
          <w:rStyle w:val="NormalTok"/>
        </w:rPr>
        <w:t xml:space="preserve">(</w:t>
      </w:r>
      <w:r>
        <w:rPr>
          <w:rStyle w:val="KeywordTok"/>
        </w:rPr>
        <w:t xml:space="preserve">summary</w:t>
      </w:r>
      <w:r>
        <w:rPr>
          <w:rStyle w:val="NormalTok"/>
        </w:rPr>
        <w:t xml:space="preserve">(MSE))</w:t>
      </w:r>
    </w:p>
    <w:p>
      <w:pPr>
        <w:pStyle w:val="FirstParagraph"/>
      </w:pPr>
      <w:r>
        <w:drawing>
          <wp:inline>
            <wp:extent cx="5334000" cy="4267200"/>
            <wp:effectExtent b="0" l="0" r="0" t="0"/>
            <wp:docPr descr="" title="" id="1" name="Picture"/>
            <a:graphic>
              <a:graphicData uri="http://schemas.openxmlformats.org/drawingml/2006/picture">
                <pic:pic>
                  <pic:nvPicPr>
                    <pic:cNvPr descr="TP3_files/figure-docx/unnamed-chunk-3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Ainsi avec le regression de Lasso, on obtient un MSE = 1508.071 avec compris dans l’intervalle de confiance du boxplot.</w:t>
      </w:r>
    </w:p>
    <w:p>
      <w:pPr>
        <w:pStyle w:val="Heading2"/>
      </w:pPr>
      <w:bookmarkStart w:id="55" w:name="conclusion-regression"/>
      <w:bookmarkEnd w:id="55"/>
      <w:r>
        <w:t xml:space="preserve">Conclusion Regression</w:t>
      </w:r>
    </w:p>
    <w:p>
      <w:pPr>
        <w:pStyle w:val="FirstParagraph"/>
      </w:pPr>
      <w:r>
        <w:t xml:space="preserve">Lasso performe mieux que Ridge mais la regression lineaire applique sur X1+X2+X3+X10+X14+X16+X18+X19+X24+X31+X32+ X34+X35+X37+X38+X39+X40+X41+X43+X46+X49 donne le plus faible MSE = 1264.353. Nous choisissons donc ce modele pour la prediction de ces donnees.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d51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30f5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SY19 - TP3</dc:title>
  <dc:creator>Theodore BOURGEON - Cyril LAY</dc:creator>
  <dcterms:created xsi:type="dcterms:W3CDTF">2018-10-22T20:01:42Z</dcterms:created>
  <dcterms:modified xsi:type="dcterms:W3CDTF">2018-10-22T20:01:42Z</dcterms:modified>
</cp:coreProperties>
</file>