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BD73E" w14:textId="28F72E93" w:rsidR="008B7F27" w:rsidRPr="009858E3" w:rsidRDefault="004819D9" w:rsidP="008B7F27">
      <w:pPr>
        <w:autoSpaceDE w:val="0"/>
        <w:autoSpaceDN w:val="0"/>
        <w:adjustRightInd w:val="0"/>
        <w:jc w:val="center"/>
        <w:rPr>
          <w:b/>
          <w:bCs/>
          <w:color w:val="000000"/>
        </w:rPr>
      </w:pPr>
      <w:r w:rsidRPr="009858E3">
        <w:rPr>
          <w:b/>
          <w:bCs/>
          <w:color w:val="000000"/>
        </w:rPr>
        <w:t xml:space="preserve">Miro Cerar: </w:t>
      </w:r>
    </w:p>
    <w:p w14:paraId="524D1A20" w14:textId="77777777" w:rsidR="008B7F27" w:rsidRPr="009858E3" w:rsidRDefault="008B7F27" w:rsidP="008B7F27">
      <w:pPr>
        <w:autoSpaceDE w:val="0"/>
        <w:autoSpaceDN w:val="0"/>
        <w:adjustRightInd w:val="0"/>
        <w:jc w:val="center"/>
        <w:rPr>
          <w:b/>
          <w:bCs/>
          <w:color w:val="000000"/>
        </w:rPr>
      </w:pPr>
    </w:p>
    <w:p w14:paraId="5FA90F9C" w14:textId="77777777" w:rsidR="00B760E6" w:rsidRPr="009858E3" w:rsidRDefault="004819D9" w:rsidP="008B7F27">
      <w:pPr>
        <w:autoSpaceDE w:val="0"/>
        <w:autoSpaceDN w:val="0"/>
        <w:adjustRightInd w:val="0"/>
        <w:jc w:val="center"/>
        <w:rPr>
          <w:b/>
          <w:bCs/>
          <w:color w:val="000000"/>
        </w:rPr>
      </w:pPr>
      <w:r w:rsidRPr="009858E3">
        <w:rPr>
          <w:b/>
          <w:bCs/>
          <w:color w:val="000000"/>
        </w:rPr>
        <w:t xml:space="preserve">USTAVA REPUBLIKE SLOVENIJE: </w:t>
      </w:r>
    </w:p>
    <w:p w14:paraId="72F01BBB" w14:textId="73C8B227" w:rsidR="004819D9" w:rsidRPr="009858E3" w:rsidRDefault="004819D9" w:rsidP="008B7F27">
      <w:pPr>
        <w:autoSpaceDE w:val="0"/>
        <w:autoSpaceDN w:val="0"/>
        <w:adjustRightInd w:val="0"/>
        <w:jc w:val="center"/>
        <w:rPr>
          <w:b/>
          <w:bCs/>
          <w:color w:val="000000"/>
        </w:rPr>
      </w:pPr>
      <w:r w:rsidRPr="009858E3">
        <w:rPr>
          <w:b/>
          <w:bCs/>
          <w:color w:val="000000"/>
        </w:rPr>
        <w:t>PREAMBULA IN SPLOŠNE</w:t>
      </w:r>
    </w:p>
    <w:p w14:paraId="0064DA89" w14:textId="77777777" w:rsidR="004819D9" w:rsidRPr="009858E3" w:rsidRDefault="004819D9" w:rsidP="008B7F27">
      <w:pPr>
        <w:autoSpaceDE w:val="0"/>
        <w:autoSpaceDN w:val="0"/>
        <w:adjustRightInd w:val="0"/>
        <w:jc w:val="center"/>
        <w:rPr>
          <w:b/>
          <w:bCs/>
          <w:color w:val="000000"/>
        </w:rPr>
      </w:pPr>
      <w:r w:rsidRPr="009858E3">
        <w:rPr>
          <w:b/>
          <w:bCs/>
          <w:color w:val="000000"/>
        </w:rPr>
        <w:t>DOLOČBE</w:t>
      </w:r>
    </w:p>
    <w:p w14:paraId="38206827" w14:textId="77777777" w:rsidR="0026132C" w:rsidRDefault="0026132C"/>
    <w:p w14:paraId="4E48645B" w14:textId="77777777" w:rsidR="004819D9" w:rsidRDefault="004819D9"/>
    <w:p w14:paraId="7834F11E" w14:textId="424804B5" w:rsidR="00B71ECC" w:rsidRPr="000E775A" w:rsidRDefault="00B760E6" w:rsidP="00B760E6">
      <w:pPr>
        <w:pStyle w:val="Heading1"/>
        <w:rPr>
          <w:rFonts w:ascii="Times New Roman" w:hAnsi="Times New Roman" w:cs="Times New Roman"/>
          <w:sz w:val="28"/>
          <w:szCs w:val="28"/>
        </w:rPr>
      </w:pPr>
      <w:bookmarkStart w:id="0" w:name="_Toc130884622"/>
      <w:r>
        <w:rPr>
          <w:rFonts w:ascii="Times New Roman" w:hAnsi="Times New Roman" w:cs="Times New Roman"/>
          <w:sz w:val="28"/>
          <w:szCs w:val="28"/>
        </w:rPr>
        <w:t xml:space="preserve">1. </w:t>
      </w:r>
      <w:r w:rsidR="00B71ECC" w:rsidRPr="000E775A">
        <w:rPr>
          <w:rFonts w:ascii="Times New Roman" w:hAnsi="Times New Roman" w:cs="Times New Roman"/>
          <w:sz w:val="28"/>
          <w:szCs w:val="28"/>
        </w:rPr>
        <w:t>P</w:t>
      </w:r>
      <w:r>
        <w:rPr>
          <w:rFonts w:ascii="Times New Roman" w:hAnsi="Times New Roman" w:cs="Times New Roman"/>
          <w:sz w:val="28"/>
          <w:szCs w:val="28"/>
        </w:rPr>
        <w:t xml:space="preserve">reambula </w:t>
      </w:r>
      <w:bookmarkEnd w:id="0"/>
    </w:p>
    <w:p w14:paraId="2212F387" w14:textId="77777777" w:rsidR="00B71ECC" w:rsidRPr="002E2595" w:rsidRDefault="00B71ECC" w:rsidP="00B71ECC"/>
    <w:p w14:paraId="4C153D9C" w14:textId="70FF15A4" w:rsidR="00B71ECC" w:rsidRPr="002E2595" w:rsidRDefault="00D244E0" w:rsidP="00B71ECC">
      <w:r>
        <w:t xml:space="preserve">Preambula je </w:t>
      </w:r>
      <w:r w:rsidR="003E26C0">
        <w:t xml:space="preserve">svečani </w:t>
      </w:r>
      <w:r w:rsidR="00B71ECC" w:rsidRPr="002E2595">
        <w:t xml:space="preserve">uvod v </w:t>
      </w:r>
      <w:r w:rsidR="000E775A">
        <w:t>U</w:t>
      </w:r>
      <w:r w:rsidR="003E26C0">
        <w:t xml:space="preserve">stavo Republike Slovenije. V preambuli so na kratko povzeta </w:t>
      </w:r>
      <w:r>
        <w:t xml:space="preserve">nekatera temeljna </w:t>
      </w:r>
      <w:r w:rsidR="003E26C0">
        <w:t>izhodišča</w:t>
      </w:r>
      <w:r>
        <w:t xml:space="preserve">, na podlagi katerih je bila sprejeta ustava. Preambula </w:t>
      </w:r>
      <w:r w:rsidR="00B71ECC" w:rsidRPr="002E2595">
        <w:t xml:space="preserve">ni </w:t>
      </w:r>
      <w:r w:rsidR="003E26C0">
        <w:t xml:space="preserve">neposredno </w:t>
      </w:r>
      <w:r w:rsidR="00B71ECC" w:rsidRPr="002E2595">
        <w:t>del ustavnega besedila v ožjem pomenu in nima tipične pravne</w:t>
      </w:r>
      <w:r w:rsidR="003E26C0">
        <w:t>, tj. normativne</w:t>
      </w:r>
      <w:r w:rsidR="00B71ECC" w:rsidRPr="002E2595">
        <w:t xml:space="preserve"> narave. Ker pa je preambula </w:t>
      </w:r>
      <w:r w:rsidR="00CA7F15">
        <w:t>razglasitev (</w:t>
      </w:r>
      <w:r w:rsidR="00B71ECC" w:rsidRPr="002E2595">
        <w:t>deklaracija</w:t>
      </w:r>
      <w:r w:rsidR="00CA7F15">
        <w:t>)</w:t>
      </w:r>
      <w:r w:rsidR="00B71ECC" w:rsidRPr="002E2595">
        <w:t xml:space="preserve"> </w:t>
      </w:r>
      <w:r>
        <w:t xml:space="preserve">nekaterih </w:t>
      </w:r>
      <w:r w:rsidR="00CA7F15">
        <w:t>ključnih</w:t>
      </w:r>
      <w:r w:rsidR="00CC4B13">
        <w:t xml:space="preserve"> </w:t>
      </w:r>
      <w:r w:rsidR="00034279">
        <w:t xml:space="preserve">zgodovinskih in pravnih </w:t>
      </w:r>
      <w:r w:rsidR="00B71ECC" w:rsidRPr="00034279">
        <w:t>dejstev</w:t>
      </w:r>
      <w:r w:rsidR="00B71ECC" w:rsidRPr="002E2595">
        <w:t>, k</w:t>
      </w:r>
      <w:r w:rsidR="00CA7F15">
        <w:t>i predstavljajo temelj in izhodišče ustave</w:t>
      </w:r>
      <w:r w:rsidR="00B71ECC" w:rsidRPr="002E2595">
        <w:t xml:space="preserve">, je </w:t>
      </w:r>
      <w:r w:rsidR="00CA7F15">
        <w:t xml:space="preserve">v tem </w:t>
      </w:r>
      <w:r w:rsidR="00F3159A">
        <w:t xml:space="preserve">specifičnem </w:t>
      </w:r>
      <w:r w:rsidR="00CA7F15">
        <w:t xml:space="preserve">smislu </w:t>
      </w:r>
      <w:r w:rsidR="00B71ECC" w:rsidRPr="002E2595">
        <w:t>zavezujoča celo bolj kot sama</w:t>
      </w:r>
      <w:r w:rsidR="00CA7F15">
        <w:t xml:space="preserve"> ustava, saj zavezuje dejansko</w:t>
      </w:r>
      <w:r w:rsidR="003E26C0">
        <w:t xml:space="preserve"> (t.i. normativna</w:t>
      </w:r>
      <w:r w:rsidR="00CA7F15">
        <w:t xml:space="preserve"> moč dejanskosti). </w:t>
      </w:r>
    </w:p>
    <w:p w14:paraId="65E97305" w14:textId="77777777" w:rsidR="00B71ECC" w:rsidRDefault="00B71ECC" w:rsidP="00B71ECC"/>
    <w:p w14:paraId="4C29199A" w14:textId="4C288B8F" w:rsidR="00074F52" w:rsidRDefault="00074F52" w:rsidP="00B71ECC">
      <w:r>
        <w:t xml:space="preserve">Preambulo lahko razčlenimo v naslednje (povezane) dele: </w:t>
      </w:r>
    </w:p>
    <w:p w14:paraId="5FC7F585" w14:textId="77777777" w:rsidR="00074F52" w:rsidRDefault="00074F52" w:rsidP="00B71ECC"/>
    <w:p w14:paraId="719F0469" w14:textId="77C8C4FD" w:rsidR="00074F52" w:rsidRDefault="00872738" w:rsidP="00074F52">
      <w:pPr>
        <w:pStyle w:val="ListParagraph"/>
        <w:numPr>
          <w:ilvl w:val="0"/>
          <w:numId w:val="11"/>
        </w:numPr>
      </w:pPr>
      <w:r>
        <w:t>k</w:t>
      </w:r>
      <w:r w:rsidR="00CC4B13">
        <w:t xml:space="preserve">ot prvo </w:t>
      </w:r>
      <w:r w:rsidR="00537E61">
        <w:t xml:space="preserve">(pravno) </w:t>
      </w:r>
      <w:r w:rsidR="00CC4B13">
        <w:t>dejstvo preambula navaja</w:t>
      </w:r>
      <w:r w:rsidR="00A11016">
        <w:t xml:space="preserve"> to</w:t>
      </w:r>
      <w:r w:rsidR="00CC4B13">
        <w:t xml:space="preserve">, da </w:t>
      </w:r>
      <w:r w:rsidR="00CC4B13" w:rsidRPr="00074F52">
        <w:rPr>
          <w:i/>
        </w:rPr>
        <w:t>ustava izhaja iz Temeljne ustavne listine o samostojnosti in neodvisnosti Republike Slovenije</w:t>
      </w:r>
      <w:r w:rsidR="00CC4B13">
        <w:t xml:space="preserve">, iz česar seveda samoumevno sledi, </w:t>
      </w:r>
      <w:r w:rsidR="00CC4B13" w:rsidRPr="002E2595">
        <w:t xml:space="preserve">da je </w:t>
      </w:r>
      <w:r w:rsidR="00CC4B13">
        <w:t>ena temeljnih funkcij</w:t>
      </w:r>
      <w:r w:rsidR="00CC4B13" w:rsidRPr="002E2595">
        <w:t xml:space="preserve"> ustave vzpostavitev delovanja vseh </w:t>
      </w:r>
      <w:r w:rsidR="00CC4B13">
        <w:t xml:space="preserve">glavnih institucij in </w:t>
      </w:r>
      <w:r w:rsidR="00074F52">
        <w:t xml:space="preserve">drugih </w:t>
      </w:r>
      <w:r w:rsidR="00CC4B13">
        <w:t xml:space="preserve">prvin </w:t>
      </w:r>
      <w:r w:rsidR="00CC4B13" w:rsidRPr="002E2595">
        <w:t>slovenske države</w:t>
      </w:r>
      <w:r w:rsidR="00074F52">
        <w:t>;</w:t>
      </w:r>
      <w:r w:rsidR="00CC4B13">
        <w:t xml:space="preserve"> </w:t>
      </w:r>
    </w:p>
    <w:p w14:paraId="4A7D4653" w14:textId="2CA0DCA2" w:rsidR="00074F52" w:rsidRDefault="00872738" w:rsidP="00074F52">
      <w:pPr>
        <w:pStyle w:val="ListParagraph"/>
        <w:numPr>
          <w:ilvl w:val="0"/>
          <w:numId w:val="11"/>
        </w:numPr>
      </w:pPr>
      <w:r>
        <w:t>k</w:t>
      </w:r>
      <w:r w:rsidR="00CC4B13">
        <w:t xml:space="preserve">ot drugo izhodiščno (pravno) dejstvo so v preambuli navedene </w:t>
      </w:r>
      <w:r w:rsidR="00CC4B13" w:rsidRPr="00074F52">
        <w:rPr>
          <w:i/>
        </w:rPr>
        <w:t>temeljne človekove pravice in svoboščine</w:t>
      </w:r>
      <w:r w:rsidR="00CC4B13">
        <w:t>, ki jim zato ustava daje poseben pomen in jih obravnava že v drugem poglavju, takoj za splošnimi določbami (temeljnimi načeli)</w:t>
      </w:r>
      <w:r>
        <w:t>;</w:t>
      </w:r>
      <w:r w:rsidR="00CC4B13">
        <w:t xml:space="preserve"> </w:t>
      </w:r>
    </w:p>
    <w:p w14:paraId="1EBA880A" w14:textId="57802F87" w:rsidR="00CC4B13" w:rsidRDefault="00872738" w:rsidP="0031626D">
      <w:pPr>
        <w:pStyle w:val="ListParagraph"/>
        <w:numPr>
          <w:ilvl w:val="0"/>
          <w:numId w:val="11"/>
        </w:numPr>
      </w:pPr>
      <w:r>
        <w:t>k</w:t>
      </w:r>
      <w:r w:rsidR="00074F52">
        <w:t xml:space="preserve">ot </w:t>
      </w:r>
      <w:r w:rsidR="0031626D">
        <w:t xml:space="preserve">tretje </w:t>
      </w:r>
      <w:r w:rsidR="00537E61">
        <w:t xml:space="preserve">izhodiščno </w:t>
      </w:r>
      <w:r w:rsidR="00034279">
        <w:t xml:space="preserve">(pravno) dejstvo </w:t>
      </w:r>
      <w:r w:rsidR="00DA216C">
        <w:t xml:space="preserve">je v preambuli zapisana </w:t>
      </w:r>
      <w:r w:rsidR="00DA216C" w:rsidRPr="0031626D">
        <w:rPr>
          <w:i/>
        </w:rPr>
        <w:t>temeljna in trajna pravica slovenskega naroda do samoodločbe</w:t>
      </w:r>
      <w:r w:rsidR="00DA216C">
        <w:t xml:space="preserve">, kar pomeni, da ustava kot vrhovni akt suverene države </w:t>
      </w:r>
      <w:r w:rsidR="00537E61">
        <w:t xml:space="preserve">in njenega ljudstva </w:t>
      </w:r>
      <w:r w:rsidR="00DA216C">
        <w:t xml:space="preserve">temelji na tej pravici, ki </w:t>
      </w:r>
      <w:r w:rsidR="00537E61">
        <w:t>jo lahko</w:t>
      </w:r>
      <w:r w:rsidR="00A11016">
        <w:t xml:space="preserve"> </w:t>
      </w:r>
      <w:r w:rsidR="00537E61">
        <w:t xml:space="preserve">v skladu z njeno trajno naravo </w:t>
      </w:r>
      <w:r w:rsidR="00A11016">
        <w:t>slovenski narod uresničuje tudi v prihodnje. Delno in v omejenem obsegu je šlo za odločitev</w:t>
      </w:r>
      <w:r w:rsidR="00537E61">
        <w:t xml:space="preserve"> na temelju pravice do samoodločbe</w:t>
      </w:r>
      <w:r w:rsidR="00A11016">
        <w:t xml:space="preserve"> </w:t>
      </w:r>
      <w:r w:rsidR="00526865">
        <w:t xml:space="preserve">tudi pri </w:t>
      </w:r>
      <w:r w:rsidR="00A11016">
        <w:t xml:space="preserve">referendumu za vstop v EU, na katerem so se državljani Slovenije odločili, da Slovenija </w:t>
      </w:r>
      <w:r w:rsidR="00CD21EA">
        <w:t xml:space="preserve">prenese izvrševanje dela svojih suverenih pravic na </w:t>
      </w:r>
      <w:r w:rsidR="00A11016">
        <w:t>EU, s čimer se v tem delu oziroma obsegu tudi podredi skupnemu pravnemu redu EU (glej 3.a člen ustave)</w:t>
      </w:r>
      <w:r>
        <w:t>;</w:t>
      </w:r>
      <w:r w:rsidR="00A11016">
        <w:t xml:space="preserve"> </w:t>
      </w:r>
    </w:p>
    <w:p w14:paraId="33681F82" w14:textId="1EAFD4AE" w:rsidR="00074F52" w:rsidRPr="002E2595" w:rsidRDefault="00872738" w:rsidP="0026132C">
      <w:pPr>
        <w:pStyle w:val="ListParagraph"/>
        <w:numPr>
          <w:ilvl w:val="0"/>
          <w:numId w:val="11"/>
        </w:numPr>
      </w:pPr>
      <w:r>
        <w:t>k</w:t>
      </w:r>
      <w:r w:rsidR="00074F52">
        <w:t xml:space="preserve">ot četrto dejstvo preambula navaja, da smo Slovenci v več stoletnem boju za narodno  osvoboditev izoblikovali svojo narodno samobitnost in uveljavili svojo državnost. </w:t>
      </w:r>
    </w:p>
    <w:p w14:paraId="7F098BE4" w14:textId="77777777" w:rsidR="00CC4B13" w:rsidRPr="00074F52" w:rsidRDefault="00CC4B13" w:rsidP="00B71ECC"/>
    <w:p w14:paraId="47EE6F7E" w14:textId="6A8B07EC" w:rsidR="00B71ECC" w:rsidRPr="002E2595" w:rsidRDefault="00074F52" w:rsidP="00B71ECC">
      <w:r w:rsidRPr="00074F52">
        <w:t>Ta</w:t>
      </w:r>
      <w:r w:rsidRPr="00074F52">
        <w:rPr>
          <w:b/>
        </w:rPr>
        <w:t xml:space="preserve"> </w:t>
      </w:r>
      <w:r w:rsidR="00CF19CE">
        <w:t>temeljna izhodišča</w:t>
      </w:r>
      <w:r w:rsidR="00872738">
        <w:t xml:space="preserve"> iz preambule </w:t>
      </w:r>
      <w:r w:rsidR="003E26C0">
        <w:t>k slovenski ustavi</w:t>
      </w:r>
      <w:r w:rsidR="00034279">
        <w:t xml:space="preserve">, lahko razumemo kot </w:t>
      </w:r>
      <w:r w:rsidR="00B71ECC" w:rsidRPr="002E2595">
        <w:t xml:space="preserve">objektivizirana </w:t>
      </w:r>
      <w:r w:rsidR="00C14628">
        <w:t xml:space="preserve">zgodovinska </w:t>
      </w:r>
      <w:r w:rsidR="00872738">
        <w:t xml:space="preserve">in pravna </w:t>
      </w:r>
      <w:r w:rsidR="00B71ECC" w:rsidRPr="002E2595">
        <w:t xml:space="preserve">dejstva, ki so z ustavo komplementarna in so tako v širšem smislu tudi njen sestavni del. Na eni strani predstavljajo osnovo za razumevanje </w:t>
      </w:r>
      <w:r w:rsidR="003E26C0">
        <w:t xml:space="preserve">temelja nastanka in </w:t>
      </w:r>
      <w:r w:rsidR="00B71ECC" w:rsidRPr="002E2595">
        <w:t xml:space="preserve">funkcije ustave, na drugi strani pa so splošna podlaga za razumevanje </w:t>
      </w:r>
      <w:r w:rsidR="003E26C0">
        <w:t xml:space="preserve">pomena in vsebine </w:t>
      </w:r>
      <w:r w:rsidR="00B71ECC" w:rsidRPr="002E2595">
        <w:t xml:space="preserve">posameznih ustavnih poglavij in njihovih delov. </w:t>
      </w:r>
    </w:p>
    <w:p w14:paraId="12070375" w14:textId="77777777" w:rsidR="00E835B4" w:rsidRDefault="00E835B4" w:rsidP="00886E0F">
      <w:pPr>
        <w:pStyle w:val="Heading2"/>
        <w:rPr>
          <w:rFonts w:ascii="Times New Roman" w:hAnsi="Times New Roman" w:cs="Times New Roman"/>
          <w:i w:val="0"/>
        </w:rPr>
      </w:pPr>
      <w:bookmarkStart w:id="1" w:name="_Toc130884624"/>
    </w:p>
    <w:p w14:paraId="295548F6" w14:textId="47DCD910" w:rsidR="00E835B4" w:rsidRDefault="00B760E6" w:rsidP="00886E0F">
      <w:pPr>
        <w:pStyle w:val="Heading2"/>
        <w:rPr>
          <w:rFonts w:ascii="Times New Roman" w:hAnsi="Times New Roman" w:cs="Times New Roman"/>
          <w:i w:val="0"/>
        </w:rPr>
      </w:pPr>
      <w:r>
        <w:rPr>
          <w:rFonts w:ascii="Times New Roman" w:hAnsi="Times New Roman" w:cs="Times New Roman"/>
          <w:i w:val="0"/>
        </w:rPr>
        <w:t xml:space="preserve">2. </w:t>
      </w:r>
      <w:r w:rsidRPr="00B760E6">
        <w:rPr>
          <w:rFonts w:ascii="Times New Roman" w:hAnsi="Times New Roman" w:cs="Times New Roman"/>
          <w:i w:val="0"/>
        </w:rPr>
        <w:t>Splošne določbe</w:t>
      </w:r>
    </w:p>
    <w:p w14:paraId="06846B05" w14:textId="40312E40" w:rsidR="00B71ECC" w:rsidRPr="00B760E6" w:rsidRDefault="00B71ECC" w:rsidP="00886E0F">
      <w:pPr>
        <w:pStyle w:val="Heading2"/>
        <w:rPr>
          <w:rFonts w:ascii="Times New Roman" w:hAnsi="Times New Roman" w:cs="Times New Roman"/>
          <w:i w:val="0"/>
        </w:rPr>
      </w:pPr>
      <w:r w:rsidRPr="00B760E6">
        <w:rPr>
          <w:rFonts w:ascii="Times New Roman" w:hAnsi="Times New Roman" w:cs="Times New Roman"/>
          <w:i w:val="0"/>
        </w:rPr>
        <w:t>Narava</w:t>
      </w:r>
      <w:r w:rsidR="008059A4" w:rsidRPr="00B760E6">
        <w:rPr>
          <w:rFonts w:ascii="Times New Roman" w:hAnsi="Times New Roman" w:cs="Times New Roman"/>
          <w:i w:val="0"/>
        </w:rPr>
        <w:t xml:space="preserve"> in pomen</w:t>
      </w:r>
      <w:r w:rsidRPr="00B760E6">
        <w:rPr>
          <w:rFonts w:ascii="Times New Roman" w:hAnsi="Times New Roman" w:cs="Times New Roman"/>
          <w:i w:val="0"/>
        </w:rPr>
        <w:t xml:space="preserve"> splošnih določb</w:t>
      </w:r>
      <w:bookmarkEnd w:id="1"/>
      <w:r w:rsidRPr="00B760E6">
        <w:rPr>
          <w:rFonts w:ascii="Times New Roman" w:hAnsi="Times New Roman" w:cs="Times New Roman"/>
          <w:i w:val="0"/>
        </w:rPr>
        <w:t xml:space="preserve"> </w:t>
      </w:r>
    </w:p>
    <w:p w14:paraId="210A525F" w14:textId="77777777" w:rsidR="00B71ECC" w:rsidRPr="002E2595" w:rsidRDefault="00B71ECC" w:rsidP="00B71ECC"/>
    <w:p w14:paraId="2406B8CA" w14:textId="345EB78D" w:rsidR="00B71ECC" w:rsidRPr="002E2595" w:rsidRDefault="00B71ECC" w:rsidP="00B71ECC">
      <w:r w:rsidRPr="002E2595">
        <w:lastRenderedPageBreak/>
        <w:t xml:space="preserve">Splošne ustavne določbe so normativni temelj nove ustave. Kot takšne so </w:t>
      </w:r>
      <w:r w:rsidR="005C34DD">
        <w:t xml:space="preserve">ustavnopravno </w:t>
      </w:r>
      <w:r w:rsidRPr="002E2595">
        <w:t xml:space="preserve">izhodišče </w:t>
      </w:r>
      <w:r w:rsidR="005C34DD">
        <w:t>in temeljni okvir ostalim ustavnim in drugim pravnim (zakonskim, podzakonskim</w:t>
      </w:r>
      <w:r w:rsidRPr="002E2595">
        <w:t xml:space="preserve">) </w:t>
      </w:r>
      <w:r w:rsidR="005C34DD">
        <w:t>normam</w:t>
      </w:r>
      <w:r w:rsidRPr="002E2595">
        <w:t xml:space="preserve">. Večina </w:t>
      </w:r>
      <w:r w:rsidR="005C34DD">
        <w:t xml:space="preserve">splošnih </w:t>
      </w:r>
      <w:r w:rsidRPr="002E2595">
        <w:t xml:space="preserve">določb je tudi odraz </w:t>
      </w:r>
      <w:r w:rsidR="00E835B4">
        <w:t xml:space="preserve">moderne </w:t>
      </w:r>
      <w:r w:rsidRPr="002E2595">
        <w:t xml:space="preserve">demokratične ideologije, ki jo je slovenska družba v času osamosvajanja prevzela </w:t>
      </w:r>
      <w:r w:rsidR="00E835B4">
        <w:t xml:space="preserve">po zgledu </w:t>
      </w:r>
      <w:r w:rsidRPr="002E2595">
        <w:t xml:space="preserve">drugih demokratičnih okolij ter jo hkrati prilagodila svojim političnim, gospodarskim, kulturnim in drugim posebnostim (takšna </w:t>
      </w:r>
      <w:r w:rsidR="00C33B86">
        <w:t xml:space="preserve">politična oziroma </w:t>
      </w:r>
      <w:r w:rsidRPr="002E2595">
        <w:t xml:space="preserve">ideološka izhodišča so npr. </w:t>
      </w:r>
      <w:r w:rsidR="00C33B86">
        <w:t xml:space="preserve">načelo ljudske suverenosti, </w:t>
      </w:r>
      <w:r w:rsidRPr="002E2595">
        <w:t>načelo pravne države, načelo socialne države, načelo varstva temeljnih človekovih pravic in načelo ločitve cerkve od države). Seveda pri tem nikakor ne gre za takšen način programskega vnašanja ideoloških vzorcev v ustavo, ki je bil značilen za prejšnji ustavni sistem (npr. ustavna načela o socialističnem samoupravljanju</w:t>
      </w:r>
      <w:r w:rsidR="00B83DAB">
        <w:t xml:space="preserve"> </w:t>
      </w:r>
      <w:r w:rsidRPr="002E2595">
        <w:t xml:space="preserve">ter o vodilni idejni vlogi Zveze komunistov), pač pa </w:t>
      </w:r>
      <w:r w:rsidR="00B83DAB">
        <w:t xml:space="preserve">gre </w:t>
      </w:r>
      <w:r w:rsidRPr="002E2595">
        <w:t xml:space="preserve">za normativno usmeritev v vzpostavitev in ohranjanje (pravno varstvo) tistih družbenih in individualnih vrednot, ki jih </w:t>
      </w:r>
      <w:r w:rsidR="001D5E86">
        <w:t xml:space="preserve">državljani Slovenije </w:t>
      </w:r>
      <w:r w:rsidR="00B83DAB">
        <w:t xml:space="preserve">pretežno </w:t>
      </w:r>
      <w:r w:rsidRPr="002E2595">
        <w:t>soglasno sprejemamo kot najprimernejšo podlago za skupno življenje. Poudariti je treba, da se tako pom</w:t>
      </w:r>
      <w:r w:rsidR="000D37DC">
        <w:t>emben pravno-politični dokument kot je ustava</w:t>
      </w:r>
      <w:r w:rsidRPr="002E2595">
        <w:t xml:space="preserve"> takšnim ideološko prežetim določbam ne more povsem izogniti. Določena mera ideološkosti in programskosti (nekatere programske določbe vsebuje ustava predvsem v poglavju o ekonomskih in socialnih razmerjih) je nujno prisotna v sleherni ustavi, pri čemer pa</w:t>
      </w:r>
      <w:r w:rsidR="000D37DC">
        <w:t xml:space="preserve"> je treba poudariti, da je uveljavitev Ustave Republike Slovenije leta 1991 pomenila </w:t>
      </w:r>
      <w:r w:rsidRPr="002E2595">
        <w:t>radikalno prekinitev z izrazito ideološko naravnano slovensko ustavno ureditvijo v okviru socialistične Jugoslavije.</w:t>
      </w:r>
    </w:p>
    <w:p w14:paraId="6112143F" w14:textId="4E800686" w:rsidR="00BE75FE" w:rsidRDefault="00B71ECC" w:rsidP="000D37DC">
      <w:pPr>
        <w:rPr>
          <w:i/>
        </w:rPr>
      </w:pPr>
      <w:r w:rsidRPr="002E2595">
        <w:t xml:space="preserve"> </w:t>
      </w:r>
      <w:bookmarkStart w:id="2" w:name="_Toc130884625"/>
    </w:p>
    <w:p w14:paraId="66C8BF44" w14:textId="51E70148" w:rsidR="00B71ECC" w:rsidRPr="009858E3" w:rsidRDefault="00B71ECC" w:rsidP="009858E3">
      <w:pPr>
        <w:pStyle w:val="Heading2"/>
        <w:rPr>
          <w:rFonts w:ascii="Times New Roman" w:hAnsi="Times New Roman" w:cs="Times New Roman"/>
          <w:i w:val="0"/>
        </w:rPr>
      </w:pPr>
      <w:r w:rsidRPr="009858E3">
        <w:rPr>
          <w:rFonts w:ascii="Times New Roman" w:hAnsi="Times New Roman" w:cs="Times New Roman"/>
          <w:i w:val="0"/>
        </w:rPr>
        <w:t>Demokratični politični sistem</w:t>
      </w:r>
      <w:bookmarkEnd w:id="2"/>
      <w:r w:rsidRPr="009858E3">
        <w:rPr>
          <w:rFonts w:ascii="Times New Roman" w:hAnsi="Times New Roman" w:cs="Times New Roman"/>
          <w:i w:val="0"/>
        </w:rPr>
        <w:t xml:space="preserve"> </w:t>
      </w:r>
    </w:p>
    <w:p w14:paraId="3E5E824C" w14:textId="3C283EBA" w:rsidR="00B71ECC" w:rsidRPr="002E2595" w:rsidRDefault="008059A4" w:rsidP="00B71ECC">
      <w:r>
        <w:t xml:space="preserve"> </w:t>
      </w:r>
    </w:p>
    <w:p w14:paraId="4AB97B58" w14:textId="437E2DE1" w:rsidR="00B71ECC" w:rsidRPr="002E2595" w:rsidRDefault="00B71ECC" w:rsidP="00B71ECC">
      <w:pPr>
        <w:rPr>
          <w:color w:val="221E1F"/>
        </w:rPr>
      </w:pPr>
      <w:r w:rsidRPr="002E2595">
        <w:t>Ustava</w:t>
      </w:r>
      <w:r w:rsidR="00D91E0C">
        <w:t xml:space="preserve"> Republike Slovenije (URS)</w:t>
      </w:r>
      <w:r w:rsidRPr="002E2595">
        <w:t xml:space="preserve"> </w:t>
      </w:r>
      <w:r w:rsidR="00C70463">
        <w:t xml:space="preserve">v </w:t>
      </w:r>
      <w:r w:rsidR="00DC08DB">
        <w:t xml:space="preserve">1. </w:t>
      </w:r>
      <w:r w:rsidR="00C70463">
        <w:t xml:space="preserve">členu </w:t>
      </w:r>
      <w:r w:rsidRPr="002E2595">
        <w:t xml:space="preserve">zagotavlja demokratični politični sistem. </w:t>
      </w:r>
      <w:r w:rsidR="00DC08DB">
        <w:t xml:space="preserve">Splošna </w:t>
      </w:r>
      <w:r w:rsidRPr="002E2595">
        <w:t xml:space="preserve">določba oziroma </w:t>
      </w:r>
      <w:r w:rsidR="00DC08DB">
        <w:t xml:space="preserve">temeljno ustavno </w:t>
      </w:r>
      <w:r w:rsidRPr="002E2595">
        <w:t xml:space="preserve">načelo iz tega člena, </w:t>
      </w:r>
      <w:r w:rsidR="00DC08DB">
        <w:t xml:space="preserve">v katerem je zapisano, da </w:t>
      </w:r>
      <w:r w:rsidRPr="002E2595">
        <w:t xml:space="preserve">je Slovenija demokratična republika, je normativno izpeljano v številnih drugih določbah ustave. Najbolj neposreden izraz načela demokratičnosti predstavlja načelo iz </w:t>
      </w:r>
      <w:r w:rsidR="00DC08DB">
        <w:t xml:space="preserve">3. </w:t>
      </w:r>
      <w:r w:rsidRPr="002E2595">
        <w:t xml:space="preserve">člena </w:t>
      </w:r>
      <w:r w:rsidR="00C33B86">
        <w:t>ustave</w:t>
      </w:r>
      <w:r w:rsidRPr="002E2595">
        <w:t>, ki določa, da ima v Sloveniji oblast ljudstvo</w:t>
      </w:r>
      <w:r w:rsidR="00DC08DB">
        <w:t xml:space="preserve">. To oblast </w:t>
      </w:r>
      <w:r w:rsidRPr="002E2595">
        <w:t xml:space="preserve">državljani izvršujejo </w:t>
      </w:r>
      <w:r w:rsidR="00DC08DB">
        <w:t xml:space="preserve">bodisi neposredno bodisi </w:t>
      </w:r>
      <w:r w:rsidRPr="002E2595">
        <w:t>posredno, preko svojih p</w:t>
      </w:r>
      <w:r w:rsidR="00DC08DB">
        <w:t>redstavnikov v državnih organih. Poglavje</w:t>
      </w:r>
      <w:r w:rsidRPr="002E2595">
        <w:t xml:space="preserve"> o državni ureditvi vzpostavlja parlamentarno obliko oblasti s t. i. mehanizmi zavor in ravnovesij (</w:t>
      </w:r>
      <w:r w:rsidR="00DC08DB">
        <w:t xml:space="preserve">angl. </w:t>
      </w:r>
      <w:r w:rsidRPr="00DC08DB">
        <w:rPr>
          <w:i/>
        </w:rPr>
        <w:t>checks and balances</w:t>
      </w:r>
      <w:r w:rsidRPr="002E2595">
        <w:t xml:space="preserve">), kot jih poznajo </w:t>
      </w:r>
      <w:r w:rsidR="00DC08DB">
        <w:t>tudi druge (</w:t>
      </w:r>
      <w:r w:rsidRPr="002E2595">
        <w:t xml:space="preserve">parlamentarne </w:t>
      </w:r>
      <w:r w:rsidR="00DC08DB">
        <w:t xml:space="preserve">in predsedniške) </w:t>
      </w:r>
      <w:r w:rsidRPr="002E2595">
        <w:t xml:space="preserve">demokracije, seveda ob upoštevanju posebnosti slovenskega </w:t>
      </w:r>
      <w:r w:rsidR="00DC08DB">
        <w:t xml:space="preserve">družbenega in </w:t>
      </w:r>
      <w:r w:rsidRPr="002E2595">
        <w:t>političnega prostora. Poleg tega se demokratičnost sistema</w:t>
      </w:r>
      <w:r w:rsidR="00DC08DB">
        <w:t xml:space="preserve"> zagotavlja preko </w:t>
      </w:r>
      <w:r w:rsidRPr="002E2595">
        <w:t>zago</w:t>
      </w:r>
      <w:r w:rsidR="00DC08DB">
        <w:t>tovljene svobode</w:t>
      </w:r>
      <w:r w:rsidRPr="002E2595">
        <w:t xml:space="preserve"> združevanja ter </w:t>
      </w:r>
      <w:r w:rsidR="00DC08DB">
        <w:t>različnih oblik</w:t>
      </w:r>
      <w:r w:rsidRPr="002E2595">
        <w:t xml:space="preserve"> sodelovanja pri </w:t>
      </w:r>
      <w:r w:rsidR="00DC08DB">
        <w:t xml:space="preserve">upravljanju javnih zadev ali </w:t>
      </w:r>
      <w:r w:rsidRPr="002E2595">
        <w:t xml:space="preserve">sprejemanju </w:t>
      </w:r>
      <w:r w:rsidR="00DC08DB">
        <w:t xml:space="preserve">vodstvenih </w:t>
      </w:r>
      <w:r w:rsidRPr="002E2595">
        <w:t>odločitev (npr. členi 44, 75, 128</w:t>
      </w:r>
      <w:r w:rsidR="00D91E0C">
        <w:t xml:space="preserve"> URS</w:t>
      </w:r>
      <w:r w:rsidRPr="002E2595">
        <w:t xml:space="preserve">; poglavje </w:t>
      </w:r>
      <w:r w:rsidR="00D91E0C">
        <w:t xml:space="preserve">URS </w:t>
      </w:r>
      <w:r w:rsidRPr="002E2595">
        <w:t xml:space="preserve">o lokalni in </w:t>
      </w:r>
      <w:r w:rsidRPr="002E2595">
        <w:rPr>
          <w:color w:val="221E1F"/>
        </w:rPr>
        <w:t xml:space="preserve">drugi samoupravi). Nadaljnjo prvino demokracije predstavlja </w:t>
      </w:r>
      <w:r w:rsidR="00C33B86">
        <w:rPr>
          <w:color w:val="221E1F"/>
        </w:rPr>
        <w:t xml:space="preserve">ustavno določena </w:t>
      </w:r>
      <w:r w:rsidRPr="002E2595">
        <w:rPr>
          <w:color w:val="221E1F"/>
        </w:rPr>
        <w:t>možnost referendumskega odločanja (90. in 170. člen</w:t>
      </w:r>
      <w:r w:rsidR="00DC08DB">
        <w:rPr>
          <w:color w:val="221E1F"/>
        </w:rPr>
        <w:t xml:space="preserve"> </w:t>
      </w:r>
      <w:r w:rsidR="00D91E0C">
        <w:rPr>
          <w:color w:val="221E1F"/>
        </w:rPr>
        <w:t>URS</w:t>
      </w:r>
      <w:r w:rsidRPr="002E2595">
        <w:rPr>
          <w:color w:val="221E1F"/>
        </w:rPr>
        <w:t xml:space="preserve">). </w:t>
      </w:r>
    </w:p>
    <w:p w14:paraId="029F7CA6" w14:textId="77777777" w:rsidR="000B4D28" w:rsidRDefault="000B4D28" w:rsidP="00B71ECC"/>
    <w:p w14:paraId="32BDBF7B" w14:textId="71FEB427" w:rsidR="00B71ECC" w:rsidRPr="002E2595" w:rsidRDefault="00DC08DB" w:rsidP="00C80AAB">
      <w:r>
        <w:t>D</w:t>
      </w:r>
      <w:r w:rsidR="00B71ECC" w:rsidRPr="002E2595">
        <w:t xml:space="preserve">emokratičnost </w:t>
      </w:r>
      <w:r w:rsidR="00E86802">
        <w:t xml:space="preserve">se kaže </w:t>
      </w:r>
      <w:r>
        <w:t xml:space="preserve">tudi </w:t>
      </w:r>
      <w:r w:rsidR="00E86802">
        <w:t>v posebnem varstvu</w:t>
      </w:r>
      <w:r w:rsidR="00B71ECC" w:rsidRPr="002E2595">
        <w:t xml:space="preserve"> manjšinskih skupin. Tako sta posebej varovani avtohtona italijanska in madžarska narodna skupnost</w:t>
      </w:r>
      <w:r w:rsidR="00E86802">
        <w:t xml:space="preserve"> </w:t>
      </w:r>
      <w:r w:rsidR="00B71ECC" w:rsidRPr="002E2595">
        <w:t>(</w:t>
      </w:r>
      <w:r w:rsidR="00D91E0C">
        <w:t xml:space="preserve">členi </w:t>
      </w:r>
      <w:r w:rsidR="00B71ECC" w:rsidRPr="002E2595">
        <w:t>5, 11, 64 in 80</w:t>
      </w:r>
      <w:r w:rsidR="00D91E0C">
        <w:t xml:space="preserve"> URS</w:t>
      </w:r>
      <w:r w:rsidR="00B71ECC" w:rsidRPr="002E2595">
        <w:t xml:space="preserve">), pod določenimi pogoji in v omejenem obsegu pa tudi druge manjšinske skupnosti </w:t>
      </w:r>
      <w:r w:rsidR="00E86802">
        <w:t xml:space="preserve">– npr. romska skupnost </w:t>
      </w:r>
      <w:r w:rsidR="00B71ECC" w:rsidRPr="002E2595">
        <w:t>(65. člen) in manjšinske kategorije v širšem pomenu</w:t>
      </w:r>
      <w:r w:rsidR="00E86802">
        <w:t xml:space="preserve"> besede</w:t>
      </w:r>
      <w:r w:rsidR="00B71ECC" w:rsidRPr="002E2595">
        <w:t xml:space="preserve">, npr. tujci (13. člen), azilanti (48. člen) in v Sloveniji zaposleni tujci (79. člen). V državnem zboru je </w:t>
      </w:r>
      <w:r w:rsidR="00E86802">
        <w:t xml:space="preserve">parlamentarna </w:t>
      </w:r>
      <w:r w:rsidR="007A2F72">
        <w:t>manjšina v nekaterih primerih</w:t>
      </w:r>
      <w:r w:rsidR="00B71ECC" w:rsidRPr="002E2595">
        <w:t xml:space="preserve"> v</w:t>
      </w:r>
      <w:r w:rsidR="00E86802">
        <w:t>arovana z zahtevo po poostrenem</w:t>
      </w:r>
      <w:r w:rsidR="00B71ECC" w:rsidRPr="002E2595">
        <w:t xml:space="preserve"> </w:t>
      </w:r>
      <w:r w:rsidR="00E86802">
        <w:t xml:space="preserve">(absolutnem ali kvalificiranem) </w:t>
      </w:r>
      <w:r w:rsidR="00B71ECC" w:rsidRPr="002E2595">
        <w:t>večinskem odločanju</w:t>
      </w:r>
      <w:r w:rsidR="00E86802">
        <w:t xml:space="preserve">. Tako mora pri ponovnem odločanju </w:t>
      </w:r>
      <w:r w:rsidR="00CB0C46">
        <w:t>o</w:t>
      </w:r>
      <w:r w:rsidR="00E86802">
        <w:t xml:space="preserve"> zakonu, </w:t>
      </w:r>
      <w:r w:rsidR="00C80AAB">
        <w:t xml:space="preserve">na </w:t>
      </w:r>
      <w:r w:rsidR="00E86802">
        <w:t xml:space="preserve">katerega </w:t>
      </w:r>
      <w:r w:rsidR="00CB0C46">
        <w:t xml:space="preserve">je </w:t>
      </w:r>
      <w:r w:rsidR="00E86802">
        <w:t xml:space="preserve">vložen </w:t>
      </w:r>
      <w:r w:rsidR="00C80AAB">
        <w:t xml:space="preserve">odložilni </w:t>
      </w:r>
      <w:r w:rsidR="00E86802">
        <w:t>veto</w:t>
      </w:r>
      <w:r w:rsidR="00C80AAB">
        <w:t xml:space="preserve"> </w:t>
      </w:r>
      <w:r w:rsidR="00E86802">
        <w:t>državnega sveta, državni zbor sprejeti zakon z absolutno večino, tj. z večino glasov vseh poslancev</w:t>
      </w:r>
      <w:r w:rsidR="00C80AAB">
        <w:t xml:space="preserve"> (</w:t>
      </w:r>
      <w:r w:rsidR="00D91E0C">
        <w:t xml:space="preserve">člen </w:t>
      </w:r>
      <w:r w:rsidR="00C80AAB">
        <w:t>91</w:t>
      </w:r>
      <w:r w:rsidR="00D91E0C">
        <w:t>/2</w:t>
      </w:r>
      <w:r w:rsidR="00C80AAB">
        <w:t xml:space="preserve"> </w:t>
      </w:r>
      <w:r w:rsidR="00D91E0C">
        <w:t>URS</w:t>
      </w:r>
      <w:r w:rsidR="00C80AAB">
        <w:t xml:space="preserve">). Za </w:t>
      </w:r>
      <w:r w:rsidR="00B71ECC" w:rsidRPr="002E2595">
        <w:t xml:space="preserve">sprejem </w:t>
      </w:r>
      <w:r w:rsidR="00C80AAB">
        <w:t xml:space="preserve">nekaterih odločitev državnega zbora se zahteva </w:t>
      </w:r>
      <w:r w:rsidR="00B71ECC" w:rsidRPr="002E2595">
        <w:t xml:space="preserve">dvotretjinska večina glasov navzočih poslancev (npr. </w:t>
      </w:r>
      <w:r w:rsidR="00D91E0C">
        <w:t>členi</w:t>
      </w:r>
      <w:r w:rsidR="00B71ECC" w:rsidRPr="002E2595">
        <w:t xml:space="preserve"> 90</w:t>
      </w:r>
      <w:r w:rsidR="00D91E0C">
        <w:t>/5, 94 in 124/1 URS</w:t>
      </w:r>
      <w:r w:rsidR="00B71ECC" w:rsidRPr="002E2595">
        <w:t xml:space="preserve">) ali </w:t>
      </w:r>
      <w:r w:rsidR="00C80AAB">
        <w:t xml:space="preserve">celo </w:t>
      </w:r>
      <w:r w:rsidR="00B71ECC" w:rsidRPr="002E2595">
        <w:t>dvotretjinska večina glasov vseh poslancev (</w:t>
      </w:r>
      <w:r w:rsidR="00D91E0C">
        <w:t xml:space="preserve">členi </w:t>
      </w:r>
      <w:r w:rsidR="00B71ECC" w:rsidRPr="002E2595">
        <w:t>80</w:t>
      </w:r>
      <w:r w:rsidR="00D91E0C">
        <w:t>/4,</w:t>
      </w:r>
      <w:r w:rsidR="00B71ECC" w:rsidRPr="002E2595">
        <w:t xml:space="preserve"> 98</w:t>
      </w:r>
      <w:r w:rsidR="00D91E0C">
        <w:t xml:space="preserve">/1, </w:t>
      </w:r>
      <w:r w:rsidR="00B71ECC" w:rsidRPr="002E2595">
        <w:t>116</w:t>
      </w:r>
      <w:r w:rsidR="00D91E0C">
        <w:t>/2 in 169 URS</w:t>
      </w:r>
      <w:r w:rsidR="00B71ECC" w:rsidRPr="002E2595">
        <w:t>). Po eni strani je to sicer učinkovito sredstvo za zagotovitev višje stopnje parlamentarnega soglasja</w:t>
      </w:r>
      <w:r w:rsidR="006153A5">
        <w:t xml:space="preserve"> in s tem legitimnosti odločitev</w:t>
      </w:r>
      <w:r w:rsidR="00B71ECC" w:rsidRPr="002E2595">
        <w:t xml:space="preserve">, </w:t>
      </w:r>
      <w:r w:rsidR="0037537D">
        <w:t>po drugi</w:t>
      </w:r>
      <w:r w:rsidR="006153A5">
        <w:t xml:space="preserve"> strani pa to slabi </w:t>
      </w:r>
      <w:r w:rsidR="006153A5">
        <w:lastRenderedPageBreak/>
        <w:t xml:space="preserve">demokratični (večinski) način odločanja, saj </w:t>
      </w:r>
      <w:r w:rsidR="00B71ECC" w:rsidRPr="002E2595">
        <w:t>parlamentarni manjšini</w:t>
      </w:r>
      <w:r w:rsidR="006153A5">
        <w:t xml:space="preserve"> omogoča, da </w:t>
      </w:r>
      <w:r w:rsidR="00297797">
        <w:t xml:space="preserve">prepreči </w:t>
      </w:r>
      <w:r w:rsidR="006153A5">
        <w:t xml:space="preserve">sprejem odločitev s strani </w:t>
      </w:r>
      <w:r w:rsidR="00297797">
        <w:t>parlamentarne večine</w:t>
      </w:r>
      <w:r w:rsidR="00B71ECC" w:rsidRPr="002E2595">
        <w:t>. Zaradi tega je odločanje v državnem zboru z dvotretjinsko večino predvideno le v</w:t>
      </w:r>
      <w:r w:rsidR="0037537D">
        <w:t xml:space="preserve"> tistih redkih</w:t>
      </w:r>
      <w:r w:rsidR="00B71ECC" w:rsidRPr="002E2595">
        <w:t xml:space="preserve"> primerih, kjer je višja stopnja </w:t>
      </w:r>
      <w:r w:rsidR="00CB7B84">
        <w:t xml:space="preserve">parlamentarnega </w:t>
      </w:r>
      <w:r w:rsidR="00B71ECC" w:rsidRPr="002E2595">
        <w:t xml:space="preserve">soglasja posebej </w:t>
      </w:r>
      <w:r w:rsidR="0086557A">
        <w:t xml:space="preserve">smiselna oziroma </w:t>
      </w:r>
      <w:r w:rsidR="00B71ECC" w:rsidRPr="002E2595">
        <w:t xml:space="preserve">utemeljena. </w:t>
      </w:r>
    </w:p>
    <w:p w14:paraId="74529A9F" w14:textId="77777777" w:rsidR="009123F2" w:rsidRDefault="009123F2" w:rsidP="00B71ECC"/>
    <w:p w14:paraId="0959D7C7" w14:textId="48CFED3C" w:rsidR="00B71ECC" w:rsidRPr="002E2595" w:rsidRDefault="00B71ECC" w:rsidP="00B71ECC">
      <w:r w:rsidRPr="002E2595">
        <w:t xml:space="preserve">Za zagotovitev demokracije so seveda ključnega pomena tudi številna druga načela oziroma ustavno zagotovljene institucije. </w:t>
      </w:r>
      <w:r w:rsidR="00550D21">
        <w:t xml:space="preserve">V tem pogledu </w:t>
      </w:r>
      <w:r w:rsidRPr="002E2595">
        <w:t xml:space="preserve">velja omeniti še svobodo izražanja, pravico do neposrednih in poštenih volitev ter enake pravice polnoletnih državljanov, da kandidirajo na volitvah in so lahko izvoljeni. Za razvoj in varovanje demokracije ima velik pomen tudi svoboda informiranja, ki </w:t>
      </w:r>
      <w:r w:rsidR="00550D21">
        <w:t xml:space="preserve">zagotavlja različne in konkurenčne izvore </w:t>
      </w:r>
      <w:r w:rsidRPr="002E2595">
        <w:t xml:space="preserve">informacij, ki so dostopne ljudstvu oziroma državljanom. </w:t>
      </w:r>
    </w:p>
    <w:p w14:paraId="56B7959A" w14:textId="77777777" w:rsidR="00B71ECC" w:rsidRPr="002E2595" w:rsidRDefault="00B71ECC" w:rsidP="00B71ECC"/>
    <w:p w14:paraId="5BF32A82" w14:textId="3B11BD3F" w:rsidR="00B71ECC" w:rsidRPr="002E2595" w:rsidRDefault="005C179B" w:rsidP="00B71ECC">
      <w:r>
        <w:t>D</w:t>
      </w:r>
      <w:r w:rsidR="00B71ECC" w:rsidRPr="002E2595">
        <w:t xml:space="preserve">emokratični politični sistem </w:t>
      </w:r>
      <w:r>
        <w:t>na splošno vzpostavlja politične in pravne institucije</w:t>
      </w:r>
      <w:r w:rsidR="00B71ECC" w:rsidRPr="002E2595">
        <w:t>, ki zagotavljajo uresničevanje vpliva d</w:t>
      </w:r>
      <w:r w:rsidR="007435EB">
        <w:t>ržavljanov, njihovih svobodnih združenj v okviru civilne družbe ter drugih</w:t>
      </w:r>
      <w:r w:rsidR="00B71ECC" w:rsidRPr="002E2595">
        <w:t xml:space="preserve"> </w:t>
      </w:r>
      <w:r w:rsidR="007435EB">
        <w:t xml:space="preserve">ne-državnih subjektov </w:t>
      </w:r>
      <w:r w:rsidR="00B71ECC" w:rsidRPr="002E2595">
        <w:t xml:space="preserve">na nosilce državne oblasti. Neposredno se lahko takšen vpliv udejanja </w:t>
      </w:r>
      <w:r w:rsidR="007435EB">
        <w:t xml:space="preserve">predvsem </w:t>
      </w:r>
      <w:r w:rsidR="00B71ECC" w:rsidRPr="002E2595">
        <w:t xml:space="preserve">v obliki volitev, referenduma, ljudske iniciative, zborov državljanov in vlaganja peticij, posredno pa </w:t>
      </w:r>
      <w:r w:rsidR="007435EB">
        <w:t xml:space="preserve">npr. </w:t>
      </w:r>
      <w:r w:rsidR="00CB7D9D">
        <w:t>prek</w:t>
      </w:r>
      <w:r w:rsidR="00B71ECC" w:rsidRPr="002E2595">
        <w:t xml:space="preserve"> </w:t>
      </w:r>
      <w:r w:rsidR="007435EB">
        <w:t xml:space="preserve">poslancev kot </w:t>
      </w:r>
      <w:r w:rsidR="00B71ECC" w:rsidRPr="002E2595">
        <w:t xml:space="preserve">izvoljenih predstavnikov ljudstva </w:t>
      </w:r>
      <w:r w:rsidR="00CB7D9D">
        <w:t>ter prek</w:t>
      </w:r>
      <w:r w:rsidR="00B71ECC" w:rsidRPr="002E2595">
        <w:t xml:space="preserve"> </w:t>
      </w:r>
      <w:r w:rsidR="007435EB">
        <w:t xml:space="preserve">političnih strank in drugih </w:t>
      </w:r>
      <w:r w:rsidR="00B71ECC" w:rsidRPr="002E2595">
        <w:t>političnih združenj</w:t>
      </w:r>
      <w:r w:rsidR="007435EB">
        <w:t>. Demokracija kot oblast ljudstva</w:t>
      </w:r>
      <w:r w:rsidR="00B71ECC" w:rsidRPr="002E2595">
        <w:t xml:space="preserve"> je v modernih državah zaradi številnosti prebivalstva</w:t>
      </w:r>
      <w:r w:rsidR="007435EB">
        <w:t xml:space="preserve">, </w:t>
      </w:r>
      <w:r w:rsidR="00B71ECC" w:rsidRPr="002E2595">
        <w:t xml:space="preserve">kompleksnosti </w:t>
      </w:r>
      <w:r w:rsidR="007435EB">
        <w:t xml:space="preserve">družbe, osredotočenosti posameznikov na svoje poklicne, družinske in druge obveznosti in prostočasne aktivnosti ter drugih razlogov </w:t>
      </w:r>
      <w:r w:rsidR="00B71ECC" w:rsidRPr="002E2595">
        <w:t xml:space="preserve">v svojem dobesednem pomenu pretežno le težko izvedljiva, zaradi česar se najpomembnejše oblike neposredne demokracije (npr. referendum) udejanjajo bolj </w:t>
      </w:r>
      <w:r w:rsidR="00CB7D9D">
        <w:t>poredko</w:t>
      </w:r>
      <w:r w:rsidR="00B71ECC" w:rsidRPr="002E2595">
        <w:t xml:space="preserve">. V praksi </w:t>
      </w:r>
      <w:r w:rsidR="007435EB">
        <w:t xml:space="preserve">sodobnih </w:t>
      </w:r>
      <w:r w:rsidR="00B71ECC" w:rsidRPr="002E2595">
        <w:t xml:space="preserve">demokratičnih držav </w:t>
      </w:r>
      <w:r w:rsidR="00BF7525">
        <w:t>izrazito prevladuje posredna, predstavniška demokracija</w:t>
      </w:r>
      <w:r w:rsidR="00B71ECC" w:rsidRPr="002E2595">
        <w:t xml:space="preserve">, zaradi česar so za ohranitev demokratičnega političnega sistema </w:t>
      </w:r>
      <w:r w:rsidR="00BF7525">
        <w:t xml:space="preserve">zelo pomembni </w:t>
      </w:r>
      <w:r w:rsidR="00B71ECC" w:rsidRPr="002E2595">
        <w:t xml:space="preserve">vsi tisti pravni in politični mehanizmi, ki preprečujejo morebitne zlorabe </w:t>
      </w:r>
      <w:r w:rsidR="00BF7525">
        <w:t xml:space="preserve">ali uzurpacije </w:t>
      </w:r>
      <w:r w:rsidR="00B71ECC" w:rsidRPr="002E2595">
        <w:t>oblasti s strani njenih nosilcev</w:t>
      </w:r>
      <w:r w:rsidR="00BF7525">
        <w:t xml:space="preserve">. V tem pogledu </w:t>
      </w:r>
      <w:r w:rsidR="00B71ECC" w:rsidRPr="002E2595">
        <w:t xml:space="preserve">je </w:t>
      </w:r>
      <w:r w:rsidR="00BF7525">
        <w:t xml:space="preserve">ključen tudi že omenjeni </w:t>
      </w:r>
      <w:r w:rsidR="00B71ECC" w:rsidRPr="002E2595">
        <w:t>mehanizem zavor in ravnovesij, ki zagotavlja medsebojni nadzor in vplivanje nosilce</w:t>
      </w:r>
      <w:r w:rsidR="00BF7525">
        <w:t>v različnih vej državne oblasti</w:t>
      </w:r>
      <w:r w:rsidR="00B71ECC" w:rsidRPr="002E2595">
        <w:t xml:space="preserve">. </w:t>
      </w:r>
    </w:p>
    <w:p w14:paraId="1AB296D8" w14:textId="32920B9E" w:rsidR="00B71ECC" w:rsidRPr="002E2595" w:rsidRDefault="00B71ECC" w:rsidP="00B71ECC"/>
    <w:p w14:paraId="6570788C" w14:textId="0FCE2E28" w:rsidR="00B71ECC" w:rsidRPr="00440615" w:rsidRDefault="00B71ECC" w:rsidP="007C463F">
      <w:pPr>
        <w:pStyle w:val="mrppsi"/>
        <w:shd w:val="clear" w:color="auto" w:fill="FFFFFF"/>
        <w:spacing w:before="0" w:beforeAutospacing="0" w:after="150" w:afterAutospacing="0"/>
        <w:jc w:val="both"/>
      </w:pPr>
      <w:r w:rsidRPr="002E2595">
        <w:t>Sodobno pojmovanje ustavne demokracije vključuje v sebi tako kvantitativne (formalne) kot tudi kvalitativne (substančne) prvine. Med prve sodi predvsem večinsko načelo odločanja, kar pomeni, da v primeru, ko o določeni rešitvi ni mogoče doseči soglasja, o njej odloči večina (npr. poslancev, državljanov</w:t>
      </w:r>
      <w:r w:rsidR="00BF7525">
        <w:t>, občanov</w:t>
      </w:r>
      <w:r w:rsidRPr="002E2595">
        <w:t>). Med kvalitativne vidike pa sodijo predvsem zagotovitev človekovih osebnih, političnih, ekonomskih</w:t>
      </w:r>
      <w:r w:rsidR="00BF7525">
        <w:t>, socialnih, kulturnih in drugih pravic</w:t>
      </w:r>
      <w:r w:rsidRPr="002E2595">
        <w:t xml:space="preserve"> ter zagotovitev načel pravne države</w:t>
      </w:r>
      <w:r w:rsidR="00BF7525">
        <w:t xml:space="preserve">, kot </w:t>
      </w:r>
      <w:r w:rsidR="00CB7D9D">
        <w:t xml:space="preserve">sta npr. načeli </w:t>
      </w:r>
      <w:r w:rsidRPr="002E2595">
        <w:t xml:space="preserve">ustavnosti in zakonitosti ter </w:t>
      </w:r>
      <w:r w:rsidR="00CB7D9D">
        <w:t xml:space="preserve">načelo </w:t>
      </w:r>
      <w:r w:rsidRPr="002E2595">
        <w:t>pravne varnosti, tj. predvidljivosti oziroma</w:t>
      </w:r>
      <w:r w:rsidR="00BF7525">
        <w:t xml:space="preserve"> zanesljivosti pravnih razmerij</w:t>
      </w:r>
      <w:r w:rsidRPr="002E2595">
        <w:t xml:space="preserve">. Demokracija torej pomeni sklop obeh vrst prvin, pri čemer predstavljajo njeni </w:t>
      </w:r>
      <w:r w:rsidR="006818DB">
        <w:t xml:space="preserve">ustavno določeni </w:t>
      </w:r>
      <w:r w:rsidRPr="002E2595">
        <w:t xml:space="preserve">kvalitativni vidiki tisto mejo, </w:t>
      </w:r>
      <w:r w:rsidR="00CF59BC">
        <w:t xml:space="preserve">ki je </w:t>
      </w:r>
      <w:r w:rsidRPr="002E2595">
        <w:t xml:space="preserve">njeno kvantitativno udejanjanje ne sme </w:t>
      </w:r>
      <w:r w:rsidR="00CF59BC">
        <w:t xml:space="preserve">prekoračiti </w:t>
      </w:r>
      <w:r w:rsidRPr="002E2595">
        <w:t>(tako npr. tudi večinska zakonodajna odločitev ni dopustna, če pomeni kršitev načela ustavnosti</w:t>
      </w:r>
      <w:r w:rsidR="00B74E1E">
        <w:t xml:space="preserve">, </w:t>
      </w:r>
      <w:r w:rsidRPr="002E2595">
        <w:t xml:space="preserve">kršitev temeljnih </w:t>
      </w:r>
      <w:r w:rsidR="00B74E1E">
        <w:t xml:space="preserve">človekovih </w:t>
      </w:r>
      <w:r w:rsidRPr="002E2595">
        <w:t>pravic</w:t>
      </w:r>
      <w:r w:rsidR="00B74E1E">
        <w:t xml:space="preserve"> ali pravic družbenih manjšin</w:t>
      </w:r>
      <w:r w:rsidRPr="002E2595">
        <w:t>).</w:t>
      </w:r>
      <w:r w:rsidR="0027237D">
        <w:t xml:space="preserve"> </w:t>
      </w:r>
      <w:r w:rsidR="00440615">
        <w:t xml:space="preserve">V Sloveniji je za odločitev </w:t>
      </w:r>
      <w:r w:rsidR="0027237D" w:rsidRPr="00440615">
        <w:t>o tem, kdaj večinsko načelo</w:t>
      </w:r>
      <w:r w:rsidR="00440615" w:rsidRPr="00440615">
        <w:t xml:space="preserve">, ki </w:t>
      </w:r>
      <w:r w:rsidR="00440615">
        <w:t xml:space="preserve">se izraža v </w:t>
      </w:r>
      <w:r w:rsidR="00440615" w:rsidRPr="00440615">
        <w:t>sprejem</w:t>
      </w:r>
      <w:r w:rsidR="00440615">
        <w:t>anju</w:t>
      </w:r>
      <w:r w:rsidR="00440615" w:rsidRPr="00440615">
        <w:t xml:space="preserve"> zakonov ali podzakonskih predpisov</w:t>
      </w:r>
      <w:r w:rsidR="00440615">
        <w:t>,</w:t>
      </w:r>
      <w:r w:rsidR="00440615" w:rsidRPr="00440615">
        <w:t xml:space="preserve"> </w:t>
      </w:r>
      <w:r w:rsidR="0027237D" w:rsidRPr="00440615">
        <w:t>nedopustno poseže v ustav</w:t>
      </w:r>
      <w:r w:rsidR="00440615">
        <w:t>no</w:t>
      </w:r>
      <w:r w:rsidR="007C463F">
        <w:t xml:space="preserve"> ali zakonsko</w:t>
      </w:r>
      <w:bookmarkStart w:id="3" w:name="_GoBack"/>
      <w:bookmarkEnd w:id="3"/>
      <w:r w:rsidR="00440615">
        <w:t xml:space="preserve"> določena pravila in vrednote</w:t>
      </w:r>
      <w:r w:rsidR="0027237D" w:rsidRPr="00440615">
        <w:t xml:space="preserve"> </w:t>
      </w:r>
      <w:r w:rsidR="00440615" w:rsidRPr="00440615">
        <w:t xml:space="preserve">pristojno ustavno </w:t>
      </w:r>
      <w:r w:rsidR="0027237D" w:rsidRPr="00440615">
        <w:t>sodišče</w:t>
      </w:r>
      <w:r w:rsidR="00440615" w:rsidRPr="00440615">
        <w:t>, ki je po ustavi vrhovni varuh</w:t>
      </w:r>
      <w:r w:rsidR="0027237D" w:rsidRPr="00440615">
        <w:t xml:space="preserve"> ustavnosti in zakonitosti v državi</w:t>
      </w:r>
      <w:r w:rsidR="00440615">
        <w:t xml:space="preserve"> (glej 160. člen URS).</w:t>
      </w:r>
    </w:p>
    <w:p w14:paraId="35A6F478" w14:textId="01D9DD0C" w:rsidR="00B71ECC" w:rsidRPr="00440615" w:rsidRDefault="008059A4" w:rsidP="00BE75FE">
      <w:pPr>
        <w:pStyle w:val="Heading2"/>
        <w:rPr>
          <w:i w:val="0"/>
        </w:rPr>
      </w:pPr>
      <w:bookmarkStart w:id="4" w:name="_Toc130884626"/>
      <w:r w:rsidRPr="00440615">
        <w:rPr>
          <w:rFonts w:ascii="Times New Roman" w:hAnsi="Times New Roman" w:cs="Times New Roman"/>
          <w:i w:val="0"/>
        </w:rPr>
        <w:t>Republika (kot o</w:t>
      </w:r>
      <w:r w:rsidR="00B71ECC" w:rsidRPr="00440615">
        <w:rPr>
          <w:rFonts w:ascii="Times New Roman" w:hAnsi="Times New Roman" w:cs="Times New Roman"/>
          <w:i w:val="0"/>
        </w:rPr>
        <w:t>blika državne vladavine</w:t>
      </w:r>
      <w:r w:rsidRPr="00440615">
        <w:rPr>
          <w:rFonts w:ascii="Times New Roman" w:hAnsi="Times New Roman" w:cs="Times New Roman"/>
          <w:i w:val="0"/>
        </w:rPr>
        <w:t>)</w:t>
      </w:r>
      <w:bookmarkEnd w:id="4"/>
      <w:r w:rsidRPr="00440615">
        <w:rPr>
          <w:i w:val="0"/>
        </w:rPr>
        <w:t xml:space="preserve"> </w:t>
      </w:r>
    </w:p>
    <w:p w14:paraId="1E01CDEF" w14:textId="77777777" w:rsidR="008059A4" w:rsidRDefault="008059A4" w:rsidP="00B71ECC"/>
    <w:p w14:paraId="452CB478" w14:textId="09B10705" w:rsidR="000B4357" w:rsidRPr="002E2595" w:rsidRDefault="001C49B3" w:rsidP="000B4357">
      <w:r>
        <w:t xml:space="preserve">V </w:t>
      </w:r>
      <w:r w:rsidR="004253FD">
        <w:t xml:space="preserve">1. </w:t>
      </w:r>
      <w:r w:rsidR="00B71ECC" w:rsidRPr="002E2595">
        <w:t xml:space="preserve">členu ustave </w:t>
      </w:r>
      <w:r>
        <w:t xml:space="preserve">je </w:t>
      </w:r>
      <w:r w:rsidR="00B71ECC" w:rsidRPr="002E2595">
        <w:t>določeno</w:t>
      </w:r>
      <w:r w:rsidR="004253FD">
        <w:t xml:space="preserve"> tudi</w:t>
      </w:r>
      <w:r w:rsidR="00B71ECC" w:rsidRPr="002E2595">
        <w:t xml:space="preserve">, da je Slovenija republika, s čimer je dodatno izražena demokratičnost sistema, saj po svojem </w:t>
      </w:r>
      <w:r w:rsidR="004253FD">
        <w:t xml:space="preserve">zgodovinskem in etimološkem </w:t>
      </w:r>
      <w:r>
        <w:t>izvoru pojem republike</w:t>
      </w:r>
      <w:r w:rsidR="00B71ECC" w:rsidRPr="002E2595">
        <w:t xml:space="preserve"> označuje takšno politično vladavino, v kateri lahko državljani vplivajo na izbor vladarja in kjer se lahko javnost vključuje v politiko (beseda republika iz</w:t>
      </w:r>
      <w:r w:rsidR="00FC02E7">
        <w:t xml:space="preserve">haja iz latinske besedne zveze </w:t>
      </w:r>
      <w:r w:rsidR="00FC02E7" w:rsidRPr="00FC02E7">
        <w:rPr>
          <w:i/>
        </w:rPr>
        <w:t>res publica</w:t>
      </w:r>
      <w:r w:rsidR="00B71ECC" w:rsidRPr="002E2595">
        <w:t xml:space="preserve"> – javna zadeva). Republika v specifičnem pravnopolitičnem smislu pa opredeljuje </w:t>
      </w:r>
      <w:r w:rsidR="00B71ECC" w:rsidRPr="002E2595">
        <w:lastRenderedPageBreak/>
        <w:t xml:space="preserve">obliko vladavine, kjer je poglavar </w:t>
      </w:r>
      <w:r w:rsidR="00BF3BDC">
        <w:t xml:space="preserve">oziroma šef </w:t>
      </w:r>
      <w:r w:rsidR="00B71ECC" w:rsidRPr="002E2595">
        <w:t>države predsednik</w:t>
      </w:r>
      <w:r w:rsidR="000B4357">
        <w:t xml:space="preserve">, ki je </w:t>
      </w:r>
      <w:r w:rsidR="000B4357" w:rsidRPr="002E2595">
        <w:t xml:space="preserve">izvoljen </w:t>
      </w:r>
      <w:r w:rsidR="000B4357">
        <w:t xml:space="preserve">na volitvah </w:t>
      </w:r>
      <w:r w:rsidR="000B4357" w:rsidRPr="002E2595">
        <w:t>za določeno mandatno dobo</w:t>
      </w:r>
      <w:r w:rsidR="000B4357">
        <w:t xml:space="preserve"> in je </w:t>
      </w:r>
      <w:r w:rsidR="00FC02E7">
        <w:t xml:space="preserve">za </w:t>
      </w:r>
      <w:r w:rsidR="000B4357">
        <w:t xml:space="preserve">opravljanje svoje funkcije </w:t>
      </w:r>
      <w:r w:rsidR="00B71ECC" w:rsidRPr="002E2595">
        <w:t>politično in pravno odgovoren</w:t>
      </w:r>
      <w:r w:rsidR="000B4357">
        <w:t>. N</w:t>
      </w:r>
      <w:r w:rsidR="000B4357" w:rsidRPr="002E2595">
        <w:t>asprotje republiki je monarhija, v kateri je poglavar države monarh</w:t>
      </w:r>
      <w:r>
        <w:t xml:space="preserve"> (kralj, cesar, car itd.)</w:t>
      </w:r>
      <w:r w:rsidR="000B4357" w:rsidRPr="002E2595">
        <w:t>, ki pridobi položaj praviloma po nasledstvenem redu ter je politično in pravno neodgovoren – odgov</w:t>
      </w:r>
      <w:r w:rsidR="000B4357">
        <w:t>ornost zanj prevzemajo ministri.</w:t>
      </w:r>
    </w:p>
    <w:p w14:paraId="5F142D4B" w14:textId="77777777" w:rsidR="000B4357" w:rsidRDefault="000B4357" w:rsidP="00B71ECC"/>
    <w:p w14:paraId="60FD8306" w14:textId="04B92F25" w:rsidR="00B71ECC" w:rsidRPr="002E2595" w:rsidRDefault="000B4357" w:rsidP="00B71ECC">
      <w:r>
        <w:t xml:space="preserve">Predsednik Republike Slovenije je voljen na neposrednih, splošnih in tajnih volitvah za dobo petih let, vendar je lahko izvoljen največ dvakrat zaporedoma. Za predsednika republika je lahko izvoljen le državljan Slovenije, njegova funkcija pa je nezdružljiva z opravljanjem druge javne funkcije ali poklica (člena 103 in 105 URS). </w:t>
      </w:r>
    </w:p>
    <w:p w14:paraId="78985870" w14:textId="77777777" w:rsidR="00B71ECC" w:rsidRPr="002E2595" w:rsidRDefault="00B71ECC" w:rsidP="00B71ECC">
      <w:r w:rsidRPr="002E2595">
        <w:t xml:space="preserve"> </w:t>
      </w:r>
    </w:p>
    <w:p w14:paraId="0785CA09" w14:textId="7BA1FF01" w:rsidR="00B71ECC" w:rsidRPr="00BE75FE" w:rsidRDefault="00B71ECC" w:rsidP="00BE75FE">
      <w:pPr>
        <w:pStyle w:val="Heading2"/>
        <w:rPr>
          <w:rFonts w:ascii="Times New Roman" w:hAnsi="Times New Roman" w:cs="Times New Roman"/>
          <w:i w:val="0"/>
        </w:rPr>
      </w:pPr>
      <w:bookmarkStart w:id="5" w:name="_Toc130884627"/>
      <w:r w:rsidRPr="00BE75FE">
        <w:rPr>
          <w:rFonts w:ascii="Times New Roman" w:hAnsi="Times New Roman" w:cs="Times New Roman"/>
          <w:i w:val="0"/>
        </w:rPr>
        <w:t>Načelo pravne države</w:t>
      </w:r>
      <w:bookmarkEnd w:id="5"/>
      <w:r w:rsidRPr="00BE75FE">
        <w:rPr>
          <w:rFonts w:ascii="Times New Roman" w:hAnsi="Times New Roman" w:cs="Times New Roman"/>
          <w:i w:val="0"/>
        </w:rPr>
        <w:t xml:space="preserve"> </w:t>
      </w:r>
    </w:p>
    <w:p w14:paraId="32A46CCC" w14:textId="77777777" w:rsidR="00B71ECC" w:rsidRPr="002E2595" w:rsidRDefault="00B71ECC" w:rsidP="00B71ECC"/>
    <w:p w14:paraId="68EEAA6B" w14:textId="79831D8E" w:rsidR="00B71ECC" w:rsidRPr="002E2595" w:rsidRDefault="00F64096" w:rsidP="00B71ECC">
      <w:r>
        <w:t xml:space="preserve">V 2. členu </w:t>
      </w:r>
      <w:r w:rsidR="00B71ECC" w:rsidRPr="002E2595">
        <w:t xml:space="preserve">ustave </w:t>
      </w:r>
      <w:r>
        <w:t>je določeno</w:t>
      </w:r>
      <w:r w:rsidR="00B71ECC" w:rsidRPr="002E2595">
        <w:t xml:space="preserve">, da je Slovenija pravna država. Za pravno teorijo predstavlja pravna država predvsem vladavino </w:t>
      </w:r>
      <w:r w:rsidR="00002316">
        <w:t xml:space="preserve">ustave in zakona ter </w:t>
      </w:r>
      <w:r w:rsidR="00B71ECC" w:rsidRPr="002E2595">
        <w:t xml:space="preserve">zagotovitev temeljnih človekovih pravic in svoboščin. V tem smislu izhaja iz materialno-formalnega pojmovanja pravne države, ki želi vzpostaviti optimalno ravnovesje med pravnim sistemom kot izrazom suverene oblasti ter posamezniki in drugimi subjekti (npr. gospodarski subjekti, društva in druga združenja državljanov), ki se jim priznava določena svoboda oziroma avtonomija. V politični teoriji pomeni pravna država predvsem vzpostavitev delitve in medsebojne uravnoteženosti posameznih vej državne oblasti. Tu se poskuša razrešiti vprašanje, kako zagotoviti demokracijo, pri čemer se izrazito izpostavljata predvsem načelo primata zakonodajne veje oblasti nad </w:t>
      </w:r>
      <w:r w:rsidR="00002316">
        <w:t>izršilno-</w:t>
      </w:r>
      <w:r w:rsidR="00B71ECC" w:rsidRPr="002E2595">
        <w:t>upravno in sodno ter načelo zagotovitve političnega pluralizma. Z ekonomskega vidika je pravna država v prvi vrsti organizacijska shema svobodnega trga, ki deluje po sistemu konkurence subjektov, dobrin itd. Pravna država je v tem pogledu pretežno</w:t>
      </w:r>
      <w:r w:rsidR="00002316">
        <w:t xml:space="preserve"> (ne pa izključno)</w:t>
      </w:r>
      <w:r w:rsidR="00B71ECC" w:rsidRPr="002E2595">
        <w:t xml:space="preserve"> nevtralni državni mehanizem, ki omogoča predvidljivost tržnega prometa ter zagotavlja druge vrednote, ki so za takšen promet bistvenega pomena (avtonomija strank, zasebna lastnina, svoboda podjetništva, načelo spoštovanja pogodb itd.). Vse te vidike je mogoče združiti v enotni pojem pravne države ter </w:t>
      </w:r>
      <w:r w:rsidR="00016135">
        <w:t xml:space="preserve">z njim </w:t>
      </w:r>
      <w:r w:rsidR="00B71ECC" w:rsidRPr="002E2595">
        <w:t xml:space="preserve">zajeti vse tiste principe, ki predstavljajo v določenem času in prostoru skupni imenovalec različnih pogledov na pravno državo. </w:t>
      </w:r>
    </w:p>
    <w:p w14:paraId="142BB20A" w14:textId="77777777" w:rsidR="00B71ECC" w:rsidRPr="002E2595" w:rsidRDefault="00B71ECC" w:rsidP="00B71ECC"/>
    <w:p w14:paraId="465FB937" w14:textId="1D1CB51A" w:rsidR="008430CA" w:rsidRDefault="00B71ECC" w:rsidP="00B71ECC">
      <w:r w:rsidRPr="002E2595">
        <w:t xml:space="preserve">Pojem pravne države je v pravu </w:t>
      </w:r>
      <w:r w:rsidR="00002316">
        <w:t xml:space="preserve">prvenstveno </w:t>
      </w:r>
      <w:r w:rsidRPr="002E2595">
        <w:t>sinonim za sklop pravnih norm (</w:t>
      </w:r>
      <w:r w:rsidR="00002316">
        <w:t xml:space="preserve">pravnih </w:t>
      </w:r>
      <w:r w:rsidRPr="002E2595">
        <w:t>načel in pravil) in pravnih institucij, ki zagotavljajo, da je delovanje državnih organov vezano na pravne predpise ter da je predvidljivo in ga je mogoče nadzirati</w:t>
      </w:r>
      <w:r w:rsidR="00002316">
        <w:t>, pri čemer mora država preko zakonov težiti k zagotavljanju čim višje stopnje pravičnosti ter svobode državljanom in njihovim združenjem</w:t>
      </w:r>
      <w:r w:rsidRPr="002E2595">
        <w:t>.</w:t>
      </w:r>
      <w:r w:rsidR="00002316">
        <w:t xml:space="preserve"> Gre torej za državo, v kateri vlada pravo, zato se pravna država v sodobnem času neločljivo povezuje tudi s pojmom </w:t>
      </w:r>
      <w:r w:rsidR="00002316" w:rsidRPr="008902C2">
        <w:t>vladavina prava</w:t>
      </w:r>
      <w:r w:rsidR="00002316">
        <w:t xml:space="preserve">, ki še posebej izpostavlja </w:t>
      </w:r>
      <w:r w:rsidR="008430CA">
        <w:t xml:space="preserve">pomen </w:t>
      </w:r>
      <w:r w:rsidR="00016135">
        <w:t xml:space="preserve">pravne </w:t>
      </w:r>
      <w:r w:rsidR="008430CA">
        <w:t xml:space="preserve">pravičnosti, </w:t>
      </w:r>
      <w:r w:rsidR="00C0751E">
        <w:t xml:space="preserve">spoštovanja prava, </w:t>
      </w:r>
      <w:r w:rsidR="008430CA">
        <w:t>poštenosti pravnih postopkov ter sodnega varstva</w:t>
      </w:r>
      <w:r w:rsidR="00002316">
        <w:t xml:space="preserve"> pravic posameznikov</w:t>
      </w:r>
      <w:r w:rsidR="008430CA">
        <w:t xml:space="preserve">. Zaradi vsebinske sorodnosti pojmov </w:t>
      </w:r>
      <w:r w:rsidR="008430CA" w:rsidRPr="008430CA">
        <w:rPr>
          <w:i/>
        </w:rPr>
        <w:t>pravna država</w:t>
      </w:r>
      <w:r w:rsidR="008430CA">
        <w:t xml:space="preserve"> (nem. </w:t>
      </w:r>
      <w:r w:rsidR="008430CA" w:rsidRPr="008430CA">
        <w:rPr>
          <w:i/>
        </w:rPr>
        <w:t>Rechtsstaat</w:t>
      </w:r>
      <w:r w:rsidR="008430CA">
        <w:t xml:space="preserve">) in </w:t>
      </w:r>
      <w:r w:rsidR="008430CA" w:rsidRPr="008902C2">
        <w:rPr>
          <w:i/>
        </w:rPr>
        <w:t>vladavina prava</w:t>
      </w:r>
      <w:r w:rsidR="008430CA">
        <w:t xml:space="preserve"> (angl</w:t>
      </w:r>
      <w:r w:rsidR="00002316">
        <w:t>.</w:t>
      </w:r>
      <w:r w:rsidR="008430CA">
        <w:t xml:space="preserve"> </w:t>
      </w:r>
      <w:r w:rsidR="008430CA" w:rsidRPr="008430CA">
        <w:rPr>
          <w:i/>
        </w:rPr>
        <w:t>rule of law</w:t>
      </w:r>
      <w:r w:rsidR="008430CA">
        <w:t xml:space="preserve">), ki izvirata iz različnih zgodovinskih pravnih okolij in tradicij, vendar pa se v sodobnem času </w:t>
      </w:r>
      <w:r w:rsidR="008A304F">
        <w:t xml:space="preserve">teoretično in praktično </w:t>
      </w:r>
      <w:r w:rsidR="008902C2">
        <w:t xml:space="preserve">tesno povezujeta oziroma </w:t>
      </w:r>
      <w:r w:rsidR="008430CA">
        <w:t>združujeta</w:t>
      </w:r>
      <w:r w:rsidR="008902C2">
        <w:t>,</w:t>
      </w:r>
      <w:r w:rsidR="008430CA">
        <w:t xml:space="preserve"> danes govorimo o </w:t>
      </w:r>
      <w:r w:rsidR="008430CA" w:rsidRPr="008A304F">
        <w:t>integralnem pojmu pravne države</w:t>
      </w:r>
      <w:r w:rsidR="008430CA">
        <w:t>, ki povezuje oba pojma v enega</w:t>
      </w:r>
      <w:r w:rsidR="008A304F">
        <w:t xml:space="preserve">, </w:t>
      </w:r>
      <w:r w:rsidR="00A12646">
        <w:t xml:space="preserve">pri nas </w:t>
      </w:r>
      <w:r w:rsidR="008A304F">
        <w:t xml:space="preserve">najpogosteje </w:t>
      </w:r>
      <w:r w:rsidR="00A12646">
        <w:t xml:space="preserve">poimenovanega </w:t>
      </w:r>
      <w:r w:rsidR="008A304F">
        <w:t>pravna država</w:t>
      </w:r>
      <w:r w:rsidR="008430CA">
        <w:t xml:space="preserve">. </w:t>
      </w:r>
      <w:r w:rsidR="00002316">
        <w:t xml:space="preserve"> </w:t>
      </w:r>
    </w:p>
    <w:p w14:paraId="052E1AC9" w14:textId="77777777" w:rsidR="008430CA" w:rsidRDefault="008430CA" w:rsidP="00B71ECC"/>
    <w:p w14:paraId="6B59F442" w14:textId="4118917D" w:rsidR="00B71ECC" w:rsidRPr="002E2595" w:rsidRDefault="00002316" w:rsidP="00B71ECC">
      <w:r>
        <w:t xml:space="preserve">V pravni državi </w:t>
      </w:r>
      <w:r w:rsidR="00B71ECC" w:rsidRPr="002E2595">
        <w:t xml:space="preserve">državni organi ne smejo postopati </w:t>
      </w:r>
      <w:r w:rsidR="006601FC">
        <w:t>samovoljno (</w:t>
      </w:r>
      <w:r w:rsidR="00B71ECC" w:rsidRPr="002E2595">
        <w:t>arbitrarno</w:t>
      </w:r>
      <w:r w:rsidR="006601FC">
        <w:t>)</w:t>
      </w:r>
      <w:r w:rsidR="00B71ECC" w:rsidRPr="002E2595">
        <w:t xml:space="preserve">. V formalnem smislu to predvsem pomeni, da so pravni akti sprejeti po vnaprej predpisanih postopkih, da ti akti zavezujejo ne le državljane, pač pa tudi vse državne organe (državna oblast je torej tudi sama podrejena </w:t>
      </w:r>
      <w:r w:rsidR="00996649">
        <w:t xml:space="preserve">in zavezana </w:t>
      </w:r>
      <w:r w:rsidR="00B71ECC" w:rsidRPr="002E2595">
        <w:t xml:space="preserve">pravu), da je pravo v vseh pogledih predvidljivo in zanesljivo </w:t>
      </w:r>
      <w:r w:rsidR="00B71ECC" w:rsidRPr="002E2595">
        <w:lastRenderedPageBreak/>
        <w:t xml:space="preserve">(načelo pravne varnosti oziroma zaupanja v pravo), da so pravni subjekti obravnavani </w:t>
      </w:r>
      <w:r w:rsidR="008A144D">
        <w:t xml:space="preserve">nediskriminatorno in </w:t>
      </w:r>
      <w:r w:rsidR="00B71ECC" w:rsidRPr="002E2595">
        <w:t>enakopravno ter da nenazadnje država v vseh pogledih zagotavlja varstvo ustavnosti in zakonitosti, kar je posebej urejeno v VII. poglavju ustave. Vsebinsko</w:t>
      </w:r>
      <w:r w:rsidR="002022CC">
        <w:t xml:space="preserve"> (materialnopravno)</w:t>
      </w:r>
      <w:r w:rsidR="00B71ECC" w:rsidRPr="002E2595">
        <w:t xml:space="preserve"> pa pravna država predvsem pomeni, da pravo teži k zagotavljanju pravičnosti, da ustava in drugi pravni akti zagotavljajo </w:t>
      </w:r>
      <w:r w:rsidR="002022CC">
        <w:t xml:space="preserve">dobrine, ki jih varujejo </w:t>
      </w:r>
      <w:r w:rsidR="00B71ECC" w:rsidRPr="002E2595">
        <w:t xml:space="preserve">človekove pravice in svoboščine ter da so posamezniki in drugi pravni subjekti pravno varovani pred nedopustnimi posegi države. </w:t>
      </w:r>
    </w:p>
    <w:p w14:paraId="74FC84E1" w14:textId="77777777" w:rsidR="00B71ECC" w:rsidRPr="002E2595" w:rsidRDefault="00B71ECC" w:rsidP="00B71ECC"/>
    <w:p w14:paraId="1682A427" w14:textId="54EE6DF7" w:rsidR="00B71ECC" w:rsidRPr="002E2595" w:rsidRDefault="00B71ECC" w:rsidP="00B71ECC">
      <w:r w:rsidRPr="002E2595">
        <w:t xml:space="preserve">Pojem pravne države </w:t>
      </w:r>
      <w:r w:rsidR="002022CC">
        <w:t>obsega</w:t>
      </w:r>
      <w:r w:rsidRPr="002E2595">
        <w:t xml:space="preserve"> poleg navedenega še številna druga (pod)načela, ki so se v večstoletnem zgodovinskem razvoju uveljavila v zahodni pravni kulturi</w:t>
      </w:r>
      <w:r w:rsidR="002022CC">
        <w:t xml:space="preserve"> in jih v sodobnem času prevzemajo tudi nekateri drugi deli sveta</w:t>
      </w:r>
      <w:r w:rsidRPr="002E2595">
        <w:t xml:space="preserve">. </w:t>
      </w:r>
      <w:r w:rsidR="002022CC">
        <w:t xml:space="preserve">Če povzamemo in dopolnimo povedano, zajema pravna država </w:t>
      </w:r>
      <w:r>
        <w:t>(pod)načela ustavnosti in zakonitosti,</w:t>
      </w:r>
      <w:r w:rsidRPr="002E2595">
        <w:t xml:space="preserve"> </w:t>
      </w:r>
      <w:r w:rsidR="002022CC">
        <w:t xml:space="preserve">pravičnosti, sorazmernosti, varstva človekovih pravic in svoboščin, </w:t>
      </w:r>
      <w:r w:rsidRPr="002E2595">
        <w:t xml:space="preserve">delitve oblasti, vezanosti </w:t>
      </w:r>
      <w:r w:rsidR="002022CC">
        <w:t xml:space="preserve">vseh vej </w:t>
      </w:r>
      <w:r w:rsidRPr="002E2595">
        <w:t>oblasti na zakon, javnosti</w:t>
      </w:r>
      <w:r w:rsidR="002022CC">
        <w:t xml:space="preserve"> ter jasnosti in določnosti prava</w:t>
      </w:r>
      <w:r w:rsidRPr="002E2595">
        <w:t>, neodvisnosti sodnikov in sodstva, prepoved</w:t>
      </w:r>
      <w:r w:rsidR="002022CC">
        <w:t>i</w:t>
      </w:r>
      <w:r w:rsidRPr="002E2595">
        <w:t xml:space="preserve"> povratne veljave pravnih predpisov i</w:t>
      </w:r>
      <w:r w:rsidR="002022CC">
        <w:t>td..</w:t>
      </w:r>
      <w:r w:rsidRPr="002E2595">
        <w:t xml:space="preserve"> Abstraktna ustavna formulacija pravne države omogoča ustavnemu sodišču, da se pri ocenjevanju ustavnosti zakonov oziroma njihovih posameznih določb sklicuje tudi neposredno na ustavno načelo pravne države. Pri tem lahko ustavno sodišče (seveda pa tudi drugi državni organi) opre svojo odločitev bodisi na </w:t>
      </w:r>
      <w:r w:rsidR="006E6B8B">
        <w:t>omenjena in druga</w:t>
      </w:r>
      <w:r w:rsidRPr="002E2595">
        <w:t xml:space="preserve"> </w:t>
      </w:r>
      <w:r w:rsidR="006E6B8B">
        <w:t xml:space="preserve">izrecno zapisana ustavna </w:t>
      </w:r>
      <w:r w:rsidRPr="002E2595">
        <w:t xml:space="preserve">načela oziroma določbe, ki </w:t>
      </w:r>
      <w:r w:rsidR="006E6B8B">
        <w:t xml:space="preserve">so </w:t>
      </w:r>
      <w:r w:rsidRPr="002E2595">
        <w:t>izraz načela pravne države, ali pa na tista (pod)načela pravne države, ki sicer niso izrecno zapisana v ustavi, predstavljajo pa splošno priznane pravno-civilizacijske standarde demokratičnih držav. Tako npr. ustavno sodišče pri presojanju ustavnosti zakonskih določb svoje odločitve večkrat utemeljuje tudi z načeli, ki jih ustava izrecno ne navaja, izhajajo pa iz omenjenih</w:t>
      </w:r>
      <w:r w:rsidR="006E6B8B">
        <w:t xml:space="preserve"> pravnih standardov (npr. načela</w:t>
      </w:r>
      <w:r w:rsidRPr="002E2595">
        <w:t xml:space="preserve"> pravne varnosti, sorazmernosti </w:t>
      </w:r>
      <w:r w:rsidR="006E6B8B">
        <w:t xml:space="preserve">ali </w:t>
      </w:r>
      <w:r w:rsidRPr="002E2595">
        <w:t xml:space="preserve">jasnosti zakona). </w:t>
      </w:r>
    </w:p>
    <w:p w14:paraId="2CE01BC0" w14:textId="77777777" w:rsidR="00B71ECC" w:rsidRPr="002E2595" w:rsidRDefault="00B71ECC" w:rsidP="00B71ECC"/>
    <w:p w14:paraId="2C955557" w14:textId="4BD7A39D" w:rsidR="00B71ECC" w:rsidRPr="002E2595" w:rsidRDefault="00B71ECC" w:rsidP="00B71ECC">
      <w:r w:rsidRPr="002E2595">
        <w:t xml:space="preserve">Pravno državo je mogoče opredeliti tudi na pojmovno negativen način. To pomeni, da pravna država ni in ne more biti takšna država, v kateri je enostrankarski sistem ter v kateri temelji politični sistem na enotnosti in ne na delitvi oblasti, v kateri je pravna negotovost ter prevladuje politična in duhovna netoleranca, v kateri je pravo v službi tekoče politike, v kateri vlada kakršnakoli oblika diktature, v kateri se ne spoštujeta načeli ustavnosti in zakonitosti itd. </w:t>
      </w:r>
      <w:r w:rsidR="003A3A65">
        <w:t xml:space="preserve">Vse to pomeni, da je pravna država združljiva le z moderno demokracijo in obratno. </w:t>
      </w:r>
      <w:r w:rsidRPr="002E2595">
        <w:t xml:space="preserve">Pri </w:t>
      </w:r>
      <w:r w:rsidR="003A3A65">
        <w:t xml:space="preserve">praktični </w:t>
      </w:r>
      <w:r w:rsidRPr="002E2595">
        <w:t xml:space="preserve">oceni, ali je določeno državo mogoče opredeliti kot pravno državo, </w:t>
      </w:r>
      <w:r w:rsidR="00E3687A">
        <w:t xml:space="preserve">pa </w:t>
      </w:r>
      <w:r w:rsidRPr="002E2595">
        <w:t xml:space="preserve">je treba upoštevati vse navedene </w:t>
      </w:r>
      <w:r w:rsidR="003A3A65">
        <w:t xml:space="preserve">ter </w:t>
      </w:r>
      <w:r w:rsidRPr="002E2595">
        <w:t xml:space="preserve">druge </w:t>
      </w:r>
      <w:r w:rsidR="003A3A65">
        <w:t xml:space="preserve">afirmativne in </w:t>
      </w:r>
      <w:r w:rsidRPr="002E2595">
        <w:t>neg</w:t>
      </w:r>
      <w:r w:rsidR="008B0F4D">
        <w:t>ativne vidike</w:t>
      </w:r>
      <w:r w:rsidRPr="002E2595">
        <w:t xml:space="preserve"> ter v </w:t>
      </w:r>
      <w:r w:rsidR="008B0F4D">
        <w:t xml:space="preserve">kompleksno prepletenem </w:t>
      </w:r>
      <w:r w:rsidRPr="002E2595">
        <w:t>kvalitativnem</w:t>
      </w:r>
      <w:r w:rsidR="008B0F4D">
        <w:t xml:space="preserve"> in </w:t>
      </w:r>
      <w:r w:rsidRPr="002E2595">
        <w:t xml:space="preserve">kvantitativnem smislu </w:t>
      </w:r>
      <w:r w:rsidR="008B0F4D">
        <w:t xml:space="preserve">integralno </w:t>
      </w:r>
      <w:r w:rsidRPr="002E2595">
        <w:t>oceniti, kateri od njih prevladujejo.</w:t>
      </w:r>
    </w:p>
    <w:p w14:paraId="77F7B41B" w14:textId="77777777" w:rsidR="00B71ECC" w:rsidRPr="002E2595" w:rsidRDefault="00B71ECC" w:rsidP="00B71ECC">
      <w:pPr>
        <w:pStyle w:val="Default"/>
        <w:rPr>
          <w:rFonts w:ascii="Times New Roman" w:hAnsi="Times New Roman" w:cs="Times New Roman"/>
          <w:color w:val="auto"/>
        </w:rPr>
      </w:pPr>
    </w:p>
    <w:p w14:paraId="74C57747" w14:textId="0D9F9CAA" w:rsidR="00B71ECC" w:rsidRPr="00BE75FE" w:rsidRDefault="00B71ECC" w:rsidP="00BE75FE">
      <w:pPr>
        <w:pStyle w:val="Heading2"/>
        <w:rPr>
          <w:rFonts w:ascii="Times New Roman" w:hAnsi="Times New Roman" w:cs="Times New Roman"/>
          <w:i w:val="0"/>
        </w:rPr>
      </w:pPr>
      <w:bookmarkStart w:id="6" w:name="_Toc130884628"/>
      <w:r w:rsidRPr="00BE75FE">
        <w:rPr>
          <w:rFonts w:ascii="Times New Roman" w:hAnsi="Times New Roman" w:cs="Times New Roman"/>
          <w:i w:val="0"/>
        </w:rPr>
        <w:t>Načelo socialne države</w:t>
      </w:r>
      <w:bookmarkEnd w:id="6"/>
      <w:r w:rsidRPr="00BE75FE">
        <w:rPr>
          <w:rFonts w:ascii="Times New Roman" w:hAnsi="Times New Roman" w:cs="Times New Roman"/>
          <w:i w:val="0"/>
        </w:rPr>
        <w:t xml:space="preserve"> </w:t>
      </w:r>
    </w:p>
    <w:p w14:paraId="567DC837" w14:textId="77777777" w:rsidR="00B71ECC" w:rsidRPr="002E2595" w:rsidRDefault="00B71ECC" w:rsidP="00B71ECC"/>
    <w:p w14:paraId="510540F3" w14:textId="176719B0" w:rsidR="008B352D" w:rsidRDefault="00D3013F" w:rsidP="00B71ECC">
      <w:r>
        <w:t>V 2. členu ustave je Slovenija opredeljena tudi kot socialna država</w:t>
      </w:r>
      <w:r w:rsidR="00B71ECC" w:rsidRPr="002E2595">
        <w:t>. Načelo socialne države pomeni zahtevo po ustrezni skrbi države za socialno varnost državljanov. Gre za ustavno določbo (načelo), ki je programske narave in iz katere izhaja usmeritev, da mora država prevzeti dejavno socialnovarstveno vlogo. Slovenska ustava tu sledi</w:t>
      </w:r>
      <w:r w:rsidR="00975853">
        <w:t xml:space="preserve"> tistim</w:t>
      </w:r>
      <w:r w:rsidR="00B71ECC" w:rsidRPr="002E2595">
        <w:t xml:space="preserve"> modernim ustavam, ki se zavedajo, da funkcija države ni zgolj v golem (prisilnem) izvrševanju oblasti, pač pa mora država za zagotovitev družbenega blagostanja v določeni meri tudi intervenirati v gospodarski in </w:t>
      </w:r>
      <w:r w:rsidR="00096DFC">
        <w:t xml:space="preserve">širši družbeni </w:t>
      </w:r>
      <w:r w:rsidR="00B71ECC" w:rsidRPr="002E2595">
        <w:t>sferi in biti tor</w:t>
      </w:r>
      <w:r w:rsidR="00096DFC">
        <w:t>ej tudi t. i. država blaginje (</w:t>
      </w:r>
      <w:r w:rsidR="00B71ECC" w:rsidRPr="00096DFC">
        <w:rPr>
          <w:i/>
        </w:rPr>
        <w:t>welfare state</w:t>
      </w:r>
      <w:r w:rsidR="00B71ECC" w:rsidRPr="002E2595">
        <w:t>). Pri tem mora država oceniti, kako postaviti ustrezno razmejitev</w:t>
      </w:r>
      <w:r w:rsidR="00975853">
        <w:t xml:space="preserve"> med zagotovitvijo avtonomnega </w:t>
      </w:r>
      <w:r w:rsidR="008B352D">
        <w:t xml:space="preserve">(zasebnega, konkurenčnega) </w:t>
      </w:r>
      <w:r w:rsidR="00B71ECC" w:rsidRPr="002E2595">
        <w:t xml:space="preserve">delovanja </w:t>
      </w:r>
      <w:r w:rsidR="00096DFC">
        <w:t xml:space="preserve">na področjih </w:t>
      </w:r>
      <w:r w:rsidR="00B71ECC" w:rsidRPr="002E2595">
        <w:t xml:space="preserve">gospodarstva, </w:t>
      </w:r>
      <w:r w:rsidR="008B352D">
        <w:t xml:space="preserve">šolstva, </w:t>
      </w:r>
      <w:r w:rsidR="00975853">
        <w:t xml:space="preserve">zdravstva, socialnega varstva, </w:t>
      </w:r>
      <w:r w:rsidR="00B71ECC" w:rsidRPr="002E2595">
        <w:t>kulture</w:t>
      </w:r>
      <w:r w:rsidR="008B352D">
        <w:t>, športa</w:t>
      </w:r>
      <w:r w:rsidR="00B71ECC" w:rsidRPr="002E2595">
        <w:t xml:space="preserve"> in drugih </w:t>
      </w:r>
      <w:r w:rsidR="008B352D">
        <w:t xml:space="preserve">družbenih </w:t>
      </w:r>
      <w:r w:rsidR="00B71ECC" w:rsidRPr="002E2595">
        <w:t xml:space="preserve">dejavnosti ter med </w:t>
      </w:r>
      <w:r w:rsidR="00975853">
        <w:t xml:space="preserve">neposrednim </w:t>
      </w:r>
      <w:r w:rsidR="008B352D">
        <w:t xml:space="preserve">pravnim in drugačnim </w:t>
      </w:r>
      <w:r w:rsidR="00096DFC">
        <w:t>državnim</w:t>
      </w:r>
      <w:r w:rsidR="00007607">
        <w:t xml:space="preserve"> </w:t>
      </w:r>
      <w:r w:rsidR="00096DFC">
        <w:t xml:space="preserve">oziroma javnim </w:t>
      </w:r>
      <w:r w:rsidR="00975853">
        <w:t>urejanjem in usmerjanjem teh in drugih družbenih področij</w:t>
      </w:r>
      <w:r w:rsidR="008B352D">
        <w:t xml:space="preserve"> z namenom zagotavljanja pomoči ter vsaj minimalnih socialnih, ekonomskih, kulturnih in drugih </w:t>
      </w:r>
      <w:r w:rsidR="008B352D">
        <w:lastRenderedPageBreak/>
        <w:t>standardov življenja za vse državljane</w:t>
      </w:r>
      <w:r w:rsidR="00975853">
        <w:t xml:space="preserve">. </w:t>
      </w:r>
      <w:r w:rsidR="008B352D">
        <w:t xml:space="preserve">Praktično </w:t>
      </w:r>
      <w:r w:rsidR="00007607">
        <w:t xml:space="preserve">si </w:t>
      </w:r>
      <w:r w:rsidR="008B352D">
        <w:t xml:space="preserve">mora država pri opravljanju svoje ustavno določene socialne funkcije na vseh družbenih področjih </w:t>
      </w:r>
      <w:r w:rsidR="00007607">
        <w:t>prizadevati, da ljudem zagotavlja</w:t>
      </w:r>
      <w:r w:rsidR="00B71ECC" w:rsidRPr="002E2595">
        <w:t xml:space="preserve"> </w:t>
      </w:r>
      <w:r w:rsidR="008B352D">
        <w:t xml:space="preserve">ustrezno </w:t>
      </w:r>
      <w:r w:rsidR="00007607">
        <w:t>stopnjo blaginje ter socialnega</w:t>
      </w:r>
      <w:r w:rsidR="008B352D">
        <w:t xml:space="preserve"> </w:t>
      </w:r>
      <w:r w:rsidR="00007607">
        <w:t>varstva</w:t>
      </w:r>
      <w:r w:rsidR="00B71ECC" w:rsidRPr="002E2595">
        <w:t xml:space="preserve"> </w:t>
      </w:r>
      <w:r w:rsidR="00007607">
        <w:t xml:space="preserve">in pomoči, pri čemer </w:t>
      </w:r>
      <w:r w:rsidR="008B352D">
        <w:t xml:space="preserve">pa je seveda </w:t>
      </w:r>
      <w:r w:rsidR="00007607">
        <w:t xml:space="preserve">realno omejena z obsegom državnih sredstev in družbenega bogastva ter s stopnjo (ne)ozaveščenosti </w:t>
      </w:r>
      <w:r w:rsidR="008B352D">
        <w:t>nosilcev politične oblasti in družbe o pomen</w:t>
      </w:r>
      <w:r w:rsidR="009542CC">
        <w:t xml:space="preserve">u in potrebi po </w:t>
      </w:r>
      <w:r w:rsidR="00007607">
        <w:t xml:space="preserve">zagotavljanju načela socialne države v praksi. </w:t>
      </w:r>
    </w:p>
    <w:p w14:paraId="328E8DF4" w14:textId="77777777" w:rsidR="00C869B9" w:rsidRDefault="00C869B9" w:rsidP="00B71ECC"/>
    <w:p w14:paraId="3276D5B3" w14:textId="3B8DB32E" w:rsidR="00B71ECC" w:rsidRPr="002E2595" w:rsidRDefault="00C869B9" w:rsidP="00C869B9">
      <w:pPr>
        <w:rPr>
          <w:color w:val="221E1F"/>
        </w:rPr>
      </w:pPr>
      <w:r>
        <w:t xml:space="preserve">Država mora pri zagotavljanju svoje socialne funkcije </w:t>
      </w:r>
      <w:r w:rsidR="00096DFC">
        <w:t xml:space="preserve">posebno pozornost </w:t>
      </w:r>
      <w:r>
        <w:t xml:space="preserve">nameniti področjem izobraževanja, zdravstva, kulture, varstva pri delu, </w:t>
      </w:r>
      <w:r w:rsidR="00C03190">
        <w:t xml:space="preserve">varstva družine, skrbi za </w:t>
      </w:r>
      <w:r>
        <w:t xml:space="preserve">starejše, pomoči invalidom, revnim in drugim ranljivim skupinam, pomoči v primeru brezposelnosti itd. V teh primerih gre pretežno </w:t>
      </w:r>
      <w:r w:rsidR="00B71ECC" w:rsidRPr="002E2595">
        <w:t xml:space="preserve">za področja, na katerih država </w:t>
      </w:r>
      <w:r>
        <w:t xml:space="preserve">omogoča </w:t>
      </w:r>
      <w:r w:rsidR="00B71ECC" w:rsidRPr="002E2595">
        <w:t xml:space="preserve">državljanom </w:t>
      </w:r>
      <w:r>
        <w:t xml:space="preserve">materialno in nematerialno pomoč ter varstvo </w:t>
      </w:r>
      <w:r w:rsidR="00B71ECC" w:rsidRPr="002E2595">
        <w:t>pod posebnimi</w:t>
      </w:r>
      <w:r w:rsidR="00096DFC">
        <w:t>,  netržnimi</w:t>
      </w:r>
      <w:r w:rsidR="00B71ECC" w:rsidRPr="002E2595">
        <w:t xml:space="preserve"> pogoji. Načelo socialne države</w:t>
      </w:r>
      <w:r w:rsidR="008038B0">
        <w:t xml:space="preserve"> iz 2. člena ustave je izpeljano </w:t>
      </w:r>
      <w:r w:rsidR="00B71ECC" w:rsidRPr="002E2595">
        <w:t>v nekaterih temeljnih socialnih pravicah, ki jih zagotavljajo ustrezne določbe v okviru II. in III. poglavja ustave (III. poglavje ureja tudi pomembna socialna razmerja). To so predvsem naslednje pravice: svoboda dela (49. člen</w:t>
      </w:r>
      <w:r w:rsidR="00C03190">
        <w:t xml:space="preserve"> URS</w:t>
      </w:r>
      <w:r w:rsidR="00B71ECC" w:rsidRPr="002E2595">
        <w:t xml:space="preserve">), pravica do socialne varnosti (50. člen), pravica do zdravstvenega varstva </w:t>
      </w:r>
      <w:r w:rsidR="00B71ECC" w:rsidRPr="002E2595">
        <w:rPr>
          <w:color w:val="221E1F"/>
        </w:rPr>
        <w:t>(51. člen), pravice invalidov (52. člen), pravice iz naslova varovanja družine (53. člen), pravice otrok (56. člen), pravice iz naslova varstva dela (66. člen), pravice iz naslova social</w:t>
      </w:r>
      <w:r w:rsidR="00C03190">
        <w:rPr>
          <w:color w:val="221E1F"/>
        </w:rPr>
        <w:t>ne funkcije lastni</w:t>
      </w:r>
      <w:r w:rsidR="00B7591B">
        <w:rPr>
          <w:color w:val="221E1F"/>
        </w:rPr>
        <w:t>ne (67. člen),</w:t>
      </w:r>
      <w:r w:rsidR="00B71ECC" w:rsidRPr="002E2595">
        <w:rPr>
          <w:color w:val="221E1F"/>
        </w:rPr>
        <w:t xml:space="preserve"> pravica do zdravega živ</w:t>
      </w:r>
      <w:r w:rsidR="00C03190">
        <w:rPr>
          <w:color w:val="221E1F"/>
        </w:rPr>
        <w:t>ljenjskega okolja (72. člen)</w:t>
      </w:r>
      <w:r w:rsidR="00B71ECC" w:rsidRPr="002E2595">
        <w:rPr>
          <w:color w:val="221E1F"/>
        </w:rPr>
        <w:t xml:space="preserve">. </w:t>
      </w:r>
    </w:p>
    <w:p w14:paraId="13F10733" w14:textId="77777777" w:rsidR="00B71ECC" w:rsidRPr="002E2595" w:rsidRDefault="00B71ECC" w:rsidP="00B71ECC"/>
    <w:p w14:paraId="20ADFAD5" w14:textId="3E5B4615" w:rsidR="00B71ECC" w:rsidRPr="00BE75FE" w:rsidRDefault="00B71ECC" w:rsidP="00BE75FE">
      <w:pPr>
        <w:pStyle w:val="Heading2"/>
        <w:rPr>
          <w:rFonts w:ascii="Times New Roman" w:hAnsi="Times New Roman" w:cs="Times New Roman"/>
          <w:i w:val="0"/>
        </w:rPr>
      </w:pPr>
      <w:bookmarkStart w:id="7" w:name="_Toc130884629"/>
      <w:r w:rsidRPr="00BE75FE">
        <w:rPr>
          <w:rFonts w:ascii="Times New Roman" w:hAnsi="Times New Roman" w:cs="Times New Roman"/>
          <w:i w:val="0"/>
        </w:rPr>
        <w:t>Načelo samoodločbe</w:t>
      </w:r>
      <w:bookmarkEnd w:id="7"/>
      <w:r w:rsidRPr="00BE75FE">
        <w:rPr>
          <w:rFonts w:ascii="Times New Roman" w:hAnsi="Times New Roman" w:cs="Times New Roman"/>
          <w:i w:val="0"/>
        </w:rPr>
        <w:t xml:space="preserve"> </w:t>
      </w:r>
    </w:p>
    <w:p w14:paraId="4D7C85E9" w14:textId="77777777" w:rsidR="00B71ECC" w:rsidRPr="002E2595" w:rsidRDefault="00B71ECC" w:rsidP="00B71ECC"/>
    <w:p w14:paraId="3796ACF4" w14:textId="0C4565FA" w:rsidR="00096DFC" w:rsidRPr="002E2595" w:rsidRDefault="007E229D" w:rsidP="00096DFC">
      <w:r>
        <w:t xml:space="preserve">V </w:t>
      </w:r>
      <w:r w:rsidR="008E62A1">
        <w:t xml:space="preserve">prvem odstavku 3. člena ustave </w:t>
      </w:r>
      <w:r>
        <w:t>je določeno</w:t>
      </w:r>
      <w:r w:rsidR="00B71ECC" w:rsidRPr="002E2595">
        <w:t xml:space="preserve">, da je Slovenija država vseh svojih </w:t>
      </w:r>
      <w:r w:rsidR="00ED6311">
        <w:t xml:space="preserve">državljank in </w:t>
      </w:r>
      <w:r w:rsidR="00B71ECC" w:rsidRPr="002E2595">
        <w:t xml:space="preserve">državljanov, ki temelji na trajni in neodtujljivi pravici slovenskega naroda do samoodločbe. </w:t>
      </w:r>
      <w:r w:rsidR="00096DFC">
        <w:t xml:space="preserve">Ta </w:t>
      </w:r>
    </w:p>
    <w:p w14:paraId="5D6EAA26" w14:textId="4A3DC87E" w:rsidR="00096DFC" w:rsidRDefault="00B71ECC" w:rsidP="00B71ECC">
      <w:r w:rsidRPr="002E2595">
        <w:t xml:space="preserve">pravica slovenskega naroda </w:t>
      </w:r>
      <w:r w:rsidR="00096DFC">
        <w:t xml:space="preserve">je </w:t>
      </w:r>
      <w:r w:rsidR="00ED6311">
        <w:t xml:space="preserve">po svoji naravi </w:t>
      </w:r>
      <w:r w:rsidRPr="002E2595">
        <w:t xml:space="preserve">trajna, kar je (kot mednarodno priznano dejstvo) deklarirano že v </w:t>
      </w:r>
      <w:r w:rsidR="00ED6311">
        <w:t xml:space="preserve">ustavni </w:t>
      </w:r>
      <w:r w:rsidRPr="002E2595">
        <w:t xml:space="preserve">preambuli, </w:t>
      </w:r>
      <w:r w:rsidR="00096DFC">
        <w:t xml:space="preserve">zato njen </w:t>
      </w:r>
      <w:r w:rsidRPr="002E2595">
        <w:t xml:space="preserve">vnos v normativni del ustave ni </w:t>
      </w:r>
      <w:r w:rsidR="00ED6311">
        <w:t xml:space="preserve">bil </w:t>
      </w:r>
      <w:r w:rsidRPr="002E2595">
        <w:t>nujno potreben</w:t>
      </w:r>
      <w:r w:rsidR="00096DFC">
        <w:t xml:space="preserve">. Toda zapis pravice do samoodločbe v ustavi </w:t>
      </w:r>
      <w:r w:rsidR="008B6264">
        <w:t xml:space="preserve">je </w:t>
      </w:r>
      <w:r w:rsidR="00ED6311">
        <w:t xml:space="preserve">smiseln in koristen zato, ker </w:t>
      </w:r>
      <w:r w:rsidRPr="002E2595">
        <w:t xml:space="preserve">v obliki zavezujoče ustavne določbe odpravlja sleherni dvom v primeru takšne razlage ustave, ki bi </w:t>
      </w:r>
      <w:r w:rsidR="00ED6311">
        <w:t>le-</w:t>
      </w:r>
      <w:r w:rsidRPr="002E2595">
        <w:t>to obravnavala povsem ločeno od preambule</w:t>
      </w:r>
      <w:r w:rsidR="00096DFC">
        <w:t xml:space="preserve"> in morebiti slednji celo odrekala normativni pomen</w:t>
      </w:r>
      <w:r w:rsidRPr="002E2595">
        <w:t xml:space="preserve">. </w:t>
      </w:r>
    </w:p>
    <w:p w14:paraId="176ADECC" w14:textId="77777777" w:rsidR="00096DFC" w:rsidRDefault="00096DFC" w:rsidP="00B71ECC"/>
    <w:p w14:paraId="3D2A0EE4" w14:textId="02AF1F99" w:rsidR="00B71ECC" w:rsidRPr="002E2595" w:rsidRDefault="00C4184A" w:rsidP="00B71ECC">
      <w:r>
        <w:t xml:space="preserve">Glede na </w:t>
      </w:r>
      <w:r w:rsidR="00B71ECC" w:rsidRPr="002E2595">
        <w:t xml:space="preserve">slovensko </w:t>
      </w:r>
      <w:r w:rsidR="00B71ECC" w:rsidRPr="00ED6311">
        <w:rPr>
          <w:bCs/>
          <w:i/>
        </w:rPr>
        <w:t>nacionalno</w:t>
      </w:r>
      <w:r w:rsidR="00B71ECC" w:rsidRPr="002E2595">
        <w:rPr>
          <w:b/>
          <w:bCs/>
        </w:rPr>
        <w:t xml:space="preserve"> </w:t>
      </w:r>
      <w:r w:rsidR="00B71ECC" w:rsidRPr="002E2595">
        <w:t xml:space="preserve">državo </w:t>
      </w:r>
      <w:r>
        <w:t xml:space="preserve">je treba v zvezi s pravico slovenskega naroda do samoodločbe </w:t>
      </w:r>
      <w:r w:rsidR="00ED6311">
        <w:t xml:space="preserve">opozoriti, da ima </w:t>
      </w:r>
      <w:r w:rsidR="00ED6311" w:rsidRPr="002E2595">
        <w:t xml:space="preserve">izraz </w:t>
      </w:r>
      <w:r w:rsidR="00ED6311" w:rsidRPr="00ED6311">
        <w:rPr>
          <w:bCs/>
          <w:i/>
        </w:rPr>
        <w:t>narod</w:t>
      </w:r>
      <w:r w:rsidR="00ED6311" w:rsidRPr="002E2595">
        <w:rPr>
          <w:b/>
          <w:bCs/>
        </w:rPr>
        <w:t xml:space="preserve"> </w:t>
      </w:r>
      <w:r w:rsidR="00ED6311">
        <w:rPr>
          <w:bCs/>
        </w:rPr>
        <w:t xml:space="preserve">dva različna temeljna pomena. Po starejšem, tradicionalnem razumevanju je </w:t>
      </w:r>
      <w:r w:rsidR="00B71ECC" w:rsidRPr="002E2595">
        <w:t>narod specifična etnična skupnost, neidentična z državo</w:t>
      </w:r>
      <w:r w:rsidR="00ED6311">
        <w:t xml:space="preserve">, po </w:t>
      </w:r>
      <w:r w:rsidR="001C1D8F">
        <w:t>modernem</w:t>
      </w:r>
      <w:r>
        <w:t>,</w:t>
      </w:r>
      <w:r w:rsidR="001C1D8F">
        <w:t xml:space="preserve"> oziroma sodobnem demokratičnem</w:t>
      </w:r>
      <w:r w:rsidR="00ED6311">
        <w:t xml:space="preserve"> razumevanju </w:t>
      </w:r>
      <w:r w:rsidR="001C1D8F">
        <w:t xml:space="preserve">pa je </w:t>
      </w:r>
      <w:r w:rsidR="00B71ECC" w:rsidRPr="002E2595">
        <w:t xml:space="preserve">narod </w:t>
      </w:r>
      <w:r w:rsidR="001C1D8F">
        <w:t>(</w:t>
      </w:r>
      <w:r w:rsidR="00B71ECC" w:rsidRPr="002E2595">
        <w:t>kot nacija</w:t>
      </w:r>
      <w:r w:rsidR="001C1D8F">
        <w:t>) entiteta</w:t>
      </w:r>
      <w:r w:rsidR="00B71ECC" w:rsidRPr="002E2595">
        <w:t>, ki tvori državo</w:t>
      </w:r>
      <w:r>
        <w:t xml:space="preserve"> in se z njo identificira</w:t>
      </w:r>
      <w:r w:rsidR="008B6264">
        <w:t xml:space="preserve">. Upoštevaje obe razumevanji </w:t>
      </w:r>
      <w:r w:rsidR="00B71ECC" w:rsidRPr="002E2595">
        <w:t xml:space="preserve">je </w:t>
      </w:r>
      <w:r w:rsidR="001C1D8F">
        <w:t xml:space="preserve">na prvi pogled oziroma </w:t>
      </w:r>
      <w:r w:rsidR="00B71ECC" w:rsidRPr="002E2595">
        <w:t xml:space="preserve">na videz lahko vprašljivo, kdo je nosilec pravice do </w:t>
      </w:r>
      <w:r w:rsidR="001C1D8F">
        <w:t xml:space="preserve">slovenske </w:t>
      </w:r>
      <w:r w:rsidR="00B71ECC" w:rsidRPr="002E2595">
        <w:t xml:space="preserve">samoodločbe: </w:t>
      </w:r>
      <w:r w:rsidR="001C1D8F">
        <w:t xml:space="preserve">ali so to </w:t>
      </w:r>
      <w:r w:rsidR="00B71ECC" w:rsidRPr="002E2595">
        <w:t>Slovenci kot zgodovinsko</w:t>
      </w:r>
      <w:r w:rsidR="00B71ECC" w:rsidRPr="002E2595">
        <w:softHyphen/>
        <w:t>-kulturna etnična skupina</w:t>
      </w:r>
      <w:r w:rsidR="001C1D8F">
        <w:t xml:space="preserve"> ali pa </w:t>
      </w:r>
      <w:r w:rsidR="00B71ECC" w:rsidRPr="002E2595">
        <w:t xml:space="preserve">Slovenci kot </w:t>
      </w:r>
      <w:r w:rsidR="001C1D8F">
        <w:t xml:space="preserve">združenje vseh državljanov </w:t>
      </w:r>
      <w:r w:rsidR="00B71ECC" w:rsidRPr="002E2595">
        <w:t xml:space="preserve">Slovenije? </w:t>
      </w:r>
      <w:r w:rsidR="001C1D8F">
        <w:t>Prevladujoči s</w:t>
      </w:r>
      <w:r w:rsidR="00B71ECC" w:rsidRPr="002E2595">
        <w:t xml:space="preserve">odobni </w:t>
      </w:r>
      <w:r w:rsidR="001C1D8F">
        <w:t xml:space="preserve">demokratični </w:t>
      </w:r>
      <w:r w:rsidR="00B71ECC" w:rsidRPr="002E2595">
        <w:t>nacionalni koncept državnosti govori v prid drugi razlagi, enako pa tudi 3. člen ustave,</w:t>
      </w:r>
      <w:r w:rsidR="001C1D8F">
        <w:t xml:space="preserve"> ki kot konstitutivne subjekte slovenske države opredeljuje državljane in s tem determinira Slovenijo kot nacionalno državo v modernem pomenu besede</w:t>
      </w:r>
      <w:r w:rsidR="00B71ECC" w:rsidRPr="002E2595">
        <w:t xml:space="preserve">. </w:t>
      </w:r>
    </w:p>
    <w:p w14:paraId="118A131A" w14:textId="77777777" w:rsidR="00B71ECC" w:rsidRPr="002E2595" w:rsidRDefault="00B71ECC" w:rsidP="00B71ECC">
      <w:pPr>
        <w:pStyle w:val="Default"/>
        <w:rPr>
          <w:rFonts w:ascii="Times New Roman" w:hAnsi="Times New Roman" w:cs="Times New Roman"/>
        </w:rPr>
      </w:pPr>
    </w:p>
    <w:p w14:paraId="790B90DA" w14:textId="5FE0B97A" w:rsidR="00B71ECC" w:rsidRPr="00BE75FE" w:rsidRDefault="00B71ECC" w:rsidP="00BE75FE">
      <w:pPr>
        <w:pStyle w:val="Heading2"/>
        <w:rPr>
          <w:rFonts w:ascii="Times New Roman" w:hAnsi="Times New Roman" w:cs="Times New Roman"/>
          <w:i w:val="0"/>
        </w:rPr>
      </w:pPr>
      <w:bookmarkStart w:id="8" w:name="_Toc130884630"/>
      <w:r w:rsidRPr="00BE75FE">
        <w:rPr>
          <w:rFonts w:ascii="Times New Roman" w:hAnsi="Times New Roman" w:cs="Times New Roman"/>
          <w:i w:val="0"/>
        </w:rPr>
        <w:t>Ljudska</w:t>
      </w:r>
      <w:r w:rsidR="005649D6">
        <w:rPr>
          <w:rFonts w:ascii="Times New Roman" w:hAnsi="Times New Roman" w:cs="Times New Roman"/>
          <w:i w:val="0"/>
        </w:rPr>
        <w:t>, državljanska</w:t>
      </w:r>
      <w:r w:rsidRPr="00BE75FE">
        <w:rPr>
          <w:rFonts w:ascii="Times New Roman" w:hAnsi="Times New Roman" w:cs="Times New Roman"/>
          <w:i w:val="0"/>
        </w:rPr>
        <w:t xml:space="preserve"> in državna suverenost</w:t>
      </w:r>
      <w:bookmarkEnd w:id="8"/>
      <w:r w:rsidRPr="00BE75FE">
        <w:rPr>
          <w:rFonts w:ascii="Times New Roman" w:hAnsi="Times New Roman" w:cs="Times New Roman"/>
          <w:i w:val="0"/>
        </w:rPr>
        <w:t xml:space="preserve"> </w:t>
      </w:r>
    </w:p>
    <w:p w14:paraId="4BC0F52E" w14:textId="77777777" w:rsidR="00B71ECC" w:rsidRPr="002E2595" w:rsidRDefault="00B71ECC" w:rsidP="00B71ECC"/>
    <w:p w14:paraId="0B51E343" w14:textId="1276BBCC" w:rsidR="0016296D" w:rsidRDefault="00B71ECC" w:rsidP="00096DFC">
      <w:r w:rsidRPr="002E2595">
        <w:t xml:space="preserve">Določba drugega odstavka 3. člena ustave podeljuje oblast ljudstvu. </w:t>
      </w:r>
      <w:r w:rsidR="00344CD6">
        <w:t xml:space="preserve">Gre za načelo </w:t>
      </w:r>
      <w:r w:rsidRPr="002E2595">
        <w:t>ljudske suverenosti</w:t>
      </w:r>
      <w:r w:rsidR="00344CD6">
        <w:t xml:space="preserve">, pri čemer </w:t>
      </w:r>
      <w:r w:rsidRPr="002E2595">
        <w:t xml:space="preserve">nadaljevanje te </w:t>
      </w:r>
      <w:r w:rsidR="00344CD6">
        <w:t xml:space="preserve">ustavne </w:t>
      </w:r>
      <w:r w:rsidRPr="002E2595">
        <w:t xml:space="preserve">določbe, po kateri so le državljani upravičeni izvrševati to suverenost, kaže, da je pravno konstituirana v bistvu le </w:t>
      </w:r>
      <w:r w:rsidRPr="000F4DAC">
        <w:rPr>
          <w:bCs/>
        </w:rPr>
        <w:t>državljanska</w:t>
      </w:r>
      <w:r w:rsidRPr="002E2595">
        <w:rPr>
          <w:b/>
          <w:bCs/>
        </w:rPr>
        <w:t xml:space="preserve"> </w:t>
      </w:r>
      <w:r w:rsidRPr="002E2595">
        <w:t>suverenost</w:t>
      </w:r>
      <w:r w:rsidR="0016296D">
        <w:t xml:space="preserve">. </w:t>
      </w:r>
      <w:r w:rsidR="0016296D">
        <w:lastRenderedPageBreak/>
        <w:t>Državljansko načelo je pred tem izraženo že v prvem odstavku 3. člena, po katerem je Slovenija država vseh svojih državljank in državljanov</w:t>
      </w:r>
      <w:r w:rsidR="00096DFC" w:rsidRPr="002E2595">
        <w:t xml:space="preserve">. </w:t>
      </w:r>
    </w:p>
    <w:p w14:paraId="09DA4B05" w14:textId="77777777" w:rsidR="0016296D" w:rsidRDefault="0016296D" w:rsidP="00096DFC"/>
    <w:p w14:paraId="27835855" w14:textId="2752844A" w:rsidR="00096DFC" w:rsidRDefault="0016296D" w:rsidP="00096DFC">
      <w:r>
        <w:t xml:space="preserve">To prepletanje ljudskega in državljanskega elementa pomeni, da </w:t>
      </w:r>
      <w:r w:rsidR="00551F74">
        <w:t xml:space="preserve">ustava </w:t>
      </w:r>
      <w:r>
        <w:t xml:space="preserve">po eni strani vzpostavlja demokratični princip suverenosti ljudstva, po drugi strani pa znotraj tega principa uveljavlja že omenjeni moderni demokratični princip po katerem se temeljna vez med ljudstvom </w:t>
      </w:r>
      <w:r w:rsidR="00551F74">
        <w:t xml:space="preserve">ali narodom na eni strani </w:t>
      </w:r>
      <w:r>
        <w:t xml:space="preserve">in državo </w:t>
      </w:r>
      <w:r w:rsidR="00551F74">
        <w:t xml:space="preserve">na drugi strani </w:t>
      </w:r>
      <w:r>
        <w:t xml:space="preserve">vzpostavlja preko </w:t>
      </w:r>
      <w:r w:rsidR="00F00C1C">
        <w:t xml:space="preserve">statusa </w:t>
      </w:r>
      <w:r>
        <w:t>državljanstva.</w:t>
      </w:r>
      <w:r w:rsidR="00551F74">
        <w:t xml:space="preserve"> Na ta način je treba razumeti celotno določbo drugega odstavka 3. člena, po katerem i</w:t>
      </w:r>
      <w:r w:rsidR="00096DFC" w:rsidRPr="002E2595">
        <w:t xml:space="preserve">ma v Sloveniji oblast </w:t>
      </w:r>
      <w:r w:rsidR="00096DFC" w:rsidRPr="00ED6311">
        <w:rPr>
          <w:i/>
        </w:rPr>
        <w:t>ljudstvo</w:t>
      </w:r>
      <w:r w:rsidR="00096DFC" w:rsidRPr="002E2595">
        <w:t xml:space="preserve">, pri čemer </w:t>
      </w:r>
      <w:r w:rsidR="00551F74">
        <w:t xml:space="preserve">pa </w:t>
      </w:r>
      <w:r w:rsidR="00096DFC" w:rsidRPr="002E2595">
        <w:t xml:space="preserve">to oblast </w:t>
      </w:r>
      <w:r w:rsidR="00096DFC" w:rsidRPr="00551F74">
        <w:rPr>
          <w:i/>
        </w:rPr>
        <w:t>državljani</w:t>
      </w:r>
      <w:r w:rsidR="00096DFC" w:rsidRPr="002E2595">
        <w:t xml:space="preserve"> izvršujejo neposredno in z volitvami, po načelu delitve oblasti na zakonodajno, izvršilno in sodno. </w:t>
      </w:r>
    </w:p>
    <w:p w14:paraId="6606E700" w14:textId="77777777" w:rsidR="00096DFC" w:rsidRDefault="00096DFC" w:rsidP="00B71ECC"/>
    <w:p w14:paraId="448AB476" w14:textId="2BAFF08F" w:rsidR="00B71ECC" w:rsidRPr="002E2595" w:rsidRDefault="00344CD6" w:rsidP="00B71ECC">
      <w:r>
        <w:t>Tako razumljeno načelo ljudske</w:t>
      </w:r>
      <w:r w:rsidR="00551F74">
        <w:t xml:space="preserve"> oziroma državljanske</w:t>
      </w:r>
      <w:r>
        <w:t xml:space="preserve"> suverenosti </w:t>
      </w:r>
      <w:r w:rsidR="00B71ECC" w:rsidRPr="002E2595">
        <w:t>je relativno</w:t>
      </w:r>
      <w:r w:rsidR="006564F5">
        <w:t xml:space="preserve">, saj </w:t>
      </w:r>
      <w:r w:rsidR="00B71ECC" w:rsidRPr="002E2595">
        <w:t>ga je treba razumeti predvsem kot konstitutivni del krožnega procesa pr</w:t>
      </w:r>
      <w:r>
        <w:t xml:space="preserve">etakanja družbene moči. </w:t>
      </w:r>
      <w:r w:rsidR="00C70050">
        <w:t>V vsakdanjem prakti</w:t>
      </w:r>
      <w:r>
        <w:t xml:space="preserve">čnem pogledu </w:t>
      </w:r>
      <w:r w:rsidR="00C70050">
        <w:t xml:space="preserve">je </w:t>
      </w:r>
      <w:r>
        <w:t xml:space="preserve">kot nosilec politične </w:t>
      </w:r>
      <w:r w:rsidR="00C70050">
        <w:t xml:space="preserve">in pravne </w:t>
      </w:r>
      <w:r>
        <w:t xml:space="preserve">moči </w:t>
      </w:r>
      <w:r w:rsidR="00B71ECC" w:rsidRPr="00C70050">
        <w:rPr>
          <w:i/>
        </w:rPr>
        <w:t>suverena država</w:t>
      </w:r>
      <w:r>
        <w:t xml:space="preserve"> oziroma državna oblast</w:t>
      </w:r>
      <w:r w:rsidR="00C70050">
        <w:t xml:space="preserve">. Toda </w:t>
      </w:r>
      <w:r>
        <w:t xml:space="preserve">v temelju oziroma izhodišču </w:t>
      </w:r>
      <w:r w:rsidR="00D618A1">
        <w:t xml:space="preserve">je in </w:t>
      </w:r>
      <w:r>
        <w:t xml:space="preserve">ostaja nosilec oblasti ljudstvo, ki ima </w:t>
      </w:r>
      <w:r w:rsidR="00BC22FC">
        <w:t xml:space="preserve">po eni strani </w:t>
      </w:r>
      <w:r>
        <w:t xml:space="preserve">vrhovno </w:t>
      </w:r>
      <w:r w:rsidR="00C70050">
        <w:t>pravico</w:t>
      </w:r>
      <w:r>
        <w:t xml:space="preserve">, da državno oblast </w:t>
      </w:r>
      <w:r w:rsidR="00BC22FC">
        <w:t>(</w:t>
      </w:r>
      <w:r w:rsidR="00B71ECC" w:rsidRPr="002E2595">
        <w:t>periodično</w:t>
      </w:r>
      <w:r w:rsidR="00BC22FC">
        <w:t>)</w:t>
      </w:r>
      <w:r>
        <w:t xml:space="preserve"> postavlja na volitvah, ter </w:t>
      </w:r>
      <w:r w:rsidR="00BC22FC">
        <w:t xml:space="preserve">po drugi strani </w:t>
      </w:r>
      <w:r>
        <w:t>pravico</w:t>
      </w:r>
      <w:r w:rsidR="00BC22FC">
        <w:t xml:space="preserve">, da ji </w:t>
      </w:r>
      <w:r w:rsidR="00C70050">
        <w:t xml:space="preserve">občasno </w:t>
      </w:r>
      <w:r w:rsidR="00BC22FC">
        <w:t>na referendumu ali prek</w:t>
      </w:r>
      <w:r>
        <w:t xml:space="preserve"> drugih oblik neposredne demokracije </w:t>
      </w:r>
      <w:r w:rsidR="00BC22FC">
        <w:t xml:space="preserve">postavlja </w:t>
      </w:r>
      <w:r>
        <w:t xml:space="preserve">izrecna </w:t>
      </w:r>
      <w:r w:rsidR="00BC22FC">
        <w:t xml:space="preserve">politična ali pravna </w:t>
      </w:r>
      <w:r>
        <w:t>navodila</w:t>
      </w:r>
      <w:r w:rsidR="00BC22FC">
        <w:t xml:space="preserve"> za njeno ravnanje</w:t>
      </w:r>
      <w:r>
        <w:t xml:space="preserve">. V tem smislu </w:t>
      </w:r>
      <w:r w:rsidR="00C70050">
        <w:t>so ljudstvo oziroma državljani resnični suveren</w:t>
      </w:r>
      <w:r w:rsidR="00B71ECC" w:rsidRPr="002E2595">
        <w:t>, kajti v demokratičnem sistemu je odločanje državne oblasti</w:t>
      </w:r>
      <w:r w:rsidR="00C70050">
        <w:t xml:space="preserve">, </w:t>
      </w:r>
      <w:r w:rsidR="00BC22FC">
        <w:t xml:space="preserve">vseskozi načelno </w:t>
      </w:r>
      <w:r w:rsidR="00B71ECC" w:rsidRPr="002E2595">
        <w:t xml:space="preserve">pogojeno oziroma legitimirano </w:t>
      </w:r>
      <w:r w:rsidR="00BC22FC">
        <w:t xml:space="preserve">z voljo </w:t>
      </w:r>
      <w:r w:rsidR="00B71ECC" w:rsidRPr="002E2595">
        <w:t>ljudstva</w:t>
      </w:r>
      <w:r w:rsidR="005F6C53">
        <w:t xml:space="preserve"> oziroma državljanov. To voljo </w:t>
      </w:r>
      <w:r w:rsidR="00BC22FC">
        <w:t xml:space="preserve">v predstavniškem sistemu izražajo </w:t>
      </w:r>
      <w:r w:rsidR="005F6C53">
        <w:t xml:space="preserve">v prvi vrsti </w:t>
      </w:r>
      <w:r w:rsidR="00BC22FC">
        <w:t xml:space="preserve">poslanci </w:t>
      </w:r>
      <w:r w:rsidR="005F6C53">
        <w:t xml:space="preserve">v parlamentu </w:t>
      </w:r>
      <w:r w:rsidR="00BC22FC">
        <w:t>kot predstavniki ljudstva</w:t>
      </w:r>
      <w:r w:rsidR="00B71ECC" w:rsidRPr="002E2595">
        <w:t>. Seveda pa je</w:t>
      </w:r>
      <w:r w:rsidR="00BC22FC">
        <w:t>, kot rečeno,</w:t>
      </w:r>
      <w:r w:rsidR="00B71ECC" w:rsidRPr="002E2595">
        <w:t xml:space="preserve"> v pravno-političnem vsakdanu </w:t>
      </w:r>
      <w:r w:rsidR="00BC22FC">
        <w:t xml:space="preserve">odločilna </w:t>
      </w:r>
      <w:r w:rsidR="00B71ECC" w:rsidRPr="002E2595">
        <w:t>predvsem s</w:t>
      </w:r>
      <w:r w:rsidR="00BC22FC">
        <w:t>uverenost države</w:t>
      </w:r>
      <w:r w:rsidR="00962972">
        <w:t xml:space="preserve"> kot takšne</w:t>
      </w:r>
      <w:r w:rsidR="00BC22FC">
        <w:t xml:space="preserve">, kajti država </w:t>
      </w:r>
      <w:r w:rsidR="00B71ECC" w:rsidRPr="002E2595">
        <w:t>v ožjem pomenu</w:t>
      </w:r>
      <w:r w:rsidR="00BC22FC">
        <w:t xml:space="preserve"> besede</w:t>
      </w:r>
      <w:r w:rsidR="00B71ECC" w:rsidRPr="002E2595">
        <w:t xml:space="preserve">, tj. kot organizacija vrhovne oblasti na </w:t>
      </w:r>
      <w:r w:rsidR="00BC22FC">
        <w:t xml:space="preserve">državnem </w:t>
      </w:r>
      <w:r w:rsidR="00B71ECC" w:rsidRPr="002E2595">
        <w:t>ozemlju</w:t>
      </w:r>
      <w:r w:rsidR="00BC22FC">
        <w:t>,</w:t>
      </w:r>
      <w:r w:rsidR="00B71ECC" w:rsidRPr="002E2595">
        <w:t xml:space="preserve"> je </w:t>
      </w:r>
      <w:r w:rsidR="00BC22FC">
        <w:t xml:space="preserve">s strani ljudstva pooblaščeni </w:t>
      </w:r>
      <w:r w:rsidR="00332D58">
        <w:t xml:space="preserve">aktualni </w:t>
      </w:r>
      <w:r w:rsidR="00BC22FC">
        <w:t xml:space="preserve">nosilec suverenosti. </w:t>
      </w:r>
      <w:r w:rsidR="00C70050">
        <w:t>Pri tem ima d</w:t>
      </w:r>
      <w:r w:rsidR="00332D58">
        <w:t xml:space="preserve">ržavna suverenost </w:t>
      </w:r>
      <w:r w:rsidR="00C70050">
        <w:t>dve dimenziji: notranja suverenost pomeni vrhovno, izvirno in enotno</w:t>
      </w:r>
      <w:r w:rsidR="00BC22FC">
        <w:t xml:space="preserve"> oblast </w:t>
      </w:r>
      <w:r w:rsidR="003677C8">
        <w:t xml:space="preserve">države nad vsemi subjekti </w:t>
      </w:r>
      <w:r w:rsidR="00C70050">
        <w:t xml:space="preserve">na </w:t>
      </w:r>
      <w:r w:rsidR="003677C8">
        <w:t xml:space="preserve">njenem </w:t>
      </w:r>
      <w:r w:rsidR="00C70050">
        <w:t>državnem ozemlju</w:t>
      </w:r>
      <w:r w:rsidR="00BC22FC">
        <w:t xml:space="preserve">, </w:t>
      </w:r>
      <w:r w:rsidR="00C70050">
        <w:t xml:space="preserve">zunanja suverenost </w:t>
      </w:r>
      <w:r w:rsidR="003677C8">
        <w:t xml:space="preserve">države </w:t>
      </w:r>
      <w:r w:rsidR="00D618A1">
        <w:t xml:space="preserve">pa </w:t>
      </w:r>
      <w:r w:rsidR="005F6C53">
        <w:t xml:space="preserve">se kaže kot njena </w:t>
      </w:r>
      <w:r w:rsidR="00BC22FC">
        <w:t>neodvisnost nasproti drugim državam in mednarodnim organizacijam.</w:t>
      </w:r>
      <w:r w:rsidR="00B71ECC" w:rsidRPr="002E2595">
        <w:t xml:space="preserve"> </w:t>
      </w:r>
    </w:p>
    <w:p w14:paraId="1839E90A" w14:textId="77777777" w:rsidR="00B71ECC" w:rsidRPr="002E2595" w:rsidRDefault="00B71ECC" w:rsidP="00B71ECC"/>
    <w:p w14:paraId="00ADD3C4" w14:textId="47E3AB8D" w:rsidR="00B71ECC" w:rsidRPr="00BE75FE" w:rsidRDefault="00B71ECC" w:rsidP="00BE75FE">
      <w:pPr>
        <w:pStyle w:val="Heading2"/>
        <w:rPr>
          <w:rFonts w:ascii="Times New Roman" w:hAnsi="Times New Roman" w:cs="Times New Roman"/>
          <w:i w:val="0"/>
        </w:rPr>
      </w:pPr>
      <w:bookmarkStart w:id="9" w:name="_Toc130884631"/>
      <w:r w:rsidRPr="00BE75FE">
        <w:rPr>
          <w:rFonts w:ascii="Times New Roman" w:hAnsi="Times New Roman" w:cs="Times New Roman"/>
          <w:i w:val="0"/>
        </w:rPr>
        <w:t>Načelo delitve oblasti</w:t>
      </w:r>
      <w:bookmarkEnd w:id="9"/>
      <w:r w:rsidRPr="00BE75FE">
        <w:rPr>
          <w:rFonts w:ascii="Times New Roman" w:hAnsi="Times New Roman" w:cs="Times New Roman"/>
          <w:i w:val="0"/>
        </w:rPr>
        <w:t xml:space="preserve"> </w:t>
      </w:r>
    </w:p>
    <w:p w14:paraId="27A1C359" w14:textId="77777777" w:rsidR="00B71ECC" w:rsidRPr="002E2595" w:rsidRDefault="00B71ECC" w:rsidP="00B71ECC"/>
    <w:p w14:paraId="03CFE934" w14:textId="64B99F4B" w:rsidR="00B71ECC" w:rsidRPr="002E2595" w:rsidRDefault="00B71ECC" w:rsidP="00B71ECC">
      <w:r w:rsidRPr="002E2595">
        <w:t>Na temelju</w:t>
      </w:r>
      <w:r w:rsidR="00BF761D">
        <w:t xml:space="preserve"> drugega odstavka</w:t>
      </w:r>
      <w:r w:rsidRPr="002E2595">
        <w:t xml:space="preserve"> </w:t>
      </w:r>
      <w:r w:rsidR="00BF761D">
        <w:t xml:space="preserve">3. </w:t>
      </w:r>
      <w:r w:rsidRPr="002E2595">
        <w:t xml:space="preserve">člena ustave poteka izvrševanje oblasti praviloma v posredni obliki, tj. preko izvoljenih in drugih državnih organov, ki delujejo po načelu delitve državne oblasti. V tem pogledu so državljani praviloma dejavni le občasno in posredno (volitve), seveda pa lahko, kot rečeno, v določenih primerih sprejemajo oblastne odločitve tudi neposredno (npr. zakonodajni referendum). </w:t>
      </w:r>
    </w:p>
    <w:p w14:paraId="5A3233E3" w14:textId="77777777" w:rsidR="00B71ECC" w:rsidRPr="002E2595" w:rsidRDefault="00B71ECC" w:rsidP="00B71ECC"/>
    <w:p w14:paraId="458F882A" w14:textId="77777777" w:rsidR="004E433E" w:rsidRDefault="00B71ECC" w:rsidP="00B71ECC">
      <w:r w:rsidRPr="002E2595">
        <w:t xml:space="preserve">Delitev </w:t>
      </w:r>
      <w:r w:rsidR="000A7DBA">
        <w:t xml:space="preserve">ali ločitev </w:t>
      </w:r>
      <w:r w:rsidRPr="002E2595">
        <w:t>oblasti pomeni, da je državna oblast razdeljena</w:t>
      </w:r>
      <w:r w:rsidR="000A7DBA">
        <w:t xml:space="preserve"> oziroma ločena</w:t>
      </w:r>
      <w:r w:rsidRPr="002E2595">
        <w:t xml:space="preserve"> na zakonodajno, izvršilno in sodno vejo. Država sicer še vedno deluje kot organizacijska celota, vendar pa se njene temeljne naloge institucionalno</w:t>
      </w:r>
      <w:r w:rsidR="000A7DBA">
        <w:t xml:space="preserve">, organizacijsko, personalno in funkcionalno </w:t>
      </w:r>
      <w:r w:rsidRPr="002E2595">
        <w:t xml:space="preserve">delijo med različne organe. Zakonodajno vejo oblasti predstavljata v Sloveniji državni zbor </w:t>
      </w:r>
      <w:r w:rsidR="00730346">
        <w:t xml:space="preserve">in državni svet. Državni zbor je </w:t>
      </w:r>
      <w:r w:rsidRPr="002E2595">
        <w:t xml:space="preserve">kot </w:t>
      </w:r>
      <w:r w:rsidR="000A7DBA">
        <w:t>splošno predstavniško telo</w:t>
      </w:r>
      <w:r w:rsidR="00730346">
        <w:t xml:space="preserve">, ustavodajalec in </w:t>
      </w:r>
      <w:r w:rsidRPr="002E2595">
        <w:t>zakonodajalec</w:t>
      </w:r>
      <w:r w:rsidR="00730346">
        <w:t xml:space="preserve">, </w:t>
      </w:r>
      <w:r w:rsidRPr="002E2595">
        <w:t>državni svet</w:t>
      </w:r>
      <w:r w:rsidR="00730346">
        <w:t xml:space="preserve"> pa je zastopstvo različnih družbenih interesov</w:t>
      </w:r>
      <w:r w:rsidRPr="002E2595">
        <w:t xml:space="preserve">, ki z državnim zborom </w:t>
      </w:r>
      <w:r w:rsidR="004E433E">
        <w:t xml:space="preserve">deloma oziroma </w:t>
      </w:r>
      <w:r w:rsidR="00730346">
        <w:t xml:space="preserve">v omejeni meri </w:t>
      </w:r>
      <w:r w:rsidRPr="002E2595">
        <w:t>sodeluje pri zakonodajni dejavnosti</w:t>
      </w:r>
      <w:r w:rsidR="00730346">
        <w:t xml:space="preserve">. Oba državna organa </w:t>
      </w:r>
      <w:r w:rsidRPr="002E2595">
        <w:t xml:space="preserve">tvorita </w:t>
      </w:r>
      <w:r w:rsidR="000A7DBA">
        <w:t xml:space="preserve">slovenski </w:t>
      </w:r>
      <w:r w:rsidRPr="002E2595">
        <w:t xml:space="preserve">parlament, v katerem so pristojnosti </w:t>
      </w:r>
      <w:r w:rsidR="00730346">
        <w:t xml:space="preserve">državnega sveta kot </w:t>
      </w:r>
      <w:r w:rsidRPr="002E2595">
        <w:t>drugega doma</w:t>
      </w:r>
      <w:r w:rsidR="00730346">
        <w:t xml:space="preserve"> </w:t>
      </w:r>
      <w:r w:rsidR="000A7DBA">
        <w:t>v primerjavi s pristojnostmi državnega zbora</w:t>
      </w:r>
      <w:r w:rsidRPr="002E2595">
        <w:t xml:space="preserve"> </w:t>
      </w:r>
      <w:r w:rsidR="00730346">
        <w:t>bistveno ožje in šibkejše</w:t>
      </w:r>
      <w:r w:rsidRPr="002E2595">
        <w:t>. Izvršilno vejo oblasti predstavljata vlada</w:t>
      </w:r>
      <w:r w:rsidR="004E433E">
        <w:t xml:space="preserve">, </w:t>
      </w:r>
      <w:r w:rsidRPr="002E2595">
        <w:t>ki je hkra</w:t>
      </w:r>
      <w:r w:rsidR="004E433E">
        <w:t>ti vrh upravne oblasti v državi,</w:t>
      </w:r>
      <w:r w:rsidRPr="002E2595">
        <w:t xml:space="preserve"> in</w:t>
      </w:r>
      <w:r w:rsidR="00181FBD">
        <w:t xml:space="preserve"> deloma</w:t>
      </w:r>
      <w:r w:rsidRPr="002E2595">
        <w:t xml:space="preserve"> predsednik republike, sodno vejo oblasti pa predstavljajo redna in specializirana sodišča, na čelu katerih je vrhovno sodišče. </w:t>
      </w:r>
    </w:p>
    <w:p w14:paraId="54C25395" w14:textId="77777777" w:rsidR="004E433E" w:rsidRDefault="004E433E" w:rsidP="00B71ECC"/>
    <w:p w14:paraId="52FD724E" w14:textId="779C9EFD" w:rsidR="00B71ECC" w:rsidRPr="002E2595" w:rsidRDefault="004E433E" w:rsidP="00B71ECC">
      <w:r>
        <w:lastRenderedPageBreak/>
        <w:t xml:space="preserve">Nekaterih </w:t>
      </w:r>
      <w:r w:rsidR="00DA5B8D">
        <w:t xml:space="preserve">ustavno določenih </w:t>
      </w:r>
      <w:r>
        <w:t xml:space="preserve">državnih organov ni mogoče enostavno razvrstiti v eno od navedenih treh vej oblasti, saj opravljajo specifične nadzorne in druge funkcije (npr. računsko sodišče, </w:t>
      </w:r>
      <w:r w:rsidR="00DA5B8D">
        <w:t xml:space="preserve">centralna banka ali varuh človekovih pravic). </w:t>
      </w:r>
      <w:r w:rsidR="00B71ECC" w:rsidRPr="002E2595">
        <w:t>Poseben položaj v sistemu delitve oblasti ima ustavno sodišče, ki je na eni strani pristojno predvsem za odločanje o ustavnosti zakonov, na drugi strani pa odloča tudi o ustavnih pritožbah v</w:t>
      </w:r>
      <w:r w:rsidR="00181FBD">
        <w:t xml:space="preserve"> zvezi s kršitvami temeljnih člo</w:t>
      </w:r>
      <w:r w:rsidR="00B71ECC" w:rsidRPr="002E2595">
        <w:t xml:space="preserve">vekovih pravic. V prvem primeru lahko ustavno sodišče razveljavlja zakonske določbe, ki so v nasprotju z ustavo, zato deluje v tem pogledu kot t. i. negativni zakonodajalec (pozitivni zakonodajalec, tj. tisti, ki zakone sprejema, je državni zbor). V drugem primeru pa ustavno sodišče v okviru varstva človekovih pravic </w:t>
      </w:r>
      <w:r w:rsidR="00181FBD">
        <w:t xml:space="preserve">presoja in po potrebi </w:t>
      </w:r>
      <w:r w:rsidR="00B71ECC" w:rsidRPr="002E2595">
        <w:t xml:space="preserve">razveljavlja </w:t>
      </w:r>
      <w:r w:rsidR="00181FBD">
        <w:t>odločbe sodišč</w:t>
      </w:r>
      <w:r w:rsidR="00B71ECC" w:rsidRPr="002E2595">
        <w:t>, zaradi česar pre</w:t>
      </w:r>
      <w:r w:rsidR="00181FBD">
        <w:t>d</w:t>
      </w:r>
      <w:r w:rsidR="00B71ECC" w:rsidRPr="002E2595">
        <w:t xml:space="preserve">stavlja v tem </w:t>
      </w:r>
      <w:r w:rsidR="00181FBD">
        <w:t xml:space="preserve">okviru tudi </w:t>
      </w:r>
      <w:r w:rsidR="00B71ECC" w:rsidRPr="002E2595">
        <w:t xml:space="preserve">vrh sodne veje oblasti. </w:t>
      </w:r>
    </w:p>
    <w:p w14:paraId="6016EC9B" w14:textId="77777777" w:rsidR="00B71ECC" w:rsidRPr="002E2595" w:rsidRDefault="00B71ECC" w:rsidP="00B71ECC"/>
    <w:p w14:paraId="6A7FE114" w14:textId="12226B63" w:rsidR="00B71ECC" w:rsidRPr="002E2595" w:rsidRDefault="00B71ECC" w:rsidP="00B71ECC">
      <w:r w:rsidRPr="002E2595">
        <w:t xml:space="preserve">Delitev državne oblasti je prvina demokratičnega sistema </w:t>
      </w:r>
      <w:r w:rsidR="00183E12">
        <w:t xml:space="preserve">in </w:t>
      </w:r>
      <w:r w:rsidRPr="002E2595">
        <w:t>pravne države, kajti v konkretni izpeljavi tega načela so zagotovljeni tudi mehanizmi zavor in ravnovesij, ki omogočajo in narekujejo medsebojni nadzor in omejevanje navedenih treh vej državne oblasti. Ti mehanizmi so še posebej pomembni v razmerju med državnim zborom in vlado, kjer lahko državni zbor npr. preko institutov poslanskih vprašanj, interpelacije</w:t>
      </w:r>
      <w:r w:rsidR="00F0296D">
        <w:t>,</w:t>
      </w:r>
      <w:r w:rsidRPr="002E2595">
        <w:t xml:space="preserve"> nezaupnice </w:t>
      </w:r>
      <w:r w:rsidR="00F0296D">
        <w:t xml:space="preserve">vladi ali ustavne obtožbe predsednika vlade ali ministrov </w:t>
      </w:r>
      <w:r w:rsidRPr="002E2595">
        <w:t xml:space="preserve">nadzira delo vlade oziroma uveljavlja njeno odgovornost za izvrševanje </w:t>
      </w:r>
      <w:r w:rsidR="00F0296D">
        <w:t xml:space="preserve">ustave in </w:t>
      </w:r>
      <w:r w:rsidRPr="002E2595">
        <w:t>zakonov ter za obl</w:t>
      </w:r>
      <w:r w:rsidR="00183E12">
        <w:t>ikovanje in izvrševanje politik</w:t>
      </w:r>
      <w:r w:rsidRPr="002E2595">
        <w:t>, po dr</w:t>
      </w:r>
      <w:r w:rsidR="00183E12">
        <w:t>ugi strani pa lahko tudi vlada s postavitvijo</w:t>
      </w:r>
      <w:r w:rsidRPr="002E2595">
        <w:t xml:space="preserve"> vprašanj</w:t>
      </w:r>
      <w:r w:rsidR="00183E12">
        <w:t>a</w:t>
      </w:r>
      <w:r w:rsidRPr="002E2595">
        <w:t xml:space="preserve"> </w:t>
      </w:r>
      <w:r w:rsidR="00183E12">
        <w:t xml:space="preserve">svoje </w:t>
      </w:r>
      <w:r w:rsidRPr="002E2595">
        <w:t xml:space="preserve">zaupnice izvaja pritisk na delo parlamenta oziroma zagotavlja kontinuiteto svoje politične usmeritve. </w:t>
      </w:r>
    </w:p>
    <w:p w14:paraId="46EAB640" w14:textId="77777777" w:rsidR="00B71ECC" w:rsidRPr="002E2595" w:rsidRDefault="00B71ECC" w:rsidP="00B71ECC"/>
    <w:p w14:paraId="355E8400" w14:textId="168ADACE" w:rsidR="00B71ECC" w:rsidRPr="002E2595" w:rsidRDefault="00B71ECC" w:rsidP="00B71ECC">
      <w:r w:rsidRPr="002E2595">
        <w:t xml:space="preserve">Bistvo načela delitve oblasti je v preprečevanju monopola političnega odločanja in s tem tudi najrazličnejših zlorab, ki jih takšen monopol prinaša. Vsaka od treh glavnih vej oblasti ima tako odrejen določen prostor svojega delovanja in ne sme posegati v pristojnosti drugih vej. Izvršilna oblast ne sme dobiti prevladujočega vpliva na zakonodajno </w:t>
      </w:r>
      <w:r w:rsidR="00ED02FA">
        <w:t xml:space="preserve">in </w:t>
      </w:r>
      <w:r w:rsidR="00C819E2">
        <w:t>(pravo)</w:t>
      </w:r>
      <w:r w:rsidR="00ED02FA">
        <w:t xml:space="preserve">sodno </w:t>
      </w:r>
      <w:r w:rsidRPr="002E2595">
        <w:t xml:space="preserve">oblast, medtem ko zakonodajna veja oblasti ne sme neposredno posegati v delo sodne in izvršilne veje, kar pomeni, da isti organ (parlament) ne sme hkrati sprejemati in izvrševati zakonov ter soditi po njih. Za sodno vejo oblasti je v sistemu delitve oblasti ključnega pomena, da je neodvisna od zakonodajne in izvršilne oblasti, oziroma da je vezana zgolj na ustavo in zakone, kajti le tako lahko </w:t>
      </w:r>
      <w:r w:rsidR="00C819E2">
        <w:t xml:space="preserve">zagotavlja </w:t>
      </w:r>
      <w:r w:rsidR="00B36123">
        <w:t>nepristransko</w:t>
      </w:r>
      <w:r w:rsidRPr="002E2595">
        <w:t xml:space="preserve"> </w:t>
      </w:r>
      <w:r w:rsidR="0009714C">
        <w:t xml:space="preserve">pravno </w:t>
      </w:r>
      <w:r w:rsidRPr="002E2595">
        <w:t>varstvo pravic posameznikov</w:t>
      </w:r>
      <w:r w:rsidR="00500268">
        <w:t xml:space="preserve"> in drugih pravnih subjektov</w:t>
      </w:r>
      <w:r w:rsidRPr="002E2595">
        <w:t xml:space="preserve">. </w:t>
      </w:r>
    </w:p>
    <w:p w14:paraId="05FACA2C" w14:textId="77777777" w:rsidR="00B71ECC" w:rsidRPr="002E2595" w:rsidRDefault="00B71ECC" w:rsidP="00B71ECC"/>
    <w:p w14:paraId="012AA91E" w14:textId="3F49EF30" w:rsidR="00B71ECC" w:rsidRPr="00BE75FE" w:rsidRDefault="00B71ECC" w:rsidP="00B71ECC">
      <w:pPr>
        <w:pStyle w:val="Heading2"/>
        <w:rPr>
          <w:rFonts w:ascii="Times New Roman" w:hAnsi="Times New Roman" w:cs="Times New Roman"/>
          <w:i w:val="0"/>
        </w:rPr>
      </w:pPr>
      <w:bookmarkStart w:id="10" w:name="_Toc130884632"/>
      <w:r w:rsidRPr="00BE75FE">
        <w:rPr>
          <w:rFonts w:ascii="Times New Roman" w:hAnsi="Times New Roman" w:cs="Times New Roman"/>
          <w:i w:val="0"/>
        </w:rPr>
        <w:t>Slovenija kot ozemeljsko celovita in enotna (unitarna) država</w:t>
      </w:r>
      <w:bookmarkEnd w:id="10"/>
      <w:r w:rsidRPr="00BE75FE">
        <w:rPr>
          <w:rFonts w:ascii="Times New Roman" w:hAnsi="Times New Roman" w:cs="Times New Roman"/>
          <w:i w:val="0"/>
        </w:rPr>
        <w:t xml:space="preserve"> </w:t>
      </w:r>
    </w:p>
    <w:p w14:paraId="5CA6A10A" w14:textId="77777777" w:rsidR="00B71ECC" w:rsidRPr="002E2595" w:rsidRDefault="00B71ECC" w:rsidP="00B71ECC"/>
    <w:p w14:paraId="7F7CDEDD" w14:textId="17AC65A9" w:rsidR="00B71ECC" w:rsidRPr="002E2595" w:rsidRDefault="00772BE7" w:rsidP="00B71ECC">
      <w:r>
        <w:t xml:space="preserve">Ustava v 4. členu </w:t>
      </w:r>
      <w:r w:rsidR="00227991">
        <w:t xml:space="preserve">določa, da je Slovenija ozemeljsko enotna in nedeljiva država. S tem je opredeljena ozemeljska (teritorialna) prvina državne </w:t>
      </w:r>
      <w:r w:rsidR="00B71ECC" w:rsidRPr="002E2595">
        <w:t xml:space="preserve">suverenosti. Notranji vidik te suverenosti se kaže v tem, da je </w:t>
      </w:r>
      <w:r w:rsidR="00227991">
        <w:t xml:space="preserve">država </w:t>
      </w:r>
      <w:r w:rsidR="00B71ECC" w:rsidRPr="002E2595">
        <w:t xml:space="preserve">v okviru </w:t>
      </w:r>
      <w:r w:rsidR="00227991">
        <w:t xml:space="preserve">svojih </w:t>
      </w:r>
      <w:r w:rsidR="00B71ECC" w:rsidRPr="002E2595">
        <w:t>državnih meja</w:t>
      </w:r>
      <w:r w:rsidR="00227991">
        <w:t xml:space="preserve"> (te so opredeljene v </w:t>
      </w:r>
      <w:r w:rsidR="00B71ECC" w:rsidRPr="002E2595">
        <w:t>II</w:t>
      </w:r>
      <w:r w:rsidR="00227991">
        <w:t>. razdelku</w:t>
      </w:r>
      <w:r w:rsidR="00B71ECC" w:rsidRPr="002E2595">
        <w:t xml:space="preserve"> Temeljne ustavne listine) </w:t>
      </w:r>
      <w:r w:rsidR="00227991">
        <w:t>nosilka</w:t>
      </w:r>
      <w:r w:rsidR="00B71ECC" w:rsidRPr="002E2595">
        <w:t xml:space="preserve"> vrhovne, </w:t>
      </w:r>
      <w:r w:rsidR="00227991">
        <w:t xml:space="preserve">izvirne, samostojne </w:t>
      </w:r>
      <w:r w:rsidR="00B71ECC" w:rsidRPr="002E2595">
        <w:t xml:space="preserve">in enotne oblasti, medtem ko se zunanja suverenost države kaže kot </w:t>
      </w:r>
      <w:r w:rsidR="00227991">
        <w:t xml:space="preserve">njena </w:t>
      </w:r>
      <w:r w:rsidR="00B71ECC" w:rsidRPr="002E2595">
        <w:t>politična in pravna neodvisnost nasproti drugim državam</w:t>
      </w:r>
      <w:r w:rsidR="00227991">
        <w:t xml:space="preserve"> ter mednarodnim organizacijam</w:t>
      </w:r>
      <w:r w:rsidR="00B71ECC" w:rsidRPr="002E2595">
        <w:t xml:space="preserve">. </w:t>
      </w:r>
    </w:p>
    <w:p w14:paraId="747EAE9B" w14:textId="77777777" w:rsidR="00B71ECC" w:rsidRPr="002E2595" w:rsidRDefault="00B71ECC" w:rsidP="00B71ECC"/>
    <w:p w14:paraId="3AFD66EC" w14:textId="10430C81" w:rsidR="00B71ECC" w:rsidRPr="002E2595" w:rsidRDefault="000A4677" w:rsidP="00B71ECC">
      <w:r>
        <w:t>Iz 4. člena ter iz celo</w:t>
      </w:r>
      <w:r w:rsidR="003677C8">
        <w:t xml:space="preserve">tne </w:t>
      </w:r>
      <w:r>
        <w:t xml:space="preserve">zasnove ustave izhaja, da je Slovenija </w:t>
      </w:r>
      <w:r w:rsidR="003677C8">
        <w:t xml:space="preserve">enotna država tudi </w:t>
      </w:r>
      <w:r>
        <w:t xml:space="preserve">z vidika </w:t>
      </w:r>
      <w:r w:rsidR="003677C8">
        <w:t xml:space="preserve">svoje </w:t>
      </w:r>
      <w:r>
        <w:t>politično</w:t>
      </w:r>
      <w:r w:rsidR="00B71ECC" w:rsidRPr="002E2595">
        <w:t>teritorialne organizacije</w:t>
      </w:r>
      <w:r w:rsidR="003677C8">
        <w:t xml:space="preserve"> oziroma državne ureditve</w:t>
      </w:r>
      <w:r w:rsidR="00B71ECC" w:rsidRPr="002E2595">
        <w:t>. To pomeni, da Slovenija ni sestavljena</w:t>
      </w:r>
      <w:r>
        <w:t xml:space="preserve"> oziroma zvezna</w:t>
      </w:r>
      <w:r w:rsidR="00B71ECC" w:rsidRPr="002E2595">
        <w:t xml:space="preserve"> (federalna) država, saj njeni organi uresničujejo državno suverenost oziroma oblastne funkcije na celotnem ozemlju in tvorijo tako enoten organizacijski sistem. V</w:t>
      </w:r>
      <w:r w:rsidR="003677C8">
        <w:t xml:space="preserve"> enotni (</w:t>
      </w:r>
      <w:r w:rsidR="00B71ECC" w:rsidRPr="002E2595">
        <w:t>unitarni</w:t>
      </w:r>
      <w:r w:rsidR="003677C8">
        <w:t>)</w:t>
      </w:r>
      <w:r w:rsidR="00B71ECC" w:rsidRPr="002E2595">
        <w:t xml:space="preserve"> državi veljajo praviloma na celotnem ozemlju predpisi zgolj ene države, kar praktično pomeni, da velja v državi samo ena ustava, da obstajajo </w:t>
      </w:r>
      <w:r w:rsidR="00376317">
        <w:t xml:space="preserve">le </w:t>
      </w:r>
      <w:r w:rsidR="00B71ECC" w:rsidRPr="002E2595">
        <w:t xml:space="preserve">zakoni, ki jih sprejema en državni zakonodajni organ, da predstavlja država enotno ekonomsko in carinsko področje, da se uporablja enotna valuta, da obstaja enotno državljanstvo itd. Za federalne države (npr. </w:t>
      </w:r>
      <w:r w:rsidR="00B71ECC" w:rsidRPr="002E2595">
        <w:lastRenderedPageBreak/>
        <w:t xml:space="preserve">Avstrija, Nemčija, </w:t>
      </w:r>
      <w:r w:rsidR="00227991">
        <w:t xml:space="preserve">Švica, </w:t>
      </w:r>
      <w:r w:rsidR="00B71ECC" w:rsidRPr="002E2595">
        <w:t xml:space="preserve">ZDA, Kanada) je v nasprotju s tem značilno, da imajo praviloma posamezne federalne enote, kljub dejstvu, da je </w:t>
      </w:r>
      <w:r w:rsidR="00376317">
        <w:t xml:space="preserve">temeljni </w:t>
      </w:r>
      <w:r w:rsidR="00B71ECC" w:rsidRPr="002E2595">
        <w:t>nosilec suverenosti zveza (federacija) kot takšna, tudi lastno zakonodajo</w:t>
      </w:r>
      <w:r w:rsidR="00376317">
        <w:t>, nekatere</w:t>
      </w:r>
      <w:r w:rsidR="00B71ECC" w:rsidRPr="002E2595">
        <w:t xml:space="preserve"> </w:t>
      </w:r>
      <w:r w:rsidR="00376317">
        <w:t xml:space="preserve">pa celo svoje ustave </w:t>
      </w:r>
      <w:r w:rsidR="00B71ECC" w:rsidRPr="002E2595">
        <w:t>(</w:t>
      </w:r>
      <w:r w:rsidR="00376317">
        <w:t xml:space="preserve">tudi </w:t>
      </w:r>
      <w:r w:rsidR="00B71ECC" w:rsidRPr="002E2595">
        <w:t>v bivši SFR Jugoslaviji so imele posamezne republike svoje ustave)</w:t>
      </w:r>
      <w:r w:rsidR="00376317">
        <w:t xml:space="preserve">, ter </w:t>
      </w:r>
      <w:r w:rsidR="00B71ECC" w:rsidRPr="002E2595">
        <w:t>specifično ureditev nekaterih prej navedenih področij</w:t>
      </w:r>
      <w:r w:rsidR="00376317">
        <w:t>. S</w:t>
      </w:r>
      <w:r w:rsidR="00B71ECC" w:rsidRPr="002E2595">
        <w:t xml:space="preserve">eveda pa </w:t>
      </w:r>
      <w:r w:rsidR="00376317">
        <w:t xml:space="preserve">so </w:t>
      </w:r>
      <w:r w:rsidR="00B71ECC" w:rsidRPr="002E2595">
        <w:t xml:space="preserve">takšne posebne ureditve </w:t>
      </w:r>
      <w:r w:rsidR="00376317">
        <w:t>federalnih enot v ključnih skupnih zadevah podrejene zvezni ustavni in zakonski ureditvi</w:t>
      </w:r>
      <w:r w:rsidR="00B71ECC" w:rsidRPr="002E2595">
        <w:t xml:space="preserve">. </w:t>
      </w:r>
    </w:p>
    <w:p w14:paraId="266233E4" w14:textId="77777777" w:rsidR="00B71ECC" w:rsidRPr="002E2595" w:rsidRDefault="00B71ECC" w:rsidP="00B71ECC"/>
    <w:p w14:paraId="206D8899" w14:textId="6AB89450" w:rsidR="00B71ECC" w:rsidRPr="002E2595" w:rsidRDefault="00B71ECC" w:rsidP="00B71ECC">
      <w:r w:rsidRPr="002E2595">
        <w:t xml:space="preserve">Čeprav </w:t>
      </w:r>
      <w:r w:rsidR="00EA7A13">
        <w:t xml:space="preserve">je </w:t>
      </w:r>
      <w:r w:rsidRPr="002E2595">
        <w:t xml:space="preserve">Slovenija </w:t>
      </w:r>
      <w:r w:rsidR="00EA7A13">
        <w:t xml:space="preserve">enotna (unitarna) </w:t>
      </w:r>
      <w:r w:rsidRPr="002E2595">
        <w:t>država, ustava v podpoglavju o lokalni samoupravi (v okviru V. poglavja) dopušča oblikovanje različnih lokalnih samoupravnih enot (občine, pokrajine in druge samoupravne lokalne skupnosti). Toda te oblike lokalne samou</w:t>
      </w:r>
      <w:r w:rsidR="00376317">
        <w:t>prave zaradi svojega izvora in samoupravnega</w:t>
      </w:r>
      <w:r w:rsidRPr="002E2595">
        <w:t xml:space="preserve"> značaja ne predstavljajo izvirnih državotvornih delov, kar pomeni, da </w:t>
      </w:r>
      <w:r w:rsidR="009D1CF4">
        <w:t xml:space="preserve">seveda </w:t>
      </w:r>
      <w:r w:rsidRPr="002E2595">
        <w:t xml:space="preserve">nimajo značaja federalnih enot. </w:t>
      </w:r>
    </w:p>
    <w:p w14:paraId="251E1619" w14:textId="77777777" w:rsidR="00B71ECC" w:rsidRPr="002E2595" w:rsidRDefault="00B71ECC" w:rsidP="00B71ECC"/>
    <w:p w14:paraId="0E427F9F" w14:textId="3FE0E428" w:rsidR="00B71ECC" w:rsidRPr="002E2595" w:rsidRDefault="0026132C" w:rsidP="00B71ECC">
      <w:r>
        <w:t xml:space="preserve">Ob vsem tem </w:t>
      </w:r>
      <w:r w:rsidR="00B71ECC" w:rsidRPr="002E2595">
        <w:t xml:space="preserve">je treba </w:t>
      </w:r>
      <w:r>
        <w:t>poudariti</w:t>
      </w:r>
      <w:r w:rsidR="00B71ECC" w:rsidRPr="002E2595">
        <w:t xml:space="preserve">, da je Republika Slovenija </w:t>
      </w:r>
      <w:r>
        <w:t xml:space="preserve">1. maja 2004 </w:t>
      </w:r>
      <w:r w:rsidR="00B71ECC" w:rsidRPr="002E2595">
        <w:t>z vstopom v E</w:t>
      </w:r>
      <w:r>
        <w:t>vropsko unijo (E</w:t>
      </w:r>
      <w:r w:rsidR="00B71ECC" w:rsidRPr="002E2595">
        <w:t>U</w:t>
      </w:r>
      <w:r>
        <w:t>)</w:t>
      </w:r>
      <w:r w:rsidR="00B71ECC" w:rsidRPr="002E2595">
        <w:t xml:space="preserve"> na to mednarodno organizacijo prenesla </w:t>
      </w:r>
      <w:r>
        <w:t xml:space="preserve">v izvrševanje </w:t>
      </w:r>
      <w:r w:rsidR="00B71ECC" w:rsidRPr="002E2595">
        <w:t xml:space="preserve">del svoje suverenosti, kar v precejšnji meri relativizira nekatere doslej predstavljene ugotovitve o slovenski državni suverenosti. Že v procesu večletnih priprav na vključitev Slovenije v EU se je v slovenski politični in pravni zavesti postopoma izkristaliziralo dejstvo, da vstop Slovenije v EU terja delni prenos </w:t>
      </w:r>
      <w:r w:rsidR="00DF6B6D">
        <w:t xml:space="preserve">izvrševanja </w:t>
      </w:r>
      <w:r w:rsidR="00B71ECC" w:rsidRPr="002E2595">
        <w:t>slovenske državne suverenosti na (institucije) EU, kar pomeni odstop od predstavljene ureditve slovenske ustave iz leta 1991, po kateri je Slovenija</w:t>
      </w:r>
      <w:r w:rsidR="00DF6B6D">
        <w:t xml:space="preserve"> </w:t>
      </w:r>
      <w:r w:rsidR="00B71ECC" w:rsidRPr="002E2595">
        <w:t>suverena država, ki temelji na oblasti (slovenskega) ljudstva</w:t>
      </w:r>
      <w:r w:rsidR="00DF6B6D">
        <w:t xml:space="preserve"> oziroma državljanov Slovenije</w:t>
      </w:r>
      <w:r w:rsidR="00B71ECC" w:rsidRPr="002E2595">
        <w:t>. Zaradi tega je v začetku leta 2003 državni zbor dopolnil ustavo z novim 3.a členom, s katerim je vzpostavil nujno ustavno podlago za delni prenos slovenske državne suverenosti na EU. Značilnosti te dopolnitve ustave so</w:t>
      </w:r>
      <w:r w:rsidR="00151C8F">
        <w:t xml:space="preserve"> zaradi </w:t>
      </w:r>
      <w:r w:rsidR="00B727C7">
        <w:t xml:space="preserve">njihovega </w:t>
      </w:r>
      <w:r w:rsidR="00151C8F">
        <w:t xml:space="preserve">posebnega </w:t>
      </w:r>
      <w:r w:rsidR="00B727C7">
        <w:t xml:space="preserve">značaja in </w:t>
      </w:r>
      <w:r w:rsidR="00151C8F">
        <w:t>pomena nekoliko obširneje</w:t>
      </w:r>
      <w:r w:rsidR="00B71ECC" w:rsidRPr="002E2595">
        <w:t xml:space="preserve"> pojasnjene v </w:t>
      </w:r>
      <w:r w:rsidR="00151C8F">
        <w:t>nadaljevanju</w:t>
      </w:r>
      <w:r w:rsidR="00B71ECC" w:rsidRPr="002E2595">
        <w:t xml:space="preserve">. </w:t>
      </w:r>
    </w:p>
    <w:p w14:paraId="2826B5A1" w14:textId="77777777" w:rsidR="00B71ECC" w:rsidRPr="002E2595" w:rsidRDefault="00B71ECC" w:rsidP="00B71ECC"/>
    <w:p w14:paraId="7012A42C" w14:textId="77777777" w:rsidR="00B71ECC" w:rsidRPr="00BE75FE" w:rsidRDefault="00B71ECC" w:rsidP="00BE75FE">
      <w:pPr>
        <w:pStyle w:val="Heading2"/>
        <w:rPr>
          <w:rFonts w:ascii="Times New Roman" w:hAnsi="Times New Roman" w:cs="Times New Roman"/>
          <w:i w:val="0"/>
        </w:rPr>
      </w:pPr>
      <w:bookmarkStart w:id="11" w:name="_Toc130884633"/>
      <w:r w:rsidRPr="00BE75FE">
        <w:rPr>
          <w:rFonts w:ascii="Times New Roman" w:hAnsi="Times New Roman" w:cs="Times New Roman"/>
          <w:i w:val="0"/>
        </w:rPr>
        <w:t>Ustavna podlaga za delni prenos suverenosti na mednarodne organizacije in za vstop v obrambne zveze</w:t>
      </w:r>
      <w:bookmarkEnd w:id="11"/>
      <w:r w:rsidRPr="00BE75FE">
        <w:rPr>
          <w:rFonts w:ascii="Times New Roman" w:hAnsi="Times New Roman" w:cs="Times New Roman"/>
          <w:i w:val="0"/>
        </w:rPr>
        <w:t xml:space="preserve"> </w:t>
      </w:r>
    </w:p>
    <w:p w14:paraId="16311F27" w14:textId="77777777" w:rsidR="00B71ECC" w:rsidRPr="002E2595" w:rsidRDefault="00B71ECC" w:rsidP="00B71ECC"/>
    <w:p w14:paraId="7DFC8A6A" w14:textId="36DCB805" w:rsidR="00072295" w:rsidRDefault="00B71ECC" w:rsidP="00B71ECC">
      <w:r w:rsidRPr="002E2595">
        <w:t>Zaradi zagotovitve ustavnopravne podlage za vstop Republike Slovenije v EU je državni zbor 27. februarja 2003 sprejel Ustavni zakon o spremembah I. poglavja ter 47. in 68. člena Ustave Republike Slovenije – UZ3a, 47, 68, Ur. l. RS, št. 24/2003 (v nadaljnjem besedilu: ustavni zakon), ki je bil razglašen in uveljavljen 7. marca 2003. Ključna vsebina ustavnega zakona je v novem 3.a členu ustave, ki pomeni bistven premik v razumevanju slovenske ustavnosti</w:t>
      </w:r>
      <w:r w:rsidR="007C6A5C">
        <w:t xml:space="preserve"> in suverenosti</w:t>
      </w:r>
      <w:r w:rsidRPr="002E2595">
        <w:t xml:space="preserve">, saj Sloveniji </w:t>
      </w:r>
      <w:r w:rsidR="007C6A5C">
        <w:t xml:space="preserve">omogoča </w:t>
      </w:r>
      <w:r w:rsidRPr="002E2595">
        <w:t xml:space="preserve">prenos izvrševanja dela suverenih pravic na mednarodne organizacije, v prvi vrsti na EU, ter s tem ustavi deloma odreka tisto </w:t>
      </w:r>
      <w:r w:rsidR="00072295">
        <w:t>lastnost oziroma dimenzijo</w:t>
      </w:r>
      <w:r w:rsidRPr="002E2595">
        <w:t>, ki ji je bila v klasičnem državnopravnem duhu pripisana ob njenem sprejetju</w:t>
      </w:r>
      <w:r w:rsidR="00072295">
        <w:t xml:space="preserve"> 23. 12. </w:t>
      </w:r>
      <w:r w:rsidRPr="002E2595">
        <w:t>1991. Takrat je bila namreč slovenska državna</w:t>
      </w:r>
      <w:r w:rsidR="00072295">
        <w:t xml:space="preserve"> suverenost, ki je bila ustavno</w:t>
      </w:r>
      <w:r w:rsidRPr="002E2595">
        <w:t xml:space="preserve">pravno vzpostavljena že s sprejemom Temeljne ustavne listine, pravno in simbolično </w:t>
      </w:r>
      <w:r w:rsidR="00072295">
        <w:t xml:space="preserve">utrjena </w:t>
      </w:r>
      <w:r w:rsidRPr="002E2595">
        <w:t xml:space="preserve">prav s sprejemom oziroma razglasitvijo ustave. </w:t>
      </w:r>
    </w:p>
    <w:p w14:paraId="0ED00926" w14:textId="77777777" w:rsidR="00072295" w:rsidRDefault="00072295" w:rsidP="00B71ECC"/>
    <w:p w14:paraId="04069576" w14:textId="34C79BF7" w:rsidR="00B71ECC" w:rsidRDefault="00072295" w:rsidP="00B71ECC">
      <w:r>
        <w:t xml:space="preserve">Ustavi Republike Slovenije so bili od njenega sprejema dalje </w:t>
      </w:r>
      <w:r w:rsidR="00B71ECC" w:rsidRPr="002E2595">
        <w:t xml:space="preserve">kot najvišjemu pravnemu aktu v Sloveniji podrejeni vsi drugi pravni akti. S sprejemom novega 3.a člena ustave, ki omogoča omenjeni prenos </w:t>
      </w:r>
      <w:r w:rsidR="00D50E5D">
        <w:t xml:space="preserve">izvrševanja </w:t>
      </w:r>
      <w:r w:rsidR="00004F16">
        <w:t xml:space="preserve">dela </w:t>
      </w:r>
      <w:r w:rsidR="00B71ECC" w:rsidRPr="002E2595">
        <w:t xml:space="preserve">suverenosti na mednarodne organizacije, pa </w:t>
      </w:r>
      <w:r w:rsidR="00B727C7">
        <w:t xml:space="preserve">je bila dopuščena možnost, da se </w:t>
      </w:r>
      <w:r w:rsidR="00B71ECC" w:rsidRPr="002E2595">
        <w:t xml:space="preserve">Slovenija deloma </w:t>
      </w:r>
      <w:r w:rsidR="00B727C7">
        <w:t xml:space="preserve">odreče </w:t>
      </w:r>
      <w:r w:rsidR="00B71ECC" w:rsidRPr="002E2595">
        <w:t xml:space="preserve">takšnemu pojmovanju ustave, kajti z navedenim členom je ustavnopravno opredeljena možnost pristopa k EU in drugim mednarodnim organizacijam, katerih pravna ureditev </w:t>
      </w:r>
      <w:r w:rsidR="00004F16">
        <w:t xml:space="preserve">se lahko </w:t>
      </w:r>
      <w:r w:rsidR="00B71ECC" w:rsidRPr="002E2595">
        <w:t xml:space="preserve">v Sloveniji v različnih vidikih </w:t>
      </w:r>
      <w:r w:rsidR="00004F16">
        <w:t xml:space="preserve">uveljavlja tudi ne glede na določbe slovenske ustave in zakonodaje. </w:t>
      </w:r>
      <w:r w:rsidR="00B727C7">
        <w:t xml:space="preserve">Določba 3.a člena torej omogoča slovensko prostovoljno omejitev izvrševanja lastne suverenosti, pri čemer pa to seveda </w:t>
      </w:r>
      <w:r w:rsidR="00004F16">
        <w:t xml:space="preserve">v </w:t>
      </w:r>
      <w:r w:rsidR="00004F16">
        <w:lastRenderedPageBreak/>
        <w:t xml:space="preserve">povezavi z EU </w:t>
      </w:r>
      <w:r w:rsidR="00B71ECC" w:rsidRPr="002E2595">
        <w:t xml:space="preserve">pomeni uresničitev dolgo </w:t>
      </w:r>
      <w:r w:rsidR="00F13975">
        <w:t xml:space="preserve">hotenega </w:t>
      </w:r>
      <w:r w:rsidR="0040539F">
        <w:t xml:space="preserve">in </w:t>
      </w:r>
      <w:r w:rsidR="00B71ECC" w:rsidRPr="002E2595">
        <w:t>načrtovanega vstopa Slovenije v evropsko skupnost demokratičnih dr</w:t>
      </w:r>
      <w:r w:rsidR="0040539F">
        <w:t>žav, s katerimi želi Slovenija tudi</w:t>
      </w:r>
      <w:r w:rsidR="00B71ECC" w:rsidRPr="002E2595">
        <w:t xml:space="preserve"> v prihodnje združeno sodelovati</w:t>
      </w:r>
      <w:r w:rsidR="00F13975">
        <w:t xml:space="preserve"> in </w:t>
      </w:r>
      <w:r w:rsidR="00B71ECC" w:rsidRPr="002E2595">
        <w:t xml:space="preserve">usmerjati razvoj. </w:t>
      </w:r>
    </w:p>
    <w:p w14:paraId="68B71B42" w14:textId="77777777" w:rsidR="000E3003" w:rsidRPr="002E2595" w:rsidRDefault="000E3003" w:rsidP="00B71ECC"/>
    <w:p w14:paraId="0BA07F27" w14:textId="60EC19A7" w:rsidR="00B71ECC" w:rsidRPr="002E2595" w:rsidRDefault="00E041F9" w:rsidP="00B71ECC">
      <w:r>
        <w:t xml:space="preserve">V ustavni razpravi glede sprejema </w:t>
      </w:r>
      <w:r w:rsidR="00B71ECC" w:rsidRPr="002E2595">
        <w:t xml:space="preserve">3.a člena ustave se je zastavljalo vprašanje, ali naj ga ustavodajalec oblikuje na abstrakten oziroma splošen način (t. i. abstraktni pristop) ali na konkreten oziroma posamičen način (t. i. konkretni pristop). Abstraktni pristop naj bi le na splošno opredelil mednarodne organizacije, na katere Slovenija lahko prenaša izvrševanje dela suverenih pravic, konkretni pristop pa naj bi izrecno poimenoval EU in morebitne druge mednarodne organizacije, na katere se nanaša 3.a člen, pri čemer naj bi ta člen vseboval tudi natančnejše določbe o posameznih prvinah prenosa suverenosti. V ustavni razpravi se je v njeni sklepni fazi ponujala tudi možnost t. i. kombiniranega pristopa, ki je povezoval oba prej navedena pristopa, in sicer na eni strani z izrecno navedbo EU ter z nekaterimi natančnejšimi opredelitvami prenašanja suverenih pravic, ki bi bile (tj. opredelitve) seveda možne tudi v okviru abstraktnega ali konkretnega pristopa (primer takšne natančnejše opredelitve je bila npr. zamisel, da naj bi o prvotnem oziroma temeljnem prenosu suverenosti na EU državni zbor sprejel odločitev z dvotretjinsko večino glasov vseh poslancev, o nadaljnjih spremembah pogodbenih podlag EU, ki posegajo v ustavno ureditev Republike Slovenije, pa naj bi odločal z večino glasov vseh poslancev), na drugi strani pa je kombinirani pristop vseboval tudi izrecno navedbo možnosti, da Slovenija z mednarodno pogodbo, ki jo ratificira državni zbor z dvotretjinsko večino glasov vseh poslancev, prenese izvrševanje posameznih suverenih pravic na druge mednarodne organizacije in na mednarodna sodišča, katerih ureditev je v skladu z načeli demokracije in pravne države ter z varstvom človekovih pravic, kakršno je zagotovljeno s slovensko ustavo. Državni zbor (ustavodajalec) se je končno odločil, da sprejme abstraktni pristop, pri čemer je hkrati sprejel odločitev, da naj novi 3.a člen ustave izrecno uredi tudi možnost vstopa Slovenije v obrambno zvezo z drugimi državami (v slednjem primeru je bila mišljena predvsem priključitev Slovenije zvezi NATO). </w:t>
      </w:r>
    </w:p>
    <w:p w14:paraId="273A9FE2" w14:textId="77777777" w:rsidR="00B71ECC" w:rsidRPr="002E2595" w:rsidRDefault="00B71ECC" w:rsidP="00B71ECC"/>
    <w:p w14:paraId="0F147B18" w14:textId="27213B23" w:rsidR="00B71ECC" w:rsidRPr="002E2595" w:rsidRDefault="00B71ECC" w:rsidP="00B71ECC">
      <w:r w:rsidRPr="002E2595">
        <w:t>V zvezi s tem je treba poudariti, da abstraktni pristop, ki je sicer sam po sebi strokovno utemeljen in je hkrati tudi zadostna podlaga za članstvo Slovenije v EU in NATO, mnogih podrobnejših vprašanj izrecno ne rešuje in zato v precejšnji meri prenaša odgovornost za ustrezno razlago ustave na najvišje državne organe, ki so pristojni presojati pravno naravo in pravne posledice vstopa Slovenije v EU in v druge mednarodne povezave, kjer se lahko zastavljajo vprašanja prenosa izvrševanja dela suverenih pravic</w:t>
      </w:r>
      <w:r w:rsidR="005C725D">
        <w:t xml:space="preserve"> (npr. Svet Evrope)</w:t>
      </w:r>
      <w:r w:rsidRPr="002E2595">
        <w:t xml:space="preserve">. </w:t>
      </w:r>
    </w:p>
    <w:p w14:paraId="1FC300F7" w14:textId="77777777" w:rsidR="00B71ECC" w:rsidRPr="002E2595" w:rsidRDefault="00B71ECC" w:rsidP="00B71ECC"/>
    <w:p w14:paraId="1708D4E1" w14:textId="246DD84D" w:rsidR="00B71ECC" w:rsidRPr="002E2595" w:rsidRDefault="00B71ECC" w:rsidP="00B71ECC">
      <w:r w:rsidRPr="002E2595">
        <w:t xml:space="preserve">V </w:t>
      </w:r>
      <w:r w:rsidR="000E3003">
        <w:t>prvem odstavku 3.a člena ustave</w:t>
      </w:r>
      <w:r w:rsidRPr="002E2595">
        <w:t xml:space="preserve"> je določeno, da lahko Slovenija z mednarodno pogodbo, ki jo ratificira državni zbor z dvotretjinsko večino glasov vseh poslancev, prenese izvrševanje dela suverenih pravic na mednarodne organizacije, ki temeljijo na spoštovanju človekovih pravic in temeljnih svoboščin, demokracije in načel pravne države ter vstopi v takšne obrambne zveze, ki temeljijo na spoštovanju teh vrednot. S tem se torej določa ustavnopravna možnost, da Slovenija na navedeni način prenaša del suverenosti oziroma vstopa v obrambne zveze, pri čemer se kot pogoj za to postavljajo vrednote, ki so položene že tudi v temelje naše ustavne ureditve. Te v</w:t>
      </w:r>
      <w:r w:rsidR="000A5859">
        <w:t>rednote imajo predvsem funkcijo varovalk</w:t>
      </w:r>
      <w:r w:rsidRPr="002E2595">
        <w:t xml:space="preserve">, na katere bi se lahko Slovenija konkretno sklicevala v primeru, ko bi mednarodna organizacija ali obrambna zveza iz prvega odstavka 3.a člena v svojih temeljih odstopila od navedenih vrednot, pri čemer bi lahko takrat naši najvišji državni organi (v končni instanci predvsem ustavno sodišče) tudi zavrnili uporabo določenih pravnih aktov oziroma odločitev takšnih </w:t>
      </w:r>
      <w:r w:rsidR="000A5859">
        <w:t>organizacij</w:t>
      </w:r>
      <w:r w:rsidRPr="002E2595">
        <w:t xml:space="preserve">, v skrajnem primeru pa bi lahko zaradi takšnih odstopanj Slovenija sprejela celo odločitev o izstopu iz mednarodne </w:t>
      </w:r>
      <w:r w:rsidR="00F7573E">
        <w:t>organizacije</w:t>
      </w:r>
      <w:r w:rsidRPr="002E2595">
        <w:t>. Seveda pa nave</w:t>
      </w:r>
      <w:r w:rsidR="00F7573E">
        <w:t>dene varovalke</w:t>
      </w:r>
      <w:r w:rsidRPr="002E2595">
        <w:t xml:space="preserve"> nima</w:t>
      </w:r>
      <w:r w:rsidR="00F7573E">
        <w:t>jo</w:t>
      </w:r>
      <w:r w:rsidRPr="002E2595">
        <w:t xml:space="preserve"> takšne intenzitete oziroma moči, da bi bilo npr. mogoče na </w:t>
      </w:r>
      <w:r w:rsidR="00F7573E">
        <w:t xml:space="preserve">njihovi </w:t>
      </w:r>
      <w:r w:rsidRPr="002E2595">
        <w:t xml:space="preserve">podlagi zavračati uporabo posameznih aktov ali določb primarne ali sekundarne </w:t>
      </w:r>
      <w:r w:rsidRPr="002E2595">
        <w:lastRenderedPageBreak/>
        <w:t xml:space="preserve">zakonodaje EU, ki bi bila v nasprotju z našo ustavo, kajti vse dokler EU ali druga mednarodna organizacija, na katero Slovenija </w:t>
      </w:r>
      <w:r w:rsidR="00932A19">
        <w:t xml:space="preserve">prenese v izvrševanje </w:t>
      </w:r>
      <w:r w:rsidRPr="002E2595">
        <w:t xml:space="preserve">del suverenosti, kot celota pretežno </w:t>
      </w:r>
      <w:r w:rsidR="00932A19">
        <w:t>temelji</w:t>
      </w:r>
      <w:r w:rsidRPr="002E2595">
        <w:t xml:space="preserve"> na zgoraj navedenih vrednotah, </w:t>
      </w:r>
      <w:r w:rsidR="00932A19">
        <w:t xml:space="preserve">morajo </w:t>
      </w:r>
      <w:r w:rsidRPr="002E2595">
        <w:t xml:space="preserve">slovenski državni organi in drugi subjekti v Sloveniji dosledno spoštovati pravni red takšne organizacije. </w:t>
      </w:r>
    </w:p>
    <w:p w14:paraId="1CD7A9EB" w14:textId="77777777" w:rsidR="00405BA9" w:rsidRDefault="00405BA9" w:rsidP="00B71ECC"/>
    <w:p w14:paraId="29655331" w14:textId="77777777" w:rsidR="00B71ECC" w:rsidRPr="002E2595" w:rsidRDefault="00B71ECC" w:rsidP="00B71ECC">
      <w:r w:rsidRPr="002E2595">
        <w:t xml:space="preserve">Drugi odstavek 3.a člena ustave ureja referendum o vstopu v mednarodne organizacije in obrambne zveze iz prvega odstavka istega člena. Določba tega drugega odstavka vnaša v ustavo dodatno, tj. novo in posebno vrsto referenduma (referendum </w:t>
      </w:r>
      <w:r w:rsidRPr="002E2595">
        <w:rPr>
          <w:i/>
        </w:rPr>
        <w:t>sui generis</w:t>
      </w:r>
      <w:r w:rsidRPr="002E2595">
        <w:t xml:space="preserve">), pri čemer je ta referendum po svoji naravi fakultativen – državnemu zboru je torej dana možnost, da se po lastni presoji odloči za razpis takšnega referenduma. Za ta referendum je določena pravna obveznost njegovega izida, nedopustnost njegove ponovitve v zvezi z zakonom o ratifikaciji mednarodne pogodbe ter pravilo, da se pri ugotavljanju njegovega izida upoštevajo zgolj veljavni glasovi tistih, ki so glasovali. Po svoji naravi je ta referendum predhoden, kajti državni zbor ga lahko razpiše le pred ratifikacijo mednarodne pogodbe, kar lahko torej stori že pred podpisom takšne pogodbe, lahko pa tudi kasneje, vendar v vsakem primeru pred sprejetjem zakona o ratifikaciji mednarodne pogodbe v državnem zboru. </w:t>
      </w:r>
    </w:p>
    <w:p w14:paraId="2F3547EF" w14:textId="77777777" w:rsidR="00B71ECC" w:rsidRPr="002E2595" w:rsidRDefault="00B71ECC" w:rsidP="00B71ECC"/>
    <w:p w14:paraId="1A58C2C6" w14:textId="77777777" w:rsidR="00DF3669" w:rsidRDefault="00B71ECC" w:rsidP="00B71ECC">
      <w:r w:rsidRPr="002E2595">
        <w:t xml:space="preserve">Vezanost na izid </w:t>
      </w:r>
      <w:r w:rsidR="00D91152">
        <w:t xml:space="preserve">tega </w:t>
      </w:r>
      <w:r w:rsidRPr="002E2595">
        <w:t xml:space="preserve">referenduma pomeni, da državni zbor v primeru zavrnilne odločitve volivcev na referendumu ne sme ratificirati mednarodne pogodbe o delnem prenosu suverenosti na mednarodne organizacije oziroma o vstopu Slovenije v obrambno zvezo. Vendar pa takšen izid referenduma državnemu zboru ne onemogoča ponovnega razpisa takšnega referenduma o isti stvari, pri čemer je lahko seveda ponovni referendum resnično politično upravičen le ob bistveno spremenjenih razmerah oziroma okoliščinah, ki dejansko upravičujejo takšno ponovitev ljudskega odločanja (ta in podobna vprašanja so prenesena v zakonsko urejanje). V vsakem primeru pa določba drugega odstavka 3.a člena prepoveduje razpis zakonodajnega referenduma glede zakona o ratifikaciji mednarodne pogodbe, če je bil predhodno že izveden referendum iz drugega odstavka 3.a člena. </w:t>
      </w:r>
    </w:p>
    <w:p w14:paraId="102DFC06" w14:textId="77777777" w:rsidR="00B71ECC" w:rsidRPr="002E2595" w:rsidRDefault="00B71ECC" w:rsidP="00B71ECC"/>
    <w:p w14:paraId="4F2A3996" w14:textId="7A16A378" w:rsidR="00B71ECC" w:rsidRPr="002E2595" w:rsidRDefault="00B71ECC" w:rsidP="00B71ECC">
      <w:r w:rsidRPr="002E2595">
        <w:t xml:space="preserve">Določba tretjega odstavka 3.a člena določa, da se pravni akti in odločitve, sprejeti v okviru mednarodnih organizacij, na katere Slovenija prenese izvrševanje dela suverenih pravic, v Sloveniji uporabljajo v skladu s pravno ureditvijo teh organizacij. Ta določba bistveno presega ureditev iz 8. člena ustave, ki zahteva skladnost zakonov in drugih predpisov s splošno veljavnimi načeli mednarodnega prava in z mednarodnimi pogodbami, ki obvezujejo Slovenijo, saj za primere vključenosti Slovenije v mednarodne organizacije iz prvega odstavka 3.a člena (seveda je tu mišljena v prvi vrsti EU) predpisuje podrejenost slovenske pravne ureditve pravnim aktom in odločitvam teh mednarodnih organizacij. To sedaj, ko je Slovenija članica EU, pomeni, da ima tako primarna kot sekundarna zakonodaja EU, vključno z odločitvami Evropskega sodišča, v Sloveniji </w:t>
      </w:r>
      <w:r w:rsidR="00B954F4">
        <w:t>primarno veljavo, kar pomeni, da se mora pred njo umakniti celo slovenska ustava</w:t>
      </w:r>
      <w:r w:rsidRPr="002E2595">
        <w:t xml:space="preserve">. Seveda pa je to praktično oziroma neposredno pomembno le na področjih, kjer je Slovenija, v skladu z izključnimi in deljenimi pristojnostmi EU, v celoti ali v posameznih vidikih dolžna neposredno spoštovati pravo EU. Z določbo tretjega odstavka 3.a člena se torej utemeljuje spoštovanje načel pravnega reda EU (predvsem primarnost, neposredno učinkovanje in avtonomnost prava EU), seveda </w:t>
      </w:r>
      <w:r w:rsidR="00B954F4">
        <w:t xml:space="preserve">pa tudi </w:t>
      </w:r>
      <w:r w:rsidR="00C24AA0">
        <w:t xml:space="preserve">spoštovanje </w:t>
      </w:r>
      <w:r w:rsidR="00B954F4">
        <w:t>pravnih norm drugih mednarodnih organizacij, na katere je Slovenija v izvrševanje prenesla del svoje suverenosti (</w:t>
      </w:r>
      <w:r w:rsidR="008860C4">
        <w:t xml:space="preserve">tako so </w:t>
      </w:r>
      <w:r w:rsidR="00B954F4">
        <w:t>npr</w:t>
      </w:r>
      <w:r w:rsidRPr="002E2595">
        <w:t>.</w:t>
      </w:r>
      <w:r w:rsidR="00B954F4">
        <w:t xml:space="preserve"> </w:t>
      </w:r>
      <w:r w:rsidR="008860C4">
        <w:t xml:space="preserve">za Slovenijo </w:t>
      </w:r>
      <w:r w:rsidR="005F60E9">
        <w:t xml:space="preserve">kot članico Sveta Evrope </w:t>
      </w:r>
      <w:r w:rsidR="00B954F4">
        <w:t>zavezu</w:t>
      </w:r>
      <w:r w:rsidR="008860C4">
        <w:t>joče</w:t>
      </w:r>
      <w:r w:rsidR="00B954F4">
        <w:t xml:space="preserve"> </w:t>
      </w:r>
      <w:r w:rsidR="00804260">
        <w:t xml:space="preserve">tudi </w:t>
      </w:r>
      <w:r w:rsidR="008860C4">
        <w:t>odločit</w:t>
      </w:r>
      <w:r w:rsidR="00B954F4">
        <w:t>v</w:t>
      </w:r>
      <w:r w:rsidR="008860C4">
        <w:t>e</w:t>
      </w:r>
      <w:r w:rsidRPr="002E2595">
        <w:t xml:space="preserve"> </w:t>
      </w:r>
      <w:r w:rsidR="00B954F4">
        <w:t xml:space="preserve">Evropskega sodišča za človekove pravice v Strasbourgu). </w:t>
      </w:r>
    </w:p>
    <w:p w14:paraId="21F00D4E" w14:textId="77777777" w:rsidR="00B71ECC" w:rsidRPr="002E2595" w:rsidRDefault="00B71ECC" w:rsidP="00B71ECC"/>
    <w:p w14:paraId="113B2CB3" w14:textId="631CDFC9" w:rsidR="00B71ECC" w:rsidRPr="002E2595" w:rsidRDefault="00B71ECC" w:rsidP="00B71ECC">
      <w:r w:rsidRPr="002E2595">
        <w:t xml:space="preserve">Četrti odstavek 3.a člena določa, da mora vlada v postopkih sprejemanja pravnih aktov in odločitev v navedenih mednarodnih organizacijah sproti obveščati državni zbor o predlogih takih aktov in odločitev ter o svoji dejavnosti. Nadalje je določeno, da lahko državni zbor o tem </w:t>
      </w:r>
      <w:r w:rsidRPr="002E2595">
        <w:lastRenderedPageBreak/>
        <w:t xml:space="preserve">sprejema stališča, vlada pa jih upošteva pri svojem delovanju, pri čemer je podrobnejša ureditev teh razmerij prenesena na zakon, ki ga je državni zbor v skladu z določbo četrtega odstavka 3.a člena sprejel z dvotretjinsko večino glasov navzočih poslancev. </w:t>
      </w:r>
    </w:p>
    <w:p w14:paraId="5C880A28" w14:textId="77777777" w:rsidR="0021029B" w:rsidRDefault="0021029B" w:rsidP="00B71ECC"/>
    <w:p w14:paraId="63036D01" w14:textId="1A0C756B" w:rsidR="00B71ECC" w:rsidRPr="002E2595" w:rsidRDefault="0000120D" w:rsidP="00B71ECC">
      <w:r>
        <w:t>V</w:t>
      </w:r>
      <w:r w:rsidR="00B71ECC" w:rsidRPr="002E2595">
        <w:t xml:space="preserve"> </w:t>
      </w:r>
      <w:r>
        <w:t xml:space="preserve">ustavni razpravi glede 3.a člena se je </w:t>
      </w:r>
      <w:r w:rsidR="00B71ECC" w:rsidRPr="002E2595">
        <w:t xml:space="preserve">posebej zastavilo vprašanje, ali naj </w:t>
      </w:r>
      <w:r>
        <w:t xml:space="preserve">ta člen </w:t>
      </w:r>
      <w:r w:rsidR="00B71ECC" w:rsidRPr="002E2595">
        <w:t>vsebuje določbo, ki bi opredelila postopek izstopa iz mednarodne organizacije, na katero je Slovenija prenesla izvrševanje dela suverenih pravic, ter postopek izstopa iz obrambne zveze. Ustavodajalec je vključitev takšne določbe v ustavo ocenil kot nepotreben in neprimeren, pri čemer pa je (v obrazložitvi predloga ustavnega zakona) izrecno poudaril, da je izstop Slovenije iz EU ali kake druge mednarodne organizacije, na katero je Slovenija prenesla del suverenosti, vedno mogoč na temelju ustavno določene in mednarodno priznane pravice do samoodločbe ter na podlagi ustavno deklariranega dejstva, da je Slovenija suverena država, ki lahko svoje suverene pravice, ki jih je delno prenesla v izvrševanje na določeno mednarodno organizacijo, po lastni demokratični odločitvi vedno prevzame nazaj v svoje izvrševanje. Seveda je ob tem mogoče, da takšna mednarodna organizacija že tudi sama izrecno predvidi možnost ter način oziroma postopek izstopa njenih članic (držav). Prav tako lahko seveda Slovenija izstopi tudi iz obrambne zveze (</w:t>
      </w:r>
      <w:r>
        <w:t xml:space="preserve">npr. zveze </w:t>
      </w:r>
      <w:r w:rsidR="00B71ECC" w:rsidRPr="002E2595">
        <w:t xml:space="preserve">NATO), kjer pa </w:t>
      </w:r>
      <w:r>
        <w:t xml:space="preserve">za izstop </w:t>
      </w:r>
      <w:r w:rsidR="00B71ECC" w:rsidRPr="002E2595">
        <w:t>praviloma zadostuje že njena odločitev, da po ustaljenih načelih in pravilih mednarodnega prava odstopi od mednarodne pogodbe, s katero je pristopila k takšni zvezi. Nenazadnje je ob tem pomembno tudi stališče ustavodajalca (iz obrazložitve predloga ustavnega zakona), da je z vidika razlage ustave treba razumeti, da bo državni zbor, če bi v prihodnosti odločal o izstopu iz navedenih mednarodnih organizacij ali obrambnih zvez, moral svojo dokončno odločitev o tem sprejeti z dvotretjinsko večino glasov vseh poslancev, tj. z enako zahtevno večino, kot je v skladu s prvim odstavkom 3.a člena ustave potrebna za odločitev o vstopu. Pri tem bi imel državni zbor</w:t>
      </w:r>
      <w:r w:rsidRPr="0000120D">
        <w:t xml:space="preserve"> </w:t>
      </w:r>
      <w:r w:rsidRPr="002E2595">
        <w:t>v skladu z drugim odstavkom 3.a člena</w:t>
      </w:r>
      <w:r w:rsidR="00B71ECC" w:rsidRPr="002E2595">
        <w:t xml:space="preserve"> na voljo tudi možnost razpisa referenduma o takšni odločitvi. </w:t>
      </w:r>
    </w:p>
    <w:p w14:paraId="1579B6A7" w14:textId="77777777" w:rsidR="00B71ECC" w:rsidRPr="002E2595" w:rsidRDefault="00B71ECC" w:rsidP="00B71ECC"/>
    <w:p w14:paraId="0740F975" w14:textId="1269DE94" w:rsidR="00B71ECC" w:rsidRPr="00BE75FE" w:rsidRDefault="00B71ECC" w:rsidP="00B71ECC">
      <w:pPr>
        <w:pStyle w:val="Heading2"/>
        <w:rPr>
          <w:rFonts w:ascii="Times New Roman" w:hAnsi="Times New Roman" w:cs="Times New Roman"/>
          <w:i w:val="0"/>
        </w:rPr>
      </w:pPr>
      <w:bookmarkStart w:id="12" w:name="_Toc130884634"/>
      <w:r w:rsidRPr="00BE75FE">
        <w:rPr>
          <w:rFonts w:ascii="Times New Roman" w:hAnsi="Times New Roman" w:cs="Times New Roman"/>
          <w:i w:val="0"/>
        </w:rPr>
        <w:t>Varstvo človekovih pravic in temeljnih svoboščin</w:t>
      </w:r>
      <w:bookmarkEnd w:id="12"/>
      <w:r w:rsidRPr="00BE75FE">
        <w:rPr>
          <w:rFonts w:ascii="Times New Roman" w:hAnsi="Times New Roman" w:cs="Times New Roman"/>
          <w:i w:val="0"/>
        </w:rPr>
        <w:t xml:space="preserve"> </w:t>
      </w:r>
    </w:p>
    <w:p w14:paraId="62AEADE8" w14:textId="77777777" w:rsidR="00B71ECC" w:rsidRPr="002E2595" w:rsidRDefault="00B71ECC" w:rsidP="00B71ECC"/>
    <w:p w14:paraId="62528428" w14:textId="53DEE3C5" w:rsidR="00B71ECC" w:rsidRPr="002E2595" w:rsidRDefault="00B71ECC" w:rsidP="00B71ECC">
      <w:pPr>
        <w:autoSpaceDE w:val="0"/>
        <w:autoSpaceDN w:val="0"/>
        <w:adjustRightInd w:val="0"/>
      </w:pPr>
      <w:r w:rsidRPr="002E2595">
        <w:t>Ustava v prvem odstavku 5. člena določa, da država na svojem ozemlju varuje človekove pravice in temeljne svoboščine. To temeljno načelo je vsebinsko izpeljano predvsem v II. poglavju ustave, ki vsebuje določbe o posameznih človekovih pravicah</w:t>
      </w:r>
      <w:r w:rsidR="004C767E">
        <w:t xml:space="preserve"> (glej </w:t>
      </w:r>
      <w:r w:rsidR="00B02AAF">
        <w:t xml:space="preserve">poseben </w:t>
      </w:r>
      <w:r w:rsidR="004C767E">
        <w:t>prispevek o človekovih pravicah in temeljnih svoboščinah)</w:t>
      </w:r>
      <w:r w:rsidR="00B02AAF">
        <w:t xml:space="preserve">, ter deloma v </w:t>
      </w:r>
      <w:r w:rsidR="00171B13">
        <w:t xml:space="preserve">III. </w:t>
      </w:r>
      <w:r w:rsidR="00B02AAF">
        <w:t>ustavnem poglavju</w:t>
      </w:r>
      <w:r w:rsidR="00171B13">
        <w:t>, ki ureja temelje gospodarskih</w:t>
      </w:r>
      <w:r w:rsidR="00B02AAF">
        <w:t xml:space="preserve"> in socialnih razmer</w:t>
      </w:r>
      <w:r w:rsidR="00171B13">
        <w:t xml:space="preserve">ij </w:t>
      </w:r>
      <w:r w:rsidR="00B02AAF">
        <w:t xml:space="preserve">(glej </w:t>
      </w:r>
      <w:r w:rsidR="00A27495">
        <w:t xml:space="preserve">poseben </w:t>
      </w:r>
      <w:r w:rsidR="00B02AAF">
        <w:t>prispevek na to temo)</w:t>
      </w:r>
      <w:r w:rsidRPr="002E2595">
        <w:t>. Zagotavljanje človekovih pr</w:t>
      </w:r>
      <w:r w:rsidR="00171B13">
        <w:t xml:space="preserve">avic in temeljnih svoboščin je </w:t>
      </w:r>
      <w:r w:rsidRPr="002E2595">
        <w:t xml:space="preserve">temeljna prvina pravne in demokratične države, zato sta ustavna ureditev teh pravic in zagotovitev mehanizmov za njihovo varstvo še posebej izpostavljeni oziroma poudarjeni prvini slovenske ustavne ureditve. </w:t>
      </w:r>
    </w:p>
    <w:p w14:paraId="12A4DB6F" w14:textId="77777777" w:rsidR="00B71ECC" w:rsidRPr="002E2595" w:rsidRDefault="00B71ECC" w:rsidP="00B71ECC">
      <w:pPr>
        <w:pStyle w:val="Default"/>
        <w:rPr>
          <w:rFonts w:ascii="Times New Roman" w:hAnsi="Times New Roman" w:cs="Times New Roman"/>
          <w:color w:val="auto"/>
        </w:rPr>
      </w:pPr>
    </w:p>
    <w:p w14:paraId="5982F030" w14:textId="77777777" w:rsidR="00B71ECC" w:rsidRPr="002839FC" w:rsidRDefault="00B71ECC" w:rsidP="002839FC">
      <w:pPr>
        <w:pStyle w:val="Heading2"/>
        <w:rPr>
          <w:rFonts w:ascii="Times New Roman" w:hAnsi="Times New Roman" w:cs="Times New Roman"/>
          <w:i w:val="0"/>
        </w:rPr>
      </w:pPr>
      <w:bookmarkStart w:id="13" w:name="_Toc130884635"/>
      <w:r w:rsidRPr="002839FC">
        <w:rPr>
          <w:rFonts w:ascii="Times New Roman" w:hAnsi="Times New Roman" w:cs="Times New Roman"/>
          <w:i w:val="0"/>
        </w:rPr>
        <w:t>Varstvo pravic italijanske in madžarske narodne skupnosti ter skrb države za Slovence po svetu</w:t>
      </w:r>
      <w:bookmarkEnd w:id="13"/>
      <w:r w:rsidRPr="002839FC">
        <w:rPr>
          <w:rFonts w:ascii="Times New Roman" w:hAnsi="Times New Roman" w:cs="Times New Roman"/>
          <w:i w:val="0"/>
        </w:rPr>
        <w:t xml:space="preserve"> </w:t>
      </w:r>
    </w:p>
    <w:p w14:paraId="0F454A7E" w14:textId="77777777" w:rsidR="00B71ECC" w:rsidRPr="002E2595" w:rsidRDefault="00B71ECC" w:rsidP="00B71ECC"/>
    <w:p w14:paraId="70476A36" w14:textId="6E1C49E5" w:rsidR="00B71ECC" w:rsidRPr="002E2595" w:rsidRDefault="00EA6DEA" w:rsidP="00B71ECC">
      <w:r>
        <w:t xml:space="preserve">V 5. členu ustava </w:t>
      </w:r>
      <w:r w:rsidR="00B71ECC" w:rsidRPr="002E2595">
        <w:t xml:space="preserve">določa, da država </w:t>
      </w:r>
      <w:r>
        <w:t xml:space="preserve">na svojem ozemlju </w:t>
      </w:r>
      <w:r w:rsidR="00B71ECC" w:rsidRPr="002E2595">
        <w:t xml:space="preserve">varuje in zagotavlja pravice avtohtone italijanske in madžarske narodne skupnosti (to varstvo je podrobneje opredeljeno predvsem v 64. členu ustave). Nadalje določa, da država skrbi za avtohtone slovenske narodne manjšine v sosednjih državah in za slovenske izseljence in zdomce ter pospešuje njihove stike z domovino. V drugem odstavku istega člena je tudi izrecno določeno, da lahko Slovenci brez slovenskega državljanstva uživajo v Sloveniji posebne pravice in ugodnosti, katerih </w:t>
      </w:r>
      <w:r w:rsidR="00025CAA">
        <w:t xml:space="preserve">vrsto in obseg določa zakon. </w:t>
      </w:r>
      <w:r w:rsidR="003B68FA">
        <w:t xml:space="preserve">V tem pogledu gre </w:t>
      </w:r>
      <w:r w:rsidR="003E0BFA">
        <w:t xml:space="preserve">lahko </w:t>
      </w:r>
      <w:r w:rsidR="003B68FA">
        <w:t xml:space="preserve">za dve vrsti pravic in ugodnosti: prvič, za takšne </w:t>
      </w:r>
      <w:r w:rsidR="003B68FA" w:rsidRPr="002E2595">
        <w:t xml:space="preserve">ki na splošno v Sloveniji niso </w:t>
      </w:r>
      <w:r w:rsidR="003B68FA">
        <w:t xml:space="preserve">zagotovljene tujcem, </w:t>
      </w:r>
      <w:r w:rsidR="003E0BFA">
        <w:t xml:space="preserve">vendar jih </w:t>
      </w:r>
      <w:r w:rsidR="003B68FA">
        <w:t>velja</w:t>
      </w:r>
      <w:r w:rsidR="003B68FA" w:rsidRPr="002E2595">
        <w:t xml:space="preserve"> posebej priznati osebam, ki </w:t>
      </w:r>
      <w:r w:rsidR="003B68FA">
        <w:t xml:space="preserve">sicer imajo </w:t>
      </w:r>
      <w:r w:rsidR="003B68FA">
        <w:lastRenderedPageBreak/>
        <w:t xml:space="preserve">tuje državljanstvo, vendar </w:t>
      </w:r>
      <w:r w:rsidR="003B68FA" w:rsidRPr="002E2595">
        <w:t xml:space="preserve">so po </w:t>
      </w:r>
      <w:r w:rsidR="003E0BFA">
        <w:t xml:space="preserve">narodnem poreklu </w:t>
      </w:r>
      <w:r w:rsidR="003B68FA" w:rsidRPr="002E2595">
        <w:t>Slovenci</w:t>
      </w:r>
      <w:r w:rsidR="003E0BFA">
        <w:t xml:space="preserve">; drugič, za takšne, ki zaradi </w:t>
      </w:r>
      <w:r w:rsidR="000726D0">
        <w:t xml:space="preserve">posebej </w:t>
      </w:r>
      <w:r w:rsidR="003E0BFA">
        <w:t xml:space="preserve">utemeljenih razlogov </w:t>
      </w:r>
      <w:r w:rsidR="005260DC">
        <w:t xml:space="preserve">v določenih primerih </w:t>
      </w:r>
      <w:r w:rsidR="003E0BFA">
        <w:t xml:space="preserve">privilegirajo </w:t>
      </w:r>
      <w:r w:rsidR="000726D0">
        <w:t xml:space="preserve">Slovence brez slovenskega državljanstva </w:t>
      </w:r>
      <w:r w:rsidR="003E0BFA">
        <w:t xml:space="preserve">tudi </w:t>
      </w:r>
      <w:r w:rsidR="00B71ECC" w:rsidRPr="002E2595">
        <w:t>nasproti slovenskim državljanom</w:t>
      </w:r>
      <w:r w:rsidR="003E0BFA">
        <w:t>.</w:t>
      </w:r>
    </w:p>
    <w:p w14:paraId="7EC27A6C" w14:textId="77777777" w:rsidR="00B71ECC" w:rsidRPr="002E2595" w:rsidRDefault="00B71ECC" w:rsidP="00B71ECC">
      <w:pPr>
        <w:pStyle w:val="Default"/>
        <w:rPr>
          <w:rFonts w:ascii="Times New Roman" w:hAnsi="Times New Roman" w:cs="Times New Roman"/>
          <w:color w:val="auto"/>
        </w:rPr>
      </w:pPr>
    </w:p>
    <w:p w14:paraId="05DF7527" w14:textId="3A1CE11C" w:rsidR="00B71ECC" w:rsidRPr="002839FC" w:rsidRDefault="00B71ECC" w:rsidP="00B71ECC">
      <w:pPr>
        <w:pStyle w:val="Heading2"/>
        <w:rPr>
          <w:rFonts w:ascii="Times New Roman" w:hAnsi="Times New Roman" w:cs="Times New Roman"/>
          <w:i w:val="0"/>
        </w:rPr>
      </w:pPr>
      <w:bookmarkStart w:id="14" w:name="_Toc130884636"/>
      <w:r w:rsidRPr="002839FC">
        <w:rPr>
          <w:rFonts w:ascii="Times New Roman" w:hAnsi="Times New Roman" w:cs="Times New Roman"/>
          <w:i w:val="0"/>
        </w:rPr>
        <w:t>Skrb za naravno in kulturno bogastvo ter za skladen civilizacijski razvoj Slovenije</w:t>
      </w:r>
      <w:bookmarkEnd w:id="14"/>
      <w:r w:rsidRPr="002839FC">
        <w:rPr>
          <w:rFonts w:ascii="Times New Roman" w:hAnsi="Times New Roman" w:cs="Times New Roman"/>
          <w:i w:val="0"/>
        </w:rPr>
        <w:t xml:space="preserve"> </w:t>
      </w:r>
    </w:p>
    <w:p w14:paraId="689E0CA4" w14:textId="77777777" w:rsidR="00B71ECC" w:rsidRPr="002E2595" w:rsidRDefault="00B71ECC" w:rsidP="00B71ECC"/>
    <w:p w14:paraId="1257E79E" w14:textId="7BFA5BDF" w:rsidR="00B71ECC" w:rsidRPr="002E2595" w:rsidRDefault="00B71ECC" w:rsidP="00B71ECC">
      <w:r w:rsidRPr="002E2595">
        <w:t xml:space="preserve">V prvem odstavku 5. člena </w:t>
      </w:r>
      <w:r w:rsidR="00884C57">
        <w:t xml:space="preserve">ustave </w:t>
      </w:r>
      <w:r w:rsidRPr="002E2595">
        <w:t xml:space="preserve">je določeno, da država skrbi za ohranjanje naravnega bogastva in kulturne dediščine ter ustvarja možnosti za skladen civilizacijski in kulturni razvoj Slovenije. Ta načelna določba zavezuje državne organe, da na temelju te in drugih ustavnih določb z zakoni, drugimi pravnimi akti ter z različnimi </w:t>
      </w:r>
      <w:r w:rsidR="00923865">
        <w:t xml:space="preserve">projekti in praktičnimi aktivnostmi </w:t>
      </w:r>
      <w:r w:rsidRPr="002E2595">
        <w:t>zagotavljajo oziroma spodbujajo takšno varstvo in razvoj.</w:t>
      </w:r>
    </w:p>
    <w:p w14:paraId="515D4B6D" w14:textId="77777777" w:rsidR="00B71ECC" w:rsidRDefault="00B71ECC" w:rsidP="00B71ECC"/>
    <w:p w14:paraId="032362D4" w14:textId="00F4BFB9" w:rsidR="00B71ECC" w:rsidRPr="002839FC" w:rsidRDefault="00B71ECC" w:rsidP="00B71ECC">
      <w:pPr>
        <w:pStyle w:val="Heading2"/>
        <w:rPr>
          <w:rFonts w:ascii="Times New Roman" w:hAnsi="Times New Roman" w:cs="Times New Roman"/>
          <w:i w:val="0"/>
        </w:rPr>
      </w:pPr>
      <w:bookmarkStart w:id="15" w:name="_Toc130884637"/>
      <w:r w:rsidRPr="002839FC">
        <w:rPr>
          <w:rFonts w:ascii="Times New Roman" w:hAnsi="Times New Roman" w:cs="Times New Roman"/>
          <w:i w:val="0"/>
        </w:rPr>
        <w:t>Slovenski državni in narodni simboli</w:t>
      </w:r>
      <w:bookmarkEnd w:id="15"/>
      <w:r w:rsidRPr="002839FC">
        <w:rPr>
          <w:rFonts w:ascii="Times New Roman" w:hAnsi="Times New Roman" w:cs="Times New Roman"/>
          <w:i w:val="0"/>
        </w:rPr>
        <w:t xml:space="preserve"> </w:t>
      </w:r>
    </w:p>
    <w:p w14:paraId="7F930467" w14:textId="77777777" w:rsidR="00B71ECC" w:rsidRPr="002E2595" w:rsidRDefault="00B71ECC" w:rsidP="00B71ECC"/>
    <w:p w14:paraId="461CD5C3" w14:textId="7B093350" w:rsidR="00B71ECC" w:rsidRPr="002E2595" w:rsidRDefault="00923865" w:rsidP="00B71ECC">
      <w:r>
        <w:t xml:space="preserve">V 6. členu </w:t>
      </w:r>
      <w:r w:rsidR="00B71ECC" w:rsidRPr="002E2595">
        <w:t xml:space="preserve">ustave </w:t>
      </w:r>
      <w:r>
        <w:t xml:space="preserve">so določeni </w:t>
      </w:r>
      <w:r w:rsidR="00B71ECC" w:rsidRPr="002E2595">
        <w:t>slove</w:t>
      </w:r>
      <w:r>
        <w:t>nski državni simboli</w:t>
      </w:r>
      <w:r w:rsidR="00B71ECC" w:rsidRPr="002E2595">
        <w:t xml:space="preserve">. Glede državnega grba in zastave je </w:t>
      </w:r>
      <w:r w:rsidR="00912988">
        <w:t xml:space="preserve">določba ustave </w:t>
      </w:r>
      <w:r w:rsidR="00B71ECC" w:rsidRPr="002E2595">
        <w:t xml:space="preserve">identična z vsebino amandmaja C (100) k ustavi iz leta 1974 (Ur. l. RS, št. 1/91, z dne 25. junija 1991). </w:t>
      </w:r>
      <w:r w:rsidR="000E7610">
        <w:t>Zastava Republike Slovenije je belo-modro-rdeča slovenska narodna zastava z grbom Slovenije</w:t>
      </w:r>
      <w:r w:rsidR="00D917CC">
        <w:t xml:space="preserve"> v levem zgornjem delu</w:t>
      </w:r>
      <w:r w:rsidR="000E7610">
        <w:t xml:space="preserve">. </w:t>
      </w:r>
      <w:r>
        <w:t>Grb je v ustavi podrobneje opisan</w:t>
      </w:r>
      <w:r w:rsidR="000E7610">
        <w:t>.</w:t>
      </w:r>
      <w:r>
        <w:t xml:space="preserve"> </w:t>
      </w:r>
      <w:r w:rsidRPr="002E2595">
        <w:t>Himna Slovenije je Prešern-Premrlova Zdravljica.</w:t>
      </w:r>
      <w:r w:rsidR="000E7610">
        <w:t xml:space="preserve"> </w:t>
      </w:r>
      <w:r w:rsidR="00932845">
        <w:t xml:space="preserve">Uporabo </w:t>
      </w:r>
      <w:r w:rsidRPr="002E2595">
        <w:t>grba, zastav</w:t>
      </w:r>
      <w:r w:rsidR="00932845">
        <w:t>e in himne ureja poseben zakon.</w:t>
      </w:r>
    </w:p>
    <w:p w14:paraId="77533D16" w14:textId="77777777" w:rsidR="00E835B4" w:rsidRPr="002E2595" w:rsidRDefault="00E835B4" w:rsidP="00B71ECC"/>
    <w:p w14:paraId="77C37A1B" w14:textId="77777777" w:rsidR="00B71ECC" w:rsidRPr="002839FC" w:rsidRDefault="00B71ECC" w:rsidP="002839FC">
      <w:pPr>
        <w:pStyle w:val="Heading2"/>
        <w:rPr>
          <w:rFonts w:ascii="Times New Roman" w:hAnsi="Times New Roman" w:cs="Times New Roman"/>
          <w:i w:val="0"/>
        </w:rPr>
      </w:pPr>
      <w:bookmarkStart w:id="16" w:name="_Toc130884638"/>
      <w:r w:rsidRPr="002839FC">
        <w:rPr>
          <w:rFonts w:ascii="Times New Roman" w:hAnsi="Times New Roman" w:cs="Times New Roman"/>
          <w:i w:val="0"/>
        </w:rPr>
        <w:t>Ločitev države in verskih skupnosti</w:t>
      </w:r>
      <w:bookmarkEnd w:id="16"/>
      <w:r w:rsidRPr="002839FC">
        <w:rPr>
          <w:rFonts w:ascii="Times New Roman" w:hAnsi="Times New Roman" w:cs="Times New Roman"/>
          <w:i w:val="0"/>
        </w:rPr>
        <w:t xml:space="preserve"> </w:t>
      </w:r>
    </w:p>
    <w:p w14:paraId="21305685" w14:textId="77777777" w:rsidR="00B71ECC" w:rsidRPr="002E2595" w:rsidRDefault="00B71ECC" w:rsidP="00B71ECC"/>
    <w:p w14:paraId="5673F7C5" w14:textId="184F283D" w:rsidR="00B71ECC" w:rsidRPr="002E2595" w:rsidRDefault="00685BE7" w:rsidP="00B71ECC">
      <w:r>
        <w:t xml:space="preserve">S 7. členom ustave je vzpostavljeno načelo </w:t>
      </w:r>
      <w:r w:rsidR="00B71ECC" w:rsidRPr="002E2595">
        <w:t>ločenost</w:t>
      </w:r>
      <w:r>
        <w:t>i</w:t>
      </w:r>
      <w:r w:rsidR="00B71ECC" w:rsidRPr="002E2595">
        <w:t xml:space="preserve"> države in </w:t>
      </w:r>
      <w:r>
        <w:t>verskih skupnosti (t.i. načelo laičnosti države)</w:t>
      </w:r>
      <w:r w:rsidR="00B71ECC" w:rsidRPr="002E2595">
        <w:t>. V svetu s</w:t>
      </w:r>
      <w:r>
        <w:t xml:space="preserve">o odnosi med državo na eni strani in cerkvami oziroma verskimi skupnostmi na drugi strani </w:t>
      </w:r>
      <w:r w:rsidR="00B71ECC" w:rsidRPr="002E2595">
        <w:t>urejeni predvsem na tri načine: 1</w:t>
      </w:r>
      <w:r w:rsidR="00A72F13">
        <w:t>)</w:t>
      </w:r>
      <w:r w:rsidR="00B71ECC" w:rsidRPr="002E2595">
        <w:t xml:space="preserve"> V režimu državne cerkve je ena cerkev proglašena za državno in zato </w:t>
      </w:r>
      <w:r w:rsidR="007F3292">
        <w:t xml:space="preserve">le ta cerkev </w:t>
      </w:r>
      <w:r w:rsidR="00B71ECC" w:rsidRPr="002E2595">
        <w:t xml:space="preserve">uživa določene ugodnosti (privilegije) s strani države. Ostale cerkve </w:t>
      </w:r>
      <w:r w:rsidR="00A72F13">
        <w:t xml:space="preserve">oziroma verske skupnosti </w:t>
      </w:r>
      <w:r w:rsidR="00B71ECC" w:rsidRPr="002E2595">
        <w:t xml:space="preserve">niso prepovedane, vendar jim država praviloma ne daje posebne </w:t>
      </w:r>
      <w:r w:rsidR="00A72F13">
        <w:t xml:space="preserve">finančne in drugačne </w:t>
      </w:r>
      <w:r w:rsidR="00B71ECC" w:rsidRPr="002E2595">
        <w:t>podpore oziroma pomoči za njihovo delovanje. Takšne ureditve so predvsem značilne za musli</w:t>
      </w:r>
      <w:r w:rsidR="007F3292">
        <w:t>manske države ter</w:t>
      </w:r>
      <w:r w:rsidR="00B71ECC" w:rsidRPr="002E2595">
        <w:t xml:space="preserve"> za posamezne južnoameriške države, v Evropi pa ima takšno ureditev Anglija. 2</w:t>
      </w:r>
      <w:r w:rsidR="00A72F13">
        <w:t>)</w:t>
      </w:r>
      <w:r w:rsidR="00B71ECC" w:rsidRPr="002E2595">
        <w:t xml:space="preserve"> V režimu priznanih cerkva so vse cerkve svobodne, vendar pa država posebej priznava samo nekatere izmed njih. Država se sicer ne vmešava v delovanje priznanih cerkva oziroma s pravnimi akti ne ureja ničesar glede njihove organizacije in delovanja, prepoveduje pa izkoriščanje verskih čustev v politične namene, opravlja določen nadzor nad njihovim delova</w:t>
      </w:r>
      <w:r w:rsidR="00397301">
        <w:t>njem, jim daje materialno pomoč ter</w:t>
      </w:r>
      <w:r w:rsidR="00B71ECC" w:rsidRPr="002E2595">
        <w:t xml:space="preserve"> ureja razmerja z njihovimi centralami v tujini (npr. v primeru katoliške cerkve sklene država </w:t>
      </w:r>
      <w:r w:rsidR="00A72F13">
        <w:t xml:space="preserve">z Vatikanom </w:t>
      </w:r>
      <w:r w:rsidR="00B71ECC" w:rsidRPr="002E2595">
        <w:t>posebno pogodbo, t. i. konkordat</w:t>
      </w:r>
      <w:r w:rsidR="007F3292">
        <w:t>)</w:t>
      </w:r>
      <w:r w:rsidR="00B71ECC" w:rsidRPr="002E2595">
        <w:t>.</w:t>
      </w:r>
      <w:r w:rsidR="00A72F13">
        <w:t xml:space="preserve"> </w:t>
      </w:r>
      <w:r w:rsidR="00B71ECC" w:rsidRPr="002E2595">
        <w:t>3</w:t>
      </w:r>
      <w:r w:rsidR="00A72F13">
        <w:t>)</w:t>
      </w:r>
      <w:r w:rsidR="00B71ECC" w:rsidRPr="002E2595">
        <w:t xml:space="preserve"> V režimu ločitve cerkve od države se štejejo cerkve za zasebne ustanove, v katerih delo se država ne vmešava, po drugi strani pa tudi cerkvam oziroma verskim skupnostim ni dovoljeno vmešavanje v državne zadeve. Vse cerkve oziroma verske skupnosti imajo enakopraven položaj, ki se pravilo</w:t>
      </w:r>
      <w:r w:rsidR="00447353">
        <w:t xml:space="preserve">ma posebej uredi tudi z zakonom, lahko pa država s posameznimi cerkvami ali verskimi skupnostmi sklene tudi dodatne sporazume. </w:t>
      </w:r>
    </w:p>
    <w:p w14:paraId="39F51709" w14:textId="77777777" w:rsidR="00B71ECC" w:rsidRPr="002E2595" w:rsidRDefault="00B71ECC" w:rsidP="00B71ECC">
      <w:r w:rsidRPr="002E2595">
        <w:t xml:space="preserve"> </w:t>
      </w:r>
    </w:p>
    <w:p w14:paraId="0A817F47" w14:textId="711109FF" w:rsidR="00B71ECC" w:rsidRPr="002E2595" w:rsidRDefault="00B71ECC" w:rsidP="00B71ECC">
      <w:r w:rsidRPr="002E2595">
        <w:t xml:space="preserve">Kot rečeno, vzpostavlja Slovenija režim ločenosti države in verskih skupnosti. </w:t>
      </w:r>
      <w:r w:rsidR="00726C47">
        <w:t xml:space="preserve">V drugem odstavku 7. člena je ob tem določeno, da so </w:t>
      </w:r>
      <w:r w:rsidRPr="002E2595">
        <w:t xml:space="preserve">verske skupnosti enakopravne, njihovo delovanje pa je svobodno. Te precej abstraktne določbe sicer načelno strogo razmejujejo državno sfero in </w:t>
      </w:r>
      <w:r w:rsidRPr="002E2595">
        <w:lastRenderedPageBreak/>
        <w:t xml:space="preserve">sfero delovanja različnih verskih skupnosti v Sloveniji, ob tem pa je podrobnejša ureditev številnih vidikov razmerja med državo in verskimi skupnostmi (tudi takšnih, kjer določenega stika ali celo sodelovanja med državo in verskimi skupnostmi ni mogoče izključiti) prepuščena zakonskemu </w:t>
      </w:r>
      <w:r w:rsidR="00DB45C2">
        <w:t xml:space="preserve">in drugačnemu pravnemu </w:t>
      </w:r>
      <w:r w:rsidRPr="002E2595">
        <w:t xml:space="preserve">urejanju. </w:t>
      </w:r>
    </w:p>
    <w:p w14:paraId="24FC7374" w14:textId="77777777" w:rsidR="00B71ECC" w:rsidRPr="002E2595" w:rsidRDefault="00B71ECC" w:rsidP="00B71ECC">
      <w:pPr>
        <w:pStyle w:val="Default"/>
        <w:rPr>
          <w:rFonts w:ascii="Times New Roman" w:hAnsi="Times New Roman" w:cs="Times New Roman"/>
        </w:rPr>
      </w:pPr>
    </w:p>
    <w:p w14:paraId="03E5E683" w14:textId="4F5B6AEE" w:rsidR="00B71ECC" w:rsidRPr="00E835B4" w:rsidRDefault="00B71ECC" w:rsidP="00B71ECC">
      <w:pPr>
        <w:pStyle w:val="Heading2"/>
        <w:rPr>
          <w:rFonts w:ascii="Times New Roman" w:hAnsi="Times New Roman" w:cs="Times New Roman"/>
          <w:i w:val="0"/>
        </w:rPr>
      </w:pPr>
      <w:bookmarkStart w:id="17" w:name="_Toc130884639"/>
      <w:r w:rsidRPr="00E835B4">
        <w:rPr>
          <w:rFonts w:ascii="Times New Roman" w:hAnsi="Times New Roman" w:cs="Times New Roman"/>
          <w:i w:val="0"/>
        </w:rPr>
        <w:t>Skladnost notranjega prava z mednarodnim pravom</w:t>
      </w:r>
      <w:bookmarkEnd w:id="17"/>
      <w:r w:rsidRPr="00E835B4">
        <w:rPr>
          <w:rFonts w:ascii="Times New Roman" w:hAnsi="Times New Roman" w:cs="Times New Roman"/>
          <w:i w:val="0"/>
        </w:rPr>
        <w:t xml:space="preserve"> </w:t>
      </w:r>
    </w:p>
    <w:p w14:paraId="25C8DA00" w14:textId="77777777" w:rsidR="00B71ECC" w:rsidRPr="002E2595" w:rsidRDefault="00B71ECC" w:rsidP="00B71ECC"/>
    <w:p w14:paraId="2560047F" w14:textId="607C0F22" w:rsidR="00B71ECC" w:rsidRPr="002E2595" w:rsidRDefault="00B71ECC" w:rsidP="00B71ECC">
      <w:r w:rsidRPr="002E2595">
        <w:t xml:space="preserve">V </w:t>
      </w:r>
      <w:r w:rsidR="00B10167">
        <w:t xml:space="preserve">8. </w:t>
      </w:r>
      <w:r w:rsidRPr="002E2595">
        <w:t xml:space="preserve">členu ustave je določeno, da morajo biti zakoni in drugi predpisi v skladu s splošno veljavnimi načeli mednarodnega prava in z mednarodnimi pogodbami, ki obvezujejo Slovenijo. Nadalje je določeno, da se ratificirane in objavljene pogodbe uporabljajo neposredno. Ob tem ostajajo seveda, zgolj upoštevaje določbo 8. člena ustave, ustavna določila vrh državnega pravnega sistema. Splošno veljavna načela mednarodnega prava ter s strani Slovenije ratificirane pogodbe je mogoče na podlagi tega člena šteti </w:t>
      </w:r>
      <w:r w:rsidR="009671ED">
        <w:t xml:space="preserve">(tudi) </w:t>
      </w:r>
      <w:r w:rsidRPr="002E2595">
        <w:t>za naše notranje</w:t>
      </w:r>
      <w:r w:rsidR="009671ED">
        <w:t xml:space="preserve"> </w:t>
      </w:r>
      <w:r w:rsidRPr="002E2595">
        <w:t xml:space="preserve">pravo. </w:t>
      </w:r>
    </w:p>
    <w:p w14:paraId="6F995573" w14:textId="77777777" w:rsidR="00B71ECC" w:rsidRPr="002E2595" w:rsidRDefault="00B71ECC" w:rsidP="00B71ECC"/>
    <w:p w14:paraId="0C3BA35F" w14:textId="026048DB" w:rsidR="00C05E26" w:rsidRDefault="00B71ECC" w:rsidP="00B71ECC">
      <w:r w:rsidRPr="002E2595">
        <w:t xml:space="preserve">Že pred sprejemom ustave je bilo v različnih dokumentih in političnih izjavah poudarjeno, da naj </w:t>
      </w:r>
      <w:r w:rsidR="00C05E26">
        <w:t xml:space="preserve">Slovenija kot suverena </w:t>
      </w:r>
      <w:r w:rsidRPr="002E2595">
        <w:t xml:space="preserve">država postane polnopravna in enakopravna članica mednarodne skupnosti in mednarodnih integracij. Navedeno ustavno načelo, s katerim se Slovenija zavezuje spoštovati mednarodno pravo, je zato seveda pogoj in </w:t>
      </w:r>
      <w:r w:rsidR="00C05E26">
        <w:t xml:space="preserve">jamstvo </w:t>
      </w:r>
      <w:r w:rsidRPr="002E2595">
        <w:t xml:space="preserve">za </w:t>
      </w:r>
      <w:r w:rsidR="00C05E26">
        <w:t xml:space="preserve">pravno urejeno </w:t>
      </w:r>
      <w:r w:rsidRPr="002E2595">
        <w:t xml:space="preserve">vključevanje Slovenije v različne mednarodne politične in pravne </w:t>
      </w:r>
      <w:r w:rsidR="00F702D2">
        <w:t>organizacije in</w:t>
      </w:r>
      <w:r w:rsidR="00C05E26">
        <w:t xml:space="preserve"> </w:t>
      </w:r>
      <w:r w:rsidRPr="002E2595">
        <w:t>integracije, pri čemer pa</w:t>
      </w:r>
      <w:r w:rsidR="00C05E26">
        <w:t xml:space="preserve"> je</w:t>
      </w:r>
      <w:r w:rsidRPr="002E2595">
        <w:t xml:space="preserve">, kot je bilo </w:t>
      </w:r>
      <w:r w:rsidR="00C05E26">
        <w:t xml:space="preserve">že </w:t>
      </w:r>
      <w:r w:rsidRPr="002E2595">
        <w:t>pojasnjeno</w:t>
      </w:r>
      <w:r w:rsidR="00C05E26">
        <w:t>,</w:t>
      </w:r>
      <w:r w:rsidR="00F702D2">
        <w:t xml:space="preserve"> </w:t>
      </w:r>
      <w:r w:rsidRPr="002E2595">
        <w:t xml:space="preserve">slovenska vključitev v EU </w:t>
      </w:r>
      <w:r w:rsidR="00C05E26">
        <w:t xml:space="preserve">specifičen </w:t>
      </w:r>
      <w:r w:rsidRPr="002E2595">
        <w:t xml:space="preserve">primer, </w:t>
      </w:r>
      <w:r w:rsidR="0090445E">
        <w:t xml:space="preserve">za katerega je moral </w:t>
      </w:r>
      <w:r w:rsidRPr="002E2595">
        <w:t xml:space="preserve">ustavodajalec </w:t>
      </w:r>
      <w:r w:rsidR="0090445E">
        <w:t xml:space="preserve">ustvariti posebno ustavno podlago </w:t>
      </w:r>
      <w:r w:rsidRPr="002E2595">
        <w:t xml:space="preserve">v 3.a členu ustave. </w:t>
      </w:r>
    </w:p>
    <w:p w14:paraId="31F8D116" w14:textId="77777777" w:rsidR="00C05E26" w:rsidRDefault="00C05E26" w:rsidP="00B71ECC"/>
    <w:p w14:paraId="68700A65" w14:textId="108C9F35" w:rsidR="00B71ECC" w:rsidRPr="002E2595" w:rsidRDefault="00B71ECC" w:rsidP="00B71ECC">
      <w:r w:rsidRPr="002E2595">
        <w:t>Ustava podeljuje torej v hierarhiji pravnih aktov pomembno mesto načelom mednarodnega prava in ratificiranim mednarodnim pogodbam. Pri tem pa razlikuje med tistimi mednarodnimi pogodbami, ki jih ratificira državni zbor (z njimi morajo biti v skladu zakoni), in tistimi, ki jih ratificira vlada (z njimi morajo biti v skladu podzakonski predpisi in drugi splošni akti) –</w:t>
      </w:r>
      <w:r w:rsidR="00F702D2">
        <w:t xml:space="preserve"> </w:t>
      </w:r>
      <w:r w:rsidR="00F94CD3">
        <w:t xml:space="preserve">člen </w:t>
      </w:r>
      <w:r w:rsidRPr="002E2595">
        <w:t>153</w:t>
      </w:r>
      <w:r w:rsidR="00F94CD3">
        <w:t>/2</w:t>
      </w:r>
      <w:r w:rsidRPr="002E2595">
        <w:t xml:space="preserve"> </w:t>
      </w:r>
      <w:r w:rsidR="00F94CD3">
        <w:t>URS</w:t>
      </w:r>
      <w:r w:rsidRPr="002E2595">
        <w:t>. Glede neposredne uporabe mednarodnih pogodb v Sloveniji je treba končno še reči, da takšna neposredna uporaba zaradi narave konvencijskih določb pogosto ni v celoti mogoča (npr. ker je konvencijska določba preveč vsebinsko splošna oziroma abstraktna ali pa ker ne določa sankcij za primere kršitev), zato je v takšnih primerih za izvajanje mednarodne pogodbe</w:t>
      </w:r>
      <w:r w:rsidR="0031545B">
        <w:t xml:space="preserve"> le-</w:t>
      </w:r>
      <w:r w:rsidRPr="002E2595">
        <w:t xml:space="preserve">to treba podrobneje izpeljati v notranji zakonski in </w:t>
      </w:r>
      <w:r w:rsidR="00F702D2">
        <w:t xml:space="preserve">po potrebi </w:t>
      </w:r>
      <w:r w:rsidRPr="002E2595">
        <w:t xml:space="preserve">tudi </w:t>
      </w:r>
      <w:r w:rsidR="00F702D2">
        <w:t xml:space="preserve">v </w:t>
      </w:r>
      <w:r w:rsidRPr="002E2595">
        <w:t>podzakonski ureditvi.</w:t>
      </w:r>
    </w:p>
    <w:p w14:paraId="2D4BBB01" w14:textId="77777777" w:rsidR="00B71ECC" w:rsidRPr="002E2595" w:rsidRDefault="00B71ECC" w:rsidP="00B71ECC"/>
    <w:p w14:paraId="4D51E7EF" w14:textId="012202B5" w:rsidR="00B71ECC" w:rsidRPr="00E835B4" w:rsidRDefault="00B71ECC" w:rsidP="00B71ECC">
      <w:pPr>
        <w:pStyle w:val="Heading2"/>
        <w:rPr>
          <w:rFonts w:ascii="Times New Roman" w:hAnsi="Times New Roman" w:cs="Times New Roman"/>
          <w:i w:val="0"/>
        </w:rPr>
      </w:pPr>
      <w:bookmarkStart w:id="18" w:name="_Toc130884640"/>
      <w:r w:rsidRPr="00E835B4">
        <w:rPr>
          <w:rFonts w:ascii="Times New Roman" w:hAnsi="Times New Roman" w:cs="Times New Roman"/>
          <w:i w:val="0"/>
        </w:rPr>
        <w:t>Načelo lokalne samouprave, glavno mesto države in uradni jezik v Sloveniji</w:t>
      </w:r>
      <w:bookmarkEnd w:id="18"/>
      <w:r w:rsidRPr="00E835B4">
        <w:rPr>
          <w:rFonts w:ascii="Times New Roman" w:hAnsi="Times New Roman" w:cs="Times New Roman"/>
          <w:i w:val="0"/>
        </w:rPr>
        <w:t xml:space="preserve"> </w:t>
      </w:r>
    </w:p>
    <w:p w14:paraId="5A3B9C1B" w14:textId="77777777" w:rsidR="00B71ECC" w:rsidRPr="002E2595" w:rsidRDefault="00B71ECC" w:rsidP="00B71ECC"/>
    <w:p w14:paraId="3BE0A14F" w14:textId="10FA88B4" w:rsidR="00B71ECC" w:rsidRPr="002E2595" w:rsidRDefault="00B71ECC" w:rsidP="00B71ECC">
      <w:r w:rsidRPr="002E2595">
        <w:t xml:space="preserve">Z </w:t>
      </w:r>
      <w:r w:rsidR="009C2270">
        <w:t xml:space="preserve">9. </w:t>
      </w:r>
      <w:r w:rsidRPr="002E2595">
        <w:t xml:space="preserve">členom ustave je v Sloveniji načelno zagotovljena lokalna samouprava, </w:t>
      </w:r>
      <w:r w:rsidR="009C2270">
        <w:t xml:space="preserve">ki jo </w:t>
      </w:r>
      <w:r w:rsidRPr="002E2595">
        <w:t>posebej ureja prvo podpoglavje V. poglavja ustave. Za glavno mesto države je določena Ljubljana (10. člen</w:t>
      </w:r>
      <w:r w:rsidR="009C2270">
        <w:t xml:space="preserve"> URS</w:t>
      </w:r>
      <w:r w:rsidRPr="002E2595">
        <w:t>). Uradni jezik v Sloveniji je slovenščina. Na območjih občin, v katerih živita italijanska ali madžarska narodna skupnost, pa sta uradna jezika tudi italijanščina ali madžarščina (11. člen</w:t>
      </w:r>
      <w:r w:rsidR="009C2270">
        <w:t xml:space="preserve"> URS</w:t>
      </w:r>
      <w:r w:rsidRPr="002E2595">
        <w:t>).</w:t>
      </w:r>
    </w:p>
    <w:p w14:paraId="339923F3" w14:textId="77777777" w:rsidR="00B71ECC" w:rsidRPr="002E2595" w:rsidRDefault="00B71ECC" w:rsidP="00B71ECC"/>
    <w:p w14:paraId="1504E95C" w14:textId="77777777" w:rsidR="004819D9" w:rsidRDefault="004819D9"/>
    <w:sectPr w:rsidR="004819D9" w:rsidSect="00F54F3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DE8B1" w14:textId="77777777" w:rsidR="00D40B18" w:rsidRDefault="00D40B18" w:rsidP="00DB5659">
      <w:r>
        <w:separator/>
      </w:r>
    </w:p>
  </w:endnote>
  <w:endnote w:type="continuationSeparator" w:id="0">
    <w:p w14:paraId="58DF3A9C" w14:textId="77777777" w:rsidR="00D40B18" w:rsidRDefault="00D40B18" w:rsidP="00DB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imbus San DE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3516C" w14:textId="77777777" w:rsidR="0026132C" w:rsidRDefault="0026132C" w:rsidP="002613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6BB10" w14:textId="77777777" w:rsidR="0026132C" w:rsidRDefault="002613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64FC" w14:textId="77777777" w:rsidR="0026132C" w:rsidRDefault="0026132C" w:rsidP="002613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1880">
      <w:rPr>
        <w:rStyle w:val="PageNumber"/>
        <w:noProof/>
      </w:rPr>
      <w:t>14</w:t>
    </w:r>
    <w:r>
      <w:rPr>
        <w:rStyle w:val="PageNumber"/>
      </w:rPr>
      <w:fldChar w:fldCharType="end"/>
    </w:r>
  </w:p>
  <w:p w14:paraId="75514621" w14:textId="77777777" w:rsidR="0026132C" w:rsidRDefault="002613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7BF87" w14:textId="77777777" w:rsidR="00D40B18" w:rsidRDefault="00D40B18" w:rsidP="00DB5659">
      <w:r>
        <w:separator/>
      </w:r>
    </w:p>
  </w:footnote>
  <w:footnote w:type="continuationSeparator" w:id="0">
    <w:p w14:paraId="62636727" w14:textId="77777777" w:rsidR="00D40B18" w:rsidRDefault="00D40B18" w:rsidP="00DB56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25E5"/>
    <w:multiLevelType w:val="hybridMultilevel"/>
    <w:tmpl w:val="161E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60795"/>
    <w:multiLevelType w:val="hybridMultilevel"/>
    <w:tmpl w:val="E886F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E7BA7"/>
    <w:multiLevelType w:val="multilevel"/>
    <w:tmpl w:val="2C623950"/>
    <w:lvl w:ilvl="0">
      <w:start w:val="4"/>
      <w:numFmt w:val="decimal"/>
      <w:lvlText w:val="%1"/>
      <w:lvlJc w:val="left"/>
      <w:pPr>
        <w:ind w:left="420" w:hanging="420"/>
      </w:pPr>
      <w:rPr>
        <w:rFonts w:hint="default"/>
      </w:rPr>
    </w:lvl>
    <w:lvl w:ilvl="1">
      <w:start w:val="1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1296A74"/>
    <w:multiLevelType w:val="hybridMultilevel"/>
    <w:tmpl w:val="96163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3A16"/>
    <w:multiLevelType w:val="multilevel"/>
    <w:tmpl w:val="06009AF8"/>
    <w:lvl w:ilvl="0">
      <w:start w:val="4"/>
      <w:numFmt w:val="decimal"/>
      <w:lvlText w:val="%1"/>
      <w:lvlJc w:val="left"/>
      <w:pPr>
        <w:tabs>
          <w:tab w:val="num" w:pos="720"/>
        </w:tabs>
        <w:ind w:left="720" w:hanging="720"/>
      </w:pPr>
      <w:rPr>
        <w:rFonts w:hint="default"/>
      </w:rPr>
    </w:lvl>
    <w:lvl w:ilvl="1">
      <w:start w:val="10"/>
      <w:numFmt w:val="decimal"/>
      <w:lvlText w:val="%1.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D2E7A1A"/>
    <w:multiLevelType w:val="hybridMultilevel"/>
    <w:tmpl w:val="FCAE66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D4BED"/>
    <w:multiLevelType w:val="hybridMultilevel"/>
    <w:tmpl w:val="5CFC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26282"/>
    <w:multiLevelType w:val="hybridMultilevel"/>
    <w:tmpl w:val="20282A6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50B51"/>
    <w:multiLevelType w:val="hybridMultilevel"/>
    <w:tmpl w:val="539CE98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0E6B"/>
    <w:multiLevelType w:val="hybridMultilevel"/>
    <w:tmpl w:val="E1808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E4CBA"/>
    <w:multiLevelType w:val="multilevel"/>
    <w:tmpl w:val="A1606AB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7D5482A"/>
    <w:multiLevelType w:val="hybridMultilevel"/>
    <w:tmpl w:val="221C0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E04AFA"/>
    <w:multiLevelType w:val="multilevel"/>
    <w:tmpl w:val="3A926EB4"/>
    <w:lvl w:ilvl="0">
      <w:start w:val="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12"/>
  </w:num>
  <w:num w:numId="3">
    <w:abstractNumId w:val="10"/>
  </w:num>
  <w:num w:numId="4">
    <w:abstractNumId w:val="11"/>
  </w:num>
  <w:num w:numId="5">
    <w:abstractNumId w:val="2"/>
  </w:num>
  <w:num w:numId="6">
    <w:abstractNumId w:val="1"/>
  </w:num>
  <w:num w:numId="7">
    <w:abstractNumId w:val="7"/>
  </w:num>
  <w:num w:numId="8">
    <w:abstractNumId w:val="6"/>
  </w:num>
  <w:num w:numId="9">
    <w:abstractNumId w:val="8"/>
  </w:num>
  <w:num w:numId="10">
    <w:abstractNumId w:val="5"/>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D9"/>
    <w:rsid w:val="000005F6"/>
    <w:rsid w:val="0000120D"/>
    <w:rsid w:val="00002316"/>
    <w:rsid w:val="00003360"/>
    <w:rsid w:val="0000450E"/>
    <w:rsid w:val="00004F16"/>
    <w:rsid w:val="000067E5"/>
    <w:rsid w:val="00007607"/>
    <w:rsid w:val="000139FA"/>
    <w:rsid w:val="00016135"/>
    <w:rsid w:val="00017553"/>
    <w:rsid w:val="00025CAA"/>
    <w:rsid w:val="00034279"/>
    <w:rsid w:val="00047A7B"/>
    <w:rsid w:val="00052976"/>
    <w:rsid w:val="00066DB0"/>
    <w:rsid w:val="00072295"/>
    <w:rsid w:val="000726D0"/>
    <w:rsid w:val="00074F52"/>
    <w:rsid w:val="00096DFC"/>
    <w:rsid w:val="0009714C"/>
    <w:rsid w:val="000A4677"/>
    <w:rsid w:val="000A5859"/>
    <w:rsid w:val="000A708A"/>
    <w:rsid w:val="000A7DBA"/>
    <w:rsid w:val="000B4357"/>
    <w:rsid w:val="000B4D28"/>
    <w:rsid w:val="000D37DC"/>
    <w:rsid w:val="000E3003"/>
    <w:rsid w:val="000E7610"/>
    <w:rsid w:val="000E775A"/>
    <w:rsid w:val="000F4DAC"/>
    <w:rsid w:val="0012273F"/>
    <w:rsid w:val="00144CDF"/>
    <w:rsid w:val="00151C8F"/>
    <w:rsid w:val="0016296D"/>
    <w:rsid w:val="00171B13"/>
    <w:rsid w:val="00172FAB"/>
    <w:rsid w:val="00181FBD"/>
    <w:rsid w:val="00183E12"/>
    <w:rsid w:val="001B2DA0"/>
    <w:rsid w:val="001B6030"/>
    <w:rsid w:val="001C1D8F"/>
    <w:rsid w:val="001C49B3"/>
    <w:rsid w:val="001D5E86"/>
    <w:rsid w:val="001E4FF1"/>
    <w:rsid w:val="002022CC"/>
    <w:rsid w:val="002074A1"/>
    <w:rsid w:val="0021029B"/>
    <w:rsid w:val="00227991"/>
    <w:rsid w:val="00233E29"/>
    <w:rsid w:val="0026132C"/>
    <w:rsid w:val="00266FB5"/>
    <w:rsid w:val="002720AC"/>
    <w:rsid w:val="0027237D"/>
    <w:rsid w:val="00282096"/>
    <w:rsid w:val="002839FC"/>
    <w:rsid w:val="00283DC0"/>
    <w:rsid w:val="00297797"/>
    <w:rsid w:val="002D4C88"/>
    <w:rsid w:val="002E57EC"/>
    <w:rsid w:val="002E72B3"/>
    <w:rsid w:val="0031545B"/>
    <w:rsid w:val="0031626D"/>
    <w:rsid w:val="00332D58"/>
    <w:rsid w:val="00344CD6"/>
    <w:rsid w:val="003677C8"/>
    <w:rsid w:val="0037537D"/>
    <w:rsid w:val="00376317"/>
    <w:rsid w:val="00390160"/>
    <w:rsid w:val="00397301"/>
    <w:rsid w:val="003A3A65"/>
    <w:rsid w:val="003B5A28"/>
    <w:rsid w:val="003B68FA"/>
    <w:rsid w:val="003E0BFA"/>
    <w:rsid w:val="003E26C0"/>
    <w:rsid w:val="0040539F"/>
    <w:rsid w:val="00405BA9"/>
    <w:rsid w:val="00410707"/>
    <w:rsid w:val="004253FD"/>
    <w:rsid w:val="00431E38"/>
    <w:rsid w:val="00440615"/>
    <w:rsid w:val="00447353"/>
    <w:rsid w:val="004819D9"/>
    <w:rsid w:val="00487BB9"/>
    <w:rsid w:val="004C767E"/>
    <w:rsid w:val="004E433E"/>
    <w:rsid w:val="00500268"/>
    <w:rsid w:val="005260DC"/>
    <w:rsid w:val="00526865"/>
    <w:rsid w:val="00531707"/>
    <w:rsid w:val="00537E61"/>
    <w:rsid w:val="00550D21"/>
    <w:rsid w:val="00551F74"/>
    <w:rsid w:val="005649D6"/>
    <w:rsid w:val="0056758C"/>
    <w:rsid w:val="005954B9"/>
    <w:rsid w:val="0059755D"/>
    <w:rsid w:val="005A77A6"/>
    <w:rsid w:val="005C179B"/>
    <w:rsid w:val="005C34DD"/>
    <w:rsid w:val="005C725D"/>
    <w:rsid w:val="005D516F"/>
    <w:rsid w:val="005E65EC"/>
    <w:rsid w:val="005F14CB"/>
    <w:rsid w:val="005F19A4"/>
    <w:rsid w:val="005F60E9"/>
    <w:rsid w:val="005F6C53"/>
    <w:rsid w:val="005F7FD1"/>
    <w:rsid w:val="006017EE"/>
    <w:rsid w:val="006153A5"/>
    <w:rsid w:val="006564F5"/>
    <w:rsid w:val="006601FC"/>
    <w:rsid w:val="00677BDA"/>
    <w:rsid w:val="006818DB"/>
    <w:rsid w:val="00685BE7"/>
    <w:rsid w:val="006B1FB9"/>
    <w:rsid w:val="006E6B8B"/>
    <w:rsid w:val="006E76AD"/>
    <w:rsid w:val="007079BF"/>
    <w:rsid w:val="00726C47"/>
    <w:rsid w:val="00730346"/>
    <w:rsid w:val="007435EB"/>
    <w:rsid w:val="00772BE7"/>
    <w:rsid w:val="007A2F72"/>
    <w:rsid w:val="007C463F"/>
    <w:rsid w:val="007C6A5C"/>
    <w:rsid w:val="007D43F1"/>
    <w:rsid w:val="007D579E"/>
    <w:rsid w:val="007E229D"/>
    <w:rsid w:val="007F3292"/>
    <w:rsid w:val="007F7E89"/>
    <w:rsid w:val="008038B0"/>
    <w:rsid w:val="00804260"/>
    <w:rsid w:val="008059A4"/>
    <w:rsid w:val="008430CA"/>
    <w:rsid w:val="0086557A"/>
    <w:rsid w:val="00872738"/>
    <w:rsid w:val="00884C57"/>
    <w:rsid w:val="008860C4"/>
    <w:rsid w:val="00886212"/>
    <w:rsid w:val="00886E0F"/>
    <w:rsid w:val="008902C2"/>
    <w:rsid w:val="008950C2"/>
    <w:rsid w:val="008A144D"/>
    <w:rsid w:val="008A304F"/>
    <w:rsid w:val="008B0F4D"/>
    <w:rsid w:val="008B352D"/>
    <w:rsid w:val="008B6264"/>
    <w:rsid w:val="008B7F27"/>
    <w:rsid w:val="008E62A1"/>
    <w:rsid w:val="008F0877"/>
    <w:rsid w:val="0090445E"/>
    <w:rsid w:val="009123F2"/>
    <w:rsid w:val="00912988"/>
    <w:rsid w:val="0091452E"/>
    <w:rsid w:val="00923865"/>
    <w:rsid w:val="00932845"/>
    <w:rsid w:val="00932A19"/>
    <w:rsid w:val="009542CC"/>
    <w:rsid w:val="00962972"/>
    <w:rsid w:val="009671ED"/>
    <w:rsid w:val="00975853"/>
    <w:rsid w:val="009858E3"/>
    <w:rsid w:val="009917BB"/>
    <w:rsid w:val="00991FA6"/>
    <w:rsid w:val="00996649"/>
    <w:rsid w:val="00996A41"/>
    <w:rsid w:val="009A39A5"/>
    <w:rsid w:val="009C2270"/>
    <w:rsid w:val="009C3718"/>
    <w:rsid w:val="009D1CF4"/>
    <w:rsid w:val="009D4F11"/>
    <w:rsid w:val="009E10B5"/>
    <w:rsid w:val="009E2F61"/>
    <w:rsid w:val="009F478A"/>
    <w:rsid w:val="00A11016"/>
    <w:rsid w:val="00A11E55"/>
    <w:rsid w:val="00A12646"/>
    <w:rsid w:val="00A27495"/>
    <w:rsid w:val="00A72F13"/>
    <w:rsid w:val="00AB784F"/>
    <w:rsid w:val="00AC38C4"/>
    <w:rsid w:val="00B02AAF"/>
    <w:rsid w:val="00B10167"/>
    <w:rsid w:val="00B10D44"/>
    <w:rsid w:val="00B36123"/>
    <w:rsid w:val="00B71ECC"/>
    <w:rsid w:val="00B727C7"/>
    <w:rsid w:val="00B74E1E"/>
    <w:rsid w:val="00B7591B"/>
    <w:rsid w:val="00B760E6"/>
    <w:rsid w:val="00B83DAB"/>
    <w:rsid w:val="00B954F4"/>
    <w:rsid w:val="00BB1F5E"/>
    <w:rsid w:val="00BC22FC"/>
    <w:rsid w:val="00BE75FE"/>
    <w:rsid w:val="00BF3BDC"/>
    <w:rsid w:val="00BF7525"/>
    <w:rsid w:val="00BF761D"/>
    <w:rsid w:val="00C03190"/>
    <w:rsid w:val="00C05E26"/>
    <w:rsid w:val="00C0751E"/>
    <w:rsid w:val="00C14628"/>
    <w:rsid w:val="00C24AA0"/>
    <w:rsid w:val="00C2735D"/>
    <w:rsid w:val="00C33B86"/>
    <w:rsid w:val="00C351A2"/>
    <w:rsid w:val="00C4184A"/>
    <w:rsid w:val="00C51DA2"/>
    <w:rsid w:val="00C60F76"/>
    <w:rsid w:val="00C63586"/>
    <w:rsid w:val="00C70050"/>
    <w:rsid w:val="00C70463"/>
    <w:rsid w:val="00C80AAB"/>
    <w:rsid w:val="00C819E2"/>
    <w:rsid w:val="00C869B9"/>
    <w:rsid w:val="00CA7F15"/>
    <w:rsid w:val="00CB0C46"/>
    <w:rsid w:val="00CB10D8"/>
    <w:rsid w:val="00CB1FB0"/>
    <w:rsid w:val="00CB7B84"/>
    <w:rsid w:val="00CB7D9D"/>
    <w:rsid w:val="00CC4B13"/>
    <w:rsid w:val="00CD21EA"/>
    <w:rsid w:val="00CF19CE"/>
    <w:rsid w:val="00CF59BC"/>
    <w:rsid w:val="00D03556"/>
    <w:rsid w:val="00D15BE0"/>
    <w:rsid w:val="00D244E0"/>
    <w:rsid w:val="00D3013F"/>
    <w:rsid w:val="00D40B18"/>
    <w:rsid w:val="00D50E5D"/>
    <w:rsid w:val="00D56A8C"/>
    <w:rsid w:val="00D60C06"/>
    <w:rsid w:val="00D618A1"/>
    <w:rsid w:val="00D62136"/>
    <w:rsid w:val="00D91152"/>
    <w:rsid w:val="00D917CC"/>
    <w:rsid w:val="00D91E0C"/>
    <w:rsid w:val="00DA216C"/>
    <w:rsid w:val="00DA5B8D"/>
    <w:rsid w:val="00DB45C2"/>
    <w:rsid w:val="00DB5659"/>
    <w:rsid w:val="00DC08DB"/>
    <w:rsid w:val="00DF3669"/>
    <w:rsid w:val="00DF6B6D"/>
    <w:rsid w:val="00E041F9"/>
    <w:rsid w:val="00E0498C"/>
    <w:rsid w:val="00E3687A"/>
    <w:rsid w:val="00E73127"/>
    <w:rsid w:val="00E81880"/>
    <w:rsid w:val="00E835B4"/>
    <w:rsid w:val="00E86802"/>
    <w:rsid w:val="00EA6DEA"/>
    <w:rsid w:val="00EA7A13"/>
    <w:rsid w:val="00EB3515"/>
    <w:rsid w:val="00ED02FA"/>
    <w:rsid w:val="00ED6311"/>
    <w:rsid w:val="00F00C1C"/>
    <w:rsid w:val="00F0296D"/>
    <w:rsid w:val="00F13975"/>
    <w:rsid w:val="00F3159A"/>
    <w:rsid w:val="00F54F33"/>
    <w:rsid w:val="00F5799F"/>
    <w:rsid w:val="00F64096"/>
    <w:rsid w:val="00F702D2"/>
    <w:rsid w:val="00F7573E"/>
    <w:rsid w:val="00F94CD3"/>
    <w:rsid w:val="00FC02E7"/>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FE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9D9"/>
    <w:pPr>
      <w:jc w:val="both"/>
    </w:pPr>
    <w:rPr>
      <w:rFonts w:ascii="Times New Roman" w:eastAsia="Times New Roman" w:hAnsi="Times New Roman" w:cs="Times New Roman"/>
      <w:lang w:val="sl-SI" w:eastAsia="sl-SI"/>
    </w:rPr>
  </w:style>
  <w:style w:type="paragraph" w:styleId="Heading1">
    <w:name w:val="heading 1"/>
    <w:basedOn w:val="Normal"/>
    <w:next w:val="Normal"/>
    <w:link w:val="Heading1Char"/>
    <w:qFormat/>
    <w:rsid w:val="00B71EC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71EC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ECC"/>
    <w:rPr>
      <w:rFonts w:ascii="Arial" w:eastAsia="Times New Roman" w:hAnsi="Arial" w:cs="Arial"/>
      <w:b/>
      <w:bCs/>
      <w:kern w:val="32"/>
      <w:sz w:val="32"/>
      <w:szCs w:val="32"/>
      <w:lang w:val="sl-SI" w:eastAsia="sl-SI"/>
    </w:rPr>
  </w:style>
  <w:style w:type="character" w:customStyle="1" w:styleId="Heading2Char">
    <w:name w:val="Heading 2 Char"/>
    <w:basedOn w:val="DefaultParagraphFont"/>
    <w:link w:val="Heading2"/>
    <w:rsid w:val="00B71ECC"/>
    <w:rPr>
      <w:rFonts w:ascii="Arial" w:eastAsia="Times New Roman" w:hAnsi="Arial" w:cs="Arial"/>
      <w:b/>
      <w:bCs/>
      <w:i/>
      <w:iCs/>
      <w:sz w:val="28"/>
      <w:szCs w:val="28"/>
      <w:lang w:val="sl-SI" w:eastAsia="sl-SI"/>
    </w:rPr>
  </w:style>
  <w:style w:type="paragraph" w:customStyle="1" w:styleId="Default">
    <w:name w:val="Default"/>
    <w:link w:val="DefaultZnak"/>
    <w:rsid w:val="00B71ECC"/>
    <w:pPr>
      <w:widowControl w:val="0"/>
      <w:autoSpaceDE w:val="0"/>
      <w:autoSpaceDN w:val="0"/>
      <w:adjustRightInd w:val="0"/>
    </w:pPr>
    <w:rPr>
      <w:rFonts w:ascii="Nimbus San DEE" w:eastAsia="Times New Roman" w:hAnsi="Nimbus San DEE" w:cs="Nimbus San DEE"/>
      <w:color w:val="000000"/>
      <w:lang w:val="sl-SI" w:eastAsia="sl-SI"/>
    </w:rPr>
  </w:style>
  <w:style w:type="character" w:customStyle="1" w:styleId="DefaultZnak">
    <w:name w:val="Default Znak"/>
    <w:link w:val="Default"/>
    <w:locked/>
    <w:rsid w:val="00B71ECC"/>
    <w:rPr>
      <w:rFonts w:ascii="Nimbus San DEE" w:eastAsia="Times New Roman" w:hAnsi="Nimbus San DEE" w:cs="Nimbus San DEE"/>
      <w:color w:val="000000"/>
      <w:lang w:val="sl-SI" w:eastAsia="sl-SI"/>
    </w:rPr>
  </w:style>
  <w:style w:type="paragraph" w:styleId="ListParagraph">
    <w:name w:val="List Paragraph"/>
    <w:basedOn w:val="Normal"/>
    <w:uiPriority w:val="34"/>
    <w:qFormat/>
    <w:rsid w:val="008B7F27"/>
    <w:pPr>
      <w:ind w:left="720"/>
      <w:contextualSpacing/>
    </w:pPr>
  </w:style>
  <w:style w:type="paragraph" w:styleId="Footer">
    <w:name w:val="footer"/>
    <w:basedOn w:val="Normal"/>
    <w:link w:val="FooterChar"/>
    <w:uiPriority w:val="99"/>
    <w:unhideWhenUsed/>
    <w:rsid w:val="00DB5659"/>
    <w:pPr>
      <w:tabs>
        <w:tab w:val="center" w:pos="4536"/>
        <w:tab w:val="right" w:pos="9072"/>
      </w:tabs>
    </w:pPr>
  </w:style>
  <w:style w:type="character" w:customStyle="1" w:styleId="FooterChar">
    <w:name w:val="Footer Char"/>
    <w:basedOn w:val="DefaultParagraphFont"/>
    <w:link w:val="Footer"/>
    <w:uiPriority w:val="99"/>
    <w:rsid w:val="00DB5659"/>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DB5659"/>
  </w:style>
  <w:style w:type="paragraph" w:customStyle="1" w:styleId="mrppsi">
    <w:name w:val="mrppsi"/>
    <w:basedOn w:val="Normal"/>
    <w:rsid w:val="0027237D"/>
    <w:pPr>
      <w:spacing w:before="100" w:beforeAutospacing="1" w:after="100" w:afterAutospacing="1"/>
      <w:jc w:val="left"/>
    </w:pPr>
  </w:style>
  <w:style w:type="character" w:customStyle="1" w:styleId="mrppsc">
    <w:name w:val="mrppsc"/>
    <w:basedOn w:val="DefaultParagraphFont"/>
    <w:rsid w:val="0027237D"/>
  </w:style>
  <w:style w:type="character" w:customStyle="1" w:styleId="mrppfcsl">
    <w:name w:val="mrppfcsl"/>
    <w:basedOn w:val="DefaultParagraphFont"/>
    <w:rsid w:val="0027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5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7501</Words>
  <Characters>43435</Characters>
  <Application>Microsoft Macintosh Word</Application>
  <DocSecurity>0</DocSecurity>
  <Lines>700</Lines>
  <Paragraphs>100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2021-12-20T17:57:00Z</dcterms:created>
  <dcterms:modified xsi:type="dcterms:W3CDTF">2021-12-20T17:57:00Z</dcterms:modified>
</cp:coreProperties>
</file>