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AD8D29" w14:textId="449BE244" w:rsidR="000836E7" w:rsidRPr="003C6A29" w:rsidRDefault="000836E7" w:rsidP="00734F75">
      <w:pPr>
        <w:spacing w:line="480" w:lineRule="auto"/>
        <w:jc w:val="center"/>
        <w:rPr>
          <w:b/>
          <w:sz w:val="22"/>
          <w:szCs w:val="22"/>
          <w:lang w:val="en-GB"/>
        </w:rPr>
      </w:pPr>
      <w:r w:rsidRPr="003C6A29">
        <w:rPr>
          <w:b/>
          <w:sz w:val="22"/>
          <w:szCs w:val="22"/>
          <w:lang w:val="en-GB"/>
        </w:rPr>
        <w:t>VOICES OF THE PARLIAMENT</w:t>
      </w:r>
    </w:p>
    <w:p w14:paraId="2B4428AA" w14:textId="77777777" w:rsidR="006808C1" w:rsidRPr="003C6A29" w:rsidRDefault="006808C1" w:rsidP="00734F75">
      <w:pPr>
        <w:spacing w:line="480" w:lineRule="auto"/>
        <w:jc w:val="center"/>
        <w:rPr>
          <w:b/>
          <w:sz w:val="22"/>
          <w:szCs w:val="22"/>
          <w:lang w:val="en-GB"/>
        </w:rPr>
      </w:pPr>
    </w:p>
    <w:p w14:paraId="2AD4A25A" w14:textId="0589CFD9" w:rsidR="008D3DDD" w:rsidRPr="003C6A29" w:rsidRDefault="008D3DDD" w:rsidP="00734F75">
      <w:pPr>
        <w:spacing w:line="480" w:lineRule="auto"/>
        <w:rPr>
          <w:b/>
          <w:sz w:val="22"/>
          <w:szCs w:val="22"/>
          <w:lang w:val="en-GB"/>
        </w:rPr>
      </w:pPr>
      <w:r w:rsidRPr="003C6A29">
        <w:rPr>
          <w:b/>
          <w:sz w:val="22"/>
          <w:szCs w:val="22"/>
          <w:lang w:val="en-GB"/>
        </w:rPr>
        <w:t>Abstract</w:t>
      </w:r>
    </w:p>
    <w:p w14:paraId="3C104C45" w14:textId="77777777" w:rsidR="00E55F63" w:rsidRPr="003C6A29" w:rsidRDefault="00E55F63" w:rsidP="00734F75">
      <w:pPr>
        <w:spacing w:line="480" w:lineRule="auto"/>
        <w:rPr>
          <w:sz w:val="22"/>
          <w:szCs w:val="22"/>
          <w:lang w:val="en-GB"/>
        </w:rPr>
      </w:pPr>
    </w:p>
    <w:p w14:paraId="5EA7F16D" w14:textId="3B4164EB" w:rsidR="00DC6E11" w:rsidRPr="003C6A29" w:rsidRDefault="00DC6E11" w:rsidP="00734F75">
      <w:pPr>
        <w:spacing w:line="480" w:lineRule="auto"/>
        <w:rPr>
          <w:sz w:val="22"/>
          <w:szCs w:val="22"/>
          <w:lang w:val="en-GB"/>
        </w:rPr>
      </w:pPr>
      <w:r w:rsidRPr="003C6A29">
        <w:rPr>
          <w:sz w:val="22"/>
          <w:szCs w:val="22"/>
          <w:lang w:val="en-GB"/>
        </w:rPr>
        <w:t xml:space="preserve">This tutorial </w:t>
      </w:r>
      <w:r w:rsidR="009A4BF9" w:rsidRPr="003C6A29">
        <w:rPr>
          <w:sz w:val="22"/>
          <w:szCs w:val="22"/>
          <w:lang w:val="en-GB"/>
        </w:rPr>
        <w:t>shows</w:t>
      </w:r>
      <w:r w:rsidRPr="003C6A29">
        <w:rPr>
          <w:sz w:val="22"/>
          <w:szCs w:val="22"/>
          <w:lang w:val="en-GB"/>
        </w:rPr>
        <w:t xml:space="preserve"> how </w:t>
      </w:r>
      <w:r w:rsidR="00127F06" w:rsidRPr="003C6A29">
        <w:rPr>
          <w:sz w:val="22"/>
          <w:szCs w:val="22"/>
          <w:lang w:val="en-GB"/>
        </w:rPr>
        <w:t xml:space="preserve">corpora </w:t>
      </w:r>
      <w:r w:rsidRPr="003C6A29">
        <w:rPr>
          <w:sz w:val="22"/>
          <w:szCs w:val="22"/>
          <w:lang w:val="en-GB"/>
        </w:rPr>
        <w:t xml:space="preserve">can be used to </w:t>
      </w:r>
      <w:r w:rsidR="00E81E5D" w:rsidRPr="003C6A29">
        <w:rPr>
          <w:sz w:val="22"/>
          <w:szCs w:val="22"/>
          <w:lang w:val="en-GB"/>
        </w:rPr>
        <w:t xml:space="preserve">investigate </w:t>
      </w:r>
      <w:r w:rsidR="00882D24" w:rsidRPr="003C6A29">
        <w:rPr>
          <w:sz w:val="22"/>
          <w:szCs w:val="22"/>
          <w:lang w:val="en-GB"/>
        </w:rPr>
        <w:t>language use and communicati</w:t>
      </w:r>
      <w:r w:rsidR="00E81E5D" w:rsidRPr="003C6A29">
        <w:rPr>
          <w:sz w:val="22"/>
          <w:szCs w:val="22"/>
          <w:lang w:val="en-GB"/>
        </w:rPr>
        <w:t>on</w:t>
      </w:r>
      <w:r w:rsidR="00882D24" w:rsidRPr="003C6A29">
        <w:rPr>
          <w:sz w:val="22"/>
          <w:szCs w:val="22"/>
          <w:lang w:val="en-GB"/>
        </w:rPr>
        <w:t xml:space="preserve"> practices in a specialized socio-cultural context of</w:t>
      </w:r>
      <w:r w:rsidRPr="003C6A29">
        <w:rPr>
          <w:sz w:val="22"/>
          <w:szCs w:val="22"/>
          <w:lang w:val="en-GB"/>
        </w:rPr>
        <w:t xml:space="preserve"> political discourse</w:t>
      </w:r>
      <w:r w:rsidR="00CC5FB7" w:rsidRPr="003C6A29">
        <w:rPr>
          <w:sz w:val="22"/>
          <w:szCs w:val="22"/>
          <w:lang w:val="en-GB"/>
        </w:rPr>
        <w:t xml:space="preserve"> in order to explore socio-cultural phenomena.</w:t>
      </w:r>
      <w:r w:rsidRPr="003C6A29">
        <w:rPr>
          <w:sz w:val="22"/>
          <w:szCs w:val="22"/>
          <w:lang w:val="en-GB"/>
        </w:rPr>
        <w:t xml:space="preserve"> We will demonstrate the potential of a </w:t>
      </w:r>
      <w:r w:rsidR="00E81E5D" w:rsidRPr="003C6A29">
        <w:rPr>
          <w:sz w:val="22"/>
          <w:szCs w:val="22"/>
          <w:lang w:val="en-GB"/>
        </w:rPr>
        <w:t xml:space="preserve">richly annotated diachronic </w:t>
      </w:r>
      <w:r w:rsidRPr="003C6A29">
        <w:rPr>
          <w:sz w:val="22"/>
          <w:szCs w:val="22"/>
          <w:lang w:val="en-GB"/>
        </w:rPr>
        <w:t xml:space="preserve">corpus of </w:t>
      </w:r>
      <w:r w:rsidR="007A29A3" w:rsidRPr="003C6A29">
        <w:rPr>
          <w:sz w:val="22"/>
          <w:szCs w:val="22"/>
          <w:lang w:val="en-GB"/>
        </w:rPr>
        <w:t xml:space="preserve">Slovenian </w:t>
      </w:r>
      <w:r w:rsidRPr="003C6A29">
        <w:rPr>
          <w:sz w:val="22"/>
          <w:szCs w:val="22"/>
          <w:lang w:val="en-GB"/>
        </w:rPr>
        <w:t xml:space="preserve">parliamentary debates for investigating the characteristics </w:t>
      </w:r>
      <w:r w:rsidR="00E81E5D" w:rsidRPr="003C6A29">
        <w:rPr>
          <w:sz w:val="22"/>
          <w:szCs w:val="22"/>
          <w:lang w:val="en-GB"/>
        </w:rPr>
        <w:t xml:space="preserve">and dynamics </w:t>
      </w:r>
      <w:r w:rsidRPr="003C6A29">
        <w:rPr>
          <w:sz w:val="22"/>
          <w:szCs w:val="22"/>
          <w:lang w:val="en-GB"/>
        </w:rPr>
        <w:t>of the representation of women and their</w:t>
      </w:r>
      <w:r w:rsidR="00061D41" w:rsidRPr="003C6A29">
        <w:rPr>
          <w:sz w:val="22"/>
          <w:szCs w:val="22"/>
          <w:lang w:val="en-GB"/>
        </w:rPr>
        <w:t xml:space="preserve"> language use </w:t>
      </w:r>
      <w:r w:rsidRPr="003C6A29">
        <w:rPr>
          <w:sz w:val="22"/>
          <w:szCs w:val="22"/>
          <w:lang w:val="en-GB"/>
        </w:rPr>
        <w:t xml:space="preserve">in the </w:t>
      </w:r>
      <w:r w:rsidR="00734F75" w:rsidRPr="003C6A29">
        <w:rPr>
          <w:sz w:val="22"/>
          <w:szCs w:val="22"/>
          <w:lang w:val="en-GB"/>
        </w:rPr>
        <w:t xml:space="preserve">Slovenian </w:t>
      </w:r>
      <w:r w:rsidR="0094327B" w:rsidRPr="003C6A29">
        <w:rPr>
          <w:sz w:val="22"/>
          <w:szCs w:val="22"/>
          <w:lang w:val="en-GB"/>
        </w:rPr>
        <w:t>P</w:t>
      </w:r>
      <w:r w:rsidRPr="003C6A29">
        <w:rPr>
          <w:sz w:val="22"/>
          <w:szCs w:val="22"/>
          <w:lang w:val="en-GB"/>
        </w:rPr>
        <w:t>arliament.</w:t>
      </w:r>
    </w:p>
    <w:p w14:paraId="492ACBE0" w14:textId="77777777" w:rsidR="00E55F63" w:rsidRPr="003C6A29" w:rsidRDefault="00E55F63" w:rsidP="00734F75">
      <w:pPr>
        <w:spacing w:line="480" w:lineRule="auto"/>
        <w:rPr>
          <w:sz w:val="22"/>
          <w:szCs w:val="22"/>
          <w:lang w:val="en-GB"/>
        </w:rPr>
      </w:pPr>
    </w:p>
    <w:sdt>
      <w:sdtPr>
        <w:rPr>
          <w:rFonts w:ascii="Times New Roman" w:eastAsiaTheme="minorHAnsi" w:hAnsi="Times New Roman" w:cs="Times New Roman"/>
          <w:color w:val="auto"/>
          <w:sz w:val="22"/>
          <w:szCs w:val="22"/>
          <w:lang w:val="en-GB" w:eastAsia="en-US"/>
        </w:rPr>
        <w:id w:val="1808429798"/>
        <w:docPartObj>
          <w:docPartGallery w:val="Table of Contents"/>
          <w:docPartUnique/>
        </w:docPartObj>
      </w:sdtPr>
      <w:sdtEndPr>
        <w:rPr>
          <w:rFonts w:eastAsia="Times New Roman"/>
          <w:b/>
          <w:bCs/>
          <w:sz w:val="24"/>
          <w:szCs w:val="24"/>
        </w:rPr>
      </w:sdtEndPr>
      <w:sdtContent>
        <w:p w14:paraId="25F746EF" w14:textId="3375FDE9" w:rsidR="00C225A4" w:rsidRPr="003C6A29" w:rsidRDefault="00271726" w:rsidP="00734F75">
          <w:pPr>
            <w:pStyle w:val="TOCHeading"/>
            <w:numPr>
              <w:ilvl w:val="0"/>
              <w:numId w:val="0"/>
            </w:numPr>
            <w:spacing w:line="480" w:lineRule="auto"/>
            <w:ind w:left="432" w:hanging="432"/>
            <w:rPr>
              <w:rFonts w:ascii="Times New Roman" w:hAnsi="Times New Roman" w:cs="Times New Roman"/>
              <w:b/>
              <w:color w:val="auto"/>
              <w:sz w:val="22"/>
              <w:szCs w:val="22"/>
              <w:lang w:val="en-GB"/>
            </w:rPr>
          </w:pPr>
          <w:r w:rsidRPr="003C6A29">
            <w:rPr>
              <w:rFonts w:ascii="Times New Roman" w:hAnsi="Times New Roman" w:cs="Times New Roman"/>
              <w:b/>
              <w:color w:val="auto"/>
              <w:sz w:val="22"/>
              <w:szCs w:val="22"/>
              <w:lang w:val="en-GB"/>
            </w:rPr>
            <w:t>Table of contents</w:t>
          </w:r>
        </w:p>
        <w:p w14:paraId="18680C42" w14:textId="77777777" w:rsidR="00C225A4" w:rsidRPr="003C6A29" w:rsidRDefault="00C225A4" w:rsidP="00734F75">
          <w:pPr>
            <w:spacing w:line="480" w:lineRule="auto"/>
            <w:rPr>
              <w:sz w:val="22"/>
              <w:szCs w:val="22"/>
              <w:lang w:val="en-GB" w:eastAsia="sl-SI"/>
            </w:rPr>
          </w:pPr>
        </w:p>
        <w:p w14:paraId="272680D4" w14:textId="40C45E88" w:rsidR="001410EF" w:rsidRPr="003C6A29" w:rsidRDefault="00C225A4" w:rsidP="00734F75">
          <w:pPr>
            <w:pStyle w:val="TOC1"/>
            <w:spacing w:line="480" w:lineRule="auto"/>
            <w:rPr>
              <w:rFonts w:asciiTheme="minorHAnsi" w:eastAsiaTheme="minorEastAsia" w:hAnsiTheme="minorHAnsi" w:cstheme="minorBidi"/>
              <w:sz w:val="22"/>
              <w:szCs w:val="22"/>
              <w:lang w:val="en-GB" w:eastAsia="sl-SI"/>
            </w:rPr>
          </w:pPr>
          <w:r w:rsidRPr="003C6A29">
            <w:rPr>
              <w:sz w:val="22"/>
              <w:szCs w:val="22"/>
              <w:lang w:val="en-GB"/>
            </w:rPr>
            <w:fldChar w:fldCharType="begin"/>
          </w:r>
          <w:r w:rsidRPr="003C6A29">
            <w:rPr>
              <w:sz w:val="22"/>
              <w:szCs w:val="22"/>
              <w:lang w:val="en-GB"/>
            </w:rPr>
            <w:instrText xml:space="preserve"> TOC \o "1-3" \h \z \u </w:instrText>
          </w:r>
          <w:r w:rsidRPr="003C6A29">
            <w:rPr>
              <w:sz w:val="22"/>
              <w:szCs w:val="22"/>
              <w:lang w:val="en-GB"/>
            </w:rPr>
            <w:fldChar w:fldCharType="separate"/>
          </w:r>
          <w:hyperlink w:anchor="_Toc57790732" w:history="1">
            <w:r w:rsidR="001410EF" w:rsidRPr="003C6A29">
              <w:rPr>
                <w:rStyle w:val="Hyperlink"/>
                <w:sz w:val="22"/>
                <w:szCs w:val="22"/>
                <w:lang w:val="en-GB"/>
              </w:rPr>
              <w:t>1</w:t>
            </w:r>
            <w:r w:rsidR="001410EF" w:rsidRPr="003C6A29">
              <w:rPr>
                <w:rFonts w:asciiTheme="minorHAnsi" w:eastAsiaTheme="minorEastAsia" w:hAnsiTheme="minorHAnsi" w:cstheme="minorBidi"/>
                <w:sz w:val="22"/>
                <w:szCs w:val="22"/>
                <w:lang w:val="en-GB" w:eastAsia="sl-SI"/>
              </w:rPr>
              <w:tab/>
            </w:r>
            <w:r w:rsidR="001410EF" w:rsidRPr="003C6A29">
              <w:rPr>
                <w:rStyle w:val="Hyperlink"/>
                <w:sz w:val="22"/>
                <w:szCs w:val="22"/>
                <w:lang w:val="en-GB"/>
              </w:rPr>
              <w:t>Introduction</w:t>
            </w:r>
            <w:r w:rsidR="001410EF" w:rsidRPr="003C6A29">
              <w:rPr>
                <w:webHidden/>
                <w:sz w:val="22"/>
                <w:szCs w:val="22"/>
                <w:lang w:val="en-GB"/>
              </w:rPr>
              <w:tab/>
            </w:r>
            <w:r w:rsidR="001410EF" w:rsidRPr="003C6A29">
              <w:rPr>
                <w:webHidden/>
                <w:sz w:val="22"/>
                <w:szCs w:val="22"/>
                <w:lang w:val="en-GB"/>
              </w:rPr>
              <w:fldChar w:fldCharType="begin"/>
            </w:r>
            <w:r w:rsidR="001410EF" w:rsidRPr="003C6A29">
              <w:rPr>
                <w:webHidden/>
                <w:sz w:val="22"/>
                <w:szCs w:val="22"/>
                <w:lang w:val="en-GB"/>
              </w:rPr>
              <w:instrText xml:space="preserve"> PAGEREF _Toc57790732 \h </w:instrText>
            </w:r>
            <w:r w:rsidR="001410EF" w:rsidRPr="003C6A29">
              <w:rPr>
                <w:webHidden/>
                <w:sz w:val="22"/>
                <w:szCs w:val="22"/>
                <w:lang w:val="en-GB"/>
              </w:rPr>
            </w:r>
            <w:r w:rsidR="001410EF" w:rsidRPr="003C6A29">
              <w:rPr>
                <w:webHidden/>
                <w:sz w:val="22"/>
                <w:szCs w:val="22"/>
                <w:lang w:val="en-GB"/>
              </w:rPr>
              <w:fldChar w:fldCharType="separate"/>
            </w:r>
            <w:r w:rsidR="001410EF" w:rsidRPr="003C6A29">
              <w:rPr>
                <w:webHidden/>
                <w:sz w:val="22"/>
                <w:szCs w:val="22"/>
                <w:lang w:val="en-GB"/>
              </w:rPr>
              <w:t>2</w:t>
            </w:r>
            <w:r w:rsidR="001410EF" w:rsidRPr="003C6A29">
              <w:rPr>
                <w:webHidden/>
                <w:sz w:val="22"/>
                <w:szCs w:val="22"/>
                <w:lang w:val="en-GB"/>
              </w:rPr>
              <w:fldChar w:fldCharType="end"/>
            </w:r>
          </w:hyperlink>
        </w:p>
        <w:p w14:paraId="0B291CB0" w14:textId="0A2A1BD8" w:rsidR="001410EF" w:rsidRPr="003C6A29" w:rsidRDefault="009D4EC6" w:rsidP="00734F75">
          <w:pPr>
            <w:pStyle w:val="TOC1"/>
            <w:spacing w:line="480" w:lineRule="auto"/>
            <w:rPr>
              <w:rFonts w:asciiTheme="minorHAnsi" w:eastAsiaTheme="minorEastAsia" w:hAnsiTheme="minorHAnsi" w:cstheme="minorBidi"/>
              <w:sz w:val="22"/>
              <w:szCs w:val="22"/>
              <w:lang w:val="en-GB" w:eastAsia="sl-SI"/>
            </w:rPr>
          </w:pPr>
          <w:hyperlink w:anchor="_Toc57790733" w:history="1">
            <w:r w:rsidR="001410EF" w:rsidRPr="003C6A29">
              <w:rPr>
                <w:rStyle w:val="Hyperlink"/>
                <w:sz w:val="22"/>
                <w:szCs w:val="22"/>
                <w:lang w:val="en-GB"/>
              </w:rPr>
              <w:t>2</w:t>
            </w:r>
            <w:r w:rsidR="001410EF" w:rsidRPr="003C6A29">
              <w:rPr>
                <w:rFonts w:asciiTheme="minorHAnsi" w:eastAsiaTheme="minorEastAsia" w:hAnsiTheme="minorHAnsi" w:cstheme="minorBidi"/>
                <w:sz w:val="22"/>
                <w:szCs w:val="22"/>
                <w:lang w:val="en-GB" w:eastAsia="sl-SI"/>
              </w:rPr>
              <w:tab/>
            </w:r>
            <w:r w:rsidR="001410EF" w:rsidRPr="003C6A29">
              <w:rPr>
                <w:rStyle w:val="Hyperlink"/>
                <w:sz w:val="22"/>
                <w:szCs w:val="22"/>
                <w:lang w:val="en-GB"/>
              </w:rPr>
              <w:t>Instructions for use</w:t>
            </w:r>
            <w:r w:rsidR="001410EF" w:rsidRPr="003C6A29">
              <w:rPr>
                <w:webHidden/>
                <w:sz w:val="22"/>
                <w:szCs w:val="22"/>
                <w:lang w:val="en-GB"/>
              </w:rPr>
              <w:tab/>
            </w:r>
            <w:r w:rsidR="001410EF" w:rsidRPr="003C6A29">
              <w:rPr>
                <w:webHidden/>
                <w:sz w:val="22"/>
                <w:szCs w:val="22"/>
                <w:lang w:val="en-GB"/>
              </w:rPr>
              <w:fldChar w:fldCharType="begin"/>
            </w:r>
            <w:r w:rsidR="001410EF" w:rsidRPr="003C6A29">
              <w:rPr>
                <w:webHidden/>
                <w:sz w:val="22"/>
                <w:szCs w:val="22"/>
                <w:lang w:val="en-GB"/>
              </w:rPr>
              <w:instrText xml:space="preserve"> PAGEREF _Toc57790733 \h </w:instrText>
            </w:r>
            <w:r w:rsidR="001410EF" w:rsidRPr="003C6A29">
              <w:rPr>
                <w:webHidden/>
                <w:sz w:val="22"/>
                <w:szCs w:val="22"/>
                <w:lang w:val="en-GB"/>
              </w:rPr>
            </w:r>
            <w:r w:rsidR="001410EF" w:rsidRPr="003C6A29">
              <w:rPr>
                <w:webHidden/>
                <w:sz w:val="22"/>
                <w:szCs w:val="22"/>
                <w:lang w:val="en-GB"/>
              </w:rPr>
              <w:fldChar w:fldCharType="separate"/>
            </w:r>
            <w:r w:rsidR="001410EF" w:rsidRPr="003C6A29">
              <w:rPr>
                <w:webHidden/>
                <w:sz w:val="22"/>
                <w:szCs w:val="22"/>
                <w:lang w:val="en-GB"/>
              </w:rPr>
              <w:t>2</w:t>
            </w:r>
            <w:r w:rsidR="001410EF" w:rsidRPr="003C6A29">
              <w:rPr>
                <w:webHidden/>
                <w:sz w:val="22"/>
                <w:szCs w:val="22"/>
                <w:lang w:val="en-GB"/>
              </w:rPr>
              <w:fldChar w:fldCharType="end"/>
            </w:r>
          </w:hyperlink>
        </w:p>
        <w:p w14:paraId="433E43FC" w14:textId="77E7325A" w:rsidR="001410EF" w:rsidRPr="003C6A29" w:rsidRDefault="009D4EC6" w:rsidP="00734F75">
          <w:pPr>
            <w:pStyle w:val="TOC1"/>
            <w:spacing w:line="480" w:lineRule="auto"/>
            <w:rPr>
              <w:rFonts w:asciiTheme="minorHAnsi" w:eastAsiaTheme="minorEastAsia" w:hAnsiTheme="minorHAnsi" w:cstheme="minorBidi"/>
              <w:sz w:val="22"/>
              <w:szCs w:val="22"/>
              <w:lang w:val="en-GB" w:eastAsia="sl-SI"/>
            </w:rPr>
          </w:pPr>
          <w:hyperlink w:anchor="_Toc57790734" w:history="1">
            <w:r w:rsidR="001410EF" w:rsidRPr="003C6A29">
              <w:rPr>
                <w:rStyle w:val="Hyperlink"/>
                <w:sz w:val="22"/>
                <w:szCs w:val="22"/>
                <w:lang w:val="en-GB"/>
              </w:rPr>
              <w:t>3</w:t>
            </w:r>
            <w:r w:rsidR="001410EF" w:rsidRPr="003C6A29">
              <w:rPr>
                <w:rFonts w:asciiTheme="minorHAnsi" w:eastAsiaTheme="minorEastAsia" w:hAnsiTheme="minorHAnsi" w:cstheme="minorBidi"/>
                <w:sz w:val="22"/>
                <w:szCs w:val="22"/>
                <w:lang w:val="en-GB" w:eastAsia="sl-SI"/>
              </w:rPr>
              <w:tab/>
            </w:r>
            <w:r w:rsidR="001410EF" w:rsidRPr="003C6A29">
              <w:rPr>
                <w:rStyle w:val="Hyperlink"/>
                <w:sz w:val="22"/>
                <w:szCs w:val="22"/>
                <w:lang w:val="en-GB"/>
              </w:rPr>
              <w:t>Corpora and concordancers</w:t>
            </w:r>
            <w:r w:rsidR="001410EF" w:rsidRPr="003C6A29">
              <w:rPr>
                <w:webHidden/>
                <w:sz w:val="22"/>
                <w:szCs w:val="22"/>
                <w:lang w:val="en-GB"/>
              </w:rPr>
              <w:tab/>
            </w:r>
            <w:r w:rsidR="001410EF" w:rsidRPr="003C6A29">
              <w:rPr>
                <w:webHidden/>
                <w:sz w:val="22"/>
                <w:szCs w:val="22"/>
                <w:lang w:val="en-GB"/>
              </w:rPr>
              <w:fldChar w:fldCharType="begin"/>
            </w:r>
            <w:r w:rsidR="001410EF" w:rsidRPr="003C6A29">
              <w:rPr>
                <w:webHidden/>
                <w:sz w:val="22"/>
                <w:szCs w:val="22"/>
                <w:lang w:val="en-GB"/>
              </w:rPr>
              <w:instrText xml:space="preserve"> PAGEREF _Toc57790734 \h </w:instrText>
            </w:r>
            <w:r w:rsidR="001410EF" w:rsidRPr="003C6A29">
              <w:rPr>
                <w:webHidden/>
                <w:sz w:val="22"/>
                <w:szCs w:val="22"/>
                <w:lang w:val="en-GB"/>
              </w:rPr>
            </w:r>
            <w:r w:rsidR="001410EF" w:rsidRPr="003C6A29">
              <w:rPr>
                <w:webHidden/>
                <w:sz w:val="22"/>
                <w:szCs w:val="22"/>
                <w:lang w:val="en-GB"/>
              </w:rPr>
              <w:fldChar w:fldCharType="separate"/>
            </w:r>
            <w:r w:rsidR="001410EF" w:rsidRPr="003C6A29">
              <w:rPr>
                <w:webHidden/>
                <w:sz w:val="22"/>
                <w:szCs w:val="22"/>
                <w:lang w:val="en-GB"/>
              </w:rPr>
              <w:t>3</w:t>
            </w:r>
            <w:r w:rsidR="001410EF" w:rsidRPr="003C6A29">
              <w:rPr>
                <w:webHidden/>
                <w:sz w:val="22"/>
                <w:szCs w:val="22"/>
                <w:lang w:val="en-GB"/>
              </w:rPr>
              <w:fldChar w:fldCharType="end"/>
            </w:r>
          </w:hyperlink>
        </w:p>
        <w:p w14:paraId="46C2EF4A" w14:textId="3CF44D66" w:rsidR="001410EF" w:rsidRPr="003C6A29" w:rsidRDefault="009D4EC6" w:rsidP="00734F75">
          <w:pPr>
            <w:pStyle w:val="TOC2"/>
            <w:tabs>
              <w:tab w:val="left" w:pos="880"/>
              <w:tab w:val="right" w:leader="dot" w:pos="9010"/>
            </w:tabs>
            <w:spacing w:line="480" w:lineRule="auto"/>
            <w:rPr>
              <w:rFonts w:asciiTheme="minorHAnsi" w:eastAsiaTheme="minorEastAsia" w:hAnsiTheme="minorHAnsi" w:cstheme="minorBidi"/>
              <w:sz w:val="22"/>
              <w:szCs w:val="22"/>
              <w:lang w:val="en-GB" w:eastAsia="sl-SI"/>
            </w:rPr>
          </w:pPr>
          <w:hyperlink w:anchor="_Toc57790735" w:history="1">
            <w:r w:rsidR="001410EF" w:rsidRPr="003C6A29">
              <w:rPr>
                <w:rStyle w:val="Hyperlink"/>
                <w:sz w:val="22"/>
                <w:szCs w:val="22"/>
                <w:lang w:val="en-GB"/>
              </w:rPr>
              <w:t>3.1</w:t>
            </w:r>
            <w:r w:rsidR="001410EF" w:rsidRPr="003C6A29">
              <w:rPr>
                <w:rFonts w:asciiTheme="minorHAnsi" w:eastAsiaTheme="minorEastAsia" w:hAnsiTheme="minorHAnsi" w:cstheme="minorBidi"/>
                <w:sz w:val="22"/>
                <w:szCs w:val="22"/>
                <w:lang w:val="en-GB" w:eastAsia="sl-SI"/>
              </w:rPr>
              <w:tab/>
            </w:r>
            <w:r w:rsidR="001410EF" w:rsidRPr="003C6A29">
              <w:rPr>
                <w:rStyle w:val="Hyperlink"/>
                <w:sz w:val="22"/>
                <w:szCs w:val="22"/>
                <w:lang w:val="en-GB"/>
              </w:rPr>
              <w:t>Corpora</w:t>
            </w:r>
            <w:r w:rsidR="001410EF" w:rsidRPr="003C6A29">
              <w:rPr>
                <w:webHidden/>
                <w:sz w:val="22"/>
                <w:szCs w:val="22"/>
                <w:lang w:val="en-GB"/>
              </w:rPr>
              <w:tab/>
            </w:r>
            <w:r w:rsidR="001410EF" w:rsidRPr="003C6A29">
              <w:rPr>
                <w:webHidden/>
                <w:sz w:val="22"/>
                <w:szCs w:val="22"/>
                <w:lang w:val="en-GB"/>
              </w:rPr>
              <w:fldChar w:fldCharType="begin"/>
            </w:r>
            <w:r w:rsidR="001410EF" w:rsidRPr="003C6A29">
              <w:rPr>
                <w:webHidden/>
                <w:sz w:val="22"/>
                <w:szCs w:val="22"/>
                <w:lang w:val="en-GB"/>
              </w:rPr>
              <w:instrText xml:space="preserve"> PAGEREF _Toc57790735 \h </w:instrText>
            </w:r>
            <w:r w:rsidR="001410EF" w:rsidRPr="003C6A29">
              <w:rPr>
                <w:webHidden/>
                <w:sz w:val="22"/>
                <w:szCs w:val="22"/>
                <w:lang w:val="en-GB"/>
              </w:rPr>
            </w:r>
            <w:r w:rsidR="001410EF" w:rsidRPr="003C6A29">
              <w:rPr>
                <w:webHidden/>
                <w:sz w:val="22"/>
                <w:szCs w:val="22"/>
                <w:lang w:val="en-GB"/>
              </w:rPr>
              <w:fldChar w:fldCharType="separate"/>
            </w:r>
            <w:r w:rsidR="001410EF" w:rsidRPr="003C6A29">
              <w:rPr>
                <w:webHidden/>
                <w:sz w:val="22"/>
                <w:szCs w:val="22"/>
                <w:lang w:val="en-GB"/>
              </w:rPr>
              <w:t>3</w:t>
            </w:r>
            <w:r w:rsidR="001410EF" w:rsidRPr="003C6A29">
              <w:rPr>
                <w:webHidden/>
                <w:sz w:val="22"/>
                <w:szCs w:val="22"/>
                <w:lang w:val="en-GB"/>
              </w:rPr>
              <w:fldChar w:fldCharType="end"/>
            </w:r>
          </w:hyperlink>
        </w:p>
        <w:p w14:paraId="3F62D46E" w14:textId="12418753" w:rsidR="001410EF" w:rsidRPr="003C6A29" w:rsidRDefault="009D4EC6" w:rsidP="00734F75">
          <w:pPr>
            <w:pStyle w:val="TOC2"/>
            <w:tabs>
              <w:tab w:val="left" w:pos="880"/>
              <w:tab w:val="right" w:leader="dot" w:pos="9010"/>
            </w:tabs>
            <w:spacing w:line="480" w:lineRule="auto"/>
            <w:rPr>
              <w:rFonts w:asciiTheme="minorHAnsi" w:eastAsiaTheme="minorEastAsia" w:hAnsiTheme="minorHAnsi" w:cstheme="minorBidi"/>
              <w:sz w:val="22"/>
              <w:szCs w:val="22"/>
              <w:lang w:val="en-GB" w:eastAsia="sl-SI"/>
            </w:rPr>
          </w:pPr>
          <w:hyperlink w:anchor="_Toc57790736" w:history="1">
            <w:r w:rsidR="001410EF" w:rsidRPr="003C6A29">
              <w:rPr>
                <w:rStyle w:val="Hyperlink"/>
                <w:sz w:val="22"/>
                <w:szCs w:val="22"/>
                <w:lang w:val="en-GB"/>
              </w:rPr>
              <w:t>3.2</w:t>
            </w:r>
            <w:r w:rsidR="001410EF" w:rsidRPr="003C6A29">
              <w:rPr>
                <w:rFonts w:asciiTheme="minorHAnsi" w:eastAsiaTheme="minorEastAsia" w:hAnsiTheme="minorHAnsi" w:cstheme="minorBidi"/>
                <w:sz w:val="22"/>
                <w:szCs w:val="22"/>
                <w:lang w:val="en-GB" w:eastAsia="sl-SI"/>
              </w:rPr>
              <w:tab/>
            </w:r>
            <w:r w:rsidR="001410EF" w:rsidRPr="003C6A29">
              <w:rPr>
                <w:rStyle w:val="Hyperlink"/>
                <w:sz w:val="22"/>
                <w:szCs w:val="22"/>
                <w:lang w:val="en-GB"/>
              </w:rPr>
              <w:t>Concordancers</w:t>
            </w:r>
            <w:r w:rsidR="001410EF" w:rsidRPr="003C6A29">
              <w:rPr>
                <w:webHidden/>
                <w:sz w:val="22"/>
                <w:szCs w:val="22"/>
                <w:lang w:val="en-GB"/>
              </w:rPr>
              <w:tab/>
            </w:r>
            <w:r w:rsidR="001410EF" w:rsidRPr="003C6A29">
              <w:rPr>
                <w:webHidden/>
                <w:sz w:val="22"/>
                <w:szCs w:val="22"/>
                <w:lang w:val="en-GB"/>
              </w:rPr>
              <w:fldChar w:fldCharType="begin"/>
            </w:r>
            <w:r w:rsidR="001410EF" w:rsidRPr="003C6A29">
              <w:rPr>
                <w:webHidden/>
                <w:sz w:val="22"/>
                <w:szCs w:val="22"/>
                <w:lang w:val="en-GB"/>
              </w:rPr>
              <w:instrText xml:space="preserve"> PAGEREF _Toc57790736 \h </w:instrText>
            </w:r>
            <w:r w:rsidR="001410EF" w:rsidRPr="003C6A29">
              <w:rPr>
                <w:webHidden/>
                <w:sz w:val="22"/>
                <w:szCs w:val="22"/>
                <w:lang w:val="en-GB"/>
              </w:rPr>
            </w:r>
            <w:r w:rsidR="001410EF" w:rsidRPr="003C6A29">
              <w:rPr>
                <w:webHidden/>
                <w:sz w:val="22"/>
                <w:szCs w:val="22"/>
                <w:lang w:val="en-GB"/>
              </w:rPr>
              <w:fldChar w:fldCharType="separate"/>
            </w:r>
            <w:r w:rsidR="001410EF" w:rsidRPr="003C6A29">
              <w:rPr>
                <w:webHidden/>
                <w:sz w:val="22"/>
                <w:szCs w:val="22"/>
                <w:lang w:val="en-GB"/>
              </w:rPr>
              <w:t>4</w:t>
            </w:r>
            <w:r w:rsidR="001410EF" w:rsidRPr="003C6A29">
              <w:rPr>
                <w:webHidden/>
                <w:sz w:val="22"/>
                <w:szCs w:val="22"/>
                <w:lang w:val="en-GB"/>
              </w:rPr>
              <w:fldChar w:fldCharType="end"/>
            </w:r>
          </w:hyperlink>
        </w:p>
        <w:p w14:paraId="4D7C650A" w14:textId="11799148" w:rsidR="001410EF" w:rsidRPr="003C6A29" w:rsidRDefault="009D4EC6" w:rsidP="00734F75">
          <w:pPr>
            <w:pStyle w:val="TOC1"/>
            <w:spacing w:line="480" w:lineRule="auto"/>
            <w:rPr>
              <w:rFonts w:asciiTheme="minorHAnsi" w:eastAsiaTheme="minorEastAsia" w:hAnsiTheme="minorHAnsi" w:cstheme="minorBidi"/>
              <w:sz w:val="22"/>
              <w:szCs w:val="22"/>
              <w:lang w:val="en-GB" w:eastAsia="sl-SI"/>
            </w:rPr>
          </w:pPr>
          <w:hyperlink w:anchor="_Toc57790737" w:history="1">
            <w:r w:rsidR="001410EF" w:rsidRPr="003C6A29">
              <w:rPr>
                <w:rStyle w:val="Hyperlink"/>
                <w:sz w:val="22"/>
                <w:szCs w:val="22"/>
                <w:lang w:val="en-GB"/>
              </w:rPr>
              <w:t>4</w:t>
            </w:r>
            <w:r w:rsidR="001410EF" w:rsidRPr="003C6A29">
              <w:rPr>
                <w:rFonts w:asciiTheme="minorHAnsi" w:eastAsiaTheme="minorEastAsia" w:hAnsiTheme="minorHAnsi" w:cstheme="minorBidi"/>
                <w:sz w:val="22"/>
                <w:szCs w:val="22"/>
                <w:lang w:val="en-GB" w:eastAsia="sl-SI"/>
              </w:rPr>
              <w:tab/>
            </w:r>
            <w:r w:rsidR="001410EF" w:rsidRPr="003C6A29">
              <w:rPr>
                <w:rStyle w:val="Hyperlink"/>
                <w:sz w:val="22"/>
                <w:szCs w:val="22"/>
                <w:lang w:val="en-GB"/>
              </w:rPr>
              <w:t>Parliamentary records</w:t>
            </w:r>
            <w:r w:rsidR="001410EF" w:rsidRPr="003C6A29">
              <w:rPr>
                <w:webHidden/>
                <w:sz w:val="22"/>
                <w:szCs w:val="22"/>
                <w:lang w:val="en-GB"/>
              </w:rPr>
              <w:tab/>
            </w:r>
            <w:r w:rsidR="001410EF" w:rsidRPr="003C6A29">
              <w:rPr>
                <w:webHidden/>
                <w:sz w:val="22"/>
                <w:szCs w:val="22"/>
                <w:lang w:val="en-GB"/>
              </w:rPr>
              <w:fldChar w:fldCharType="begin"/>
            </w:r>
            <w:r w:rsidR="001410EF" w:rsidRPr="003C6A29">
              <w:rPr>
                <w:webHidden/>
                <w:sz w:val="22"/>
                <w:szCs w:val="22"/>
                <w:lang w:val="en-GB"/>
              </w:rPr>
              <w:instrText xml:space="preserve"> PAGEREF _Toc57790737 \h </w:instrText>
            </w:r>
            <w:r w:rsidR="001410EF" w:rsidRPr="003C6A29">
              <w:rPr>
                <w:webHidden/>
                <w:sz w:val="22"/>
                <w:szCs w:val="22"/>
                <w:lang w:val="en-GB"/>
              </w:rPr>
            </w:r>
            <w:r w:rsidR="001410EF" w:rsidRPr="003C6A29">
              <w:rPr>
                <w:webHidden/>
                <w:sz w:val="22"/>
                <w:szCs w:val="22"/>
                <w:lang w:val="en-GB"/>
              </w:rPr>
              <w:fldChar w:fldCharType="separate"/>
            </w:r>
            <w:r w:rsidR="001410EF" w:rsidRPr="003C6A29">
              <w:rPr>
                <w:webHidden/>
                <w:sz w:val="22"/>
                <w:szCs w:val="22"/>
                <w:lang w:val="en-GB"/>
              </w:rPr>
              <w:t>5</w:t>
            </w:r>
            <w:r w:rsidR="001410EF" w:rsidRPr="003C6A29">
              <w:rPr>
                <w:webHidden/>
                <w:sz w:val="22"/>
                <w:szCs w:val="22"/>
                <w:lang w:val="en-GB"/>
              </w:rPr>
              <w:fldChar w:fldCharType="end"/>
            </w:r>
          </w:hyperlink>
        </w:p>
        <w:p w14:paraId="383D0BBF" w14:textId="54AA1A0E" w:rsidR="001410EF" w:rsidRPr="003C6A29" w:rsidRDefault="009D4EC6" w:rsidP="00734F75">
          <w:pPr>
            <w:pStyle w:val="TOC2"/>
            <w:tabs>
              <w:tab w:val="left" w:pos="880"/>
              <w:tab w:val="right" w:leader="dot" w:pos="9010"/>
            </w:tabs>
            <w:spacing w:line="480" w:lineRule="auto"/>
            <w:rPr>
              <w:rFonts w:asciiTheme="minorHAnsi" w:eastAsiaTheme="minorEastAsia" w:hAnsiTheme="minorHAnsi" w:cstheme="minorBidi"/>
              <w:sz w:val="22"/>
              <w:szCs w:val="22"/>
              <w:lang w:val="en-GB" w:eastAsia="sl-SI"/>
            </w:rPr>
          </w:pPr>
          <w:hyperlink w:anchor="_Toc57790738" w:history="1">
            <w:r w:rsidR="001410EF" w:rsidRPr="003C6A29">
              <w:rPr>
                <w:rStyle w:val="Hyperlink"/>
                <w:sz w:val="22"/>
                <w:szCs w:val="22"/>
                <w:lang w:val="en-GB"/>
              </w:rPr>
              <w:t>4.1</w:t>
            </w:r>
            <w:r w:rsidR="001410EF" w:rsidRPr="003C6A29">
              <w:rPr>
                <w:rFonts w:asciiTheme="minorHAnsi" w:eastAsiaTheme="minorEastAsia" w:hAnsiTheme="minorHAnsi" w:cstheme="minorBidi"/>
                <w:sz w:val="22"/>
                <w:szCs w:val="22"/>
                <w:lang w:val="en-GB" w:eastAsia="sl-SI"/>
              </w:rPr>
              <w:tab/>
            </w:r>
            <w:r w:rsidR="001410EF" w:rsidRPr="003C6A29">
              <w:rPr>
                <w:rStyle w:val="Hyperlink"/>
                <w:sz w:val="22"/>
                <w:szCs w:val="22"/>
                <w:lang w:val="en-GB"/>
              </w:rPr>
              <w:t>Parliamentary discourse</w:t>
            </w:r>
            <w:r w:rsidR="001410EF" w:rsidRPr="003C6A29">
              <w:rPr>
                <w:webHidden/>
                <w:sz w:val="22"/>
                <w:szCs w:val="22"/>
                <w:lang w:val="en-GB"/>
              </w:rPr>
              <w:tab/>
            </w:r>
            <w:r w:rsidR="001410EF" w:rsidRPr="003C6A29">
              <w:rPr>
                <w:webHidden/>
                <w:sz w:val="22"/>
                <w:szCs w:val="22"/>
                <w:lang w:val="en-GB"/>
              </w:rPr>
              <w:fldChar w:fldCharType="begin"/>
            </w:r>
            <w:r w:rsidR="001410EF" w:rsidRPr="003C6A29">
              <w:rPr>
                <w:webHidden/>
                <w:sz w:val="22"/>
                <w:szCs w:val="22"/>
                <w:lang w:val="en-GB"/>
              </w:rPr>
              <w:instrText xml:space="preserve"> PAGEREF _Toc57790738 \h </w:instrText>
            </w:r>
            <w:r w:rsidR="001410EF" w:rsidRPr="003C6A29">
              <w:rPr>
                <w:webHidden/>
                <w:sz w:val="22"/>
                <w:szCs w:val="22"/>
                <w:lang w:val="en-GB"/>
              </w:rPr>
            </w:r>
            <w:r w:rsidR="001410EF" w:rsidRPr="003C6A29">
              <w:rPr>
                <w:webHidden/>
                <w:sz w:val="22"/>
                <w:szCs w:val="22"/>
                <w:lang w:val="en-GB"/>
              </w:rPr>
              <w:fldChar w:fldCharType="separate"/>
            </w:r>
            <w:r w:rsidR="001410EF" w:rsidRPr="003C6A29">
              <w:rPr>
                <w:webHidden/>
                <w:sz w:val="22"/>
                <w:szCs w:val="22"/>
                <w:lang w:val="en-GB"/>
              </w:rPr>
              <w:t>5</w:t>
            </w:r>
            <w:r w:rsidR="001410EF" w:rsidRPr="003C6A29">
              <w:rPr>
                <w:webHidden/>
                <w:sz w:val="22"/>
                <w:szCs w:val="22"/>
                <w:lang w:val="en-GB"/>
              </w:rPr>
              <w:fldChar w:fldCharType="end"/>
            </w:r>
          </w:hyperlink>
        </w:p>
        <w:p w14:paraId="18F8736F" w14:textId="68EB8895" w:rsidR="001410EF" w:rsidRPr="003C6A29" w:rsidRDefault="009D4EC6" w:rsidP="00734F75">
          <w:pPr>
            <w:pStyle w:val="TOC2"/>
            <w:tabs>
              <w:tab w:val="left" w:pos="880"/>
              <w:tab w:val="right" w:leader="dot" w:pos="9010"/>
            </w:tabs>
            <w:spacing w:line="480" w:lineRule="auto"/>
            <w:rPr>
              <w:rFonts w:asciiTheme="minorHAnsi" w:eastAsiaTheme="minorEastAsia" w:hAnsiTheme="minorHAnsi" w:cstheme="minorBidi"/>
              <w:sz w:val="22"/>
              <w:szCs w:val="22"/>
              <w:lang w:val="en-GB" w:eastAsia="sl-SI"/>
            </w:rPr>
          </w:pPr>
          <w:hyperlink w:anchor="_Toc57790739" w:history="1">
            <w:r w:rsidR="001410EF" w:rsidRPr="003C6A29">
              <w:rPr>
                <w:rStyle w:val="Hyperlink"/>
                <w:sz w:val="22"/>
                <w:szCs w:val="22"/>
                <w:lang w:val="en-GB"/>
              </w:rPr>
              <w:t>4.2</w:t>
            </w:r>
            <w:r w:rsidR="001410EF" w:rsidRPr="003C6A29">
              <w:rPr>
                <w:rFonts w:asciiTheme="minorHAnsi" w:eastAsiaTheme="minorEastAsia" w:hAnsiTheme="minorHAnsi" w:cstheme="minorBidi"/>
                <w:sz w:val="22"/>
                <w:szCs w:val="22"/>
                <w:lang w:val="en-GB" w:eastAsia="sl-SI"/>
              </w:rPr>
              <w:tab/>
            </w:r>
            <w:r w:rsidR="001410EF" w:rsidRPr="003C6A29">
              <w:rPr>
                <w:rStyle w:val="Hyperlink"/>
                <w:sz w:val="22"/>
                <w:szCs w:val="22"/>
                <w:lang w:val="en-GB"/>
              </w:rPr>
              <w:t>Faithfulness of the records</w:t>
            </w:r>
            <w:r w:rsidR="001410EF" w:rsidRPr="003C6A29">
              <w:rPr>
                <w:webHidden/>
                <w:sz w:val="22"/>
                <w:szCs w:val="22"/>
                <w:lang w:val="en-GB"/>
              </w:rPr>
              <w:tab/>
            </w:r>
            <w:r w:rsidR="001410EF" w:rsidRPr="003C6A29">
              <w:rPr>
                <w:webHidden/>
                <w:sz w:val="22"/>
                <w:szCs w:val="22"/>
                <w:lang w:val="en-GB"/>
              </w:rPr>
              <w:fldChar w:fldCharType="begin"/>
            </w:r>
            <w:r w:rsidR="001410EF" w:rsidRPr="003C6A29">
              <w:rPr>
                <w:webHidden/>
                <w:sz w:val="22"/>
                <w:szCs w:val="22"/>
                <w:lang w:val="en-GB"/>
              </w:rPr>
              <w:instrText xml:space="preserve"> PAGEREF _Toc57790739 \h </w:instrText>
            </w:r>
            <w:r w:rsidR="001410EF" w:rsidRPr="003C6A29">
              <w:rPr>
                <w:webHidden/>
                <w:sz w:val="22"/>
                <w:szCs w:val="22"/>
                <w:lang w:val="en-GB"/>
              </w:rPr>
            </w:r>
            <w:r w:rsidR="001410EF" w:rsidRPr="003C6A29">
              <w:rPr>
                <w:webHidden/>
                <w:sz w:val="22"/>
                <w:szCs w:val="22"/>
                <w:lang w:val="en-GB"/>
              </w:rPr>
              <w:fldChar w:fldCharType="separate"/>
            </w:r>
            <w:r w:rsidR="001410EF" w:rsidRPr="003C6A29">
              <w:rPr>
                <w:webHidden/>
                <w:sz w:val="22"/>
                <w:szCs w:val="22"/>
                <w:lang w:val="en-GB"/>
              </w:rPr>
              <w:t>5</w:t>
            </w:r>
            <w:r w:rsidR="001410EF" w:rsidRPr="003C6A29">
              <w:rPr>
                <w:webHidden/>
                <w:sz w:val="22"/>
                <w:szCs w:val="22"/>
                <w:lang w:val="en-GB"/>
              </w:rPr>
              <w:fldChar w:fldCharType="end"/>
            </w:r>
          </w:hyperlink>
        </w:p>
        <w:p w14:paraId="0E712306" w14:textId="3A4A2AF1" w:rsidR="001410EF" w:rsidRPr="003C6A29" w:rsidRDefault="009D4EC6" w:rsidP="00734F75">
          <w:pPr>
            <w:pStyle w:val="TOC2"/>
            <w:tabs>
              <w:tab w:val="left" w:pos="880"/>
              <w:tab w:val="right" w:leader="dot" w:pos="9010"/>
            </w:tabs>
            <w:spacing w:line="480" w:lineRule="auto"/>
            <w:rPr>
              <w:rFonts w:asciiTheme="minorHAnsi" w:eastAsiaTheme="minorEastAsia" w:hAnsiTheme="minorHAnsi" w:cstheme="minorBidi"/>
              <w:sz w:val="22"/>
              <w:szCs w:val="22"/>
              <w:lang w:val="en-GB" w:eastAsia="sl-SI"/>
            </w:rPr>
          </w:pPr>
          <w:hyperlink w:anchor="_Toc57790740" w:history="1">
            <w:r w:rsidR="001410EF" w:rsidRPr="003C6A29">
              <w:rPr>
                <w:rStyle w:val="Hyperlink"/>
                <w:sz w:val="22"/>
                <w:szCs w:val="22"/>
                <w:lang w:val="en-GB"/>
              </w:rPr>
              <w:t>4.3</w:t>
            </w:r>
            <w:r w:rsidR="001410EF" w:rsidRPr="003C6A29">
              <w:rPr>
                <w:rFonts w:asciiTheme="minorHAnsi" w:eastAsiaTheme="minorEastAsia" w:hAnsiTheme="minorHAnsi" w:cstheme="minorBidi"/>
                <w:sz w:val="22"/>
                <w:szCs w:val="22"/>
                <w:lang w:val="en-GB" w:eastAsia="sl-SI"/>
              </w:rPr>
              <w:tab/>
            </w:r>
            <w:r w:rsidR="001410EF" w:rsidRPr="003C6A29">
              <w:rPr>
                <w:rStyle w:val="Hyperlink"/>
                <w:sz w:val="22"/>
                <w:szCs w:val="22"/>
                <w:lang w:val="en-GB"/>
              </w:rPr>
              <w:t>Know your research dataset</w:t>
            </w:r>
            <w:r w:rsidR="001410EF" w:rsidRPr="003C6A29">
              <w:rPr>
                <w:webHidden/>
                <w:sz w:val="22"/>
                <w:szCs w:val="22"/>
                <w:lang w:val="en-GB"/>
              </w:rPr>
              <w:tab/>
            </w:r>
            <w:r w:rsidR="001410EF" w:rsidRPr="003C6A29">
              <w:rPr>
                <w:webHidden/>
                <w:sz w:val="22"/>
                <w:szCs w:val="22"/>
                <w:lang w:val="en-GB"/>
              </w:rPr>
              <w:fldChar w:fldCharType="begin"/>
            </w:r>
            <w:r w:rsidR="001410EF" w:rsidRPr="003C6A29">
              <w:rPr>
                <w:webHidden/>
                <w:sz w:val="22"/>
                <w:szCs w:val="22"/>
                <w:lang w:val="en-GB"/>
              </w:rPr>
              <w:instrText xml:space="preserve"> PAGEREF _Toc57790740 \h </w:instrText>
            </w:r>
            <w:r w:rsidR="001410EF" w:rsidRPr="003C6A29">
              <w:rPr>
                <w:webHidden/>
                <w:sz w:val="22"/>
                <w:szCs w:val="22"/>
                <w:lang w:val="en-GB"/>
              </w:rPr>
            </w:r>
            <w:r w:rsidR="001410EF" w:rsidRPr="003C6A29">
              <w:rPr>
                <w:webHidden/>
                <w:sz w:val="22"/>
                <w:szCs w:val="22"/>
                <w:lang w:val="en-GB"/>
              </w:rPr>
              <w:fldChar w:fldCharType="separate"/>
            </w:r>
            <w:r w:rsidR="001410EF" w:rsidRPr="003C6A29">
              <w:rPr>
                <w:webHidden/>
                <w:sz w:val="22"/>
                <w:szCs w:val="22"/>
                <w:lang w:val="en-GB"/>
              </w:rPr>
              <w:t>6</w:t>
            </w:r>
            <w:r w:rsidR="001410EF" w:rsidRPr="003C6A29">
              <w:rPr>
                <w:webHidden/>
                <w:sz w:val="22"/>
                <w:szCs w:val="22"/>
                <w:lang w:val="en-GB"/>
              </w:rPr>
              <w:fldChar w:fldCharType="end"/>
            </w:r>
          </w:hyperlink>
        </w:p>
        <w:p w14:paraId="25594B6A" w14:textId="37FF2845" w:rsidR="001410EF" w:rsidRPr="003C6A29" w:rsidRDefault="009D4EC6" w:rsidP="00734F75">
          <w:pPr>
            <w:pStyle w:val="TOC1"/>
            <w:spacing w:line="480" w:lineRule="auto"/>
            <w:rPr>
              <w:rFonts w:asciiTheme="minorHAnsi" w:eastAsiaTheme="minorEastAsia" w:hAnsiTheme="minorHAnsi" w:cstheme="minorBidi"/>
              <w:sz w:val="22"/>
              <w:szCs w:val="22"/>
              <w:lang w:val="en-GB" w:eastAsia="sl-SI"/>
            </w:rPr>
          </w:pPr>
          <w:hyperlink w:anchor="_Toc57790741" w:history="1">
            <w:r w:rsidR="001410EF" w:rsidRPr="003C6A29">
              <w:rPr>
                <w:rStyle w:val="Hyperlink"/>
                <w:sz w:val="22"/>
                <w:szCs w:val="22"/>
                <w:lang w:val="en-GB"/>
              </w:rPr>
              <w:t>5</w:t>
            </w:r>
            <w:r w:rsidR="001410EF" w:rsidRPr="003C6A29">
              <w:rPr>
                <w:rFonts w:asciiTheme="minorHAnsi" w:eastAsiaTheme="minorEastAsia" w:hAnsiTheme="minorHAnsi" w:cstheme="minorBidi"/>
                <w:sz w:val="22"/>
                <w:szCs w:val="22"/>
                <w:lang w:val="en-GB" w:eastAsia="sl-SI"/>
              </w:rPr>
              <w:tab/>
            </w:r>
            <w:r w:rsidR="001410EF" w:rsidRPr="003C6A29">
              <w:rPr>
                <w:rStyle w:val="Hyperlink"/>
                <w:sz w:val="22"/>
                <w:szCs w:val="22"/>
                <w:lang w:val="en-GB"/>
              </w:rPr>
              <w:t>Language and gender</w:t>
            </w:r>
            <w:r w:rsidR="001410EF" w:rsidRPr="003C6A29">
              <w:rPr>
                <w:webHidden/>
                <w:sz w:val="22"/>
                <w:szCs w:val="22"/>
                <w:lang w:val="en-GB"/>
              </w:rPr>
              <w:tab/>
            </w:r>
            <w:r w:rsidR="001410EF" w:rsidRPr="003C6A29">
              <w:rPr>
                <w:webHidden/>
                <w:sz w:val="22"/>
                <w:szCs w:val="22"/>
                <w:lang w:val="en-GB"/>
              </w:rPr>
              <w:fldChar w:fldCharType="begin"/>
            </w:r>
            <w:r w:rsidR="001410EF" w:rsidRPr="003C6A29">
              <w:rPr>
                <w:webHidden/>
                <w:sz w:val="22"/>
                <w:szCs w:val="22"/>
                <w:lang w:val="en-GB"/>
              </w:rPr>
              <w:instrText xml:space="preserve"> PAGEREF _Toc57790741 \h </w:instrText>
            </w:r>
            <w:r w:rsidR="001410EF" w:rsidRPr="003C6A29">
              <w:rPr>
                <w:webHidden/>
                <w:sz w:val="22"/>
                <w:szCs w:val="22"/>
                <w:lang w:val="en-GB"/>
              </w:rPr>
            </w:r>
            <w:r w:rsidR="001410EF" w:rsidRPr="003C6A29">
              <w:rPr>
                <w:webHidden/>
                <w:sz w:val="22"/>
                <w:szCs w:val="22"/>
                <w:lang w:val="en-GB"/>
              </w:rPr>
              <w:fldChar w:fldCharType="separate"/>
            </w:r>
            <w:r w:rsidR="001410EF" w:rsidRPr="003C6A29">
              <w:rPr>
                <w:webHidden/>
                <w:sz w:val="22"/>
                <w:szCs w:val="22"/>
                <w:lang w:val="en-GB"/>
              </w:rPr>
              <w:t>6</w:t>
            </w:r>
            <w:r w:rsidR="001410EF" w:rsidRPr="003C6A29">
              <w:rPr>
                <w:webHidden/>
                <w:sz w:val="22"/>
                <w:szCs w:val="22"/>
                <w:lang w:val="en-GB"/>
              </w:rPr>
              <w:fldChar w:fldCharType="end"/>
            </w:r>
          </w:hyperlink>
        </w:p>
        <w:p w14:paraId="6DAED7C1" w14:textId="7B59B369" w:rsidR="001410EF" w:rsidRPr="003C6A29" w:rsidRDefault="009D4EC6" w:rsidP="00734F75">
          <w:pPr>
            <w:pStyle w:val="TOC1"/>
            <w:spacing w:line="480" w:lineRule="auto"/>
            <w:rPr>
              <w:rFonts w:asciiTheme="minorHAnsi" w:eastAsiaTheme="minorEastAsia" w:hAnsiTheme="minorHAnsi" w:cstheme="minorBidi"/>
              <w:sz w:val="22"/>
              <w:szCs w:val="22"/>
              <w:lang w:val="en-GB" w:eastAsia="sl-SI"/>
            </w:rPr>
          </w:pPr>
          <w:hyperlink w:anchor="_Toc57790742" w:history="1">
            <w:r w:rsidR="001410EF" w:rsidRPr="003C6A29">
              <w:rPr>
                <w:rStyle w:val="Hyperlink"/>
                <w:sz w:val="22"/>
                <w:szCs w:val="22"/>
                <w:lang w:val="en-GB"/>
              </w:rPr>
              <w:t>6</w:t>
            </w:r>
            <w:r w:rsidR="001410EF" w:rsidRPr="003C6A29">
              <w:rPr>
                <w:rFonts w:asciiTheme="minorHAnsi" w:eastAsiaTheme="minorEastAsia" w:hAnsiTheme="minorHAnsi" w:cstheme="minorBidi"/>
                <w:sz w:val="22"/>
                <w:szCs w:val="22"/>
                <w:lang w:val="en-GB" w:eastAsia="sl-SI"/>
              </w:rPr>
              <w:tab/>
            </w:r>
            <w:r w:rsidR="001410EF" w:rsidRPr="003C6A29">
              <w:rPr>
                <w:rStyle w:val="Hyperlink"/>
                <w:sz w:val="22"/>
                <w:szCs w:val="22"/>
                <w:lang w:val="en-GB"/>
              </w:rPr>
              <w:t>Corpus analysis</w:t>
            </w:r>
            <w:r w:rsidR="001410EF" w:rsidRPr="003C6A29">
              <w:rPr>
                <w:webHidden/>
                <w:sz w:val="22"/>
                <w:szCs w:val="22"/>
                <w:lang w:val="en-GB"/>
              </w:rPr>
              <w:tab/>
            </w:r>
            <w:r w:rsidR="001410EF" w:rsidRPr="003C6A29">
              <w:rPr>
                <w:webHidden/>
                <w:sz w:val="22"/>
                <w:szCs w:val="22"/>
                <w:lang w:val="en-GB"/>
              </w:rPr>
              <w:fldChar w:fldCharType="begin"/>
            </w:r>
            <w:r w:rsidR="001410EF" w:rsidRPr="003C6A29">
              <w:rPr>
                <w:webHidden/>
                <w:sz w:val="22"/>
                <w:szCs w:val="22"/>
                <w:lang w:val="en-GB"/>
              </w:rPr>
              <w:instrText xml:space="preserve"> PAGEREF _Toc57790742 \h </w:instrText>
            </w:r>
            <w:r w:rsidR="001410EF" w:rsidRPr="003C6A29">
              <w:rPr>
                <w:webHidden/>
                <w:sz w:val="22"/>
                <w:szCs w:val="22"/>
                <w:lang w:val="en-GB"/>
              </w:rPr>
            </w:r>
            <w:r w:rsidR="001410EF" w:rsidRPr="003C6A29">
              <w:rPr>
                <w:webHidden/>
                <w:sz w:val="22"/>
                <w:szCs w:val="22"/>
                <w:lang w:val="en-GB"/>
              </w:rPr>
              <w:fldChar w:fldCharType="separate"/>
            </w:r>
            <w:r w:rsidR="001410EF" w:rsidRPr="003C6A29">
              <w:rPr>
                <w:webHidden/>
                <w:sz w:val="22"/>
                <w:szCs w:val="22"/>
                <w:lang w:val="en-GB"/>
              </w:rPr>
              <w:t>7</w:t>
            </w:r>
            <w:r w:rsidR="001410EF" w:rsidRPr="003C6A29">
              <w:rPr>
                <w:webHidden/>
                <w:sz w:val="22"/>
                <w:szCs w:val="22"/>
                <w:lang w:val="en-GB"/>
              </w:rPr>
              <w:fldChar w:fldCharType="end"/>
            </w:r>
          </w:hyperlink>
        </w:p>
        <w:p w14:paraId="6797F46E" w14:textId="64F26ADD" w:rsidR="001410EF" w:rsidRPr="003C6A29" w:rsidRDefault="009D4EC6" w:rsidP="00734F75">
          <w:pPr>
            <w:pStyle w:val="TOC2"/>
            <w:tabs>
              <w:tab w:val="left" w:pos="880"/>
              <w:tab w:val="right" w:leader="dot" w:pos="9010"/>
            </w:tabs>
            <w:spacing w:line="480" w:lineRule="auto"/>
            <w:rPr>
              <w:rFonts w:asciiTheme="minorHAnsi" w:eastAsiaTheme="minorEastAsia" w:hAnsiTheme="minorHAnsi" w:cstheme="minorBidi"/>
              <w:sz w:val="22"/>
              <w:szCs w:val="22"/>
              <w:lang w:val="en-GB" w:eastAsia="sl-SI"/>
            </w:rPr>
          </w:pPr>
          <w:hyperlink w:anchor="_Toc57790743" w:history="1">
            <w:r w:rsidR="001410EF" w:rsidRPr="003C6A29">
              <w:rPr>
                <w:rStyle w:val="Hyperlink"/>
                <w:sz w:val="22"/>
                <w:szCs w:val="22"/>
                <w:lang w:val="en-GB"/>
              </w:rPr>
              <w:t>6.1</w:t>
            </w:r>
            <w:r w:rsidR="001410EF" w:rsidRPr="003C6A29">
              <w:rPr>
                <w:rFonts w:asciiTheme="minorHAnsi" w:eastAsiaTheme="minorEastAsia" w:hAnsiTheme="minorHAnsi" w:cstheme="minorBidi"/>
                <w:sz w:val="22"/>
                <w:szCs w:val="22"/>
                <w:lang w:val="en-GB" w:eastAsia="sl-SI"/>
              </w:rPr>
              <w:tab/>
            </w:r>
            <w:r w:rsidR="001410EF" w:rsidRPr="003C6A29">
              <w:rPr>
                <w:rStyle w:val="Hyperlink"/>
                <w:sz w:val="22"/>
                <w:szCs w:val="22"/>
                <w:lang w:val="en-GB"/>
              </w:rPr>
              <w:t>The siParl 2.0 corpus</w:t>
            </w:r>
            <w:r w:rsidR="001410EF" w:rsidRPr="003C6A29">
              <w:rPr>
                <w:webHidden/>
                <w:sz w:val="22"/>
                <w:szCs w:val="22"/>
                <w:lang w:val="en-GB"/>
              </w:rPr>
              <w:tab/>
            </w:r>
            <w:r w:rsidR="001410EF" w:rsidRPr="003C6A29">
              <w:rPr>
                <w:webHidden/>
                <w:sz w:val="22"/>
                <w:szCs w:val="22"/>
                <w:lang w:val="en-GB"/>
              </w:rPr>
              <w:fldChar w:fldCharType="begin"/>
            </w:r>
            <w:r w:rsidR="001410EF" w:rsidRPr="003C6A29">
              <w:rPr>
                <w:webHidden/>
                <w:sz w:val="22"/>
                <w:szCs w:val="22"/>
                <w:lang w:val="en-GB"/>
              </w:rPr>
              <w:instrText xml:space="preserve"> PAGEREF _Toc57790743 \h </w:instrText>
            </w:r>
            <w:r w:rsidR="001410EF" w:rsidRPr="003C6A29">
              <w:rPr>
                <w:webHidden/>
                <w:sz w:val="22"/>
                <w:szCs w:val="22"/>
                <w:lang w:val="en-GB"/>
              </w:rPr>
            </w:r>
            <w:r w:rsidR="001410EF" w:rsidRPr="003C6A29">
              <w:rPr>
                <w:webHidden/>
                <w:sz w:val="22"/>
                <w:szCs w:val="22"/>
                <w:lang w:val="en-GB"/>
              </w:rPr>
              <w:fldChar w:fldCharType="separate"/>
            </w:r>
            <w:r w:rsidR="001410EF" w:rsidRPr="003C6A29">
              <w:rPr>
                <w:webHidden/>
                <w:sz w:val="22"/>
                <w:szCs w:val="22"/>
                <w:lang w:val="en-GB"/>
              </w:rPr>
              <w:t>7</w:t>
            </w:r>
            <w:r w:rsidR="001410EF" w:rsidRPr="003C6A29">
              <w:rPr>
                <w:webHidden/>
                <w:sz w:val="22"/>
                <w:szCs w:val="22"/>
                <w:lang w:val="en-GB"/>
              </w:rPr>
              <w:fldChar w:fldCharType="end"/>
            </w:r>
          </w:hyperlink>
        </w:p>
        <w:p w14:paraId="4B8920C3" w14:textId="0BADD818" w:rsidR="001410EF" w:rsidRPr="003C6A29" w:rsidRDefault="009D4EC6" w:rsidP="00734F75">
          <w:pPr>
            <w:pStyle w:val="TOC2"/>
            <w:tabs>
              <w:tab w:val="left" w:pos="880"/>
              <w:tab w:val="right" w:leader="dot" w:pos="9010"/>
            </w:tabs>
            <w:spacing w:line="480" w:lineRule="auto"/>
            <w:rPr>
              <w:rFonts w:asciiTheme="minorHAnsi" w:eastAsiaTheme="minorEastAsia" w:hAnsiTheme="minorHAnsi" w:cstheme="minorBidi"/>
              <w:sz w:val="22"/>
              <w:szCs w:val="22"/>
              <w:lang w:val="en-GB" w:eastAsia="sl-SI"/>
            </w:rPr>
          </w:pPr>
          <w:hyperlink w:anchor="_Toc57790744" w:history="1">
            <w:r w:rsidR="001410EF" w:rsidRPr="003C6A29">
              <w:rPr>
                <w:rStyle w:val="Hyperlink"/>
                <w:sz w:val="22"/>
                <w:szCs w:val="22"/>
                <w:lang w:val="en-GB"/>
              </w:rPr>
              <w:t>6.2</w:t>
            </w:r>
            <w:r w:rsidR="001410EF" w:rsidRPr="003C6A29">
              <w:rPr>
                <w:rFonts w:asciiTheme="minorHAnsi" w:eastAsiaTheme="minorEastAsia" w:hAnsiTheme="minorHAnsi" w:cstheme="minorBidi"/>
                <w:sz w:val="22"/>
                <w:szCs w:val="22"/>
                <w:lang w:val="en-GB" w:eastAsia="sl-SI"/>
              </w:rPr>
              <w:tab/>
            </w:r>
            <w:r w:rsidR="001410EF" w:rsidRPr="003C6A29">
              <w:rPr>
                <w:rStyle w:val="Hyperlink"/>
                <w:sz w:val="22"/>
                <w:szCs w:val="22"/>
                <w:lang w:val="en-GB"/>
              </w:rPr>
              <w:t>TASK 1: Representation of women in the Slovenian parliament</w:t>
            </w:r>
            <w:r w:rsidR="001410EF" w:rsidRPr="003C6A29">
              <w:rPr>
                <w:webHidden/>
                <w:sz w:val="22"/>
                <w:szCs w:val="22"/>
                <w:lang w:val="en-GB"/>
              </w:rPr>
              <w:tab/>
            </w:r>
            <w:r w:rsidR="001410EF" w:rsidRPr="003C6A29">
              <w:rPr>
                <w:webHidden/>
                <w:sz w:val="22"/>
                <w:szCs w:val="22"/>
                <w:lang w:val="en-GB"/>
              </w:rPr>
              <w:fldChar w:fldCharType="begin"/>
            </w:r>
            <w:r w:rsidR="001410EF" w:rsidRPr="003C6A29">
              <w:rPr>
                <w:webHidden/>
                <w:sz w:val="22"/>
                <w:szCs w:val="22"/>
                <w:lang w:val="en-GB"/>
              </w:rPr>
              <w:instrText xml:space="preserve"> PAGEREF _Toc57790744 \h </w:instrText>
            </w:r>
            <w:r w:rsidR="001410EF" w:rsidRPr="003C6A29">
              <w:rPr>
                <w:webHidden/>
                <w:sz w:val="22"/>
                <w:szCs w:val="22"/>
                <w:lang w:val="en-GB"/>
              </w:rPr>
            </w:r>
            <w:r w:rsidR="001410EF" w:rsidRPr="003C6A29">
              <w:rPr>
                <w:webHidden/>
                <w:sz w:val="22"/>
                <w:szCs w:val="22"/>
                <w:lang w:val="en-GB"/>
              </w:rPr>
              <w:fldChar w:fldCharType="separate"/>
            </w:r>
            <w:r w:rsidR="001410EF" w:rsidRPr="003C6A29">
              <w:rPr>
                <w:webHidden/>
                <w:sz w:val="22"/>
                <w:szCs w:val="22"/>
                <w:lang w:val="en-GB"/>
              </w:rPr>
              <w:t>9</w:t>
            </w:r>
            <w:r w:rsidR="001410EF" w:rsidRPr="003C6A29">
              <w:rPr>
                <w:webHidden/>
                <w:sz w:val="22"/>
                <w:szCs w:val="22"/>
                <w:lang w:val="en-GB"/>
              </w:rPr>
              <w:fldChar w:fldCharType="end"/>
            </w:r>
          </w:hyperlink>
        </w:p>
        <w:p w14:paraId="66BABBE5" w14:textId="2DB41728" w:rsidR="001410EF" w:rsidRPr="003C6A29" w:rsidRDefault="009D4EC6" w:rsidP="00734F75">
          <w:pPr>
            <w:pStyle w:val="TOC3"/>
            <w:tabs>
              <w:tab w:val="left" w:pos="1320"/>
              <w:tab w:val="right" w:leader="dot" w:pos="9010"/>
            </w:tabs>
            <w:spacing w:line="480" w:lineRule="auto"/>
            <w:rPr>
              <w:rFonts w:asciiTheme="minorHAnsi" w:eastAsiaTheme="minorEastAsia" w:hAnsiTheme="minorHAnsi" w:cstheme="minorBidi"/>
              <w:sz w:val="22"/>
              <w:szCs w:val="22"/>
              <w:lang w:val="en-GB" w:eastAsia="sl-SI"/>
            </w:rPr>
          </w:pPr>
          <w:hyperlink w:anchor="_Toc57790745" w:history="1">
            <w:r w:rsidR="001410EF" w:rsidRPr="003C6A29">
              <w:rPr>
                <w:rStyle w:val="Hyperlink"/>
                <w:sz w:val="22"/>
                <w:szCs w:val="22"/>
                <w:lang w:val="en-GB"/>
              </w:rPr>
              <w:t>6.2.1</w:t>
            </w:r>
            <w:r w:rsidR="001410EF" w:rsidRPr="003C6A29">
              <w:rPr>
                <w:rFonts w:asciiTheme="minorHAnsi" w:eastAsiaTheme="minorEastAsia" w:hAnsiTheme="minorHAnsi" w:cstheme="minorBidi"/>
                <w:sz w:val="22"/>
                <w:szCs w:val="22"/>
                <w:lang w:val="en-GB" w:eastAsia="sl-SI"/>
              </w:rPr>
              <w:tab/>
            </w:r>
            <w:r w:rsidR="001410EF" w:rsidRPr="003C6A29">
              <w:rPr>
                <w:rStyle w:val="Hyperlink"/>
                <w:sz w:val="22"/>
                <w:szCs w:val="22"/>
                <w:lang w:val="en-GB"/>
              </w:rPr>
              <w:t>Creating subcorpora</w:t>
            </w:r>
            <w:r w:rsidR="001410EF" w:rsidRPr="003C6A29">
              <w:rPr>
                <w:webHidden/>
                <w:sz w:val="22"/>
                <w:szCs w:val="22"/>
                <w:lang w:val="en-GB"/>
              </w:rPr>
              <w:tab/>
            </w:r>
            <w:r w:rsidR="001410EF" w:rsidRPr="003C6A29">
              <w:rPr>
                <w:webHidden/>
                <w:sz w:val="22"/>
                <w:szCs w:val="22"/>
                <w:lang w:val="en-GB"/>
              </w:rPr>
              <w:fldChar w:fldCharType="begin"/>
            </w:r>
            <w:r w:rsidR="001410EF" w:rsidRPr="003C6A29">
              <w:rPr>
                <w:webHidden/>
                <w:sz w:val="22"/>
                <w:szCs w:val="22"/>
                <w:lang w:val="en-GB"/>
              </w:rPr>
              <w:instrText xml:space="preserve"> PAGEREF _Toc57790745 \h </w:instrText>
            </w:r>
            <w:r w:rsidR="001410EF" w:rsidRPr="003C6A29">
              <w:rPr>
                <w:webHidden/>
                <w:sz w:val="22"/>
                <w:szCs w:val="22"/>
                <w:lang w:val="en-GB"/>
              </w:rPr>
            </w:r>
            <w:r w:rsidR="001410EF" w:rsidRPr="003C6A29">
              <w:rPr>
                <w:webHidden/>
                <w:sz w:val="22"/>
                <w:szCs w:val="22"/>
                <w:lang w:val="en-GB"/>
              </w:rPr>
              <w:fldChar w:fldCharType="separate"/>
            </w:r>
            <w:r w:rsidR="001410EF" w:rsidRPr="003C6A29">
              <w:rPr>
                <w:webHidden/>
                <w:sz w:val="22"/>
                <w:szCs w:val="22"/>
                <w:lang w:val="en-GB"/>
              </w:rPr>
              <w:t>9</w:t>
            </w:r>
            <w:r w:rsidR="001410EF" w:rsidRPr="003C6A29">
              <w:rPr>
                <w:webHidden/>
                <w:sz w:val="22"/>
                <w:szCs w:val="22"/>
                <w:lang w:val="en-GB"/>
              </w:rPr>
              <w:fldChar w:fldCharType="end"/>
            </w:r>
          </w:hyperlink>
        </w:p>
        <w:p w14:paraId="24C71EFA" w14:textId="4651ECAE" w:rsidR="001410EF" w:rsidRPr="003C6A29" w:rsidRDefault="009D4EC6" w:rsidP="00734F75">
          <w:pPr>
            <w:pStyle w:val="TOC3"/>
            <w:tabs>
              <w:tab w:val="left" w:pos="1320"/>
              <w:tab w:val="right" w:leader="dot" w:pos="9010"/>
            </w:tabs>
            <w:spacing w:line="480" w:lineRule="auto"/>
            <w:rPr>
              <w:rFonts w:asciiTheme="minorHAnsi" w:eastAsiaTheme="minorEastAsia" w:hAnsiTheme="minorHAnsi" w:cstheme="minorBidi"/>
              <w:sz w:val="22"/>
              <w:szCs w:val="22"/>
              <w:lang w:val="en-GB" w:eastAsia="sl-SI"/>
            </w:rPr>
          </w:pPr>
          <w:hyperlink w:anchor="_Toc57790746" w:history="1">
            <w:r w:rsidR="001410EF" w:rsidRPr="003C6A29">
              <w:rPr>
                <w:rStyle w:val="Hyperlink"/>
                <w:sz w:val="22"/>
                <w:szCs w:val="22"/>
                <w:lang w:val="en-GB"/>
              </w:rPr>
              <w:t>6.2.2</w:t>
            </w:r>
            <w:r w:rsidR="001410EF" w:rsidRPr="003C6A29">
              <w:rPr>
                <w:rFonts w:asciiTheme="minorHAnsi" w:eastAsiaTheme="minorEastAsia" w:hAnsiTheme="minorHAnsi" w:cstheme="minorBidi"/>
                <w:sz w:val="22"/>
                <w:szCs w:val="22"/>
                <w:lang w:val="en-GB" w:eastAsia="sl-SI"/>
              </w:rPr>
              <w:tab/>
            </w:r>
            <w:r w:rsidR="001410EF" w:rsidRPr="003C6A29">
              <w:rPr>
                <w:rStyle w:val="Hyperlink"/>
                <w:sz w:val="22"/>
                <w:szCs w:val="22"/>
                <w:lang w:val="en-GB"/>
              </w:rPr>
              <w:t>Using frequency lists</w:t>
            </w:r>
            <w:r w:rsidR="001410EF" w:rsidRPr="003C6A29">
              <w:rPr>
                <w:webHidden/>
                <w:sz w:val="22"/>
                <w:szCs w:val="22"/>
                <w:lang w:val="en-GB"/>
              </w:rPr>
              <w:tab/>
            </w:r>
            <w:r w:rsidR="001410EF" w:rsidRPr="003C6A29">
              <w:rPr>
                <w:webHidden/>
                <w:sz w:val="22"/>
                <w:szCs w:val="22"/>
                <w:lang w:val="en-GB"/>
              </w:rPr>
              <w:fldChar w:fldCharType="begin"/>
            </w:r>
            <w:r w:rsidR="001410EF" w:rsidRPr="003C6A29">
              <w:rPr>
                <w:webHidden/>
                <w:sz w:val="22"/>
                <w:szCs w:val="22"/>
                <w:lang w:val="en-GB"/>
              </w:rPr>
              <w:instrText xml:space="preserve"> PAGEREF _Toc57790746 \h </w:instrText>
            </w:r>
            <w:r w:rsidR="001410EF" w:rsidRPr="003C6A29">
              <w:rPr>
                <w:webHidden/>
                <w:sz w:val="22"/>
                <w:szCs w:val="22"/>
                <w:lang w:val="en-GB"/>
              </w:rPr>
            </w:r>
            <w:r w:rsidR="001410EF" w:rsidRPr="003C6A29">
              <w:rPr>
                <w:webHidden/>
                <w:sz w:val="22"/>
                <w:szCs w:val="22"/>
                <w:lang w:val="en-GB"/>
              </w:rPr>
              <w:fldChar w:fldCharType="separate"/>
            </w:r>
            <w:r w:rsidR="001410EF" w:rsidRPr="003C6A29">
              <w:rPr>
                <w:webHidden/>
                <w:sz w:val="22"/>
                <w:szCs w:val="22"/>
                <w:lang w:val="en-GB"/>
              </w:rPr>
              <w:t>10</w:t>
            </w:r>
            <w:r w:rsidR="001410EF" w:rsidRPr="003C6A29">
              <w:rPr>
                <w:webHidden/>
                <w:sz w:val="22"/>
                <w:szCs w:val="22"/>
                <w:lang w:val="en-GB"/>
              </w:rPr>
              <w:fldChar w:fldCharType="end"/>
            </w:r>
          </w:hyperlink>
        </w:p>
        <w:p w14:paraId="05FC2E0C" w14:textId="7502ADF6" w:rsidR="001410EF" w:rsidRPr="003C6A29" w:rsidRDefault="009D4EC6" w:rsidP="00734F75">
          <w:pPr>
            <w:pStyle w:val="TOC3"/>
            <w:tabs>
              <w:tab w:val="left" w:pos="1320"/>
              <w:tab w:val="right" w:leader="dot" w:pos="9010"/>
            </w:tabs>
            <w:spacing w:line="480" w:lineRule="auto"/>
            <w:rPr>
              <w:rFonts w:asciiTheme="minorHAnsi" w:eastAsiaTheme="minorEastAsia" w:hAnsiTheme="minorHAnsi" w:cstheme="minorBidi"/>
              <w:sz w:val="22"/>
              <w:szCs w:val="22"/>
              <w:lang w:val="en-GB" w:eastAsia="sl-SI"/>
            </w:rPr>
          </w:pPr>
          <w:hyperlink w:anchor="_Toc57790747" w:history="1">
            <w:r w:rsidR="001410EF" w:rsidRPr="003C6A29">
              <w:rPr>
                <w:rStyle w:val="Hyperlink"/>
                <w:sz w:val="22"/>
                <w:szCs w:val="22"/>
                <w:lang w:val="en-GB"/>
              </w:rPr>
              <w:t>6.2.3</w:t>
            </w:r>
            <w:r w:rsidR="001410EF" w:rsidRPr="003C6A29">
              <w:rPr>
                <w:rFonts w:asciiTheme="minorHAnsi" w:eastAsiaTheme="minorEastAsia" w:hAnsiTheme="minorHAnsi" w:cstheme="minorBidi"/>
                <w:sz w:val="22"/>
                <w:szCs w:val="22"/>
                <w:lang w:val="en-GB" w:eastAsia="sl-SI"/>
              </w:rPr>
              <w:tab/>
            </w:r>
            <w:r w:rsidR="001410EF" w:rsidRPr="003C6A29">
              <w:rPr>
                <w:rStyle w:val="Hyperlink"/>
                <w:sz w:val="22"/>
                <w:szCs w:val="22"/>
                <w:lang w:val="en-GB"/>
              </w:rPr>
              <w:t>Comparative analysis</w:t>
            </w:r>
            <w:r w:rsidR="001410EF" w:rsidRPr="003C6A29">
              <w:rPr>
                <w:webHidden/>
                <w:sz w:val="22"/>
                <w:szCs w:val="22"/>
                <w:lang w:val="en-GB"/>
              </w:rPr>
              <w:tab/>
            </w:r>
            <w:r w:rsidR="001410EF" w:rsidRPr="003C6A29">
              <w:rPr>
                <w:webHidden/>
                <w:sz w:val="22"/>
                <w:szCs w:val="22"/>
                <w:lang w:val="en-GB"/>
              </w:rPr>
              <w:fldChar w:fldCharType="begin"/>
            </w:r>
            <w:r w:rsidR="001410EF" w:rsidRPr="003C6A29">
              <w:rPr>
                <w:webHidden/>
                <w:sz w:val="22"/>
                <w:szCs w:val="22"/>
                <w:lang w:val="en-GB"/>
              </w:rPr>
              <w:instrText xml:space="preserve"> PAGEREF _Toc57790747 \h </w:instrText>
            </w:r>
            <w:r w:rsidR="001410EF" w:rsidRPr="003C6A29">
              <w:rPr>
                <w:webHidden/>
                <w:sz w:val="22"/>
                <w:szCs w:val="22"/>
                <w:lang w:val="en-GB"/>
              </w:rPr>
            </w:r>
            <w:r w:rsidR="001410EF" w:rsidRPr="003C6A29">
              <w:rPr>
                <w:webHidden/>
                <w:sz w:val="22"/>
                <w:szCs w:val="22"/>
                <w:lang w:val="en-GB"/>
              </w:rPr>
              <w:fldChar w:fldCharType="separate"/>
            </w:r>
            <w:r w:rsidR="001410EF" w:rsidRPr="003C6A29">
              <w:rPr>
                <w:webHidden/>
                <w:sz w:val="22"/>
                <w:szCs w:val="22"/>
                <w:lang w:val="en-GB"/>
              </w:rPr>
              <w:t>12</w:t>
            </w:r>
            <w:r w:rsidR="001410EF" w:rsidRPr="003C6A29">
              <w:rPr>
                <w:webHidden/>
                <w:sz w:val="22"/>
                <w:szCs w:val="22"/>
                <w:lang w:val="en-GB"/>
              </w:rPr>
              <w:fldChar w:fldCharType="end"/>
            </w:r>
          </w:hyperlink>
        </w:p>
        <w:p w14:paraId="367F31F1" w14:textId="5B4FEE1D" w:rsidR="001410EF" w:rsidRPr="003C6A29" w:rsidRDefault="009D4EC6" w:rsidP="00734F75">
          <w:pPr>
            <w:pStyle w:val="TOC2"/>
            <w:tabs>
              <w:tab w:val="left" w:pos="880"/>
              <w:tab w:val="right" w:leader="dot" w:pos="9010"/>
            </w:tabs>
            <w:spacing w:line="480" w:lineRule="auto"/>
            <w:rPr>
              <w:rFonts w:asciiTheme="minorHAnsi" w:eastAsiaTheme="minorEastAsia" w:hAnsiTheme="minorHAnsi" w:cstheme="minorBidi"/>
              <w:sz w:val="22"/>
              <w:szCs w:val="22"/>
              <w:lang w:val="en-GB" w:eastAsia="sl-SI"/>
            </w:rPr>
          </w:pPr>
          <w:hyperlink w:anchor="_Toc57790748" w:history="1">
            <w:r w:rsidR="001410EF" w:rsidRPr="003C6A29">
              <w:rPr>
                <w:rStyle w:val="Hyperlink"/>
                <w:sz w:val="22"/>
                <w:szCs w:val="22"/>
                <w:lang w:val="en-GB"/>
              </w:rPr>
              <w:t>6.3</w:t>
            </w:r>
            <w:r w:rsidR="001410EF" w:rsidRPr="003C6A29">
              <w:rPr>
                <w:rFonts w:asciiTheme="minorHAnsi" w:eastAsiaTheme="minorEastAsia" w:hAnsiTheme="minorHAnsi" w:cstheme="minorBidi"/>
                <w:sz w:val="22"/>
                <w:szCs w:val="22"/>
                <w:lang w:val="en-GB" w:eastAsia="sl-SI"/>
              </w:rPr>
              <w:tab/>
            </w:r>
            <w:r w:rsidR="001410EF" w:rsidRPr="003C6A29">
              <w:rPr>
                <w:rStyle w:val="Hyperlink"/>
                <w:sz w:val="22"/>
                <w:szCs w:val="22"/>
                <w:lang w:val="en-GB"/>
              </w:rPr>
              <w:t>TASK 2: Issues addressed by women</w:t>
            </w:r>
            <w:r w:rsidR="001410EF" w:rsidRPr="003C6A29">
              <w:rPr>
                <w:webHidden/>
                <w:sz w:val="22"/>
                <w:szCs w:val="22"/>
                <w:lang w:val="en-GB"/>
              </w:rPr>
              <w:tab/>
            </w:r>
            <w:r w:rsidR="001410EF" w:rsidRPr="003C6A29">
              <w:rPr>
                <w:webHidden/>
                <w:sz w:val="22"/>
                <w:szCs w:val="22"/>
                <w:lang w:val="en-GB"/>
              </w:rPr>
              <w:fldChar w:fldCharType="begin"/>
            </w:r>
            <w:r w:rsidR="001410EF" w:rsidRPr="003C6A29">
              <w:rPr>
                <w:webHidden/>
                <w:sz w:val="22"/>
                <w:szCs w:val="22"/>
                <w:lang w:val="en-GB"/>
              </w:rPr>
              <w:instrText xml:space="preserve"> PAGEREF _Toc57790748 \h </w:instrText>
            </w:r>
            <w:r w:rsidR="001410EF" w:rsidRPr="003C6A29">
              <w:rPr>
                <w:webHidden/>
                <w:sz w:val="22"/>
                <w:szCs w:val="22"/>
                <w:lang w:val="en-GB"/>
              </w:rPr>
            </w:r>
            <w:r w:rsidR="001410EF" w:rsidRPr="003C6A29">
              <w:rPr>
                <w:webHidden/>
                <w:sz w:val="22"/>
                <w:szCs w:val="22"/>
                <w:lang w:val="en-GB"/>
              </w:rPr>
              <w:fldChar w:fldCharType="separate"/>
            </w:r>
            <w:r w:rsidR="001410EF" w:rsidRPr="003C6A29">
              <w:rPr>
                <w:webHidden/>
                <w:sz w:val="22"/>
                <w:szCs w:val="22"/>
                <w:lang w:val="en-GB"/>
              </w:rPr>
              <w:t>13</w:t>
            </w:r>
            <w:r w:rsidR="001410EF" w:rsidRPr="003C6A29">
              <w:rPr>
                <w:webHidden/>
                <w:sz w:val="22"/>
                <w:szCs w:val="22"/>
                <w:lang w:val="en-GB"/>
              </w:rPr>
              <w:fldChar w:fldCharType="end"/>
            </w:r>
          </w:hyperlink>
        </w:p>
        <w:p w14:paraId="48ABAB24" w14:textId="6953A621" w:rsidR="001410EF" w:rsidRPr="003C6A29" w:rsidRDefault="009D4EC6" w:rsidP="00734F75">
          <w:pPr>
            <w:pStyle w:val="TOC3"/>
            <w:tabs>
              <w:tab w:val="left" w:pos="1320"/>
              <w:tab w:val="right" w:leader="dot" w:pos="9010"/>
            </w:tabs>
            <w:spacing w:line="480" w:lineRule="auto"/>
            <w:rPr>
              <w:rFonts w:asciiTheme="minorHAnsi" w:eastAsiaTheme="minorEastAsia" w:hAnsiTheme="minorHAnsi" w:cstheme="minorBidi"/>
              <w:sz w:val="22"/>
              <w:szCs w:val="22"/>
              <w:lang w:val="en-GB" w:eastAsia="sl-SI"/>
            </w:rPr>
          </w:pPr>
          <w:hyperlink w:anchor="_Toc57790749" w:history="1">
            <w:r w:rsidR="001410EF" w:rsidRPr="003C6A29">
              <w:rPr>
                <w:rStyle w:val="Hyperlink"/>
                <w:sz w:val="22"/>
                <w:szCs w:val="22"/>
                <w:lang w:val="en-GB"/>
              </w:rPr>
              <w:t>6.3.1</w:t>
            </w:r>
            <w:r w:rsidR="001410EF" w:rsidRPr="003C6A29">
              <w:rPr>
                <w:rFonts w:asciiTheme="minorHAnsi" w:eastAsiaTheme="minorEastAsia" w:hAnsiTheme="minorHAnsi" w:cstheme="minorBidi"/>
                <w:sz w:val="22"/>
                <w:szCs w:val="22"/>
                <w:lang w:val="en-GB" w:eastAsia="sl-SI"/>
              </w:rPr>
              <w:tab/>
            </w:r>
            <w:r w:rsidR="001410EF" w:rsidRPr="003C6A29">
              <w:rPr>
                <w:rStyle w:val="Hyperlink"/>
                <w:sz w:val="22"/>
                <w:szCs w:val="22"/>
                <w:lang w:val="en-GB"/>
              </w:rPr>
              <w:t>Extracting keywords</w:t>
            </w:r>
            <w:r w:rsidR="001410EF" w:rsidRPr="003C6A29">
              <w:rPr>
                <w:webHidden/>
                <w:sz w:val="22"/>
                <w:szCs w:val="22"/>
                <w:lang w:val="en-GB"/>
              </w:rPr>
              <w:tab/>
            </w:r>
            <w:r w:rsidR="001410EF" w:rsidRPr="003C6A29">
              <w:rPr>
                <w:webHidden/>
                <w:sz w:val="22"/>
                <w:szCs w:val="22"/>
                <w:lang w:val="en-GB"/>
              </w:rPr>
              <w:fldChar w:fldCharType="begin"/>
            </w:r>
            <w:r w:rsidR="001410EF" w:rsidRPr="003C6A29">
              <w:rPr>
                <w:webHidden/>
                <w:sz w:val="22"/>
                <w:szCs w:val="22"/>
                <w:lang w:val="en-GB"/>
              </w:rPr>
              <w:instrText xml:space="preserve"> PAGEREF _Toc57790749 \h </w:instrText>
            </w:r>
            <w:r w:rsidR="001410EF" w:rsidRPr="003C6A29">
              <w:rPr>
                <w:webHidden/>
                <w:sz w:val="22"/>
                <w:szCs w:val="22"/>
                <w:lang w:val="en-GB"/>
              </w:rPr>
            </w:r>
            <w:r w:rsidR="001410EF" w:rsidRPr="003C6A29">
              <w:rPr>
                <w:webHidden/>
                <w:sz w:val="22"/>
                <w:szCs w:val="22"/>
                <w:lang w:val="en-GB"/>
              </w:rPr>
              <w:fldChar w:fldCharType="separate"/>
            </w:r>
            <w:r w:rsidR="001410EF" w:rsidRPr="003C6A29">
              <w:rPr>
                <w:webHidden/>
                <w:sz w:val="22"/>
                <w:szCs w:val="22"/>
                <w:lang w:val="en-GB"/>
              </w:rPr>
              <w:t>14</w:t>
            </w:r>
            <w:r w:rsidR="001410EF" w:rsidRPr="003C6A29">
              <w:rPr>
                <w:webHidden/>
                <w:sz w:val="22"/>
                <w:szCs w:val="22"/>
                <w:lang w:val="en-GB"/>
              </w:rPr>
              <w:fldChar w:fldCharType="end"/>
            </w:r>
          </w:hyperlink>
        </w:p>
        <w:p w14:paraId="7CD14D94" w14:textId="27F30385" w:rsidR="001410EF" w:rsidRPr="003C6A29" w:rsidRDefault="009D4EC6" w:rsidP="00734F75">
          <w:pPr>
            <w:pStyle w:val="TOC3"/>
            <w:tabs>
              <w:tab w:val="left" w:pos="1320"/>
              <w:tab w:val="right" w:leader="dot" w:pos="9010"/>
            </w:tabs>
            <w:spacing w:line="480" w:lineRule="auto"/>
            <w:rPr>
              <w:rFonts w:asciiTheme="minorHAnsi" w:eastAsiaTheme="minorEastAsia" w:hAnsiTheme="minorHAnsi" w:cstheme="minorBidi"/>
              <w:sz w:val="22"/>
              <w:szCs w:val="22"/>
              <w:lang w:val="en-GB" w:eastAsia="sl-SI"/>
            </w:rPr>
          </w:pPr>
          <w:hyperlink w:anchor="_Toc57790750" w:history="1">
            <w:r w:rsidR="001410EF" w:rsidRPr="003C6A29">
              <w:rPr>
                <w:rStyle w:val="Hyperlink"/>
                <w:sz w:val="22"/>
                <w:szCs w:val="22"/>
                <w:lang w:val="en-GB"/>
              </w:rPr>
              <w:t>6.3.2</w:t>
            </w:r>
            <w:r w:rsidR="001410EF" w:rsidRPr="003C6A29">
              <w:rPr>
                <w:rFonts w:asciiTheme="minorHAnsi" w:eastAsiaTheme="minorEastAsia" w:hAnsiTheme="minorHAnsi" w:cstheme="minorBidi"/>
                <w:sz w:val="22"/>
                <w:szCs w:val="22"/>
                <w:lang w:val="en-GB" w:eastAsia="sl-SI"/>
              </w:rPr>
              <w:tab/>
            </w:r>
            <w:r w:rsidR="001410EF" w:rsidRPr="003C6A29">
              <w:rPr>
                <w:rStyle w:val="Hyperlink"/>
                <w:sz w:val="22"/>
                <w:szCs w:val="22"/>
                <w:lang w:val="en-GB"/>
              </w:rPr>
              <w:t>Analyzing concordances</w:t>
            </w:r>
            <w:r w:rsidR="001410EF" w:rsidRPr="003C6A29">
              <w:rPr>
                <w:webHidden/>
                <w:sz w:val="22"/>
                <w:szCs w:val="22"/>
                <w:lang w:val="en-GB"/>
              </w:rPr>
              <w:tab/>
            </w:r>
            <w:r w:rsidR="001410EF" w:rsidRPr="003C6A29">
              <w:rPr>
                <w:webHidden/>
                <w:sz w:val="22"/>
                <w:szCs w:val="22"/>
                <w:lang w:val="en-GB"/>
              </w:rPr>
              <w:fldChar w:fldCharType="begin"/>
            </w:r>
            <w:r w:rsidR="001410EF" w:rsidRPr="003C6A29">
              <w:rPr>
                <w:webHidden/>
                <w:sz w:val="22"/>
                <w:szCs w:val="22"/>
                <w:lang w:val="en-GB"/>
              </w:rPr>
              <w:instrText xml:space="preserve"> PAGEREF _Toc57790750 \h </w:instrText>
            </w:r>
            <w:r w:rsidR="001410EF" w:rsidRPr="003C6A29">
              <w:rPr>
                <w:webHidden/>
                <w:sz w:val="22"/>
                <w:szCs w:val="22"/>
                <w:lang w:val="en-GB"/>
              </w:rPr>
            </w:r>
            <w:r w:rsidR="001410EF" w:rsidRPr="003C6A29">
              <w:rPr>
                <w:webHidden/>
                <w:sz w:val="22"/>
                <w:szCs w:val="22"/>
                <w:lang w:val="en-GB"/>
              </w:rPr>
              <w:fldChar w:fldCharType="separate"/>
            </w:r>
            <w:r w:rsidR="001410EF" w:rsidRPr="003C6A29">
              <w:rPr>
                <w:webHidden/>
                <w:sz w:val="22"/>
                <w:szCs w:val="22"/>
                <w:lang w:val="en-GB"/>
              </w:rPr>
              <w:t>15</w:t>
            </w:r>
            <w:r w:rsidR="001410EF" w:rsidRPr="003C6A29">
              <w:rPr>
                <w:webHidden/>
                <w:sz w:val="22"/>
                <w:szCs w:val="22"/>
                <w:lang w:val="en-GB"/>
              </w:rPr>
              <w:fldChar w:fldCharType="end"/>
            </w:r>
          </w:hyperlink>
        </w:p>
        <w:p w14:paraId="049A2E3D" w14:textId="2746FB51" w:rsidR="001410EF" w:rsidRPr="003C6A29" w:rsidRDefault="009D4EC6" w:rsidP="00734F75">
          <w:pPr>
            <w:pStyle w:val="TOC3"/>
            <w:tabs>
              <w:tab w:val="left" w:pos="1320"/>
              <w:tab w:val="right" w:leader="dot" w:pos="9010"/>
            </w:tabs>
            <w:spacing w:line="480" w:lineRule="auto"/>
            <w:rPr>
              <w:rFonts w:asciiTheme="minorHAnsi" w:eastAsiaTheme="minorEastAsia" w:hAnsiTheme="minorHAnsi" w:cstheme="minorBidi"/>
              <w:sz w:val="22"/>
              <w:szCs w:val="22"/>
              <w:lang w:val="en-GB" w:eastAsia="sl-SI"/>
            </w:rPr>
          </w:pPr>
          <w:hyperlink w:anchor="_Toc57790751" w:history="1">
            <w:r w:rsidR="001410EF" w:rsidRPr="003C6A29">
              <w:rPr>
                <w:rStyle w:val="Hyperlink"/>
                <w:sz w:val="22"/>
                <w:szCs w:val="22"/>
                <w:lang w:val="en-GB"/>
              </w:rPr>
              <w:t>6.3.3</w:t>
            </w:r>
            <w:r w:rsidR="001410EF" w:rsidRPr="003C6A29">
              <w:rPr>
                <w:rFonts w:asciiTheme="minorHAnsi" w:eastAsiaTheme="minorEastAsia" w:hAnsiTheme="minorHAnsi" w:cstheme="minorBidi"/>
                <w:sz w:val="22"/>
                <w:szCs w:val="22"/>
                <w:lang w:val="en-GB" w:eastAsia="sl-SI"/>
              </w:rPr>
              <w:tab/>
            </w:r>
            <w:r w:rsidR="001410EF" w:rsidRPr="003C6A29">
              <w:rPr>
                <w:rStyle w:val="Hyperlink"/>
                <w:sz w:val="22"/>
                <w:szCs w:val="22"/>
                <w:lang w:val="en-GB"/>
              </w:rPr>
              <w:t>Comparative analysis</w:t>
            </w:r>
            <w:r w:rsidR="001410EF" w:rsidRPr="003C6A29">
              <w:rPr>
                <w:webHidden/>
                <w:sz w:val="22"/>
                <w:szCs w:val="22"/>
                <w:lang w:val="en-GB"/>
              </w:rPr>
              <w:tab/>
            </w:r>
            <w:r w:rsidR="001410EF" w:rsidRPr="003C6A29">
              <w:rPr>
                <w:webHidden/>
                <w:sz w:val="22"/>
                <w:szCs w:val="22"/>
                <w:lang w:val="en-GB"/>
              </w:rPr>
              <w:fldChar w:fldCharType="begin"/>
            </w:r>
            <w:r w:rsidR="001410EF" w:rsidRPr="003C6A29">
              <w:rPr>
                <w:webHidden/>
                <w:sz w:val="22"/>
                <w:szCs w:val="22"/>
                <w:lang w:val="en-GB"/>
              </w:rPr>
              <w:instrText xml:space="preserve"> PAGEREF _Toc57790751 \h </w:instrText>
            </w:r>
            <w:r w:rsidR="001410EF" w:rsidRPr="003C6A29">
              <w:rPr>
                <w:webHidden/>
                <w:sz w:val="22"/>
                <w:szCs w:val="22"/>
                <w:lang w:val="en-GB"/>
              </w:rPr>
            </w:r>
            <w:r w:rsidR="001410EF" w:rsidRPr="003C6A29">
              <w:rPr>
                <w:webHidden/>
                <w:sz w:val="22"/>
                <w:szCs w:val="22"/>
                <w:lang w:val="en-GB"/>
              </w:rPr>
              <w:fldChar w:fldCharType="separate"/>
            </w:r>
            <w:r w:rsidR="001410EF" w:rsidRPr="003C6A29">
              <w:rPr>
                <w:webHidden/>
                <w:sz w:val="22"/>
                <w:szCs w:val="22"/>
                <w:lang w:val="en-GB"/>
              </w:rPr>
              <w:t>16</w:t>
            </w:r>
            <w:r w:rsidR="001410EF" w:rsidRPr="003C6A29">
              <w:rPr>
                <w:webHidden/>
                <w:sz w:val="22"/>
                <w:szCs w:val="22"/>
                <w:lang w:val="en-GB"/>
              </w:rPr>
              <w:fldChar w:fldCharType="end"/>
            </w:r>
          </w:hyperlink>
        </w:p>
        <w:p w14:paraId="29EC9D39" w14:textId="70D53F37" w:rsidR="001410EF" w:rsidRPr="003C6A29" w:rsidRDefault="009D4EC6" w:rsidP="00734F75">
          <w:pPr>
            <w:pStyle w:val="TOC2"/>
            <w:tabs>
              <w:tab w:val="left" w:pos="880"/>
              <w:tab w:val="right" w:leader="dot" w:pos="9010"/>
            </w:tabs>
            <w:spacing w:line="480" w:lineRule="auto"/>
            <w:rPr>
              <w:rFonts w:asciiTheme="minorHAnsi" w:eastAsiaTheme="minorEastAsia" w:hAnsiTheme="minorHAnsi" w:cstheme="minorBidi"/>
              <w:sz w:val="22"/>
              <w:szCs w:val="22"/>
              <w:lang w:val="en-GB" w:eastAsia="sl-SI"/>
            </w:rPr>
          </w:pPr>
          <w:hyperlink w:anchor="_Toc57790752" w:history="1">
            <w:r w:rsidR="001410EF" w:rsidRPr="003C6A29">
              <w:rPr>
                <w:rStyle w:val="Hyperlink"/>
                <w:sz w:val="22"/>
                <w:szCs w:val="22"/>
                <w:lang w:val="en-GB"/>
              </w:rPr>
              <w:t>6.4</w:t>
            </w:r>
            <w:r w:rsidR="001410EF" w:rsidRPr="003C6A29">
              <w:rPr>
                <w:rFonts w:asciiTheme="minorHAnsi" w:eastAsiaTheme="minorEastAsia" w:hAnsiTheme="minorHAnsi" w:cstheme="minorBidi"/>
                <w:sz w:val="22"/>
                <w:szCs w:val="22"/>
                <w:lang w:val="en-GB" w:eastAsia="sl-SI"/>
              </w:rPr>
              <w:tab/>
            </w:r>
            <w:r w:rsidR="001410EF" w:rsidRPr="003C6A29">
              <w:rPr>
                <w:rStyle w:val="Hyperlink"/>
                <w:sz w:val="22"/>
                <w:szCs w:val="22"/>
                <w:lang w:val="en-GB"/>
              </w:rPr>
              <w:t>TASK 3: Topics related to women</w:t>
            </w:r>
            <w:r w:rsidR="001410EF" w:rsidRPr="003C6A29">
              <w:rPr>
                <w:webHidden/>
                <w:sz w:val="22"/>
                <w:szCs w:val="22"/>
                <w:lang w:val="en-GB"/>
              </w:rPr>
              <w:tab/>
            </w:r>
            <w:r w:rsidR="001410EF" w:rsidRPr="003C6A29">
              <w:rPr>
                <w:webHidden/>
                <w:sz w:val="22"/>
                <w:szCs w:val="22"/>
                <w:lang w:val="en-GB"/>
              </w:rPr>
              <w:fldChar w:fldCharType="begin"/>
            </w:r>
            <w:r w:rsidR="001410EF" w:rsidRPr="003C6A29">
              <w:rPr>
                <w:webHidden/>
                <w:sz w:val="22"/>
                <w:szCs w:val="22"/>
                <w:lang w:val="en-GB"/>
              </w:rPr>
              <w:instrText xml:space="preserve"> PAGEREF _Toc57790752 \h </w:instrText>
            </w:r>
            <w:r w:rsidR="001410EF" w:rsidRPr="003C6A29">
              <w:rPr>
                <w:webHidden/>
                <w:sz w:val="22"/>
                <w:szCs w:val="22"/>
                <w:lang w:val="en-GB"/>
              </w:rPr>
            </w:r>
            <w:r w:rsidR="001410EF" w:rsidRPr="003C6A29">
              <w:rPr>
                <w:webHidden/>
                <w:sz w:val="22"/>
                <w:szCs w:val="22"/>
                <w:lang w:val="en-GB"/>
              </w:rPr>
              <w:fldChar w:fldCharType="separate"/>
            </w:r>
            <w:r w:rsidR="001410EF" w:rsidRPr="003C6A29">
              <w:rPr>
                <w:webHidden/>
                <w:sz w:val="22"/>
                <w:szCs w:val="22"/>
                <w:lang w:val="en-GB"/>
              </w:rPr>
              <w:t>19</w:t>
            </w:r>
            <w:r w:rsidR="001410EF" w:rsidRPr="003C6A29">
              <w:rPr>
                <w:webHidden/>
                <w:sz w:val="22"/>
                <w:szCs w:val="22"/>
                <w:lang w:val="en-GB"/>
              </w:rPr>
              <w:fldChar w:fldCharType="end"/>
            </w:r>
          </w:hyperlink>
        </w:p>
        <w:p w14:paraId="75585CFC" w14:textId="26AAE207" w:rsidR="001410EF" w:rsidRPr="003C6A29" w:rsidRDefault="009D4EC6" w:rsidP="00734F75">
          <w:pPr>
            <w:pStyle w:val="TOC3"/>
            <w:tabs>
              <w:tab w:val="left" w:pos="1320"/>
              <w:tab w:val="right" w:leader="dot" w:pos="9010"/>
            </w:tabs>
            <w:spacing w:line="480" w:lineRule="auto"/>
            <w:rPr>
              <w:rFonts w:asciiTheme="minorHAnsi" w:eastAsiaTheme="minorEastAsia" w:hAnsiTheme="minorHAnsi" w:cstheme="minorBidi"/>
              <w:sz w:val="22"/>
              <w:szCs w:val="22"/>
              <w:lang w:val="en-GB" w:eastAsia="sl-SI"/>
            </w:rPr>
          </w:pPr>
          <w:hyperlink w:anchor="_Toc57790753" w:history="1">
            <w:r w:rsidR="001410EF" w:rsidRPr="003C6A29">
              <w:rPr>
                <w:rStyle w:val="Hyperlink"/>
                <w:sz w:val="22"/>
                <w:szCs w:val="22"/>
                <w:lang w:val="en-GB"/>
              </w:rPr>
              <w:t>6.4.1</w:t>
            </w:r>
            <w:r w:rsidR="001410EF" w:rsidRPr="003C6A29">
              <w:rPr>
                <w:rFonts w:asciiTheme="minorHAnsi" w:eastAsiaTheme="minorEastAsia" w:hAnsiTheme="minorHAnsi" w:cstheme="minorBidi"/>
                <w:sz w:val="22"/>
                <w:szCs w:val="22"/>
                <w:lang w:val="en-GB" w:eastAsia="sl-SI"/>
              </w:rPr>
              <w:tab/>
            </w:r>
            <w:r w:rsidR="001410EF" w:rsidRPr="003C6A29">
              <w:rPr>
                <w:rStyle w:val="Hyperlink"/>
                <w:sz w:val="22"/>
                <w:szCs w:val="22"/>
                <w:lang w:val="en-GB"/>
              </w:rPr>
              <w:t>Working with frequencies</w:t>
            </w:r>
            <w:r w:rsidR="001410EF" w:rsidRPr="003C6A29">
              <w:rPr>
                <w:webHidden/>
                <w:sz w:val="22"/>
                <w:szCs w:val="22"/>
                <w:lang w:val="en-GB"/>
              </w:rPr>
              <w:tab/>
            </w:r>
            <w:r w:rsidR="001410EF" w:rsidRPr="003C6A29">
              <w:rPr>
                <w:webHidden/>
                <w:sz w:val="22"/>
                <w:szCs w:val="22"/>
                <w:lang w:val="en-GB"/>
              </w:rPr>
              <w:fldChar w:fldCharType="begin"/>
            </w:r>
            <w:r w:rsidR="001410EF" w:rsidRPr="003C6A29">
              <w:rPr>
                <w:webHidden/>
                <w:sz w:val="22"/>
                <w:szCs w:val="22"/>
                <w:lang w:val="en-GB"/>
              </w:rPr>
              <w:instrText xml:space="preserve"> PAGEREF _Toc57790753 \h </w:instrText>
            </w:r>
            <w:r w:rsidR="001410EF" w:rsidRPr="003C6A29">
              <w:rPr>
                <w:webHidden/>
                <w:sz w:val="22"/>
                <w:szCs w:val="22"/>
                <w:lang w:val="en-GB"/>
              </w:rPr>
            </w:r>
            <w:r w:rsidR="001410EF" w:rsidRPr="003C6A29">
              <w:rPr>
                <w:webHidden/>
                <w:sz w:val="22"/>
                <w:szCs w:val="22"/>
                <w:lang w:val="en-GB"/>
              </w:rPr>
              <w:fldChar w:fldCharType="separate"/>
            </w:r>
            <w:r w:rsidR="001410EF" w:rsidRPr="003C6A29">
              <w:rPr>
                <w:webHidden/>
                <w:sz w:val="22"/>
                <w:szCs w:val="22"/>
                <w:lang w:val="en-GB"/>
              </w:rPr>
              <w:t>20</w:t>
            </w:r>
            <w:r w:rsidR="001410EF" w:rsidRPr="003C6A29">
              <w:rPr>
                <w:webHidden/>
                <w:sz w:val="22"/>
                <w:szCs w:val="22"/>
                <w:lang w:val="en-GB"/>
              </w:rPr>
              <w:fldChar w:fldCharType="end"/>
            </w:r>
          </w:hyperlink>
        </w:p>
        <w:p w14:paraId="59F4221C" w14:textId="1F10D79E" w:rsidR="001410EF" w:rsidRPr="003C6A29" w:rsidRDefault="009D4EC6" w:rsidP="00734F75">
          <w:pPr>
            <w:pStyle w:val="TOC3"/>
            <w:tabs>
              <w:tab w:val="left" w:pos="1320"/>
              <w:tab w:val="right" w:leader="dot" w:pos="9010"/>
            </w:tabs>
            <w:spacing w:line="480" w:lineRule="auto"/>
            <w:rPr>
              <w:rFonts w:asciiTheme="minorHAnsi" w:eastAsiaTheme="minorEastAsia" w:hAnsiTheme="minorHAnsi" w:cstheme="minorBidi"/>
              <w:sz w:val="22"/>
              <w:szCs w:val="22"/>
              <w:lang w:val="en-GB" w:eastAsia="sl-SI"/>
            </w:rPr>
          </w:pPr>
          <w:hyperlink w:anchor="_Toc57790754" w:history="1">
            <w:r w:rsidR="001410EF" w:rsidRPr="003C6A29">
              <w:rPr>
                <w:rStyle w:val="Hyperlink"/>
                <w:sz w:val="22"/>
                <w:szCs w:val="22"/>
                <w:lang w:val="en-GB"/>
              </w:rPr>
              <w:t>6.4.2</w:t>
            </w:r>
            <w:r w:rsidR="001410EF" w:rsidRPr="003C6A29">
              <w:rPr>
                <w:rFonts w:asciiTheme="minorHAnsi" w:eastAsiaTheme="minorEastAsia" w:hAnsiTheme="minorHAnsi" w:cstheme="minorBidi"/>
                <w:sz w:val="22"/>
                <w:szCs w:val="22"/>
                <w:lang w:val="en-GB" w:eastAsia="sl-SI"/>
              </w:rPr>
              <w:tab/>
            </w:r>
            <w:r w:rsidR="001410EF" w:rsidRPr="003C6A29">
              <w:rPr>
                <w:rStyle w:val="Hyperlink"/>
                <w:sz w:val="22"/>
                <w:szCs w:val="22"/>
                <w:lang w:val="en-GB"/>
              </w:rPr>
              <w:t>Extracting collocations</w:t>
            </w:r>
            <w:r w:rsidR="001410EF" w:rsidRPr="003C6A29">
              <w:rPr>
                <w:webHidden/>
                <w:sz w:val="22"/>
                <w:szCs w:val="22"/>
                <w:lang w:val="en-GB"/>
              </w:rPr>
              <w:tab/>
            </w:r>
            <w:r w:rsidR="001410EF" w:rsidRPr="003C6A29">
              <w:rPr>
                <w:webHidden/>
                <w:sz w:val="22"/>
                <w:szCs w:val="22"/>
                <w:lang w:val="en-GB"/>
              </w:rPr>
              <w:fldChar w:fldCharType="begin"/>
            </w:r>
            <w:r w:rsidR="001410EF" w:rsidRPr="003C6A29">
              <w:rPr>
                <w:webHidden/>
                <w:sz w:val="22"/>
                <w:szCs w:val="22"/>
                <w:lang w:val="en-GB"/>
              </w:rPr>
              <w:instrText xml:space="preserve"> PAGEREF _Toc57790754 \h </w:instrText>
            </w:r>
            <w:r w:rsidR="001410EF" w:rsidRPr="003C6A29">
              <w:rPr>
                <w:webHidden/>
                <w:sz w:val="22"/>
                <w:szCs w:val="22"/>
                <w:lang w:val="en-GB"/>
              </w:rPr>
            </w:r>
            <w:r w:rsidR="001410EF" w:rsidRPr="003C6A29">
              <w:rPr>
                <w:webHidden/>
                <w:sz w:val="22"/>
                <w:szCs w:val="22"/>
                <w:lang w:val="en-GB"/>
              </w:rPr>
              <w:fldChar w:fldCharType="separate"/>
            </w:r>
            <w:r w:rsidR="001410EF" w:rsidRPr="003C6A29">
              <w:rPr>
                <w:webHidden/>
                <w:sz w:val="22"/>
                <w:szCs w:val="22"/>
                <w:lang w:val="en-GB"/>
              </w:rPr>
              <w:t>22</w:t>
            </w:r>
            <w:r w:rsidR="001410EF" w:rsidRPr="003C6A29">
              <w:rPr>
                <w:webHidden/>
                <w:sz w:val="22"/>
                <w:szCs w:val="22"/>
                <w:lang w:val="en-GB"/>
              </w:rPr>
              <w:fldChar w:fldCharType="end"/>
            </w:r>
          </w:hyperlink>
        </w:p>
        <w:p w14:paraId="05CD820A" w14:textId="60A26433" w:rsidR="001410EF" w:rsidRPr="003C6A29" w:rsidRDefault="009D4EC6" w:rsidP="00734F75">
          <w:pPr>
            <w:pStyle w:val="TOC3"/>
            <w:tabs>
              <w:tab w:val="left" w:pos="1320"/>
              <w:tab w:val="right" w:leader="dot" w:pos="9010"/>
            </w:tabs>
            <w:spacing w:line="480" w:lineRule="auto"/>
            <w:rPr>
              <w:rFonts w:asciiTheme="minorHAnsi" w:eastAsiaTheme="minorEastAsia" w:hAnsiTheme="minorHAnsi" w:cstheme="minorBidi"/>
              <w:sz w:val="22"/>
              <w:szCs w:val="22"/>
              <w:lang w:val="en-GB" w:eastAsia="sl-SI"/>
            </w:rPr>
          </w:pPr>
          <w:hyperlink w:anchor="_Toc57790755" w:history="1">
            <w:r w:rsidR="001410EF" w:rsidRPr="003C6A29">
              <w:rPr>
                <w:rStyle w:val="Hyperlink"/>
                <w:sz w:val="22"/>
                <w:szCs w:val="22"/>
                <w:lang w:val="en-GB"/>
              </w:rPr>
              <w:t>6.4.3</w:t>
            </w:r>
            <w:r w:rsidR="001410EF" w:rsidRPr="003C6A29">
              <w:rPr>
                <w:rFonts w:asciiTheme="minorHAnsi" w:eastAsiaTheme="minorEastAsia" w:hAnsiTheme="minorHAnsi" w:cstheme="minorBidi"/>
                <w:sz w:val="22"/>
                <w:szCs w:val="22"/>
                <w:lang w:val="en-GB" w:eastAsia="sl-SI"/>
              </w:rPr>
              <w:tab/>
            </w:r>
            <w:r w:rsidR="001410EF" w:rsidRPr="003C6A29">
              <w:rPr>
                <w:rStyle w:val="Hyperlink"/>
                <w:sz w:val="22"/>
                <w:szCs w:val="22"/>
                <w:lang w:val="en-GB"/>
              </w:rPr>
              <w:t>Comparative analysis</w:t>
            </w:r>
            <w:r w:rsidR="001410EF" w:rsidRPr="003C6A29">
              <w:rPr>
                <w:webHidden/>
                <w:sz w:val="22"/>
                <w:szCs w:val="22"/>
                <w:lang w:val="en-GB"/>
              </w:rPr>
              <w:tab/>
            </w:r>
            <w:r w:rsidR="001410EF" w:rsidRPr="003C6A29">
              <w:rPr>
                <w:webHidden/>
                <w:sz w:val="22"/>
                <w:szCs w:val="22"/>
                <w:lang w:val="en-GB"/>
              </w:rPr>
              <w:fldChar w:fldCharType="begin"/>
            </w:r>
            <w:r w:rsidR="001410EF" w:rsidRPr="003C6A29">
              <w:rPr>
                <w:webHidden/>
                <w:sz w:val="22"/>
                <w:szCs w:val="22"/>
                <w:lang w:val="en-GB"/>
              </w:rPr>
              <w:instrText xml:space="preserve"> PAGEREF _Toc57790755 \h </w:instrText>
            </w:r>
            <w:r w:rsidR="001410EF" w:rsidRPr="003C6A29">
              <w:rPr>
                <w:webHidden/>
                <w:sz w:val="22"/>
                <w:szCs w:val="22"/>
                <w:lang w:val="en-GB"/>
              </w:rPr>
            </w:r>
            <w:r w:rsidR="001410EF" w:rsidRPr="003C6A29">
              <w:rPr>
                <w:webHidden/>
                <w:sz w:val="22"/>
                <w:szCs w:val="22"/>
                <w:lang w:val="en-GB"/>
              </w:rPr>
              <w:fldChar w:fldCharType="separate"/>
            </w:r>
            <w:r w:rsidR="001410EF" w:rsidRPr="003C6A29">
              <w:rPr>
                <w:webHidden/>
                <w:sz w:val="22"/>
                <w:szCs w:val="22"/>
                <w:lang w:val="en-GB"/>
              </w:rPr>
              <w:t>23</w:t>
            </w:r>
            <w:r w:rsidR="001410EF" w:rsidRPr="003C6A29">
              <w:rPr>
                <w:webHidden/>
                <w:sz w:val="22"/>
                <w:szCs w:val="22"/>
                <w:lang w:val="en-GB"/>
              </w:rPr>
              <w:fldChar w:fldCharType="end"/>
            </w:r>
          </w:hyperlink>
        </w:p>
        <w:p w14:paraId="38026265" w14:textId="3C471CA9" w:rsidR="001410EF" w:rsidRPr="003C6A29" w:rsidRDefault="009D4EC6" w:rsidP="00734F75">
          <w:pPr>
            <w:pStyle w:val="TOC1"/>
            <w:spacing w:line="480" w:lineRule="auto"/>
            <w:rPr>
              <w:rFonts w:asciiTheme="minorHAnsi" w:eastAsiaTheme="minorEastAsia" w:hAnsiTheme="minorHAnsi" w:cstheme="minorBidi"/>
              <w:sz w:val="22"/>
              <w:szCs w:val="22"/>
              <w:lang w:val="en-GB" w:eastAsia="sl-SI"/>
            </w:rPr>
          </w:pPr>
          <w:hyperlink w:anchor="_Toc57790756" w:history="1">
            <w:r w:rsidR="001410EF" w:rsidRPr="003C6A29">
              <w:rPr>
                <w:rStyle w:val="Hyperlink"/>
                <w:sz w:val="22"/>
                <w:szCs w:val="22"/>
                <w:lang w:val="en-GB"/>
              </w:rPr>
              <w:t>7</w:t>
            </w:r>
            <w:r w:rsidR="001410EF" w:rsidRPr="003C6A29">
              <w:rPr>
                <w:rFonts w:asciiTheme="minorHAnsi" w:eastAsiaTheme="minorEastAsia" w:hAnsiTheme="minorHAnsi" w:cstheme="minorBidi"/>
                <w:sz w:val="22"/>
                <w:szCs w:val="22"/>
                <w:lang w:val="en-GB" w:eastAsia="sl-SI"/>
              </w:rPr>
              <w:tab/>
            </w:r>
            <w:r w:rsidR="001410EF" w:rsidRPr="003C6A29">
              <w:rPr>
                <w:rStyle w:val="Hyperlink"/>
                <w:sz w:val="22"/>
                <w:szCs w:val="22"/>
                <w:lang w:val="en-GB"/>
              </w:rPr>
              <w:t>Conclusions</w:t>
            </w:r>
            <w:r w:rsidR="001410EF" w:rsidRPr="003C6A29">
              <w:rPr>
                <w:webHidden/>
                <w:sz w:val="22"/>
                <w:szCs w:val="22"/>
                <w:lang w:val="en-GB"/>
              </w:rPr>
              <w:tab/>
            </w:r>
            <w:r w:rsidR="001410EF" w:rsidRPr="003C6A29">
              <w:rPr>
                <w:webHidden/>
                <w:sz w:val="22"/>
                <w:szCs w:val="22"/>
                <w:lang w:val="en-GB"/>
              </w:rPr>
              <w:fldChar w:fldCharType="begin"/>
            </w:r>
            <w:r w:rsidR="001410EF" w:rsidRPr="003C6A29">
              <w:rPr>
                <w:webHidden/>
                <w:sz w:val="22"/>
                <w:szCs w:val="22"/>
                <w:lang w:val="en-GB"/>
              </w:rPr>
              <w:instrText xml:space="preserve"> PAGEREF _Toc57790756 \h </w:instrText>
            </w:r>
            <w:r w:rsidR="001410EF" w:rsidRPr="003C6A29">
              <w:rPr>
                <w:webHidden/>
                <w:sz w:val="22"/>
                <w:szCs w:val="22"/>
                <w:lang w:val="en-GB"/>
              </w:rPr>
            </w:r>
            <w:r w:rsidR="001410EF" w:rsidRPr="003C6A29">
              <w:rPr>
                <w:webHidden/>
                <w:sz w:val="22"/>
                <w:szCs w:val="22"/>
                <w:lang w:val="en-GB"/>
              </w:rPr>
              <w:fldChar w:fldCharType="separate"/>
            </w:r>
            <w:r w:rsidR="001410EF" w:rsidRPr="003C6A29">
              <w:rPr>
                <w:webHidden/>
                <w:sz w:val="22"/>
                <w:szCs w:val="22"/>
                <w:lang w:val="en-GB"/>
              </w:rPr>
              <w:t>25</w:t>
            </w:r>
            <w:r w:rsidR="001410EF" w:rsidRPr="003C6A29">
              <w:rPr>
                <w:webHidden/>
                <w:sz w:val="22"/>
                <w:szCs w:val="22"/>
                <w:lang w:val="en-GB"/>
              </w:rPr>
              <w:fldChar w:fldCharType="end"/>
            </w:r>
          </w:hyperlink>
        </w:p>
        <w:p w14:paraId="4E858F56" w14:textId="20C758A7" w:rsidR="001410EF" w:rsidRPr="003C6A29" w:rsidRDefault="009D4EC6" w:rsidP="00734F75">
          <w:pPr>
            <w:pStyle w:val="TOC1"/>
            <w:spacing w:line="480" w:lineRule="auto"/>
            <w:rPr>
              <w:rFonts w:asciiTheme="minorHAnsi" w:eastAsiaTheme="minorEastAsia" w:hAnsiTheme="minorHAnsi" w:cstheme="minorBidi"/>
              <w:sz w:val="22"/>
              <w:szCs w:val="22"/>
              <w:lang w:val="en-GB" w:eastAsia="sl-SI"/>
            </w:rPr>
          </w:pPr>
          <w:hyperlink w:anchor="_Toc57790757" w:history="1">
            <w:r w:rsidR="001410EF" w:rsidRPr="003C6A29">
              <w:rPr>
                <w:rStyle w:val="Hyperlink"/>
                <w:sz w:val="22"/>
                <w:szCs w:val="22"/>
                <w:lang w:val="en-GB"/>
              </w:rPr>
              <w:t>8</w:t>
            </w:r>
            <w:r w:rsidR="001410EF" w:rsidRPr="003C6A29">
              <w:rPr>
                <w:rFonts w:asciiTheme="minorHAnsi" w:eastAsiaTheme="minorEastAsia" w:hAnsiTheme="minorHAnsi" w:cstheme="minorBidi"/>
                <w:sz w:val="22"/>
                <w:szCs w:val="22"/>
                <w:lang w:val="en-GB" w:eastAsia="sl-SI"/>
              </w:rPr>
              <w:tab/>
            </w:r>
            <w:r w:rsidR="001410EF" w:rsidRPr="003C6A29">
              <w:rPr>
                <w:rStyle w:val="Hyperlink"/>
                <w:sz w:val="22"/>
                <w:szCs w:val="22"/>
                <w:lang w:val="en-GB"/>
              </w:rPr>
              <w:t>Acknowledgements</w:t>
            </w:r>
            <w:r w:rsidR="001410EF" w:rsidRPr="003C6A29">
              <w:rPr>
                <w:webHidden/>
                <w:sz w:val="22"/>
                <w:szCs w:val="22"/>
                <w:lang w:val="en-GB"/>
              </w:rPr>
              <w:tab/>
            </w:r>
            <w:r w:rsidR="001410EF" w:rsidRPr="003C6A29">
              <w:rPr>
                <w:webHidden/>
                <w:sz w:val="22"/>
                <w:szCs w:val="22"/>
                <w:lang w:val="en-GB"/>
              </w:rPr>
              <w:fldChar w:fldCharType="begin"/>
            </w:r>
            <w:r w:rsidR="001410EF" w:rsidRPr="003C6A29">
              <w:rPr>
                <w:webHidden/>
                <w:sz w:val="22"/>
                <w:szCs w:val="22"/>
                <w:lang w:val="en-GB"/>
              </w:rPr>
              <w:instrText xml:space="preserve"> PAGEREF _Toc57790757 \h </w:instrText>
            </w:r>
            <w:r w:rsidR="001410EF" w:rsidRPr="003C6A29">
              <w:rPr>
                <w:webHidden/>
                <w:sz w:val="22"/>
                <w:szCs w:val="22"/>
                <w:lang w:val="en-GB"/>
              </w:rPr>
            </w:r>
            <w:r w:rsidR="001410EF" w:rsidRPr="003C6A29">
              <w:rPr>
                <w:webHidden/>
                <w:sz w:val="22"/>
                <w:szCs w:val="22"/>
                <w:lang w:val="en-GB"/>
              </w:rPr>
              <w:fldChar w:fldCharType="separate"/>
            </w:r>
            <w:r w:rsidR="001410EF" w:rsidRPr="003C6A29">
              <w:rPr>
                <w:webHidden/>
                <w:sz w:val="22"/>
                <w:szCs w:val="22"/>
                <w:lang w:val="en-GB"/>
              </w:rPr>
              <w:t>25</w:t>
            </w:r>
            <w:r w:rsidR="001410EF" w:rsidRPr="003C6A29">
              <w:rPr>
                <w:webHidden/>
                <w:sz w:val="22"/>
                <w:szCs w:val="22"/>
                <w:lang w:val="en-GB"/>
              </w:rPr>
              <w:fldChar w:fldCharType="end"/>
            </w:r>
          </w:hyperlink>
        </w:p>
        <w:p w14:paraId="74D8BD7E" w14:textId="31FFFFE0" w:rsidR="001410EF" w:rsidRPr="003C6A29" w:rsidRDefault="009D4EC6" w:rsidP="00734F75">
          <w:pPr>
            <w:pStyle w:val="TOC1"/>
            <w:spacing w:line="480" w:lineRule="auto"/>
            <w:rPr>
              <w:rFonts w:asciiTheme="minorHAnsi" w:eastAsiaTheme="minorEastAsia" w:hAnsiTheme="minorHAnsi" w:cstheme="minorBidi"/>
              <w:sz w:val="22"/>
              <w:szCs w:val="22"/>
              <w:lang w:val="en-GB" w:eastAsia="sl-SI"/>
            </w:rPr>
          </w:pPr>
          <w:hyperlink w:anchor="_Toc57790758" w:history="1">
            <w:r w:rsidR="001410EF" w:rsidRPr="003C6A29">
              <w:rPr>
                <w:rStyle w:val="Hyperlink"/>
                <w:sz w:val="22"/>
                <w:szCs w:val="22"/>
                <w:lang w:val="en-GB"/>
              </w:rPr>
              <w:t>9</w:t>
            </w:r>
            <w:r w:rsidR="001410EF" w:rsidRPr="003C6A29">
              <w:rPr>
                <w:rFonts w:asciiTheme="minorHAnsi" w:eastAsiaTheme="minorEastAsia" w:hAnsiTheme="minorHAnsi" w:cstheme="minorBidi"/>
                <w:sz w:val="22"/>
                <w:szCs w:val="22"/>
                <w:lang w:val="en-GB" w:eastAsia="sl-SI"/>
              </w:rPr>
              <w:tab/>
            </w:r>
            <w:r w:rsidR="001410EF" w:rsidRPr="003C6A29">
              <w:rPr>
                <w:rStyle w:val="Hyperlink"/>
                <w:sz w:val="22"/>
                <w:szCs w:val="22"/>
                <w:lang w:val="en-GB"/>
              </w:rPr>
              <w:t>References</w:t>
            </w:r>
            <w:r w:rsidR="001410EF" w:rsidRPr="003C6A29">
              <w:rPr>
                <w:webHidden/>
                <w:sz w:val="22"/>
                <w:szCs w:val="22"/>
                <w:lang w:val="en-GB"/>
              </w:rPr>
              <w:tab/>
            </w:r>
            <w:r w:rsidR="001410EF" w:rsidRPr="003C6A29">
              <w:rPr>
                <w:webHidden/>
                <w:sz w:val="22"/>
                <w:szCs w:val="22"/>
                <w:lang w:val="en-GB"/>
              </w:rPr>
              <w:fldChar w:fldCharType="begin"/>
            </w:r>
            <w:r w:rsidR="001410EF" w:rsidRPr="003C6A29">
              <w:rPr>
                <w:webHidden/>
                <w:sz w:val="22"/>
                <w:szCs w:val="22"/>
                <w:lang w:val="en-GB"/>
              </w:rPr>
              <w:instrText xml:space="preserve"> PAGEREF _Toc57790758 \h </w:instrText>
            </w:r>
            <w:r w:rsidR="001410EF" w:rsidRPr="003C6A29">
              <w:rPr>
                <w:webHidden/>
                <w:sz w:val="22"/>
                <w:szCs w:val="22"/>
                <w:lang w:val="en-GB"/>
              </w:rPr>
            </w:r>
            <w:r w:rsidR="001410EF" w:rsidRPr="003C6A29">
              <w:rPr>
                <w:webHidden/>
                <w:sz w:val="22"/>
                <w:szCs w:val="22"/>
                <w:lang w:val="en-GB"/>
              </w:rPr>
              <w:fldChar w:fldCharType="separate"/>
            </w:r>
            <w:r w:rsidR="001410EF" w:rsidRPr="003C6A29">
              <w:rPr>
                <w:webHidden/>
                <w:sz w:val="22"/>
                <w:szCs w:val="22"/>
                <w:lang w:val="en-GB"/>
              </w:rPr>
              <w:t>25</w:t>
            </w:r>
            <w:r w:rsidR="001410EF" w:rsidRPr="003C6A29">
              <w:rPr>
                <w:webHidden/>
                <w:sz w:val="22"/>
                <w:szCs w:val="22"/>
                <w:lang w:val="en-GB"/>
              </w:rPr>
              <w:fldChar w:fldCharType="end"/>
            </w:r>
          </w:hyperlink>
        </w:p>
        <w:p w14:paraId="1A68FFF1" w14:textId="022D83D0" w:rsidR="00C225A4" w:rsidRPr="003C6A29" w:rsidRDefault="00C225A4" w:rsidP="00734F75">
          <w:pPr>
            <w:spacing w:line="480" w:lineRule="auto"/>
            <w:rPr>
              <w:b/>
              <w:bCs/>
              <w:lang w:val="en-GB"/>
            </w:rPr>
          </w:pPr>
          <w:r w:rsidRPr="003C6A29">
            <w:rPr>
              <w:b/>
              <w:bCs/>
              <w:sz w:val="22"/>
              <w:szCs w:val="22"/>
              <w:lang w:val="en-GB"/>
            </w:rPr>
            <w:fldChar w:fldCharType="end"/>
          </w:r>
        </w:p>
      </w:sdtContent>
    </w:sdt>
    <w:p w14:paraId="52BB7752" w14:textId="236F91DB" w:rsidR="00D06F8D" w:rsidRPr="003C6A29" w:rsidRDefault="00D06F8D" w:rsidP="00734F75">
      <w:pPr>
        <w:spacing w:line="480" w:lineRule="auto"/>
        <w:rPr>
          <w:b/>
          <w:bCs/>
          <w:lang w:val="en-GB"/>
        </w:rPr>
      </w:pPr>
    </w:p>
    <w:p w14:paraId="0A3B5448" w14:textId="211CF9D7" w:rsidR="00D06F8D" w:rsidRPr="003C6A29" w:rsidRDefault="00D06F8D" w:rsidP="00734F75">
      <w:pPr>
        <w:spacing w:line="480" w:lineRule="auto"/>
        <w:rPr>
          <w:b/>
          <w:bCs/>
          <w:lang w:val="en-GB"/>
        </w:rPr>
      </w:pPr>
    </w:p>
    <w:p w14:paraId="6FA982F9" w14:textId="77777777" w:rsidR="00D06F8D" w:rsidRPr="003C6A29" w:rsidRDefault="00D06F8D" w:rsidP="00734F75">
      <w:pPr>
        <w:spacing w:line="480" w:lineRule="auto"/>
        <w:rPr>
          <w:lang w:val="en-GB"/>
        </w:rPr>
      </w:pPr>
    </w:p>
    <w:p w14:paraId="089EC060" w14:textId="77777777" w:rsidR="000836E7" w:rsidRPr="003C6A29" w:rsidRDefault="000836E7" w:rsidP="00734F75">
      <w:pPr>
        <w:pStyle w:val="Heading1"/>
        <w:spacing w:line="480" w:lineRule="auto"/>
        <w:rPr>
          <w:sz w:val="24"/>
          <w:szCs w:val="24"/>
          <w:lang w:val="en-GB"/>
        </w:rPr>
      </w:pPr>
      <w:bookmarkStart w:id="0" w:name="_Ref47525626"/>
      <w:bookmarkStart w:id="1" w:name="_Toc57790732"/>
      <w:r w:rsidRPr="003C6A29">
        <w:rPr>
          <w:sz w:val="24"/>
          <w:szCs w:val="24"/>
          <w:lang w:val="en-GB"/>
        </w:rPr>
        <w:t>Introduction</w:t>
      </w:r>
      <w:bookmarkEnd w:id="0"/>
      <w:bookmarkEnd w:id="1"/>
    </w:p>
    <w:p w14:paraId="3F5F22AC" w14:textId="6BE72889" w:rsidR="00271726" w:rsidRPr="003C6A29" w:rsidRDefault="00BD0016" w:rsidP="00734F75">
      <w:pPr>
        <w:spacing w:line="480" w:lineRule="auto"/>
        <w:rPr>
          <w:sz w:val="22"/>
          <w:szCs w:val="22"/>
          <w:lang w:val="en-GB"/>
        </w:rPr>
      </w:pPr>
      <w:r w:rsidRPr="003C6A29">
        <w:rPr>
          <w:sz w:val="22"/>
          <w:szCs w:val="22"/>
          <w:lang w:val="en-GB"/>
        </w:rPr>
        <w:t>P</w:t>
      </w:r>
      <w:r w:rsidR="000836E7" w:rsidRPr="003C6A29">
        <w:rPr>
          <w:sz w:val="22"/>
          <w:szCs w:val="22"/>
          <w:lang w:val="en-GB"/>
        </w:rPr>
        <w:t xml:space="preserve">arliaments represent the main fora for political debate that shapes legislation which directly impacts our everyday </w:t>
      </w:r>
      <w:r w:rsidR="00734F75" w:rsidRPr="003C6A29">
        <w:rPr>
          <w:sz w:val="22"/>
          <w:szCs w:val="22"/>
          <w:lang w:val="en-GB"/>
        </w:rPr>
        <w:t>lives</w:t>
      </w:r>
      <w:r w:rsidR="000836E7" w:rsidRPr="003C6A29">
        <w:rPr>
          <w:sz w:val="22"/>
          <w:szCs w:val="22"/>
          <w:lang w:val="en-GB"/>
        </w:rPr>
        <w:t xml:space="preserve">. </w:t>
      </w:r>
      <w:r w:rsidRPr="003C6A29">
        <w:rPr>
          <w:sz w:val="22"/>
          <w:szCs w:val="22"/>
          <w:lang w:val="en-GB"/>
        </w:rPr>
        <w:t>P</w:t>
      </w:r>
      <w:r w:rsidR="000836E7" w:rsidRPr="003C6A29">
        <w:rPr>
          <w:sz w:val="22"/>
          <w:szCs w:val="22"/>
          <w:lang w:val="en-GB"/>
        </w:rPr>
        <w:t xml:space="preserve">arliamentary discourse </w:t>
      </w:r>
      <w:r w:rsidR="00177734" w:rsidRPr="003C6A29">
        <w:rPr>
          <w:sz w:val="22"/>
          <w:szCs w:val="22"/>
          <w:lang w:val="en-GB"/>
        </w:rPr>
        <w:t xml:space="preserve">is motivated by a wide range of communicative roles and </w:t>
      </w:r>
      <w:r w:rsidR="000836E7" w:rsidRPr="003C6A29">
        <w:rPr>
          <w:sz w:val="22"/>
          <w:szCs w:val="22"/>
          <w:lang w:val="en-GB"/>
        </w:rPr>
        <w:t xml:space="preserve">reveals patterns of </w:t>
      </w:r>
      <w:r w:rsidR="00177734" w:rsidRPr="003C6A29">
        <w:rPr>
          <w:sz w:val="22"/>
          <w:szCs w:val="22"/>
          <w:lang w:val="en-GB"/>
        </w:rPr>
        <w:t xml:space="preserve">political agendas, </w:t>
      </w:r>
      <w:r w:rsidR="000836E7" w:rsidRPr="003C6A29">
        <w:rPr>
          <w:sz w:val="22"/>
          <w:szCs w:val="22"/>
          <w:lang w:val="en-GB"/>
        </w:rPr>
        <w:t>ideological stances</w:t>
      </w:r>
      <w:r w:rsidR="00177734" w:rsidRPr="003C6A29">
        <w:rPr>
          <w:sz w:val="22"/>
          <w:szCs w:val="22"/>
          <w:lang w:val="en-GB"/>
        </w:rPr>
        <w:t xml:space="preserve"> and institutional roles </w:t>
      </w:r>
      <w:r w:rsidR="000836E7" w:rsidRPr="003C6A29">
        <w:rPr>
          <w:sz w:val="22"/>
          <w:szCs w:val="22"/>
          <w:lang w:val="en-GB"/>
        </w:rPr>
        <w:t xml:space="preserve">of members of </w:t>
      </w:r>
      <w:r w:rsidR="000836E7" w:rsidRPr="003C6A29">
        <w:rPr>
          <w:sz w:val="22"/>
          <w:szCs w:val="22"/>
          <w:lang w:val="en-GB"/>
        </w:rPr>
        <w:lastRenderedPageBreak/>
        <w:t xml:space="preserve">parliament who represent the interests of citizens </w:t>
      </w:r>
      <w:r w:rsidR="007D2D7D" w:rsidRPr="003C6A29">
        <w:rPr>
          <w:sz w:val="22"/>
          <w:lang w:val="en-GB"/>
        </w:rPr>
        <w:t>(</w:t>
      </w:r>
      <w:proofErr w:type="spellStart"/>
      <w:r w:rsidR="007D2D7D" w:rsidRPr="003C6A29">
        <w:rPr>
          <w:sz w:val="22"/>
          <w:lang w:val="en-GB"/>
        </w:rPr>
        <w:t>Ilie</w:t>
      </w:r>
      <w:proofErr w:type="spellEnd"/>
      <w:r w:rsidR="007D2D7D" w:rsidRPr="003C6A29">
        <w:rPr>
          <w:sz w:val="22"/>
          <w:lang w:val="en-GB"/>
        </w:rPr>
        <w:t>, 201</w:t>
      </w:r>
      <w:r w:rsidR="0061258A" w:rsidRPr="003C6A29">
        <w:rPr>
          <w:sz w:val="22"/>
          <w:lang w:val="en-GB"/>
        </w:rPr>
        <w:t>7</w:t>
      </w:r>
      <w:r w:rsidR="007D2D7D" w:rsidRPr="003C6A29">
        <w:rPr>
          <w:sz w:val="22"/>
          <w:lang w:val="en-GB"/>
        </w:rPr>
        <w:t>)</w:t>
      </w:r>
      <w:r w:rsidR="000836E7" w:rsidRPr="003C6A29">
        <w:rPr>
          <w:sz w:val="22"/>
          <w:szCs w:val="22"/>
          <w:lang w:val="en-GB"/>
        </w:rPr>
        <w:t xml:space="preserve">. This is also why parliaments have always been of interest to scholars from </w:t>
      </w:r>
      <w:r w:rsidRPr="003C6A29">
        <w:rPr>
          <w:sz w:val="22"/>
          <w:szCs w:val="22"/>
          <w:lang w:val="en-GB"/>
        </w:rPr>
        <w:t xml:space="preserve">a range of disciplines in </w:t>
      </w:r>
      <w:r w:rsidR="00CD6EF5" w:rsidRPr="003C6A29">
        <w:rPr>
          <w:sz w:val="22"/>
          <w:szCs w:val="22"/>
          <w:lang w:val="en-GB"/>
        </w:rPr>
        <w:t>the humanities and social science</w:t>
      </w:r>
      <w:r w:rsidR="0071694D" w:rsidRPr="003C6A29">
        <w:rPr>
          <w:sz w:val="22"/>
          <w:szCs w:val="22"/>
          <w:lang w:val="en-GB"/>
        </w:rPr>
        <w:t>.</w:t>
      </w:r>
    </w:p>
    <w:p w14:paraId="5CE25060" w14:textId="77777777" w:rsidR="00EA032D" w:rsidRPr="003C6A29" w:rsidRDefault="00EA032D" w:rsidP="00734F75">
      <w:pPr>
        <w:spacing w:line="480" w:lineRule="auto"/>
        <w:rPr>
          <w:sz w:val="22"/>
          <w:szCs w:val="22"/>
          <w:lang w:val="en-GB"/>
        </w:rPr>
      </w:pPr>
    </w:p>
    <w:p w14:paraId="270BD8C7" w14:textId="3574D49B" w:rsidR="000836E7" w:rsidRPr="003C6A29" w:rsidRDefault="000836E7" w:rsidP="00734F75">
      <w:pPr>
        <w:spacing w:line="480" w:lineRule="auto"/>
        <w:rPr>
          <w:sz w:val="22"/>
          <w:szCs w:val="22"/>
          <w:lang w:val="en-GB"/>
        </w:rPr>
      </w:pPr>
      <w:r w:rsidRPr="003C6A29">
        <w:rPr>
          <w:sz w:val="22"/>
          <w:szCs w:val="22"/>
          <w:lang w:val="en-GB"/>
        </w:rPr>
        <w:t>Parliamentary proceedings are being increasingly made available in a digitized form</w:t>
      </w:r>
      <w:r w:rsidR="00734F75" w:rsidRPr="003C6A29">
        <w:rPr>
          <w:sz w:val="22"/>
          <w:szCs w:val="22"/>
          <w:lang w:val="en-GB"/>
        </w:rPr>
        <w:t>,</w:t>
      </w:r>
      <w:r w:rsidRPr="003C6A29">
        <w:rPr>
          <w:sz w:val="22"/>
          <w:szCs w:val="22"/>
          <w:lang w:val="en-GB"/>
        </w:rPr>
        <w:t xml:space="preserve"> </w:t>
      </w:r>
      <w:r w:rsidR="00536EED" w:rsidRPr="003C6A29">
        <w:rPr>
          <w:sz w:val="22"/>
          <w:szCs w:val="22"/>
          <w:lang w:val="en-GB"/>
        </w:rPr>
        <w:t xml:space="preserve">and </w:t>
      </w:r>
      <w:r w:rsidRPr="003C6A29">
        <w:rPr>
          <w:sz w:val="22"/>
          <w:szCs w:val="22"/>
          <w:lang w:val="en-GB"/>
        </w:rPr>
        <w:t>turned into</w:t>
      </w:r>
      <w:r w:rsidR="00FD2AD0" w:rsidRPr="003C6A29">
        <w:rPr>
          <w:sz w:val="22"/>
          <w:szCs w:val="22"/>
          <w:lang w:val="en-GB"/>
        </w:rPr>
        <w:t xml:space="preserve"> structured linguistic resources called corpora</w:t>
      </w:r>
      <w:r w:rsidR="00DC6E11" w:rsidRPr="003C6A29">
        <w:rPr>
          <w:bCs/>
          <w:sz w:val="22"/>
          <w:szCs w:val="22"/>
          <w:lang w:val="en-GB"/>
        </w:rPr>
        <w:t xml:space="preserve"> </w:t>
      </w:r>
      <w:r w:rsidR="00FD2AD0" w:rsidRPr="003C6A29">
        <w:rPr>
          <w:sz w:val="22"/>
          <w:szCs w:val="22"/>
          <w:lang w:val="en-GB"/>
        </w:rPr>
        <w:t>for many European languages</w:t>
      </w:r>
      <w:r w:rsidR="00FD2AD0" w:rsidRPr="003C6A29">
        <w:rPr>
          <w:bCs/>
          <w:sz w:val="22"/>
          <w:szCs w:val="22"/>
          <w:lang w:val="en-GB"/>
        </w:rPr>
        <w:t xml:space="preserve">. </w:t>
      </w:r>
      <w:r w:rsidR="00FD2AD0" w:rsidRPr="003C6A29">
        <w:rPr>
          <w:sz w:val="22"/>
          <w:szCs w:val="22"/>
          <w:lang w:val="en-GB"/>
        </w:rPr>
        <w:t xml:space="preserve">These are often available online and can be queried through dedicated tools called </w:t>
      </w:r>
      <w:proofErr w:type="spellStart"/>
      <w:r w:rsidR="00FD2AD0" w:rsidRPr="003C6A29">
        <w:rPr>
          <w:sz w:val="22"/>
          <w:szCs w:val="22"/>
          <w:lang w:val="en-GB"/>
        </w:rPr>
        <w:t>concordancers</w:t>
      </w:r>
      <w:proofErr w:type="spellEnd"/>
      <w:r w:rsidR="00FD2AD0" w:rsidRPr="003C6A29">
        <w:rPr>
          <w:sz w:val="22"/>
          <w:szCs w:val="22"/>
          <w:lang w:val="en-GB"/>
        </w:rPr>
        <w:t>. R</w:t>
      </w:r>
      <w:r w:rsidRPr="003C6A29">
        <w:rPr>
          <w:sz w:val="22"/>
          <w:szCs w:val="22"/>
          <w:lang w:val="en-GB"/>
        </w:rPr>
        <w:t xml:space="preserve">esearchers use </w:t>
      </w:r>
      <w:r w:rsidR="00734F75" w:rsidRPr="003C6A29">
        <w:rPr>
          <w:sz w:val="22"/>
          <w:szCs w:val="22"/>
          <w:lang w:val="en-GB"/>
        </w:rPr>
        <w:t xml:space="preserve">these </w:t>
      </w:r>
      <w:r w:rsidRPr="003C6A29">
        <w:rPr>
          <w:sz w:val="22"/>
          <w:szCs w:val="22"/>
          <w:lang w:val="en-GB"/>
        </w:rPr>
        <w:t xml:space="preserve">to perform diverse linguistic, </w:t>
      </w:r>
      <w:r w:rsidR="00536EED" w:rsidRPr="003C6A29">
        <w:rPr>
          <w:sz w:val="22"/>
          <w:szCs w:val="22"/>
          <w:lang w:val="en-GB"/>
        </w:rPr>
        <w:t xml:space="preserve">stylistic, </w:t>
      </w:r>
      <w:r w:rsidRPr="003C6A29">
        <w:rPr>
          <w:sz w:val="22"/>
          <w:szCs w:val="22"/>
          <w:lang w:val="en-GB"/>
        </w:rPr>
        <w:t>cultural, soc</w:t>
      </w:r>
      <w:r w:rsidR="00915F2F" w:rsidRPr="003C6A29">
        <w:rPr>
          <w:sz w:val="22"/>
          <w:szCs w:val="22"/>
          <w:lang w:val="en-GB"/>
        </w:rPr>
        <w:t xml:space="preserve">ietal and political studies </w:t>
      </w:r>
      <w:r w:rsidR="00C54045" w:rsidRPr="003C6A29">
        <w:rPr>
          <w:sz w:val="22"/>
          <w:lang w:val="en-GB"/>
        </w:rPr>
        <w:t xml:space="preserve">(Biel et al., 2018; </w:t>
      </w:r>
      <w:proofErr w:type="spellStart"/>
      <w:r w:rsidR="00C54045" w:rsidRPr="003C6A29">
        <w:rPr>
          <w:sz w:val="22"/>
          <w:lang w:val="en-GB"/>
        </w:rPr>
        <w:t>Jaworska</w:t>
      </w:r>
      <w:proofErr w:type="spellEnd"/>
      <w:r w:rsidR="00C54045" w:rsidRPr="003C6A29">
        <w:rPr>
          <w:sz w:val="22"/>
          <w:lang w:val="en-GB"/>
        </w:rPr>
        <w:t xml:space="preserve"> and</w:t>
      </w:r>
      <w:r w:rsidR="007D2D7D" w:rsidRPr="003C6A29">
        <w:rPr>
          <w:sz w:val="22"/>
          <w:lang w:val="en-GB"/>
        </w:rPr>
        <w:t xml:space="preserve"> Ryan, 2018)</w:t>
      </w:r>
      <w:r w:rsidRPr="003C6A29">
        <w:rPr>
          <w:sz w:val="22"/>
          <w:szCs w:val="22"/>
          <w:lang w:val="en-GB"/>
        </w:rPr>
        <w:t>.</w:t>
      </w:r>
    </w:p>
    <w:p w14:paraId="0C88245C" w14:textId="77777777" w:rsidR="000836E7" w:rsidRPr="003C6A29" w:rsidRDefault="000836E7" w:rsidP="00734F75">
      <w:pPr>
        <w:spacing w:line="480" w:lineRule="auto"/>
        <w:rPr>
          <w:sz w:val="22"/>
          <w:szCs w:val="22"/>
          <w:lang w:val="en-GB"/>
        </w:rPr>
      </w:pPr>
    </w:p>
    <w:p w14:paraId="09D7E475" w14:textId="6033665F" w:rsidR="00336225" w:rsidRPr="003C6A29" w:rsidRDefault="000836E7" w:rsidP="00734F75">
      <w:pPr>
        <w:spacing w:line="480" w:lineRule="auto"/>
        <w:rPr>
          <w:sz w:val="22"/>
          <w:szCs w:val="22"/>
          <w:lang w:val="en-GB"/>
        </w:rPr>
      </w:pPr>
      <w:r w:rsidRPr="003C6A29">
        <w:rPr>
          <w:sz w:val="22"/>
          <w:szCs w:val="22"/>
          <w:lang w:val="en-GB"/>
        </w:rPr>
        <w:t xml:space="preserve">While corpus methods are </w:t>
      </w:r>
      <w:r w:rsidR="002340DE" w:rsidRPr="003C6A29">
        <w:rPr>
          <w:sz w:val="22"/>
          <w:szCs w:val="22"/>
          <w:lang w:val="en-GB"/>
        </w:rPr>
        <w:t>widely used</w:t>
      </w:r>
      <w:r w:rsidRPr="003C6A29">
        <w:rPr>
          <w:sz w:val="22"/>
          <w:szCs w:val="22"/>
          <w:lang w:val="en-GB"/>
        </w:rPr>
        <w:t xml:space="preserve"> in linguistics</w:t>
      </w:r>
      <w:r w:rsidR="00915F2F" w:rsidRPr="003C6A29">
        <w:rPr>
          <w:sz w:val="22"/>
          <w:szCs w:val="22"/>
          <w:lang w:val="en-GB"/>
        </w:rPr>
        <w:t xml:space="preserve"> </w:t>
      </w:r>
      <w:r w:rsidR="00C54045" w:rsidRPr="003C6A29">
        <w:rPr>
          <w:sz w:val="22"/>
          <w:lang w:val="en-GB"/>
        </w:rPr>
        <w:t>(</w:t>
      </w:r>
      <w:proofErr w:type="spellStart"/>
      <w:r w:rsidR="00C54045" w:rsidRPr="003C6A29">
        <w:rPr>
          <w:sz w:val="22"/>
          <w:lang w:val="en-GB"/>
        </w:rPr>
        <w:t>Biber</w:t>
      </w:r>
      <w:proofErr w:type="spellEnd"/>
      <w:r w:rsidR="00C54045" w:rsidRPr="003C6A29">
        <w:rPr>
          <w:sz w:val="22"/>
          <w:lang w:val="en-GB"/>
        </w:rPr>
        <w:t xml:space="preserve"> and </w:t>
      </w:r>
      <w:proofErr w:type="spellStart"/>
      <w:r w:rsidR="00C54045" w:rsidRPr="003C6A29">
        <w:rPr>
          <w:sz w:val="22"/>
          <w:lang w:val="en-GB"/>
        </w:rPr>
        <w:t>Reppen</w:t>
      </w:r>
      <w:proofErr w:type="spellEnd"/>
      <w:r w:rsidR="00C54045" w:rsidRPr="003C6A29">
        <w:rPr>
          <w:sz w:val="22"/>
          <w:lang w:val="en-GB"/>
        </w:rPr>
        <w:t>, 2015; McEnery and</w:t>
      </w:r>
      <w:r w:rsidR="007D2D7D" w:rsidRPr="003C6A29">
        <w:rPr>
          <w:sz w:val="22"/>
          <w:lang w:val="en-GB"/>
        </w:rPr>
        <w:t xml:space="preserve"> Hardie, 2011)</w:t>
      </w:r>
      <w:r w:rsidRPr="003C6A29">
        <w:rPr>
          <w:sz w:val="22"/>
          <w:szCs w:val="22"/>
          <w:lang w:val="en-GB"/>
        </w:rPr>
        <w:t xml:space="preserve">, </w:t>
      </w:r>
      <w:r w:rsidR="004328AA" w:rsidRPr="003C6A29">
        <w:rPr>
          <w:sz w:val="22"/>
          <w:szCs w:val="22"/>
          <w:lang w:val="en-GB"/>
        </w:rPr>
        <w:t xml:space="preserve">including gender analysis </w:t>
      </w:r>
      <w:r w:rsidR="007D2D7D" w:rsidRPr="003C6A29">
        <w:rPr>
          <w:sz w:val="22"/>
          <w:lang w:val="en-GB"/>
        </w:rPr>
        <w:t>(Baker, 2014)</w:t>
      </w:r>
      <w:r w:rsidR="008A1775" w:rsidRPr="003C6A29">
        <w:rPr>
          <w:sz w:val="22"/>
          <w:szCs w:val="22"/>
          <w:lang w:val="en-GB"/>
        </w:rPr>
        <w:t>,</w:t>
      </w:r>
      <w:r w:rsidR="004328AA" w:rsidRPr="003C6A29">
        <w:rPr>
          <w:sz w:val="22"/>
          <w:szCs w:val="22"/>
          <w:lang w:val="en-GB"/>
        </w:rPr>
        <w:t xml:space="preserve"> </w:t>
      </w:r>
      <w:r w:rsidRPr="003C6A29">
        <w:rPr>
          <w:sz w:val="22"/>
          <w:szCs w:val="22"/>
          <w:lang w:val="en-GB"/>
        </w:rPr>
        <w:t xml:space="preserve">this tutorial shows the potential of </w:t>
      </w:r>
      <w:r w:rsidR="00E81E5D" w:rsidRPr="003C6A29">
        <w:rPr>
          <w:sz w:val="22"/>
          <w:szCs w:val="22"/>
          <w:lang w:val="en-GB"/>
        </w:rPr>
        <w:t xml:space="preserve">richly annotated </w:t>
      </w:r>
      <w:r w:rsidRPr="003C6A29">
        <w:rPr>
          <w:sz w:val="22"/>
          <w:szCs w:val="22"/>
          <w:lang w:val="en-GB"/>
        </w:rPr>
        <w:t xml:space="preserve">language corpora for </w:t>
      </w:r>
      <w:r w:rsidR="00626A59" w:rsidRPr="003C6A29">
        <w:rPr>
          <w:sz w:val="22"/>
          <w:szCs w:val="22"/>
          <w:lang w:val="en-GB"/>
        </w:rPr>
        <w:t>research</w:t>
      </w:r>
      <w:r w:rsidR="00E81E5D" w:rsidRPr="003C6A29">
        <w:rPr>
          <w:sz w:val="22"/>
          <w:szCs w:val="22"/>
          <w:lang w:val="en-GB"/>
        </w:rPr>
        <w:t xml:space="preserve"> of the socio-cultural context </w:t>
      </w:r>
      <w:r w:rsidR="00A9386E" w:rsidRPr="003C6A29">
        <w:rPr>
          <w:sz w:val="22"/>
          <w:szCs w:val="22"/>
          <w:lang w:val="en-GB"/>
        </w:rPr>
        <w:t xml:space="preserve">and changes over time </w:t>
      </w:r>
      <w:r w:rsidR="00E81E5D" w:rsidRPr="003C6A29">
        <w:rPr>
          <w:sz w:val="22"/>
          <w:szCs w:val="22"/>
          <w:lang w:val="en-GB"/>
        </w:rPr>
        <w:t xml:space="preserve">that </w:t>
      </w:r>
      <w:r w:rsidR="00F01A6F" w:rsidRPr="003C6A29">
        <w:rPr>
          <w:sz w:val="22"/>
          <w:szCs w:val="22"/>
          <w:lang w:val="en-GB"/>
        </w:rPr>
        <w:t xml:space="preserve">are </w:t>
      </w:r>
      <w:r w:rsidR="00E81E5D" w:rsidRPr="003C6A29">
        <w:rPr>
          <w:sz w:val="22"/>
          <w:szCs w:val="22"/>
          <w:lang w:val="en-GB"/>
        </w:rPr>
        <w:t>reflected through language use</w:t>
      </w:r>
      <w:r w:rsidRPr="003C6A29">
        <w:rPr>
          <w:sz w:val="22"/>
          <w:szCs w:val="22"/>
          <w:lang w:val="en-GB"/>
        </w:rPr>
        <w:t xml:space="preserve">. </w:t>
      </w:r>
      <w:r w:rsidR="003571BC" w:rsidRPr="003C6A29">
        <w:rPr>
          <w:sz w:val="22"/>
          <w:szCs w:val="22"/>
          <w:lang w:val="en-GB"/>
        </w:rPr>
        <w:t xml:space="preserve">The tutorial </w:t>
      </w:r>
      <w:r w:rsidR="00423FF3" w:rsidRPr="003C6A29">
        <w:rPr>
          <w:sz w:val="22"/>
          <w:szCs w:val="22"/>
          <w:lang w:val="en-GB"/>
        </w:rPr>
        <w:t xml:space="preserve">encourages </w:t>
      </w:r>
      <w:r w:rsidR="00A9386E" w:rsidRPr="003C6A29">
        <w:rPr>
          <w:sz w:val="22"/>
          <w:szCs w:val="22"/>
          <w:lang w:val="en-GB"/>
        </w:rPr>
        <w:t>students and scholars of modern languages</w:t>
      </w:r>
      <w:r w:rsidR="00734F75" w:rsidRPr="003C6A29">
        <w:rPr>
          <w:sz w:val="22"/>
          <w:szCs w:val="22"/>
          <w:lang w:val="en-GB"/>
        </w:rPr>
        <w:t>, as well as</w:t>
      </w:r>
      <w:r w:rsidR="00A9386E" w:rsidRPr="003C6A29">
        <w:rPr>
          <w:sz w:val="22"/>
          <w:szCs w:val="22"/>
          <w:lang w:val="en-GB"/>
        </w:rPr>
        <w:t xml:space="preserve"> </w:t>
      </w:r>
      <w:r w:rsidR="00750B58" w:rsidRPr="003C6A29">
        <w:rPr>
          <w:sz w:val="22"/>
          <w:szCs w:val="22"/>
          <w:lang w:val="en-GB"/>
        </w:rPr>
        <w:t>users from other fields of</w:t>
      </w:r>
      <w:r w:rsidR="00A9386E" w:rsidRPr="003C6A29">
        <w:rPr>
          <w:sz w:val="22"/>
          <w:szCs w:val="22"/>
          <w:lang w:val="en-GB"/>
        </w:rPr>
        <w:t xml:space="preserve"> digital humanities and social sciences </w:t>
      </w:r>
      <w:r w:rsidR="00750B58" w:rsidRPr="003C6A29">
        <w:rPr>
          <w:sz w:val="22"/>
          <w:szCs w:val="22"/>
          <w:lang w:val="en-GB"/>
        </w:rPr>
        <w:t>who are interested in the study of socio-cultural phenomena through language</w:t>
      </w:r>
      <w:r w:rsidR="00734F75" w:rsidRPr="003C6A29">
        <w:rPr>
          <w:sz w:val="22"/>
          <w:szCs w:val="22"/>
          <w:lang w:val="en-GB"/>
        </w:rPr>
        <w:t>,</w:t>
      </w:r>
      <w:r w:rsidR="00750B58" w:rsidRPr="003C6A29">
        <w:rPr>
          <w:sz w:val="22"/>
          <w:szCs w:val="22"/>
          <w:lang w:val="en-GB"/>
        </w:rPr>
        <w:t xml:space="preserve"> </w:t>
      </w:r>
      <w:r w:rsidR="003571BC" w:rsidRPr="003C6A29">
        <w:rPr>
          <w:sz w:val="22"/>
          <w:szCs w:val="22"/>
          <w:lang w:val="en-GB"/>
        </w:rPr>
        <w:t xml:space="preserve">to engage with </w:t>
      </w:r>
      <w:r w:rsidR="00750B58" w:rsidRPr="003C6A29">
        <w:rPr>
          <w:sz w:val="22"/>
          <w:szCs w:val="22"/>
          <w:lang w:val="en-GB"/>
        </w:rPr>
        <w:t>user-friendly</w:t>
      </w:r>
      <w:r w:rsidR="00A9386E" w:rsidRPr="003C6A29">
        <w:rPr>
          <w:sz w:val="22"/>
          <w:szCs w:val="22"/>
          <w:lang w:val="en-GB"/>
        </w:rPr>
        <w:t xml:space="preserve"> </w:t>
      </w:r>
      <w:r w:rsidR="003571BC" w:rsidRPr="003C6A29">
        <w:rPr>
          <w:sz w:val="22"/>
          <w:szCs w:val="22"/>
          <w:lang w:val="en-GB"/>
        </w:rPr>
        <w:t xml:space="preserve">digital tools for </w:t>
      </w:r>
      <w:r w:rsidR="00750B58" w:rsidRPr="003C6A29">
        <w:rPr>
          <w:sz w:val="22"/>
          <w:szCs w:val="22"/>
          <w:lang w:val="en-GB"/>
        </w:rPr>
        <w:t xml:space="preserve">the </w:t>
      </w:r>
      <w:r w:rsidR="003571BC" w:rsidRPr="003C6A29">
        <w:rPr>
          <w:sz w:val="22"/>
          <w:szCs w:val="22"/>
          <w:lang w:val="en-GB"/>
        </w:rPr>
        <w:t>analysis</w:t>
      </w:r>
      <w:r w:rsidR="00750B58" w:rsidRPr="003C6A29">
        <w:rPr>
          <w:sz w:val="22"/>
          <w:szCs w:val="22"/>
          <w:lang w:val="en-GB"/>
        </w:rPr>
        <w:t xml:space="preserve"> of large text collections. The tutorial is designed</w:t>
      </w:r>
      <w:r w:rsidR="003571BC" w:rsidRPr="003C6A29">
        <w:rPr>
          <w:sz w:val="22"/>
          <w:szCs w:val="22"/>
          <w:lang w:val="en-GB"/>
        </w:rPr>
        <w:t xml:space="preserve"> </w:t>
      </w:r>
      <w:r w:rsidR="00A9386E" w:rsidRPr="003C6A29">
        <w:rPr>
          <w:sz w:val="22"/>
          <w:szCs w:val="22"/>
          <w:lang w:val="en-GB"/>
        </w:rPr>
        <w:t xml:space="preserve">in a way </w:t>
      </w:r>
      <w:r w:rsidR="003571BC" w:rsidRPr="003C6A29">
        <w:rPr>
          <w:sz w:val="22"/>
          <w:szCs w:val="22"/>
          <w:lang w:val="en-GB"/>
        </w:rPr>
        <w:t xml:space="preserve">that </w:t>
      </w:r>
      <w:r w:rsidR="00A9386E" w:rsidRPr="003C6A29">
        <w:rPr>
          <w:sz w:val="22"/>
          <w:szCs w:val="22"/>
          <w:lang w:val="en-GB"/>
        </w:rPr>
        <w:t>takes full advantage of both linguistic annotations and the available speaker and text metadata</w:t>
      </w:r>
      <w:r w:rsidR="00423FF3" w:rsidRPr="003C6A29">
        <w:rPr>
          <w:sz w:val="22"/>
          <w:szCs w:val="22"/>
          <w:lang w:val="en-GB"/>
        </w:rPr>
        <w:t xml:space="preserve"> </w:t>
      </w:r>
      <w:r w:rsidR="00A9386E" w:rsidRPr="003C6A29">
        <w:rPr>
          <w:sz w:val="22"/>
          <w:szCs w:val="22"/>
          <w:lang w:val="en-GB"/>
        </w:rPr>
        <w:t xml:space="preserve">to formulate </w:t>
      </w:r>
      <w:r w:rsidR="00750B58" w:rsidRPr="003C6A29">
        <w:rPr>
          <w:sz w:val="22"/>
          <w:szCs w:val="22"/>
          <w:lang w:val="en-GB"/>
        </w:rPr>
        <w:t>powerful</w:t>
      </w:r>
      <w:r w:rsidR="00A9386E" w:rsidRPr="003C6A29">
        <w:rPr>
          <w:sz w:val="22"/>
          <w:szCs w:val="22"/>
          <w:lang w:val="en-GB"/>
        </w:rPr>
        <w:t xml:space="preserve"> quantitative queries that are then further extended </w:t>
      </w:r>
      <w:r w:rsidR="00423FF3" w:rsidRPr="003C6A29">
        <w:rPr>
          <w:sz w:val="22"/>
          <w:szCs w:val="22"/>
          <w:lang w:val="en-GB"/>
        </w:rPr>
        <w:t>with manual qualitative analysis</w:t>
      </w:r>
      <w:r w:rsidR="00750B58" w:rsidRPr="003C6A29">
        <w:rPr>
          <w:sz w:val="22"/>
          <w:szCs w:val="22"/>
          <w:lang w:val="en-GB"/>
        </w:rPr>
        <w:t xml:space="preserve"> in order to ensure </w:t>
      </w:r>
      <w:r w:rsidR="009168FD" w:rsidRPr="003C6A29">
        <w:rPr>
          <w:sz w:val="22"/>
          <w:szCs w:val="22"/>
          <w:lang w:val="en-GB"/>
        </w:rPr>
        <w:t>adequate framing and interpretation of the results</w:t>
      </w:r>
      <w:r w:rsidR="00A9386E" w:rsidRPr="003C6A29">
        <w:rPr>
          <w:sz w:val="22"/>
          <w:szCs w:val="22"/>
          <w:lang w:val="en-GB"/>
        </w:rPr>
        <w:t>.</w:t>
      </w:r>
    </w:p>
    <w:p w14:paraId="367EB4D4" w14:textId="77777777" w:rsidR="00B22492" w:rsidRPr="003C6A29" w:rsidRDefault="00B22492" w:rsidP="00734F75">
      <w:pPr>
        <w:spacing w:line="480" w:lineRule="auto"/>
        <w:rPr>
          <w:sz w:val="22"/>
          <w:szCs w:val="22"/>
          <w:lang w:val="en-GB"/>
        </w:rPr>
      </w:pPr>
    </w:p>
    <w:p w14:paraId="5DE79DA2" w14:textId="4BEE52AB" w:rsidR="000836E7" w:rsidRPr="003C6A29" w:rsidRDefault="007A29A3" w:rsidP="00734F75">
      <w:pPr>
        <w:spacing w:line="480" w:lineRule="auto"/>
        <w:rPr>
          <w:sz w:val="22"/>
          <w:szCs w:val="22"/>
          <w:lang w:val="en-GB"/>
        </w:rPr>
      </w:pPr>
      <w:r w:rsidRPr="003C6A29">
        <w:rPr>
          <w:sz w:val="22"/>
          <w:szCs w:val="22"/>
          <w:lang w:val="en-GB"/>
        </w:rPr>
        <w:t xml:space="preserve">The tutorial demonstrates the potential of parliamentary corpora research via </w:t>
      </w:r>
      <w:proofErr w:type="spellStart"/>
      <w:r w:rsidRPr="003C6A29">
        <w:rPr>
          <w:sz w:val="22"/>
          <w:szCs w:val="22"/>
          <w:lang w:val="en-GB"/>
        </w:rPr>
        <w:t>concordancers</w:t>
      </w:r>
      <w:proofErr w:type="spellEnd"/>
      <w:r w:rsidRPr="003C6A29">
        <w:rPr>
          <w:sz w:val="22"/>
          <w:szCs w:val="22"/>
          <w:lang w:val="en-GB"/>
        </w:rPr>
        <w:t xml:space="preserve"> without the need for programming skills. </w:t>
      </w:r>
      <w:r w:rsidR="000836E7" w:rsidRPr="003C6A29">
        <w:rPr>
          <w:sz w:val="22"/>
          <w:szCs w:val="22"/>
          <w:lang w:val="en-GB"/>
        </w:rPr>
        <w:t xml:space="preserve">No prior experience in using language corpora and corpus querying tools is required in order to </w:t>
      </w:r>
      <w:r w:rsidR="00106948" w:rsidRPr="003C6A29">
        <w:rPr>
          <w:sz w:val="22"/>
          <w:szCs w:val="22"/>
          <w:lang w:val="en-GB"/>
        </w:rPr>
        <w:t xml:space="preserve">follow </w:t>
      </w:r>
      <w:r w:rsidR="002B03DF" w:rsidRPr="003C6A29">
        <w:rPr>
          <w:sz w:val="22"/>
          <w:szCs w:val="22"/>
          <w:lang w:val="en-GB"/>
        </w:rPr>
        <w:t>this tutorial.</w:t>
      </w:r>
      <w:r w:rsidR="00106948" w:rsidRPr="003C6A29">
        <w:rPr>
          <w:sz w:val="22"/>
          <w:szCs w:val="22"/>
          <w:lang w:val="en-GB"/>
        </w:rPr>
        <w:t xml:space="preserve"> </w:t>
      </w:r>
      <w:r w:rsidRPr="003C6A29">
        <w:rPr>
          <w:sz w:val="22"/>
          <w:szCs w:val="22"/>
          <w:lang w:val="en-GB"/>
        </w:rPr>
        <w:t xml:space="preserve">While the same analysis could be carried out on any parliamentary corpus with similar annotations and metadata, in this tutorial we will use the </w:t>
      </w:r>
      <w:hyperlink r:id="rId8" w:history="1">
        <w:proofErr w:type="spellStart"/>
        <w:r w:rsidRPr="003C6A29">
          <w:rPr>
            <w:rStyle w:val="Hyperlink"/>
            <w:sz w:val="22"/>
            <w:szCs w:val="22"/>
            <w:lang w:val="en-GB"/>
          </w:rPr>
          <w:t>siParl</w:t>
        </w:r>
        <w:proofErr w:type="spellEnd"/>
        <w:r w:rsidR="00DC76F9" w:rsidRPr="003C6A29">
          <w:rPr>
            <w:rStyle w:val="Hyperlink"/>
            <w:sz w:val="22"/>
            <w:szCs w:val="22"/>
            <w:lang w:val="en-GB"/>
          </w:rPr>
          <w:t xml:space="preserve"> 2.0 </w:t>
        </w:r>
        <w:r w:rsidRPr="003C6A29">
          <w:rPr>
            <w:rStyle w:val="Hyperlink"/>
            <w:sz w:val="22"/>
            <w:szCs w:val="22"/>
            <w:lang w:val="en-GB"/>
          </w:rPr>
          <w:t>corpus</w:t>
        </w:r>
      </w:hyperlink>
      <w:r w:rsidRPr="003C6A29">
        <w:rPr>
          <w:sz w:val="22"/>
          <w:szCs w:val="22"/>
          <w:lang w:val="en-GB"/>
        </w:rPr>
        <w:t xml:space="preserve"> which contains parliamentary debates of the National Assembly of the Republic of Slovenia from 1990 to 2018, </w:t>
      </w:r>
      <w:r w:rsidR="00734F75" w:rsidRPr="003C6A29">
        <w:rPr>
          <w:sz w:val="22"/>
          <w:szCs w:val="22"/>
          <w:lang w:val="en-GB"/>
        </w:rPr>
        <w:t xml:space="preserve">although </w:t>
      </w:r>
      <w:r w:rsidRPr="003C6A29">
        <w:rPr>
          <w:sz w:val="22"/>
          <w:szCs w:val="22"/>
          <w:lang w:val="en-GB"/>
        </w:rPr>
        <w:t xml:space="preserve">knowledge of Slovenian is </w:t>
      </w:r>
      <w:r w:rsidR="0041415E" w:rsidRPr="003C6A29">
        <w:rPr>
          <w:sz w:val="22"/>
          <w:szCs w:val="22"/>
          <w:lang w:val="en-GB"/>
        </w:rPr>
        <w:t xml:space="preserve">not </w:t>
      </w:r>
      <w:r w:rsidRPr="003C6A29">
        <w:rPr>
          <w:sz w:val="22"/>
          <w:szCs w:val="22"/>
          <w:lang w:val="en-GB"/>
        </w:rPr>
        <w:t xml:space="preserve">required to follow the tutorial. To try out the analyses in other languages, we invite you to explore a parliamentary corpus of your choice from those </w:t>
      </w:r>
      <w:hyperlink r:id="rId9" w:anchor="introduction" w:history="1">
        <w:r w:rsidRPr="003C6A29">
          <w:rPr>
            <w:rStyle w:val="Hyperlink"/>
            <w:sz w:val="22"/>
            <w:szCs w:val="22"/>
            <w:lang w:val="en-GB"/>
          </w:rPr>
          <w:t>available through CLARIN</w:t>
        </w:r>
      </w:hyperlink>
      <w:r w:rsidRPr="003C6A29">
        <w:rPr>
          <w:sz w:val="22"/>
          <w:szCs w:val="22"/>
          <w:lang w:val="en-GB"/>
        </w:rPr>
        <w:t>.</w:t>
      </w:r>
    </w:p>
    <w:p w14:paraId="2CB69513" w14:textId="2A0CEAA8" w:rsidR="00E6204C" w:rsidRPr="003C6A29" w:rsidRDefault="000D4D82" w:rsidP="00734F75">
      <w:pPr>
        <w:pStyle w:val="Heading1"/>
        <w:spacing w:line="480" w:lineRule="auto"/>
        <w:rPr>
          <w:sz w:val="24"/>
          <w:szCs w:val="24"/>
          <w:lang w:val="en-GB"/>
        </w:rPr>
      </w:pPr>
      <w:bookmarkStart w:id="2" w:name="_Toc57790733"/>
      <w:r w:rsidRPr="003C6A29">
        <w:rPr>
          <w:sz w:val="24"/>
          <w:szCs w:val="24"/>
          <w:lang w:val="en-GB"/>
        </w:rPr>
        <w:lastRenderedPageBreak/>
        <w:t>Instructions for use</w:t>
      </w:r>
      <w:bookmarkEnd w:id="2"/>
    </w:p>
    <w:p w14:paraId="0E2D1352" w14:textId="3BA0C9F0" w:rsidR="00EA032D" w:rsidRPr="003C6A29" w:rsidRDefault="00DE40EF" w:rsidP="00734F75">
      <w:pPr>
        <w:spacing w:line="480" w:lineRule="auto"/>
        <w:rPr>
          <w:sz w:val="22"/>
          <w:szCs w:val="22"/>
          <w:lang w:val="en-GB"/>
        </w:rPr>
      </w:pPr>
      <w:r w:rsidRPr="003C6A29">
        <w:rPr>
          <w:sz w:val="22"/>
          <w:szCs w:val="22"/>
          <w:lang w:val="en-GB"/>
        </w:rPr>
        <w:t>This t</w:t>
      </w:r>
      <w:r w:rsidR="007B306C" w:rsidRPr="003C6A29">
        <w:rPr>
          <w:sz w:val="22"/>
          <w:szCs w:val="22"/>
          <w:lang w:val="en-GB"/>
        </w:rPr>
        <w:t xml:space="preserve">utorial </w:t>
      </w:r>
      <w:r w:rsidR="009F6F56" w:rsidRPr="003C6A29">
        <w:rPr>
          <w:sz w:val="22"/>
          <w:szCs w:val="22"/>
          <w:lang w:val="en-GB"/>
        </w:rPr>
        <w:t xml:space="preserve">starts with </w:t>
      </w:r>
      <w:r w:rsidR="007B306C" w:rsidRPr="003C6A29">
        <w:rPr>
          <w:sz w:val="22"/>
          <w:szCs w:val="22"/>
          <w:lang w:val="en-GB"/>
        </w:rPr>
        <w:t xml:space="preserve">a </w:t>
      </w:r>
      <w:r w:rsidR="00566755" w:rsidRPr="003C6A29">
        <w:rPr>
          <w:sz w:val="22"/>
          <w:szCs w:val="22"/>
          <w:lang w:val="en-GB"/>
        </w:rPr>
        <w:t xml:space="preserve">brief introduction </w:t>
      </w:r>
      <w:r w:rsidR="00B75E6D" w:rsidRPr="003C6A29">
        <w:rPr>
          <w:sz w:val="22"/>
          <w:szCs w:val="22"/>
          <w:lang w:val="en-GB"/>
        </w:rPr>
        <w:t xml:space="preserve">to corpora and corpus analysis, followed by an introduction of </w:t>
      </w:r>
      <w:r w:rsidR="00566755" w:rsidRPr="003C6A29">
        <w:rPr>
          <w:sz w:val="22"/>
          <w:szCs w:val="22"/>
          <w:lang w:val="en-GB"/>
        </w:rPr>
        <w:t xml:space="preserve">the characteristics </w:t>
      </w:r>
      <w:r w:rsidR="007B306C" w:rsidRPr="003C6A29">
        <w:rPr>
          <w:sz w:val="22"/>
          <w:szCs w:val="22"/>
          <w:lang w:val="en-GB"/>
        </w:rPr>
        <w:t xml:space="preserve">of </w:t>
      </w:r>
      <w:r w:rsidR="00B75E6D" w:rsidRPr="003C6A29">
        <w:rPr>
          <w:sz w:val="22"/>
          <w:szCs w:val="22"/>
          <w:lang w:val="en-GB"/>
        </w:rPr>
        <w:t xml:space="preserve">specialized </w:t>
      </w:r>
      <w:r w:rsidR="007B306C" w:rsidRPr="003C6A29">
        <w:rPr>
          <w:sz w:val="22"/>
          <w:szCs w:val="22"/>
          <w:lang w:val="en-GB"/>
        </w:rPr>
        <w:t>corpora</w:t>
      </w:r>
      <w:r w:rsidR="004E7CBE" w:rsidRPr="003C6A29">
        <w:rPr>
          <w:sz w:val="22"/>
          <w:szCs w:val="22"/>
          <w:lang w:val="en-GB"/>
        </w:rPr>
        <w:t xml:space="preserve"> </w:t>
      </w:r>
      <w:r w:rsidR="00B75E6D" w:rsidRPr="003C6A29">
        <w:rPr>
          <w:sz w:val="22"/>
          <w:szCs w:val="22"/>
          <w:lang w:val="en-GB"/>
        </w:rPr>
        <w:t xml:space="preserve">of parliamentary debates </w:t>
      </w:r>
      <w:r w:rsidR="004E7CBE" w:rsidRPr="003C6A29">
        <w:rPr>
          <w:sz w:val="22"/>
          <w:szCs w:val="22"/>
          <w:lang w:val="en-GB"/>
        </w:rPr>
        <w:t xml:space="preserve">and an overview of </w:t>
      </w:r>
      <w:r w:rsidR="00626A59" w:rsidRPr="003C6A29">
        <w:rPr>
          <w:sz w:val="22"/>
          <w:szCs w:val="22"/>
          <w:lang w:val="en-GB"/>
        </w:rPr>
        <w:t>research</w:t>
      </w:r>
      <w:r w:rsidR="004E7CBE" w:rsidRPr="003C6A29">
        <w:rPr>
          <w:sz w:val="22"/>
          <w:szCs w:val="22"/>
          <w:lang w:val="en-GB"/>
        </w:rPr>
        <w:t xml:space="preserve"> into language and gender</w:t>
      </w:r>
      <w:r w:rsidR="007B306C" w:rsidRPr="003C6A29">
        <w:rPr>
          <w:sz w:val="22"/>
          <w:szCs w:val="22"/>
          <w:lang w:val="en-GB"/>
        </w:rPr>
        <w:t>.</w:t>
      </w:r>
      <w:r w:rsidRPr="003C6A29">
        <w:rPr>
          <w:sz w:val="22"/>
          <w:szCs w:val="22"/>
          <w:lang w:val="en-GB"/>
        </w:rPr>
        <w:t xml:space="preserve"> </w:t>
      </w:r>
      <w:r w:rsidR="006648CE" w:rsidRPr="003C6A29">
        <w:rPr>
          <w:sz w:val="22"/>
          <w:szCs w:val="22"/>
          <w:lang w:val="en-GB"/>
        </w:rPr>
        <w:t xml:space="preserve">The second part of the tutorial is </w:t>
      </w:r>
      <w:r w:rsidR="007B306C" w:rsidRPr="003C6A29">
        <w:rPr>
          <w:sz w:val="22"/>
          <w:szCs w:val="22"/>
          <w:lang w:val="en-GB"/>
        </w:rPr>
        <w:t>a hands-on</w:t>
      </w:r>
      <w:r w:rsidR="00734F75" w:rsidRPr="003C6A29">
        <w:rPr>
          <w:sz w:val="22"/>
          <w:szCs w:val="22"/>
          <w:lang w:val="en-GB"/>
        </w:rPr>
        <w:t xml:space="preserve">, </w:t>
      </w:r>
      <w:r w:rsidR="007B306C" w:rsidRPr="003C6A29">
        <w:rPr>
          <w:sz w:val="22"/>
          <w:szCs w:val="22"/>
          <w:lang w:val="en-GB"/>
        </w:rPr>
        <w:t xml:space="preserve">which </w:t>
      </w:r>
      <w:r w:rsidR="00EF3244" w:rsidRPr="003C6A29">
        <w:rPr>
          <w:sz w:val="22"/>
          <w:szCs w:val="22"/>
          <w:lang w:val="en-GB"/>
        </w:rPr>
        <w:t>demonstrates</w:t>
      </w:r>
      <w:r w:rsidR="004E7CBE" w:rsidRPr="003C6A29">
        <w:rPr>
          <w:sz w:val="22"/>
          <w:szCs w:val="22"/>
          <w:lang w:val="en-GB"/>
        </w:rPr>
        <w:t xml:space="preserve"> the potential of</w:t>
      </w:r>
      <w:r w:rsidR="00EF3244" w:rsidRPr="003C6A29">
        <w:rPr>
          <w:sz w:val="22"/>
          <w:szCs w:val="22"/>
          <w:lang w:val="en-GB"/>
        </w:rPr>
        <w:t xml:space="preserve"> some</w:t>
      </w:r>
      <w:r w:rsidR="00B5737E" w:rsidRPr="003C6A29">
        <w:rPr>
          <w:sz w:val="22"/>
          <w:szCs w:val="22"/>
          <w:lang w:val="en-GB"/>
        </w:rPr>
        <w:t xml:space="preserve"> of</w:t>
      </w:r>
      <w:r w:rsidR="00915F2F" w:rsidRPr="003C6A29">
        <w:rPr>
          <w:sz w:val="22"/>
          <w:szCs w:val="22"/>
          <w:lang w:val="en-GB"/>
        </w:rPr>
        <w:t xml:space="preserve"> </w:t>
      </w:r>
      <w:r w:rsidR="004E7CBE" w:rsidRPr="003C6A29">
        <w:rPr>
          <w:sz w:val="22"/>
          <w:szCs w:val="22"/>
          <w:lang w:val="en-GB"/>
        </w:rPr>
        <w:t>the best</w:t>
      </w:r>
      <w:r w:rsidR="0041415E" w:rsidRPr="003C6A29">
        <w:rPr>
          <w:sz w:val="22"/>
          <w:szCs w:val="22"/>
          <w:lang w:val="en-GB"/>
        </w:rPr>
        <w:t>-</w:t>
      </w:r>
      <w:r w:rsidR="004E7CBE" w:rsidRPr="003C6A29">
        <w:rPr>
          <w:sz w:val="22"/>
          <w:szCs w:val="22"/>
          <w:lang w:val="en-GB"/>
        </w:rPr>
        <w:t xml:space="preserve">known corpus analysis techniques, such as </w:t>
      </w:r>
      <w:r w:rsidR="00700ABD" w:rsidRPr="003C6A29">
        <w:rPr>
          <w:sz w:val="22"/>
          <w:szCs w:val="22"/>
          <w:lang w:val="en-GB"/>
        </w:rPr>
        <w:t xml:space="preserve">concordances, frequency lists, </w:t>
      </w:r>
      <w:r w:rsidR="004E7CBE" w:rsidRPr="003C6A29">
        <w:rPr>
          <w:sz w:val="22"/>
          <w:szCs w:val="22"/>
          <w:lang w:val="en-GB"/>
        </w:rPr>
        <w:t>keyword</w:t>
      </w:r>
      <w:r w:rsidR="00700ABD" w:rsidRPr="003C6A29">
        <w:rPr>
          <w:sz w:val="22"/>
          <w:szCs w:val="22"/>
          <w:lang w:val="en-GB"/>
        </w:rPr>
        <w:t>s</w:t>
      </w:r>
      <w:r w:rsidR="004E7CBE" w:rsidRPr="003C6A29">
        <w:rPr>
          <w:sz w:val="22"/>
          <w:szCs w:val="22"/>
          <w:lang w:val="en-GB"/>
        </w:rPr>
        <w:t xml:space="preserve"> and collocation</w:t>
      </w:r>
      <w:r w:rsidR="00700ABD" w:rsidRPr="003C6A29">
        <w:rPr>
          <w:sz w:val="22"/>
          <w:szCs w:val="22"/>
          <w:lang w:val="en-GB"/>
        </w:rPr>
        <w:t>s</w:t>
      </w:r>
      <w:r w:rsidR="004E7CBE" w:rsidRPr="003C6A29">
        <w:rPr>
          <w:sz w:val="22"/>
          <w:szCs w:val="22"/>
          <w:lang w:val="en-GB"/>
        </w:rPr>
        <w:t xml:space="preserve">, to </w:t>
      </w:r>
      <w:r w:rsidR="007B306C" w:rsidRPr="003C6A29">
        <w:rPr>
          <w:sz w:val="22"/>
          <w:szCs w:val="22"/>
          <w:lang w:val="en-GB"/>
        </w:rPr>
        <w:t xml:space="preserve">explore the topics </w:t>
      </w:r>
      <w:r w:rsidR="00EF0F19" w:rsidRPr="003C6A29">
        <w:rPr>
          <w:sz w:val="22"/>
          <w:szCs w:val="22"/>
          <w:lang w:val="en-GB"/>
        </w:rPr>
        <w:t xml:space="preserve">female </w:t>
      </w:r>
      <w:r w:rsidR="004E24A4" w:rsidRPr="003C6A29">
        <w:rPr>
          <w:sz w:val="22"/>
          <w:szCs w:val="22"/>
          <w:lang w:val="en-GB"/>
        </w:rPr>
        <w:t>MPs</w:t>
      </w:r>
      <w:r w:rsidR="007B306C" w:rsidRPr="003C6A29">
        <w:rPr>
          <w:sz w:val="22"/>
          <w:szCs w:val="22"/>
          <w:lang w:val="en-GB"/>
        </w:rPr>
        <w:t xml:space="preserve"> debate in </w:t>
      </w:r>
      <w:r w:rsidR="00734F75" w:rsidRPr="003C6A29">
        <w:rPr>
          <w:sz w:val="22"/>
          <w:szCs w:val="22"/>
          <w:lang w:val="en-GB"/>
        </w:rPr>
        <w:t>in the Slovenian P</w:t>
      </w:r>
      <w:r w:rsidR="007B306C" w:rsidRPr="003C6A29">
        <w:rPr>
          <w:sz w:val="22"/>
          <w:szCs w:val="22"/>
          <w:lang w:val="en-GB"/>
        </w:rPr>
        <w:t xml:space="preserve">arliament </w:t>
      </w:r>
      <w:r w:rsidR="009F6F56" w:rsidRPr="003C6A29">
        <w:rPr>
          <w:sz w:val="22"/>
          <w:szCs w:val="22"/>
          <w:lang w:val="en-GB"/>
        </w:rPr>
        <w:t xml:space="preserve">over time and to compare and contrast their language use with </w:t>
      </w:r>
      <w:r w:rsidR="00734F75" w:rsidRPr="003C6A29">
        <w:rPr>
          <w:sz w:val="22"/>
          <w:szCs w:val="22"/>
          <w:lang w:val="en-GB"/>
        </w:rPr>
        <w:t>that</w:t>
      </w:r>
      <w:r w:rsidR="009F6F56" w:rsidRPr="003C6A29">
        <w:rPr>
          <w:sz w:val="22"/>
          <w:szCs w:val="22"/>
          <w:lang w:val="en-GB"/>
        </w:rPr>
        <w:t xml:space="preserve"> of their male counterparts</w:t>
      </w:r>
      <w:r w:rsidR="007B306C" w:rsidRPr="003C6A29">
        <w:rPr>
          <w:sz w:val="22"/>
          <w:szCs w:val="22"/>
          <w:lang w:val="en-GB"/>
        </w:rPr>
        <w:t>.</w:t>
      </w:r>
    </w:p>
    <w:p w14:paraId="3D3B00DA" w14:textId="77777777" w:rsidR="00EA032D" w:rsidRPr="003C6A29" w:rsidRDefault="00EA032D" w:rsidP="00734F75">
      <w:pPr>
        <w:spacing w:line="480" w:lineRule="auto"/>
        <w:rPr>
          <w:sz w:val="22"/>
          <w:szCs w:val="22"/>
          <w:lang w:val="en-GB"/>
        </w:rPr>
      </w:pPr>
    </w:p>
    <w:p w14:paraId="317C5CBD" w14:textId="44569457" w:rsidR="00EA032D" w:rsidRPr="003C6A29" w:rsidRDefault="00DE40EF" w:rsidP="00734F75">
      <w:pPr>
        <w:spacing w:line="480" w:lineRule="auto"/>
        <w:rPr>
          <w:sz w:val="22"/>
          <w:szCs w:val="22"/>
          <w:lang w:val="en-GB"/>
        </w:rPr>
      </w:pPr>
      <w:r w:rsidRPr="003C6A29">
        <w:rPr>
          <w:sz w:val="22"/>
          <w:szCs w:val="22"/>
          <w:lang w:val="en-GB"/>
        </w:rPr>
        <w:t xml:space="preserve">All the resources and tools used in this tutorial are online and available under open license. </w:t>
      </w:r>
      <w:r w:rsidR="0077429C" w:rsidRPr="003C6A29">
        <w:rPr>
          <w:sz w:val="22"/>
          <w:szCs w:val="22"/>
          <w:lang w:val="en-GB"/>
        </w:rPr>
        <w:t xml:space="preserve">Corpus querying will be demonstrated on the </w:t>
      </w:r>
      <w:hyperlink r:id="rId10" w:history="1">
        <w:proofErr w:type="spellStart"/>
        <w:r w:rsidR="00EA44F7" w:rsidRPr="003C6A29">
          <w:rPr>
            <w:rStyle w:val="Hyperlink"/>
            <w:sz w:val="22"/>
            <w:szCs w:val="22"/>
            <w:lang w:val="en-GB"/>
          </w:rPr>
          <w:t>NoSketch</w:t>
        </w:r>
        <w:r w:rsidR="00EA032D" w:rsidRPr="003C6A29">
          <w:rPr>
            <w:rStyle w:val="Hyperlink"/>
            <w:sz w:val="22"/>
            <w:szCs w:val="22"/>
            <w:lang w:val="en-GB"/>
          </w:rPr>
          <w:t>Engine</w:t>
        </w:r>
        <w:proofErr w:type="spellEnd"/>
      </w:hyperlink>
      <w:r w:rsidR="0077429C" w:rsidRPr="003C6A29">
        <w:rPr>
          <w:sz w:val="22"/>
          <w:szCs w:val="22"/>
          <w:lang w:val="en-GB"/>
        </w:rPr>
        <w:t xml:space="preserve"> </w:t>
      </w:r>
      <w:proofErr w:type="spellStart"/>
      <w:r w:rsidR="00127425" w:rsidRPr="003C6A29">
        <w:rPr>
          <w:sz w:val="22"/>
          <w:szCs w:val="22"/>
          <w:lang w:val="en-GB"/>
        </w:rPr>
        <w:t>concordancer</w:t>
      </w:r>
      <w:proofErr w:type="spellEnd"/>
      <w:r w:rsidR="00B369A9" w:rsidRPr="003C6A29">
        <w:rPr>
          <w:sz w:val="22"/>
          <w:szCs w:val="22"/>
          <w:lang w:val="en-GB"/>
        </w:rPr>
        <w:t>,</w:t>
      </w:r>
      <w:r w:rsidR="00127425" w:rsidRPr="003C6A29">
        <w:rPr>
          <w:sz w:val="22"/>
          <w:szCs w:val="22"/>
          <w:lang w:val="en-GB"/>
        </w:rPr>
        <w:t xml:space="preserve"> </w:t>
      </w:r>
      <w:r w:rsidR="0077429C" w:rsidRPr="003C6A29">
        <w:rPr>
          <w:sz w:val="22"/>
          <w:szCs w:val="22"/>
          <w:lang w:val="en-GB"/>
        </w:rPr>
        <w:t>while additional m</w:t>
      </w:r>
      <w:r w:rsidR="009F6F56" w:rsidRPr="003C6A29">
        <w:rPr>
          <w:sz w:val="22"/>
          <w:szCs w:val="22"/>
          <w:lang w:val="en-GB"/>
        </w:rPr>
        <w:t xml:space="preserve">anual analysis and visualization of the results </w:t>
      </w:r>
      <w:r w:rsidR="0077429C" w:rsidRPr="003C6A29">
        <w:rPr>
          <w:sz w:val="22"/>
          <w:szCs w:val="22"/>
          <w:lang w:val="en-GB"/>
        </w:rPr>
        <w:t xml:space="preserve">will be </w:t>
      </w:r>
      <w:r w:rsidR="009F6F56" w:rsidRPr="003C6A29">
        <w:rPr>
          <w:sz w:val="22"/>
          <w:szCs w:val="22"/>
          <w:lang w:val="en-GB"/>
        </w:rPr>
        <w:t xml:space="preserve">performed in </w:t>
      </w:r>
      <w:r w:rsidRPr="003C6A29">
        <w:rPr>
          <w:sz w:val="22"/>
          <w:szCs w:val="22"/>
          <w:lang w:val="en-GB"/>
        </w:rPr>
        <w:t>a spreadsheet editor (e.g</w:t>
      </w:r>
      <w:r w:rsidR="002C2302" w:rsidRPr="003C6A29">
        <w:rPr>
          <w:sz w:val="22"/>
          <w:szCs w:val="22"/>
          <w:lang w:val="en-GB"/>
        </w:rPr>
        <w:t>.</w:t>
      </w:r>
      <w:r w:rsidRPr="003C6A29">
        <w:rPr>
          <w:sz w:val="22"/>
          <w:szCs w:val="22"/>
          <w:lang w:val="en-GB"/>
        </w:rPr>
        <w:t xml:space="preserve">, </w:t>
      </w:r>
      <w:hyperlink r:id="rId11" w:history="1">
        <w:r w:rsidRPr="003C6A29">
          <w:rPr>
            <w:rStyle w:val="Hyperlink"/>
            <w:sz w:val="22"/>
            <w:szCs w:val="22"/>
            <w:lang w:val="en-GB"/>
          </w:rPr>
          <w:t>Google Spreadsheet</w:t>
        </w:r>
      </w:hyperlink>
      <w:r w:rsidRPr="003C6A29">
        <w:rPr>
          <w:sz w:val="22"/>
          <w:szCs w:val="22"/>
          <w:lang w:val="en-GB"/>
        </w:rPr>
        <w:t xml:space="preserve"> or </w:t>
      </w:r>
      <w:hyperlink r:id="rId12" w:history="1">
        <w:r w:rsidRPr="003C6A29">
          <w:rPr>
            <w:rStyle w:val="Hyperlink"/>
            <w:sz w:val="22"/>
            <w:szCs w:val="22"/>
            <w:lang w:val="en-GB"/>
          </w:rPr>
          <w:t>MS Excel</w:t>
        </w:r>
      </w:hyperlink>
      <w:r w:rsidRPr="003C6A29">
        <w:rPr>
          <w:sz w:val="22"/>
          <w:szCs w:val="22"/>
          <w:lang w:val="en-GB"/>
        </w:rPr>
        <w:t>).</w:t>
      </w:r>
      <w:r w:rsidR="007366E2" w:rsidRPr="003C6A29">
        <w:rPr>
          <w:sz w:val="22"/>
          <w:szCs w:val="22"/>
          <w:lang w:val="en-GB"/>
        </w:rPr>
        <w:t xml:space="preserve"> </w:t>
      </w:r>
    </w:p>
    <w:p w14:paraId="64FC2EDC" w14:textId="77777777" w:rsidR="00EA032D" w:rsidRPr="003C6A29" w:rsidRDefault="00EA032D" w:rsidP="00734F75">
      <w:pPr>
        <w:spacing w:line="480" w:lineRule="auto"/>
        <w:rPr>
          <w:sz w:val="22"/>
          <w:szCs w:val="22"/>
          <w:lang w:val="en-GB"/>
        </w:rPr>
      </w:pPr>
    </w:p>
    <w:p w14:paraId="7021EA8D" w14:textId="41B63023" w:rsidR="000D4D82" w:rsidRPr="003C6A29" w:rsidRDefault="000D4D82" w:rsidP="00734F75">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rPr>
          <w:sz w:val="22"/>
          <w:szCs w:val="22"/>
          <w:lang w:val="en-GB"/>
        </w:rPr>
      </w:pPr>
      <w:r w:rsidRPr="003C6A29">
        <w:rPr>
          <w:sz w:val="22"/>
          <w:szCs w:val="22"/>
          <w:lang w:val="en-GB"/>
        </w:rPr>
        <w:t>Screencasts, explanations of corpus querying procedures and links to the results are provided in blue boxes for anyone who wishes to reproduce the searches on their own.</w:t>
      </w:r>
    </w:p>
    <w:p w14:paraId="094385A4" w14:textId="1A958E9C" w:rsidR="00E6204C" w:rsidRPr="003C6A29" w:rsidRDefault="00E6204C" w:rsidP="00734F75">
      <w:pPr>
        <w:spacing w:line="480" w:lineRule="auto"/>
        <w:rPr>
          <w:sz w:val="22"/>
          <w:szCs w:val="22"/>
          <w:lang w:val="en-GB"/>
        </w:rPr>
      </w:pPr>
    </w:p>
    <w:p w14:paraId="20D90CA3" w14:textId="4BA62E02" w:rsidR="00127425" w:rsidRPr="003C6A29" w:rsidRDefault="00EF364E" w:rsidP="00734F75">
      <w:pPr>
        <w:spacing w:line="480" w:lineRule="auto"/>
        <w:rPr>
          <w:sz w:val="22"/>
          <w:szCs w:val="22"/>
          <w:lang w:val="en-GB"/>
        </w:rPr>
      </w:pPr>
      <w:r w:rsidRPr="003C6A29">
        <w:rPr>
          <w:sz w:val="22"/>
          <w:szCs w:val="22"/>
          <w:lang w:val="en-GB"/>
        </w:rPr>
        <w:t>T</w:t>
      </w:r>
      <w:r w:rsidR="000836E7" w:rsidRPr="003C6A29">
        <w:rPr>
          <w:sz w:val="22"/>
          <w:szCs w:val="22"/>
          <w:lang w:val="en-GB"/>
        </w:rPr>
        <w:t xml:space="preserve">he </w:t>
      </w:r>
      <w:proofErr w:type="spellStart"/>
      <w:r w:rsidR="008C5201" w:rsidRPr="003C6A29">
        <w:rPr>
          <w:sz w:val="22"/>
          <w:szCs w:val="22"/>
          <w:lang w:val="en-GB"/>
        </w:rPr>
        <w:t>siParl</w:t>
      </w:r>
      <w:proofErr w:type="spellEnd"/>
      <w:r w:rsidR="008C5201" w:rsidRPr="003C6A29">
        <w:rPr>
          <w:sz w:val="22"/>
          <w:szCs w:val="22"/>
          <w:lang w:val="en-GB"/>
        </w:rPr>
        <w:t xml:space="preserve"> </w:t>
      </w:r>
      <w:r w:rsidR="000D6CB5" w:rsidRPr="003C6A29">
        <w:rPr>
          <w:sz w:val="22"/>
          <w:szCs w:val="22"/>
          <w:lang w:val="en-GB"/>
        </w:rPr>
        <w:t xml:space="preserve">2.0 </w:t>
      </w:r>
      <w:r w:rsidR="000836E7" w:rsidRPr="003C6A29">
        <w:rPr>
          <w:sz w:val="22"/>
          <w:szCs w:val="22"/>
          <w:lang w:val="en-GB"/>
        </w:rPr>
        <w:t xml:space="preserve">corpus can be </w:t>
      </w:r>
      <w:r w:rsidRPr="003C6A29">
        <w:rPr>
          <w:sz w:val="22"/>
          <w:szCs w:val="22"/>
          <w:lang w:val="en-GB"/>
        </w:rPr>
        <w:t xml:space="preserve">queried online through the </w:t>
      </w:r>
      <w:hyperlink r:id="rId13" w:history="1">
        <w:proofErr w:type="spellStart"/>
        <w:r w:rsidR="00EA44F7" w:rsidRPr="003C6A29">
          <w:rPr>
            <w:rStyle w:val="Hyperlink"/>
            <w:sz w:val="22"/>
            <w:szCs w:val="22"/>
            <w:lang w:val="en-GB"/>
          </w:rPr>
          <w:t>NoSketch</w:t>
        </w:r>
        <w:r w:rsidR="00127425" w:rsidRPr="003C6A29">
          <w:rPr>
            <w:rStyle w:val="Hyperlink"/>
            <w:sz w:val="22"/>
            <w:szCs w:val="22"/>
            <w:lang w:val="en-GB"/>
          </w:rPr>
          <w:t>Engine</w:t>
        </w:r>
        <w:proofErr w:type="spellEnd"/>
      </w:hyperlink>
      <w:r w:rsidR="00EA032D" w:rsidRPr="003C6A29">
        <w:rPr>
          <w:sz w:val="22"/>
          <w:szCs w:val="22"/>
          <w:lang w:val="en-GB"/>
        </w:rPr>
        <w:t xml:space="preserve"> </w:t>
      </w:r>
      <w:r w:rsidRPr="003C6A29">
        <w:rPr>
          <w:sz w:val="22"/>
          <w:szCs w:val="22"/>
          <w:lang w:val="en-GB"/>
        </w:rPr>
        <w:t xml:space="preserve">or </w:t>
      </w:r>
      <w:hyperlink r:id="rId14" w:history="1">
        <w:proofErr w:type="spellStart"/>
        <w:r w:rsidR="002B03DF" w:rsidRPr="003C6A29">
          <w:rPr>
            <w:rStyle w:val="Hyperlink"/>
            <w:sz w:val="22"/>
            <w:szCs w:val="22"/>
            <w:lang w:val="en-GB"/>
          </w:rPr>
          <w:t>KonT</w:t>
        </w:r>
        <w:r w:rsidRPr="003C6A29">
          <w:rPr>
            <w:rStyle w:val="Hyperlink"/>
            <w:sz w:val="22"/>
            <w:szCs w:val="22"/>
            <w:lang w:val="en-GB"/>
          </w:rPr>
          <w:t>ex</w:t>
        </w:r>
        <w:r w:rsidR="00127425" w:rsidRPr="003C6A29">
          <w:rPr>
            <w:rStyle w:val="Hyperlink"/>
            <w:sz w:val="22"/>
            <w:szCs w:val="22"/>
            <w:lang w:val="en-GB"/>
          </w:rPr>
          <w:t>t</w:t>
        </w:r>
        <w:proofErr w:type="spellEnd"/>
      </w:hyperlink>
      <w:r w:rsidRPr="003C6A29">
        <w:rPr>
          <w:sz w:val="22"/>
          <w:szCs w:val="22"/>
          <w:lang w:val="en-GB"/>
        </w:rPr>
        <w:t xml:space="preserve"> </w:t>
      </w:r>
      <w:proofErr w:type="spellStart"/>
      <w:r w:rsidR="00A22141" w:rsidRPr="003C6A29">
        <w:rPr>
          <w:sz w:val="22"/>
          <w:szCs w:val="22"/>
          <w:lang w:val="en-GB"/>
        </w:rPr>
        <w:t>concordancers</w:t>
      </w:r>
      <w:proofErr w:type="spellEnd"/>
      <w:r w:rsidR="00A22141" w:rsidRPr="003C6A29">
        <w:rPr>
          <w:sz w:val="22"/>
          <w:szCs w:val="22"/>
          <w:lang w:val="en-GB"/>
        </w:rPr>
        <w:t xml:space="preserve"> at </w:t>
      </w:r>
      <w:hyperlink r:id="rId15" w:history="1">
        <w:r w:rsidR="00EA032D" w:rsidRPr="003C6A29">
          <w:rPr>
            <w:rStyle w:val="Hyperlink"/>
            <w:sz w:val="22"/>
            <w:szCs w:val="22"/>
            <w:lang w:val="en-GB"/>
          </w:rPr>
          <w:t>CLARIN.SI</w:t>
        </w:r>
      </w:hyperlink>
      <w:r w:rsidR="008C5201" w:rsidRPr="003C6A29">
        <w:rPr>
          <w:sz w:val="22"/>
          <w:szCs w:val="22"/>
          <w:lang w:val="en-GB"/>
        </w:rPr>
        <w:t xml:space="preserve">, </w:t>
      </w:r>
      <w:r w:rsidR="00EA032D" w:rsidRPr="003C6A29">
        <w:rPr>
          <w:sz w:val="22"/>
          <w:szCs w:val="22"/>
          <w:lang w:val="en-GB"/>
        </w:rPr>
        <w:t xml:space="preserve">the </w:t>
      </w:r>
      <w:r w:rsidR="00ED2D06" w:rsidRPr="003C6A29">
        <w:rPr>
          <w:sz w:val="22"/>
          <w:szCs w:val="22"/>
          <w:lang w:val="en-GB"/>
        </w:rPr>
        <w:t>Slovenian</w:t>
      </w:r>
      <w:r w:rsidR="00EA032D" w:rsidRPr="003C6A29">
        <w:rPr>
          <w:sz w:val="22"/>
          <w:szCs w:val="22"/>
          <w:lang w:val="en-GB"/>
        </w:rPr>
        <w:t xml:space="preserve"> node </w:t>
      </w:r>
      <w:r w:rsidR="00CA7FEC" w:rsidRPr="003C6A29">
        <w:rPr>
          <w:sz w:val="22"/>
          <w:szCs w:val="22"/>
          <w:lang w:val="en-GB"/>
        </w:rPr>
        <w:t>of</w:t>
      </w:r>
      <w:r w:rsidR="00F415C1" w:rsidRPr="003C6A29">
        <w:rPr>
          <w:sz w:val="22"/>
          <w:szCs w:val="22"/>
          <w:lang w:val="en-GB"/>
        </w:rPr>
        <w:t xml:space="preserve"> </w:t>
      </w:r>
      <w:hyperlink r:id="rId16" w:history="1">
        <w:r w:rsidR="00F415C1" w:rsidRPr="003C6A29">
          <w:rPr>
            <w:rStyle w:val="Hyperlink"/>
            <w:sz w:val="22"/>
            <w:szCs w:val="22"/>
            <w:lang w:val="en-GB"/>
          </w:rPr>
          <w:t>CLARIN ERIC</w:t>
        </w:r>
      </w:hyperlink>
      <w:r w:rsidR="00EF1020" w:rsidRPr="003C6A29">
        <w:rPr>
          <w:sz w:val="22"/>
          <w:szCs w:val="22"/>
          <w:lang w:val="en-GB"/>
        </w:rPr>
        <w:t xml:space="preserve">, </w:t>
      </w:r>
      <w:r w:rsidR="00626A59" w:rsidRPr="003C6A29">
        <w:rPr>
          <w:sz w:val="22"/>
          <w:szCs w:val="22"/>
          <w:lang w:val="en-GB"/>
        </w:rPr>
        <w:t>t</w:t>
      </w:r>
      <w:r w:rsidR="00EA032D" w:rsidRPr="003C6A29">
        <w:rPr>
          <w:sz w:val="22"/>
          <w:szCs w:val="22"/>
          <w:lang w:val="en-GB"/>
        </w:rPr>
        <w:t xml:space="preserve">he European research infrastructure for language resources and technology. </w:t>
      </w:r>
      <w:r w:rsidR="000D6CB5" w:rsidRPr="003C6A29">
        <w:rPr>
          <w:sz w:val="22"/>
          <w:szCs w:val="22"/>
          <w:lang w:val="en-GB"/>
        </w:rPr>
        <w:t xml:space="preserve">The </w:t>
      </w:r>
      <w:proofErr w:type="spellStart"/>
      <w:r w:rsidR="006648CE" w:rsidRPr="003C6A29">
        <w:rPr>
          <w:sz w:val="22"/>
          <w:szCs w:val="22"/>
          <w:lang w:val="en-GB"/>
        </w:rPr>
        <w:t>siParl</w:t>
      </w:r>
      <w:proofErr w:type="spellEnd"/>
      <w:r w:rsidR="00EA032D" w:rsidRPr="003C6A29">
        <w:rPr>
          <w:sz w:val="22"/>
          <w:szCs w:val="22"/>
          <w:lang w:val="en-GB"/>
        </w:rPr>
        <w:t xml:space="preserve"> </w:t>
      </w:r>
      <w:r w:rsidR="000D6CB5" w:rsidRPr="003C6A29">
        <w:rPr>
          <w:sz w:val="22"/>
          <w:szCs w:val="22"/>
          <w:lang w:val="en-GB"/>
        </w:rPr>
        <w:t xml:space="preserve">2.0 corpus </w:t>
      </w:r>
      <w:r w:rsidRPr="003C6A29">
        <w:rPr>
          <w:sz w:val="22"/>
          <w:szCs w:val="22"/>
          <w:lang w:val="en-GB"/>
        </w:rPr>
        <w:t xml:space="preserve">can </w:t>
      </w:r>
      <w:r w:rsidR="00EA032D" w:rsidRPr="003C6A29">
        <w:rPr>
          <w:sz w:val="22"/>
          <w:szCs w:val="22"/>
          <w:lang w:val="en-GB"/>
        </w:rPr>
        <w:t xml:space="preserve">also be </w:t>
      </w:r>
      <w:hyperlink r:id="rId17" w:history="1">
        <w:r w:rsidR="000836E7" w:rsidRPr="003C6A29">
          <w:rPr>
            <w:rStyle w:val="Hyperlink"/>
            <w:sz w:val="22"/>
            <w:szCs w:val="22"/>
            <w:lang w:val="en-GB"/>
          </w:rPr>
          <w:t>downloaded</w:t>
        </w:r>
      </w:hyperlink>
      <w:r w:rsidR="00127425" w:rsidRPr="003C6A29">
        <w:rPr>
          <w:sz w:val="22"/>
          <w:szCs w:val="22"/>
          <w:lang w:val="en-GB"/>
        </w:rPr>
        <w:t xml:space="preserve"> f</w:t>
      </w:r>
      <w:r w:rsidR="000836E7" w:rsidRPr="003C6A29">
        <w:rPr>
          <w:sz w:val="22"/>
          <w:szCs w:val="22"/>
          <w:lang w:val="en-GB"/>
        </w:rPr>
        <w:t xml:space="preserve">rom </w:t>
      </w:r>
      <w:r w:rsidRPr="003C6A29">
        <w:rPr>
          <w:sz w:val="22"/>
          <w:szCs w:val="22"/>
          <w:lang w:val="en-GB"/>
        </w:rPr>
        <w:t>the</w:t>
      </w:r>
      <w:r w:rsidR="00127425" w:rsidRPr="003C6A29">
        <w:rPr>
          <w:sz w:val="22"/>
          <w:szCs w:val="22"/>
          <w:lang w:val="en-GB"/>
        </w:rPr>
        <w:t xml:space="preserve"> CLARIN.SI</w:t>
      </w:r>
      <w:r w:rsidR="000836E7" w:rsidRPr="003C6A29">
        <w:rPr>
          <w:sz w:val="22"/>
          <w:szCs w:val="22"/>
          <w:lang w:val="en-GB"/>
        </w:rPr>
        <w:t xml:space="preserve"> </w:t>
      </w:r>
      <w:r w:rsidRPr="003C6A29">
        <w:rPr>
          <w:sz w:val="22"/>
          <w:szCs w:val="22"/>
          <w:lang w:val="en-GB"/>
        </w:rPr>
        <w:t xml:space="preserve">repository </w:t>
      </w:r>
      <w:r w:rsidR="002B03DF" w:rsidRPr="003C6A29">
        <w:rPr>
          <w:sz w:val="22"/>
          <w:szCs w:val="22"/>
          <w:lang w:val="en-GB"/>
        </w:rPr>
        <w:t xml:space="preserve">and </w:t>
      </w:r>
      <w:r w:rsidR="008C5201" w:rsidRPr="003C6A29">
        <w:rPr>
          <w:sz w:val="22"/>
          <w:szCs w:val="22"/>
          <w:lang w:val="en-GB"/>
        </w:rPr>
        <w:t xml:space="preserve">then </w:t>
      </w:r>
      <w:r w:rsidR="002B03DF" w:rsidRPr="003C6A29">
        <w:rPr>
          <w:sz w:val="22"/>
          <w:szCs w:val="22"/>
          <w:lang w:val="en-GB"/>
        </w:rPr>
        <w:t xml:space="preserve">further </w:t>
      </w:r>
      <w:r w:rsidR="002C2302" w:rsidRPr="003C6A29">
        <w:rPr>
          <w:sz w:val="22"/>
          <w:szCs w:val="22"/>
          <w:lang w:val="en-GB"/>
        </w:rPr>
        <w:t>analysed</w:t>
      </w:r>
      <w:r w:rsidR="002B03DF" w:rsidRPr="003C6A29">
        <w:rPr>
          <w:sz w:val="22"/>
          <w:szCs w:val="22"/>
          <w:lang w:val="en-GB"/>
        </w:rPr>
        <w:t xml:space="preserve"> with </w:t>
      </w:r>
      <w:r w:rsidRPr="003C6A29">
        <w:rPr>
          <w:sz w:val="22"/>
          <w:szCs w:val="22"/>
          <w:lang w:val="en-GB"/>
        </w:rPr>
        <w:t xml:space="preserve">other </w:t>
      </w:r>
      <w:r w:rsidR="008C5201" w:rsidRPr="003C6A29">
        <w:rPr>
          <w:sz w:val="22"/>
          <w:szCs w:val="22"/>
          <w:lang w:val="en-GB"/>
        </w:rPr>
        <w:t xml:space="preserve">corpus or </w:t>
      </w:r>
      <w:r w:rsidRPr="003C6A29">
        <w:rPr>
          <w:sz w:val="22"/>
          <w:szCs w:val="22"/>
          <w:lang w:val="en-GB"/>
        </w:rPr>
        <w:t>text mining tools</w:t>
      </w:r>
      <w:r w:rsidR="00D54C53" w:rsidRPr="003C6A29">
        <w:rPr>
          <w:rStyle w:val="CommentReference"/>
          <w:sz w:val="22"/>
          <w:szCs w:val="22"/>
          <w:lang w:val="en-GB"/>
        </w:rPr>
        <w:t xml:space="preserve">. </w:t>
      </w:r>
      <w:r w:rsidR="00D54C53" w:rsidRPr="003C6A29">
        <w:rPr>
          <w:sz w:val="22"/>
          <w:szCs w:val="22"/>
          <w:lang w:val="en-GB"/>
        </w:rPr>
        <w:t xml:space="preserve">Tutorials </w:t>
      </w:r>
      <w:r w:rsidR="00433C50" w:rsidRPr="003C6A29">
        <w:rPr>
          <w:sz w:val="22"/>
          <w:szCs w:val="22"/>
          <w:lang w:val="en-GB"/>
        </w:rPr>
        <w:t xml:space="preserve">showing </w:t>
      </w:r>
      <w:r w:rsidR="00D54C53" w:rsidRPr="003C6A29">
        <w:rPr>
          <w:sz w:val="22"/>
          <w:szCs w:val="22"/>
          <w:lang w:val="en-GB"/>
        </w:rPr>
        <w:t xml:space="preserve">how this can be done are available online, e.g., </w:t>
      </w:r>
      <w:hyperlink r:id="rId18" w:history="1">
        <w:r w:rsidR="00D54C53" w:rsidRPr="003C6A29">
          <w:rPr>
            <w:rStyle w:val="Hyperlink"/>
            <w:sz w:val="22"/>
            <w:szCs w:val="22"/>
            <w:lang w:val="en-GB"/>
          </w:rPr>
          <w:t xml:space="preserve">Corpus Analysis with </w:t>
        </w:r>
        <w:proofErr w:type="spellStart"/>
        <w:r w:rsidR="00D54C53" w:rsidRPr="003C6A29">
          <w:rPr>
            <w:rStyle w:val="Hyperlink"/>
            <w:sz w:val="22"/>
            <w:szCs w:val="22"/>
            <w:lang w:val="en-GB"/>
          </w:rPr>
          <w:t>Antconc</w:t>
        </w:r>
        <w:proofErr w:type="spellEnd"/>
      </w:hyperlink>
      <w:r w:rsidR="00626A59" w:rsidRPr="003C6A29">
        <w:rPr>
          <w:sz w:val="22"/>
          <w:szCs w:val="22"/>
          <w:lang w:val="en-GB"/>
        </w:rPr>
        <w:t xml:space="preserve"> a</w:t>
      </w:r>
      <w:r w:rsidR="00D54C53" w:rsidRPr="003C6A29">
        <w:rPr>
          <w:sz w:val="22"/>
          <w:szCs w:val="22"/>
          <w:lang w:val="en-GB"/>
        </w:rPr>
        <w:t xml:space="preserve">nd </w:t>
      </w:r>
      <w:hyperlink r:id="rId19" w:history="1">
        <w:r w:rsidR="00D54C53" w:rsidRPr="003C6A29">
          <w:rPr>
            <w:rStyle w:val="Hyperlink"/>
            <w:sz w:val="22"/>
            <w:szCs w:val="22"/>
            <w:lang w:val="en-GB"/>
          </w:rPr>
          <w:t>Basic Text Processing in R</w:t>
        </w:r>
      </w:hyperlink>
      <w:r w:rsidRPr="003C6A29">
        <w:rPr>
          <w:sz w:val="22"/>
          <w:szCs w:val="22"/>
          <w:lang w:val="en-GB"/>
        </w:rPr>
        <w:t>.</w:t>
      </w:r>
    </w:p>
    <w:p w14:paraId="618F5320" w14:textId="68F3DEF3" w:rsidR="000D6CB5" w:rsidRPr="003C6A29" w:rsidRDefault="000D6CB5" w:rsidP="00734F75">
      <w:pPr>
        <w:spacing w:line="480" w:lineRule="auto"/>
        <w:rPr>
          <w:sz w:val="22"/>
          <w:szCs w:val="22"/>
          <w:lang w:val="en-GB"/>
        </w:rPr>
      </w:pPr>
    </w:p>
    <w:p w14:paraId="75728674" w14:textId="44D465C4" w:rsidR="0041415E" w:rsidRPr="003C6A29" w:rsidRDefault="000D6CB5" w:rsidP="00734F75">
      <w:pPr>
        <w:spacing w:line="480" w:lineRule="auto"/>
        <w:rPr>
          <w:sz w:val="22"/>
          <w:szCs w:val="22"/>
          <w:lang w:val="en-GB"/>
        </w:rPr>
      </w:pPr>
      <w:r w:rsidRPr="003C6A29">
        <w:rPr>
          <w:sz w:val="22"/>
          <w:szCs w:val="22"/>
          <w:lang w:val="en-GB"/>
        </w:rPr>
        <w:t xml:space="preserve">This tutorial </w:t>
      </w:r>
      <w:r w:rsidR="00E94E20" w:rsidRPr="003C6A29">
        <w:rPr>
          <w:sz w:val="22"/>
          <w:szCs w:val="22"/>
          <w:lang w:val="en-GB"/>
        </w:rPr>
        <w:t>is an up</w:t>
      </w:r>
      <w:r w:rsidR="008E0D73" w:rsidRPr="003C6A29">
        <w:rPr>
          <w:sz w:val="22"/>
          <w:szCs w:val="22"/>
          <w:lang w:val="en-GB"/>
        </w:rPr>
        <w:t xml:space="preserve">dated version of the </w:t>
      </w:r>
      <w:hyperlink r:id="rId20" w:history="1">
        <w:r w:rsidR="00946B19" w:rsidRPr="003C6A29">
          <w:rPr>
            <w:rStyle w:val="Hyperlink"/>
            <w:sz w:val="22"/>
            <w:szCs w:val="22"/>
            <w:lang w:val="en-GB"/>
          </w:rPr>
          <w:t xml:space="preserve">original </w:t>
        </w:r>
        <w:r w:rsidRPr="003C6A29">
          <w:rPr>
            <w:rStyle w:val="Hyperlink"/>
            <w:sz w:val="22"/>
            <w:szCs w:val="22"/>
            <w:lang w:val="en-GB"/>
          </w:rPr>
          <w:t xml:space="preserve">tutorial </w:t>
        </w:r>
        <w:r w:rsidR="0041415E" w:rsidRPr="003C6A29">
          <w:rPr>
            <w:rStyle w:val="Hyperlink"/>
            <w:sz w:val="22"/>
            <w:szCs w:val="22"/>
            <w:lang w:val="en-GB"/>
          </w:rPr>
          <w:t xml:space="preserve">which was </w:t>
        </w:r>
        <w:r w:rsidRPr="003C6A29">
          <w:rPr>
            <w:rStyle w:val="Hyperlink"/>
            <w:sz w:val="22"/>
            <w:szCs w:val="22"/>
            <w:lang w:val="en-GB"/>
          </w:rPr>
          <w:t xml:space="preserve">based on the previous version of the </w:t>
        </w:r>
        <w:proofErr w:type="spellStart"/>
        <w:r w:rsidRPr="003C6A29">
          <w:rPr>
            <w:rStyle w:val="Hyperlink"/>
            <w:sz w:val="22"/>
            <w:szCs w:val="22"/>
            <w:lang w:val="en-GB"/>
          </w:rPr>
          <w:t>siParl</w:t>
        </w:r>
        <w:proofErr w:type="spellEnd"/>
        <w:r w:rsidRPr="003C6A29">
          <w:rPr>
            <w:rStyle w:val="Hyperlink"/>
            <w:sz w:val="22"/>
            <w:szCs w:val="22"/>
            <w:lang w:val="en-GB"/>
          </w:rPr>
          <w:t xml:space="preserve"> corpus</w:t>
        </w:r>
      </w:hyperlink>
      <w:r w:rsidRPr="003C6A29">
        <w:rPr>
          <w:sz w:val="22"/>
          <w:szCs w:val="22"/>
          <w:lang w:val="en-GB"/>
        </w:rPr>
        <w:t>.</w:t>
      </w:r>
      <w:r w:rsidR="00E94E20" w:rsidRPr="003C6A29">
        <w:rPr>
          <w:sz w:val="22"/>
          <w:szCs w:val="22"/>
          <w:lang w:val="en-GB"/>
        </w:rPr>
        <w:t xml:space="preserve"> In comparison to </w:t>
      </w:r>
      <w:hyperlink r:id="rId21" w:history="1">
        <w:proofErr w:type="spellStart"/>
        <w:r w:rsidR="00E94E20" w:rsidRPr="003C6A29">
          <w:rPr>
            <w:rStyle w:val="Hyperlink"/>
            <w:sz w:val="22"/>
            <w:szCs w:val="22"/>
            <w:lang w:val="en-GB"/>
          </w:rPr>
          <w:t>siParl</w:t>
        </w:r>
        <w:proofErr w:type="spellEnd"/>
        <w:r w:rsidR="00E94E20" w:rsidRPr="003C6A29">
          <w:rPr>
            <w:rStyle w:val="Hyperlink"/>
            <w:sz w:val="22"/>
            <w:szCs w:val="22"/>
            <w:lang w:val="en-GB"/>
          </w:rPr>
          <w:t xml:space="preserve"> 1.0</w:t>
        </w:r>
      </w:hyperlink>
      <w:r w:rsidR="00E94E20" w:rsidRPr="003C6A29">
        <w:rPr>
          <w:sz w:val="22"/>
          <w:szCs w:val="22"/>
          <w:lang w:val="en-GB"/>
        </w:rPr>
        <w:t xml:space="preserve">, the </w:t>
      </w:r>
      <w:proofErr w:type="spellStart"/>
      <w:r w:rsidR="00E94E20" w:rsidRPr="003C6A29">
        <w:rPr>
          <w:sz w:val="22"/>
          <w:szCs w:val="22"/>
          <w:lang w:val="en-GB"/>
        </w:rPr>
        <w:t>siParl</w:t>
      </w:r>
      <w:proofErr w:type="spellEnd"/>
      <w:r w:rsidR="00E94E20" w:rsidRPr="003C6A29">
        <w:rPr>
          <w:sz w:val="22"/>
          <w:szCs w:val="22"/>
          <w:lang w:val="en-GB"/>
        </w:rPr>
        <w:t xml:space="preserve"> 2.0 corpus contains richer </w:t>
      </w:r>
      <w:r w:rsidR="0041415E" w:rsidRPr="003C6A29">
        <w:rPr>
          <w:sz w:val="22"/>
          <w:szCs w:val="22"/>
          <w:lang w:val="en-GB"/>
        </w:rPr>
        <w:t xml:space="preserve">and cleaner speaker </w:t>
      </w:r>
      <w:r w:rsidR="0041415E" w:rsidRPr="003C6A29">
        <w:rPr>
          <w:sz w:val="22"/>
          <w:szCs w:val="22"/>
          <w:lang w:val="en-GB"/>
        </w:rPr>
        <w:lastRenderedPageBreak/>
        <w:t xml:space="preserve">and session </w:t>
      </w:r>
      <w:r w:rsidR="00E94E20" w:rsidRPr="003C6A29">
        <w:rPr>
          <w:sz w:val="22"/>
          <w:szCs w:val="22"/>
          <w:lang w:val="en-GB"/>
        </w:rPr>
        <w:t xml:space="preserve">metadata </w:t>
      </w:r>
      <w:r w:rsidR="00946B19" w:rsidRPr="003C6A29">
        <w:rPr>
          <w:sz w:val="22"/>
          <w:szCs w:val="22"/>
          <w:lang w:val="en-GB"/>
        </w:rPr>
        <w:t>which makes it possible to distinguish between MPs and other speakers. In addition, speeches have been labelled with parliamentary terms</w:t>
      </w:r>
      <w:r w:rsidR="00F41CB1" w:rsidRPr="003C6A29">
        <w:rPr>
          <w:sz w:val="22"/>
          <w:szCs w:val="22"/>
          <w:lang w:val="en-GB"/>
        </w:rPr>
        <w:t>,</w:t>
      </w:r>
      <w:r w:rsidR="00946B19" w:rsidRPr="003C6A29">
        <w:rPr>
          <w:sz w:val="22"/>
          <w:szCs w:val="22"/>
          <w:lang w:val="en-GB"/>
        </w:rPr>
        <w:t xml:space="preserve"> which simplifies comparative analysis across </w:t>
      </w:r>
      <w:r w:rsidR="00F05ED3" w:rsidRPr="003C6A29">
        <w:rPr>
          <w:sz w:val="22"/>
          <w:szCs w:val="22"/>
          <w:lang w:val="en-GB"/>
        </w:rPr>
        <w:t>different legislative periods</w:t>
      </w:r>
      <w:r w:rsidR="00946B19" w:rsidRPr="003C6A29">
        <w:rPr>
          <w:sz w:val="22"/>
          <w:szCs w:val="22"/>
          <w:lang w:val="en-GB"/>
        </w:rPr>
        <w:t xml:space="preserve">. Furthermore, </w:t>
      </w:r>
      <w:r w:rsidR="00E94E20" w:rsidRPr="003C6A29">
        <w:rPr>
          <w:sz w:val="22"/>
          <w:szCs w:val="22"/>
          <w:lang w:val="en-GB"/>
        </w:rPr>
        <w:t xml:space="preserve">additional linguistic annotation </w:t>
      </w:r>
      <w:r w:rsidR="008E0D73" w:rsidRPr="003C6A29">
        <w:rPr>
          <w:sz w:val="22"/>
          <w:szCs w:val="22"/>
          <w:lang w:val="en-GB"/>
        </w:rPr>
        <w:t>layers</w:t>
      </w:r>
      <w:r w:rsidR="00F41CB1" w:rsidRPr="003C6A29">
        <w:rPr>
          <w:sz w:val="22"/>
          <w:szCs w:val="22"/>
          <w:lang w:val="en-GB"/>
        </w:rPr>
        <w:t>,</w:t>
      </w:r>
      <w:r w:rsidR="00946B19" w:rsidRPr="003C6A29">
        <w:rPr>
          <w:sz w:val="22"/>
          <w:szCs w:val="22"/>
          <w:lang w:val="en-GB"/>
        </w:rPr>
        <w:t xml:space="preserve"> such as</w:t>
      </w:r>
      <w:r w:rsidR="00C54045" w:rsidRPr="003C6A29">
        <w:rPr>
          <w:sz w:val="22"/>
          <w:szCs w:val="22"/>
          <w:lang w:val="en-GB"/>
        </w:rPr>
        <w:t xml:space="preserve"> </w:t>
      </w:r>
      <w:r w:rsidR="00BD1B8E" w:rsidRPr="003C6A29">
        <w:rPr>
          <w:sz w:val="22"/>
          <w:szCs w:val="22"/>
          <w:lang w:val="en-GB"/>
        </w:rPr>
        <w:t>Universal Dependency features, syntactic parses and named entities</w:t>
      </w:r>
      <w:r w:rsidR="00F41CB1" w:rsidRPr="003C6A29">
        <w:rPr>
          <w:sz w:val="22"/>
          <w:szCs w:val="22"/>
          <w:lang w:val="en-GB"/>
        </w:rPr>
        <w:t>,</w:t>
      </w:r>
      <w:r w:rsidR="00946B19" w:rsidRPr="003C6A29">
        <w:rPr>
          <w:sz w:val="22"/>
          <w:szCs w:val="22"/>
          <w:lang w:val="en-GB"/>
        </w:rPr>
        <w:t xml:space="preserve"> have also been added to the corpus, but since these will not be used in this tutorial, we do not elaborate on them further.</w:t>
      </w:r>
    </w:p>
    <w:p w14:paraId="07803180" w14:textId="3D81B92A" w:rsidR="000D4D82" w:rsidRPr="003C6A29" w:rsidRDefault="000D4D82" w:rsidP="00734F75">
      <w:pPr>
        <w:spacing w:line="480" w:lineRule="auto"/>
        <w:rPr>
          <w:sz w:val="22"/>
          <w:szCs w:val="22"/>
          <w:lang w:val="en-GB"/>
        </w:rPr>
      </w:pPr>
    </w:p>
    <w:p w14:paraId="34A96736" w14:textId="0D92572A" w:rsidR="000D4D82" w:rsidRPr="003C6A29" w:rsidRDefault="000D4D82" w:rsidP="00734F75">
      <w:pPr>
        <w:spacing w:line="480" w:lineRule="auto"/>
        <w:rPr>
          <w:sz w:val="22"/>
          <w:szCs w:val="22"/>
          <w:lang w:val="en-GB"/>
        </w:rPr>
      </w:pPr>
      <w:r w:rsidRPr="003C6A29">
        <w:rPr>
          <w:sz w:val="22"/>
          <w:szCs w:val="22"/>
          <w:lang w:val="en-GB"/>
        </w:rPr>
        <w:t xml:space="preserve">If you wish to immediately </w:t>
      </w:r>
      <w:r w:rsidR="00166665" w:rsidRPr="003C6A29">
        <w:rPr>
          <w:sz w:val="22"/>
          <w:szCs w:val="22"/>
          <w:lang w:val="en-GB"/>
        </w:rPr>
        <w:t>proceed to hands-on exercises</w:t>
      </w:r>
      <w:r w:rsidRPr="003C6A29">
        <w:rPr>
          <w:sz w:val="22"/>
          <w:szCs w:val="22"/>
          <w:lang w:val="en-GB"/>
        </w:rPr>
        <w:t xml:space="preserve">, skip to section 6 </w:t>
      </w:r>
      <w:r w:rsidRPr="003C6A29">
        <w:rPr>
          <w:sz w:val="22"/>
          <w:szCs w:val="22"/>
          <w:lang w:val="en-GB"/>
        </w:rPr>
        <w:fldChar w:fldCharType="begin"/>
      </w:r>
      <w:r w:rsidRPr="003C6A29">
        <w:rPr>
          <w:sz w:val="22"/>
          <w:szCs w:val="22"/>
          <w:lang w:val="en-GB"/>
        </w:rPr>
        <w:instrText xml:space="preserve"> REF _Ref57633396 \h  \* MERGEFORMAT </w:instrText>
      </w:r>
      <w:r w:rsidRPr="003C6A29">
        <w:rPr>
          <w:sz w:val="22"/>
          <w:szCs w:val="22"/>
          <w:lang w:val="en-GB"/>
        </w:rPr>
      </w:r>
      <w:r w:rsidRPr="003C6A29">
        <w:rPr>
          <w:sz w:val="22"/>
          <w:szCs w:val="22"/>
          <w:lang w:val="en-GB"/>
        </w:rPr>
        <w:fldChar w:fldCharType="separate"/>
      </w:r>
      <w:r w:rsidRPr="003C6A29">
        <w:rPr>
          <w:sz w:val="22"/>
          <w:szCs w:val="22"/>
          <w:lang w:val="en-GB"/>
        </w:rPr>
        <w:t>Corpus analysis</w:t>
      </w:r>
      <w:r w:rsidRPr="003C6A29">
        <w:rPr>
          <w:sz w:val="22"/>
          <w:szCs w:val="22"/>
          <w:lang w:val="en-GB"/>
        </w:rPr>
        <w:fldChar w:fldCharType="end"/>
      </w:r>
      <w:r w:rsidRPr="003C6A29">
        <w:rPr>
          <w:sz w:val="22"/>
          <w:szCs w:val="22"/>
          <w:lang w:val="en-GB"/>
        </w:rPr>
        <w:t>, since the following three sections (</w:t>
      </w:r>
      <w:r w:rsidRPr="003C6A29">
        <w:rPr>
          <w:sz w:val="22"/>
          <w:szCs w:val="22"/>
          <w:lang w:val="en-GB"/>
        </w:rPr>
        <w:fldChar w:fldCharType="begin"/>
      </w:r>
      <w:r w:rsidRPr="003C6A29">
        <w:rPr>
          <w:sz w:val="22"/>
          <w:szCs w:val="22"/>
          <w:lang w:val="en-GB"/>
        </w:rPr>
        <w:instrText xml:space="preserve"> REF _Ref57633460 \h  \* MERGEFORMAT </w:instrText>
      </w:r>
      <w:r w:rsidRPr="003C6A29">
        <w:rPr>
          <w:sz w:val="22"/>
          <w:szCs w:val="22"/>
          <w:lang w:val="en-GB"/>
        </w:rPr>
      </w:r>
      <w:r w:rsidRPr="003C6A29">
        <w:rPr>
          <w:sz w:val="22"/>
          <w:szCs w:val="22"/>
          <w:lang w:val="en-GB"/>
        </w:rPr>
        <w:fldChar w:fldCharType="separate"/>
      </w:r>
      <w:r w:rsidRPr="003C6A29">
        <w:rPr>
          <w:sz w:val="22"/>
          <w:szCs w:val="22"/>
          <w:lang w:val="en-GB"/>
        </w:rPr>
        <w:t xml:space="preserve">Corpora and </w:t>
      </w:r>
      <w:proofErr w:type="spellStart"/>
      <w:r w:rsidRPr="003C6A29">
        <w:rPr>
          <w:sz w:val="22"/>
          <w:szCs w:val="22"/>
          <w:lang w:val="en-GB"/>
        </w:rPr>
        <w:t>concordancers</w:t>
      </w:r>
      <w:proofErr w:type="spellEnd"/>
      <w:r w:rsidRPr="003C6A29">
        <w:rPr>
          <w:sz w:val="22"/>
          <w:szCs w:val="22"/>
          <w:lang w:val="en-GB"/>
        </w:rPr>
        <w:fldChar w:fldCharType="end"/>
      </w:r>
      <w:r w:rsidRPr="003C6A29">
        <w:rPr>
          <w:sz w:val="22"/>
          <w:szCs w:val="22"/>
          <w:lang w:val="en-GB"/>
        </w:rPr>
        <w:t xml:space="preserve">, </w:t>
      </w:r>
      <w:r w:rsidRPr="003C6A29">
        <w:rPr>
          <w:sz w:val="22"/>
          <w:szCs w:val="22"/>
          <w:lang w:val="en-GB"/>
        </w:rPr>
        <w:fldChar w:fldCharType="begin"/>
      </w:r>
      <w:r w:rsidRPr="003C6A29">
        <w:rPr>
          <w:sz w:val="22"/>
          <w:szCs w:val="22"/>
          <w:lang w:val="en-GB"/>
        </w:rPr>
        <w:instrText xml:space="preserve"> REF _Ref57633465 \h  \* MERGEFORMAT </w:instrText>
      </w:r>
      <w:r w:rsidRPr="003C6A29">
        <w:rPr>
          <w:sz w:val="22"/>
          <w:szCs w:val="22"/>
          <w:lang w:val="en-GB"/>
        </w:rPr>
      </w:r>
      <w:r w:rsidRPr="003C6A29">
        <w:rPr>
          <w:sz w:val="22"/>
          <w:szCs w:val="22"/>
          <w:lang w:val="en-GB"/>
        </w:rPr>
        <w:fldChar w:fldCharType="separate"/>
      </w:r>
      <w:r w:rsidRPr="003C6A29">
        <w:rPr>
          <w:sz w:val="22"/>
          <w:szCs w:val="22"/>
          <w:lang w:val="en-GB"/>
        </w:rPr>
        <w:t>Parliamentary records</w:t>
      </w:r>
      <w:r w:rsidRPr="003C6A29">
        <w:rPr>
          <w:sz w:val="22"/>
          <w:szCs w:val="22"/>
          <w:lang w:val="en-GB"/>
        </w:rPr>
        <w:fldChar w:fldCharType="end"/>
      </w:r>
      <w:r w:rsidRPr="003C6A29">
        <w:rPr>
          <w:sz w:val="22"/>
          <w:szCs w:val="22"/>
          <w:lang w:val="en-GB"/>
        </w:rPr>
        <w:t xml:space="preserve"> and </w:t>
      </w:r>
      <w:r w:rsidRPr="003C6A29">
        <w:rPr>
          <w:sz w:val="22"/>
          <w:szCs w:val="22"/>
          <w:lang w:val="en-GB"/>
        </w:rPr>
        <w:fldChar w:fldCharType="begin"/>
      </w:r>
      <w:r w:rsidRPr="003C6A29">
        <w:rPr>
          <w:sz w:val="22"/>
          <w:szCs w:val="22"/>
          <w:lang w:val="en-GB"/>
        </w:rPr>
        <w:instrText xml:space="preserve"> REF _Ref57633474 \h  \* MERGEFORMAT </w:instrText>
      </w:r>
      <w:r w:rsidRPr="003C6A29">
        <w:rPr>
          <w:sz w:val="22"/>
          <w:szCs w:val="22"/>
          <w:lang w:val="en-GB"/>
        </w:rPr>
      </w:r>
      <w:r w:rsidRPr="003C6A29">
        <w:rPr>
          <w:sz w:val="22"/>
          <w:szCs w:val="22"/>
          <w:lang w:val="en-GB"/>
        </w:rPr>
        <w:fldChar w:fldCharType="separate"/>
      </w:r>
      <w:r w:rsidRPr="003C6A29">
        <w:rPr>
          <w:sz w:val="22"/>
          <w:szCs w:val="22"/>
          <w:lang w:val="en-GB"/>
        </w:rPr>
        <w:t>Language and gender</w:t>
      </w:r>
      <w:r w:rsidRPr="003C6A29">
        <w:rPr>
          <w:sz w:val="22"/>
          <w:szCs w:val="22"/>
          <w:lang w:val="en-GB"/>
        </w:rPr>
        <w:fldChar w:fldCharType="end"/>
      </w:r>
      <w:r w:rsidRPr="003C6A29">
        <w:rPr>
          <w:sz w:val="22"/>
          <w:szCs w:val="22"/>
          <w:lang w:val="en-GB"/>
        </w:rPr>
        <w:t>) are dedicated to a general theoretical overview</w:t>
      </w:r>
      <w:r w:rsidR="00166665" w:rsidRPr="003C6A29">
        <w:rPr>
          <w:sz w:val="22"/>
          <w:szCs w:val="22"/>
          <w:lang w:val="en-GB"/>
        </w:rPr>
        <w:t xml:space="preserve"> and an introduction to the basic terminology</w:t>
      </w:r>
      <w:r w:rsidRPr="003C6A29">
        <w:rPr>
          <w:sz w:val="22"/>
          <w:szCs w:val="22"/>
          <w:lang w:val="en-GB"/>
        </w:rPr>
        <w:t xml:space="preserve">. </w:t>
      </w:r>
      <w:r w:rsidR="00166665" w:rsidRPr="003C6A29">
        <w:rPr>
          <w:sz w:val="22"/>
          <w:szCs w:val="22"/>
          <w:lang w:val="en-GB"/>
        </w:rPr>
        <w:t xml:space="preserve">Even </w:t>
      </w:r>
      <w:r w:rsidRPr="003C6A29">
        <w:rPr>
          <w:sz w:val="22"/>
          <w:szCs w:val="22"/>
          <w:lang w:val="en-GB"/>
        </w:rPr>
        <w:t xml:space="preserve">though you can follow the tasks in section 6 without </w:t>
      </w:r>
      <w:r w:rsidR="00166665" w:rsidRPr="003C6A29">
        <w:rPr>
          <w:sz w:val="22"/>
          <w:szCs w:val="22"/>
          <w:lang w:val="en-GB"/>
        </w:rPr>
        <w:t xml:space="preserve">studying </w:t>
      </w:r>
      <w:r w:rsidRPr="003C6A29">
        <w:rPr>
          <w:sz w:val="22"/>
          <w:szCs w:val="22"/>
          <w:lang w:val="en-GB"/>
        </w:rPr>
        <w:t xml:space="preserve">these three introductory sections, we strongly encourage you to do so before finishing this tutorial. </w:t>
      </w:r>
      <w:r w:rsidR="00166665" w:rsidRPr="003C6A29">
        <w:rPr>
          <w:sz w:val="22"/>
          <w:szCs w:val="22"/>
          <w:lang w:val="en-GB"/>
        </w:rPr>
        <w:t xml:space="preserve">They will give you </w:t>
      </w:r>
      <w:r w:rsidRPr="003C6A29">
        <w:rPr>
          <w:sz w:val="22"/>
          <w:szCs w:val="22"/>
          <w:lang w:val="en-GB"/>
        </w:rPr>
        <w:t xml:space="preserve">the necessary theoretical </w:t>
      </w:r>
      <w:r w:rsidR="00166665" w:rsidRPr="003C6A29">
        <w:rPr>
          <w:sz w:val="22"/>
          <w:szCs w:val="22"/>
          <w:lang w:val="en-GB"/>
        </w:rPr>
        <w:t xml:space="preserve">foundations </w:t>
      </w:r>
      <w:r w:rsidRPr="003C6A29">
        <w:rPr>
          <w:sz w:val="22"/>
          <w:szCs w:val="22"/>
          <w:lang w:val="en-GB"/>
        </w:rPr>
        <w:t>that will ensure a comprehensive understanding</w:t>
      </w:r>
      <w:r w:rsidR="00166665" w:rsidRPr="003C6A29">
        <w:rPr>
          <w:sz w:val="22"/>
          <w:szCs w:val="22"/>
          <w:lang w:val="en-GB"/>
        </w:rPr>
        <w:t xml:space="preserve"> and independent use</w:t>
      </w:r>
      <w:r w:rsidRPr="003C6A29">
        <w:rPr>
          <w:sz w:val="22"/>
          <w:szCs w:val="22"/>
          <w:lang w:val="en-GB"/>
        </w:rPr>
        <w:t xml:space="preserve"> of the </w:t>
      </w:r>
      <w:r w:rsidR="00166665" w:rsidRPr="003C6A29">
        <w:rPr>
          <w:sz w:val="22"/>
          <w:szCs w:val="22"/>
          <w:lang w:val="en-GB"/>
        </w:rPr>
        <w:t xml:space="preserve">demonstrated </w:t>
      </w:r>
      <w:r w:rsidRPr="003C6A29">
        <w:rPr>
          <w:sz w:val="22"/>
          <w:szCs w:val="22"/>
          <w:lang w:val="en-GB"/>
        </w:rPr>
        <w:t>analytical procedures and adequate interpretation of the results.</w:t>
      </w:r>
    </w:p>
    <w:p w14:paraId="4337DE66" w14:textId="7E171745" w:rsidR="00B56FDE" w:rsidRPr="003C6A29" w:rsidRDefault="00D95E78" w:rsidP="00734F75">
      <w:pPr>
        <w:pStyle w:val="Heading1"/>
        <w:spacing w:line="480" w:lineRule="auto"/>
        <w:rPr>
          <w:sz w:val="24"/>
          <w:szCs w:val="24"/>
          <w:lang w:val="en-GB"/>
        </w:rPr>
      </w:pPr>
      <w:bookmarkStart w:id="3" w:name="_Ref57633460"/>
      <w:bookmarkStart w:id="4" w:name="_Ref57634674"/>
      <w:bookmarkStart w:id="5" w:name="_Ref57634765"/>
      <w:bookmarkStart w:id="6" w:name="_Toc57790734"/>
      <w:r w:rsidRPr="003C6A29">
        <w:rPr>
          <w:sz w:val="24"/>
          <w:szCs w:val="24"/>
          <w:lang w:val="en-GB"/>
        </w:rPr>
        <w:t xml:space="preserve">Corpora and </w:t>
      </w:r>
      <w:proofErr w:type="spellStart"/>
      <w:r w:rsidRPr="003C6A29">
        <w:rPr>
          <w:sz w:val="24"/>
          <w:szCs w:val="24"/>
          <w:lang w:val="en-GB"/>
        </w:rPr>
        <w:t>concordancers</w:t>
      </w:r>
      <w:bookmarkEnd w:id="3"/>
      <w:bookmarkEnd w:id="4"/>
      <w:bookmarkEnd w:id="5"/>
      <w:bookmarkEnd w:id="6"/>
      <w:proofErr w:type="spellEnd"/>
    </w:p>
    <w:p w14:paraId="7B3D3934" w14:textId="630CB84C" w:rsidR="00996823" w:rsidRPr="003C6A29" w:rsidRDefault="00996823" w:rsidP="00734F75">
      <w:pPr>
        <w:pStyle w:val="Heading2"/>
        <w:spacing w:line="480" w:lineRule="auto"/>
        <w:ind w:firstLine="720"/>
        <w:rPr>
          <w:sz w:val="22"/>
          <w:szCs w:val="22"/>
          <w:lang w:val="en-GB"/>
        </w:rPr>
      </w:pPr>
      <w:bookmarkStart w:id="7" w:name="_Toc57790735"/>
      <w:r w:rsidRPr="003C6A29">
        <w:rPr>
          <w:sz w:val="22"/>
          <w:szCs w:val="22"/>
          <w:lang w:val="en-GB"/>
        </w:rPr>
        <w:t>Corpora</w:t>
      </w:r>
      <w:bookmarkEnd w:id="7"/>
    </w:p>
    <w:p w14:paraId="52046663" w14:textId="42CFE923" w:rsidR="004F0F26" w:rsidRPr="003C6A29" w:rsidRDefault="009D4EC6" w:rsidP="00734F75">
      <w:pPr>
        <w:spacing w:line="480" w:lineRule="auto"/>
        <w:rPr>
          <w:sz w:val="22"/>
          <w:szCs w:val="22"/>
          <w:lang w:val="en-GB"/>
        </w:rPr>
      </w:pPr>
      <w:hyperlink r:id="rId22" w:history="1">
        <w:r w:rsidR="00D54C53" w:rsidRPr="003C6A29">
          <w:rPr>
            <w:rStyle w:val="Hyperlink"/>
            <w:sz w:val="22"/>
            <w:szCs w:val="22"/>
            <w:lang w:val="en-GB"/>
          </w:rPr>
          <w:t>Language</w:t>
        </w:r>
        <w:r w:rsidR="004F0F26" w:rsidRPr="003C6A29">
          <w:rPr>
            <w:rStyle w:val="Hyperlink"/>
            <w:sz w:val="22"/>
            <w:szCs w:val="22"/>
            <w:lang w:val="en-GB"/>
          </w:rPr>
          <w:t xml:space="preserve"> corpora</w:t>
        </w:r>
      </w:hyperlink>
      <w:r w:rsidR="004F0F26" w:rsidRPr="003C6A29">
        <w:rPr>
          <w:sz w:val="22"/>
          <w:szCs w:val="22"/>
          <w:lang w:val="en-GB"/>
        </w:rPr>
        <w:t xml:space="preserve"> are large collections of carefully </w:t>
      </w:r>
      <w:r w:rsidR="00867644" w:rsidRPr="003C6A29">
        <w:rPr>
          <w:sz w:val="22"/>
          <w:szCs w:val="22"/>
          <w:lang w:val="en-GB"/>
        </w:rPr>
        <w:t xml:space="preserve">selected </w:t>
      </w:r>
      <w:r w:rsidR="004F0F26" w:rsidRPr="003C6A29">
        <w:rPr>
          <w:sz w:val="22"/>
          <w:szCs w:val="22"/>
          <w:lang w:val="en-GB"/>
        </w:rPr>
        <w:t xml:space="preserve">machine-readable </w:t>
      </w:r>
      <w:r w:rsidR="00867644" w:rsidRPr="003C6A29">
        <w:rPr>
          <w:sz w:val="22"/>
          <w:szCs w:val="22"/>
          <w:lang w:val="en-GB"/>
        </w:rPr>
        <w:t xml:space="preserve">language </w:t>
      </w:r>
      <w:r w:rsidR="004F0F26" w:rsidRPr="003C6A29">
        <w:rPr>
          <w:sz w:val="22"/>
          <w:szCs w:val="22"/>
          <w:lang w:val="en-GB"/>
        </w:rPr>
        <w:t xml:space="preserve">data which can be used as </w:t>
      </w:r>
      <w:r w:rsidR="00C53D7E" w:rsidRPr="003C6A29">
        <w:rPr>
          <w:sz w:val="22"/>
          <w:szCs w:val="22"/>
          <w:lang w:val="en-GB"/>
        </w:rPr>
        <w:t>the</w:t>
      </w:r>
      <w:r w:rsidR="004F0F26" w:rsidRPr="003C6A29">
        <w:rPr>
          <w:sz w:val="22"/>
          <w:szCs w:val="22"/>
          <w:lang w:val="en-GB"/>
        </w:rPr>
        <w:t xml:space="preserve"> </w:t>
      </w:r>
      <w:r w:rsidR="00C53D7E" w:rsidRPr="003C6A29">
        <w:rPr>
          <w:sz w:val="22"/>
          <w:szCs w:val="22"/>
          <w:lang w:val="en-GB"/>
        </w:rPr>
        <w:t>basis</w:t>
      </w:r>
      <w:r w:rsidR="004F0F26" w:rsidRPr="003C6A29">
        <w:rPr>
          <w:sz w:val="22"/>
          <w:szCs w:val="22"/>
          <w:lang w:val="en-GB"/>
        </w:rPr>
        <w:t xml:space="preserve"> </w:t>
      </w:r>
      <w:r w:rsidR="00C53D7E" w:rsidRPr="003C6A29">
        <w:rPr>
          <w:sz w:val="22"/>
          <w:szCs w:val="22"/>
          <w:lang w:val="en-GB"/>
        </w:rPr>
        <w:t xml:space="preserve">of </w:t>
      </w:r>
      <w:r w:rsidR="004F0F26" w:rsidRPr="003C6A29">
        <w:rPr>
          <w:sz w:val="22"/>
          <w:szCs w:val="22"/>
          <w:lang w:val="en-GB"/>
        </w:rPr>
        <w:t xml:space="preserve">linguistic descriptions or as a means of verifying hypotheses about a language. However, corpora </w:t>
      </w:r>
      <w:r w:rsidR="00C93837" w:rsidRPr="003C6A29">
        <w:rPr>
          <w:sz w:val="22"/>
          <w:szCs w:val="22"/>
          <w:lang w:val="en-GB"/>
        </w:rPr>
        <w:t xml:space="preserve">are </w:t>
      </w:r>
      <w:r w:rsidR="004F0F26" w:rsidRPr="003C6A29">
        <w:rPr>
          <w:sz w:val="22"/>
          <w:szCs w:val="22"/>
          <w:lang w:val="en-GB"/>
        </w:rPr>
        <w:t>much more than just simple collections of texts</w:t>
      </w:r>
      <w:r w:rsidR="006A0AB7" w:rsidRPr="003C6A29">
        <w:rPr>
          <w:sz w:val="22"/>
          <w:szCs w:val="22"/>
          <w:lang w:val="en-GB"/>
        </w:rPr>
        <w:t xml:space="preserve"> in electronic form</w:t>
      </w:r>
      <w:r w:rsidR="004F0F26" w:rsidRPr="003C6A29">
        <w:rPr>
          <w:sz w:val="22"/>
          <w:szCs w:val="22"/>
          <w:lang w:val="en-GB"/>
        </w:rPr>
        <w:t xml:space="preserve">. They are formatted in one of the standard formats, such as the Extensible </w:t>
      </w:r>
      <w:proofErr w:type="spellStart"/>
      <w:r w:rsidR="004F0F26" w:rsidRPr="003C6A29">
        <w:rPr>
          <w:sz w:val="22"/>
          <w:szCs w:val="22"/>
          <w:lang w:val="en-GB"/>
        </w:rPr>
        <w:t>Markup</w:t>
      </w:r>
      <w:proofErr w:type="spellEnd"/>
      <w:r w:rsidR="004F0F26" w:rsidRPr="003C6A29">
        <w:rPr>
          <w:sz w:val="22"/>
          <w:szCs w:val="22"/>
          <w:lang w:val="en-GB"/>
        </w:rPr>
        <w:t xml:space="preserve"> Language or </w:t>
      </w:r>
      <w:hyperlink r:id="rId23" w:history="1">
        <w:r w:rsidR="004F0F26" w:rsidRPr="003C6A29">
          <w:rPr>
            <w:rStyle w:val="Hyperlink"/>
            <w:sz w:val="22"/>
            <w:szCs w:val="22"/>
            <w:lang w:val="en-GB"/>
          </w:rPr>
          <w:t>XML</w:t>
        </w:r>
      </w:hyperlink>
      <w:r w:rsidR="004F0F26" w:rsidRPr="003C6A29">
        <w:rPr>
          <w:sz w:val="22"/>
          <w:szCs w:val="22"/>
          <w:lang w:val="en-GB"/>
        </w:rPr>
        <w:t>, and encoded according to a predetermined but usually flexible schema for the representation of texts in digital form. One of the most established encoding methods in linguistics</w:t>
      </w:r>
      <w:r w:rsidR="00E81108" w:rsidRPr="003C6A29">
        <w:rPr>
          <w:sz w:val="22"/>
          <w:szCs w:val="22"/>
          <w:lang w:val="en-GB"/>
        </w:rPr>
        <w:t xml:space="preserve"> and digital</w:t>
      </w:r>
      <w:r w:rsidR="004F0F26" w:rsidRPr="003C6A29">
        <w:rPr>
          <w:sz w:val="22"/>
          <w:szCs w:val="22"/>
          <w:lang w:val="en-GB"/>
        </w:rPr>
        <w:t xml:space="preserve"> humanities is the Text Encoding Initiative</w:t>
      </w:r>
      <w:r w:rsidR="00F41CB1" w:rsidRPr="003C6A29">
        <w:rPr>
          <w:sz w:val="22"/>
          <w:szCs w:val="22"/>
          <w:lang w:val="en-GB"/>
        </w:rPr>
        <w:t>,</w:t>
      </w:r>
      <w:r w:rsidR="004F0F26" w:rsidRPr="003C6A29">
        <w:rPr>
          <w:sz w:val="22"/>
          <w:szCs w:val="22"/>
          <w:lang w:val="en-GB"/>
        </w:rPr>
        <w:t xml:space="preserve"> or </w:t>
      </w:r>
      <w:hyperlink r:id="rId24" w:history="1">
        <w:r w:rsidR="004F0F26" w:rsidRPr="003C6A29">
          <w:rPr>
            <w:rStyle w:val="Hyperlink"/>
            <w:sz w:val="22"/>
            <w:szCs w:val="22"/>
            <w:lang w:val="en-GB"/>
          </w:rPr>
          <w:t>TEI</w:t>
        </w:r>
      </w:hyperlink>
      <w:r w:rsidR="004F0F26" w:rsidRPr="003C6A29">
        <w:rPr>
          <w:sz w:val="22"/>
          <w:szCs w:val="22"/>
          <w:lang w:val="en-GB"/>
        </w:rPr>
        <w:t>.</w:t>
      </w:r>
    </w:p>
    <w:p w14:paraId="3130C015" w14:textId="3645B32E" w:rsidR="004F0F26" w:rsidRPr="003C6A29" w:rsidRDefault="004F0F26" w:rsidP="00734F75">
      <w:pPr>
        <w:spacing w:line="480" w:lineRule="auto"/>
        <w:rPr>
          <w:sz w:val="22"/>
          <w:szCs w:val="22"/>
          <w:lang w:val="en-GB"/>
        </w:rPr>
      </w:pPr>
    </w:p>
    <w:p w14:paraId="58D86161" w14:textId="437A5241" w:rsidR="005A53D0" w:rsidRPr="003C6A29" w:rsidRDefault="006A0AB7" w:rsidP="00734F75">
      <w:pPr>
        <w:spacing w:line="480" w:lineRule="auto"/>
        <w:rPr>
          <w:sz w:val="22"/>
          <w:szCs w:val="22"/>
          <w:lang w:val="en-GB"/>
        </w:rPr>
      </w:pPr>
      <w:r w:rsidRPr="003C6A29">
        <w:rPr>
          <w:sz w:val="22"/>
          <w:szCs w:val="22"/>
          <w:lang w:val="en-GB"/>
        </w:rPr>
        <w:t xml:space="preserve">The basic unit in the corpus is the </w:t>
      </w:r>
      <w:hyperlink r:id="rId25" w:history="1">
        <w:r w:rsidRPr="003C6A29">
          <w:rPr>
            <w:rStyle w:val="Hyperlink"/>
            <w:sz w:val="22"/>
            <w:szCs w:val="22"/>
            <w:lang w:val="en-GB"/>
          </w:rPr>
          <w:t>token</w:t>
        </w:r>
      </w:hyperlink>
      <w:r w:rsidRPr="003C6A29">
        <w:rPr>
          <w:sz w:val="22"/>
          <w:szCs w:val="22"/>
          <w:lang w:val="en-GB"/>
        </w:rPr>
        <w:t xml:space="preserve">, </w:t>
      </w:r>
      <w:r w:rsidR="00B64457">
        <w:rPr>
          <w:sz w:val="22"/>
          <w:szCs w:val="22"/>
          <w:lang w:val="en-GB"/>
        </w:rPr>
        <w:t xml:space="preserve">the output of </w:t>
      </w:r>
      <w:r w:rsidR="0099641A">
        <w:rPr>
          <w:sz w:val="22"/>
          <w:szCs w:val="22"/>
          <w:lang w:val="en-GB"/>
        </w:rPr>
        <w:t xml:space="preserve">an automatic </w:t>
      </w:r>
      <w:r w:rsidR="00B64457">
        <w:rPr>
          <w:sz w:val="22"/>
          <w:szCs w:val="22"/>
          <w:lang w:val="en-GB"/>
        </w:rPr>
        <w:t xml:space="preserve">tokenization process </w:t>
      </w:r>
      <w:r w:rsidRPr="003C6A29">
        <w:rPr>
          <w:sz w:val="22"/>
          <w:szCs w:val="22"/>
          <w:lang w:val="en-GB"/>
        </w:rPr>
        <w:t xml:space="preserve">which </w:t>
      </w:r>
      <w:r w:rsidR="0099641A">
        <w:rPr>
          <w:sz w:val="22"/>
          <w:szCs w:val="22"/>
          <w:lang w:val="en-GB"/>
        </w:rPr>
        <w:t>separates a raw text into smaller units</w:t>
      </w:r>
      <w:r w:rsidR="007B5671">
        <w:rPr>
          <w:sz w:val="22"/>
          <w:szCs w:val="22"/>
          <w:lang w:val="en-GB"/>
        </w:rPr>
        <w:t>, in our case words. The most common way of forming tokens is based on space between the words as a delimiter</w:t>
      </w:r>
      <w:r w:rsidR="002F1EE5" w:rsidRPr="003C6A29">
        <w:rPr>
          <w:sz w:val="22"/>
          <w:szCs w:val="22"/>
          <w:lang w:val="en-GB"/>
        </w:rPr>
        <w:t xml:space="preserve">. </w:t>
      </w:r>
      <w:r w:rsidR="00F41CB1" w:rsidRPr="003C6A29">
        <w:rPr>
          <w:sz w:val="22"/>
          <w:szCs w:val="22"/>
          <w:lang w:val="en-GB"/>
        </w:rPr>
        <w:t xml:space="preserve">Texts in corpora are linguistically annotated to </w:t>
      </w:r>
      <w:r w:rsidR="002F1EE5" w:rsidRPr="003C6A29">
        <w:rPr>
          <w:sz w:val="22"/>
          <w:szCs w:val="22"/>
          <w:lang w:val="en-GB"/>
        </w:rPr>
        <w:lastRenderedPageBreak/>
        <w:t>facilitate corpus search</w:t>
      </w:r>
      <w:r w:rsidR="00F41CB1" w:rsidRPr="003C6A29">
        <w:rPr>
          <w:sz w:val="22"/>
          <w:szCs w:val="22"/>
          <w:lang w:val="en-GB"/>
        </w:rPr>
        <w:t>es</w:t>
      </w:r>
      <w:r w:rsidR="004F7925" w:rsidRPr="003C6A29">
        <w:rPr>
          <w:sz w:val="22"/>
          <w:szCs w:val="22"/>
          <w:lang w:val="en-GB"/>
        </w:rPr>
        <w:t xml:space="preserve">. The two most basic forms of linguistic annotation are </w:t>
      </w:r>
      <w:hyperlink r:id="rId26" w:history="1">
        <w:r w:rsidR="004F7925" w:rsidRPr="003C6A29">
          <w:rPr>
            <w:rStyle w:val="Hyperlink"/>
            <w:sz w:val="22"/>
            <w:szCs w:val="22"/>
            <w:lang w:val="en-GB"/>
          </w:rPr>
          <w:t>part</w:t>
        </w:r>
        <w:r w:rsidR="00F41CB1" w:rsidRPr="003C6A29">
          <w:rPr>
            <w:rStyle w:val="Hyperlink"/>
            <w:sz w:val="22"/>
            <w:szCs w:val="22"/>
            <w:lang w:val="en-GB"/>
          </w:rPr>
          <w:t>-</w:t>
        </w:r>
        <w:r w:rsidR="004F7925" w:rsidRPr="003C6A29">
          <w:rPr>
            <w:rStyle w:val="Hyperlink"/>
            <w:sz w:val="22"/>
            <w:szCs w:val="22"/>
            <w:lang w:val="en-GB"/>
          </w:rPr>
          <w:t>of</w:t>
        </w:r>
        <w:r w:rsidR="00F41CB1" w:rsidRPr="003C6A29">
          <w:rPr>
            <w:rStyle w:val="Hyperlink"/>
            <w:sz w:val="22"/>
            <w:szCs w:val="22"/>
            <w:lang w:val="en-GB"/>
          </w:rPr>
          <w:t>-</w:t>
        </w:r>
        <w:r w:rsidR="004F7925" w:rsidRPr="003C6A29">
          <w:rPr>
            <w:rStyle w:val="Hyperlink"/>
            <w:sz w:val="22"/>
            <w:szCs w:val="22"/>
            <w:lang w:val="en-GB"/>
          </w:rPr>
          <w:t>speech tagging</w:t>
        </w:r>
      </w:hyperlink>
      <w:r w:rsidR="004F7925" w:rsidRPr="003C6A29">
        <w:rPr>
          <w:sz w:val="22"/>
          <w:szCs w:val="22"/>
          <w:lang w:val="en-GB"/>
        </w:rPr>
        <w:t>,</w:t>
      </w:r>
      <w:r w:rsidR="003167B8" w:rsidRPr="003C6A29">
        <w:rPr>
          <w:sz w:val="22"/>
          <w:szCs w:val="22"/>
          <w:lang w:val="en-GB"/>
        </w:rPr>
        <w:t xml:space="preserve"> </w:t>
      </w:r>
      <w:r w:rsidR="004F7925" w:rsidRPr="003C6A29">
        <w:rPr>
          <w:sz w:val="22"/>
          <w:szCs w:val="22"/>
          <w:lang w:val="en-GB"/>
        </w:rPr>
        <w:t xml:space="preserve">which marks up </w:t>
      </w:r>
      <w:r w:rsidR="003F3C4D" w:rsidRPr="003C6A29">
        <w:rPr>
          <w:sz w:val="22"/>
          <w:szCs w:val="22"/>
          <w:lang w:val="en-GB"/>
        </w:rPr>
        <w:t xml:space="preserve">the </w:t>
      </w:r>
      <w:r w:rsidR="003167B8" w:rsidRPr="003C6A29">
        <w:rPr>
          <w:sz w:val="22"/>
          <w:szCs w:val="22"/>
          <w:lang w:val="en-GB"/>
        </w:rPr>
        <w:t xml:space="preserve">words in </w:t>
      </w:r>
      <w:r w:rsidR="007B5671">
        <w:rPr>
          <w:sz w:val="22"/>
          <w:szCs w:val="22"/>
          <w:lang w:val="en-GB"/>
        </w:rPr>
        <w:t xml:space="preserve">running </w:t>
      </w:r>
      <w:r w:rsidR="003167B8" w:rsidRPr="003C6A29">
        <w:rPr>
          <w:sz w:val="22"/>
          <w:szCs w:val="22"/>
          <w:lang w:val="en-GB"/>
        </w:rPr>
        <w:t>texts with their part</w:t>
      </w:r>
      <w:r w:rsidR="003F3C4D" w:rsidRPr="003C6A29">
        <w:rPr>
          <w:sz w:val="22"/>
          <w:szCs w:val="22"/>
          <w:lang w:val="en-GB"/>
        </w:rPr>
        <w:t>-</w:t>
      </w:r>
      <w:r w:rsidR="003167B8" w:rsidRPr="003C6A29">
        <w:rPr>
          <w:sz w:val="22"/>
          <w:szCs w:val="22"/>
          <w:lang w:val="en-GB"/>
        </w:rPr>
        <w:t>of</w:t>
      </w:r>
      <w:r w:rsidR="003F3C4D" w:rsidRPr="003C6A29">
        <w:rPr>
          <w:sz w:val="22"/>
          <w:szCs w:val="22"/>
          <w:lang w:val="en-GB"/>
        </w:rPr>
        <w:t>-</w:t>
      </w:r>
      <w:r w:rsidR="003167B8" w:rsidRPr="003C6A29">
        <w:rPr>
          <w:sz w:val="22"/>
          <w:szCs w:val="22"/>
          <w:lang w:val="en-GB"/>
        </w:rPr>
        <w:t xml:space="preserve">speech, and </w:t>
      </w:r>
      <w:hyperlink r:id="rId27" w:history="1">
        <w:r w:rsidR="003167B8" w:rsidRPr="003C6A29">
          <w:rPr>
            <w:rStyle w:val="Hyperlink"/>
            <w:sz w:val="22"/>
            <w:szCs w:val="22"/>
            <w:lang w:val="en-GB"/>
          </w:rPr>
          <w:t>lemmatization</w:t>
        </w:r>
      </w:hyperlink>
      <w:r w:rsidR="003167B8" w:rsidRPr="003C6A29">
        <w:rPr>
          <w:sz w:val="22"/>
          <w:szCs w:val="22"/>
          <w:lang w:val="en-GB"/>
        </w:rPr>
        <w:t xml:space="preserve">, which is the assignment of </w:t>
      </w:r>
      <w:r w:rsidR="007B5671">
        <w:rPr>
          <w:sz w:val="22"/>
          <w:szCs w:val="22"/>
          <w:lang w:val="en-GB"/>
        </w:rPr>
        <w:t xml:space="preserve">a </w:t>
      </w:r>
      <w:r w:rsidR="003167B8" w:rsidRPr="003C6A29">
        <w:rPr>
          <w:sz w:val="22"/>
          <w:szCs w:val="22"/>
          <w:lang w:val="en-GB"/>
        </w:rPr>
        <w:t>base form or</w:t>
      </w:r>
      <w:r w:rsidR="00D54C53" w:rsidRPr="003C6A29">
        <w:rPr>
          <w:sz w:val="22"/>
          <w:szCs w:val="22"/>
          <w:lang w:val="en-GB"/>
        </w:rPr>
        <w:t xml:space="preserve"> </w:t>
      </w:r>
      <w:hyperlink r:id="rId28" w:history="1">
        <w:r w:rsidR="00D54C53" w:rsidRPr="003C6A29">
          <w:rPr>
            <w:rStyle w:val="Hyperlink"/>
            <w:sz w:val="22"/>
            <w:szCs w:val="22"/>
            <w:lang w:val="en-GB"/>
          </w:rPr>
          <w:t>lemma</w:t>
        </w:r>
      </w:hyperlink>
      <w:r w:rsidR="00D54C53" w:rsidRPr="003C6A29">
        <w:rPr>
          <w:lang w:val="en-GB"/>
        </w:rPr>
        <w:t xml:space="preserve"> </w:t>
      </w:r>
      <w:r w:rsidR="00E81108" w:rsidRPr="003C6A29">
        <w:rPr>
          <w:sz w:val="22"/>
          <w:szCs w:val="22"/>
          <w:lang w:val="en-GB"/>
        </w:rPr>
        <w:t>to tokens (word forms)</w:t>
      </w:r>
      <w:r w:rsidR="007B5671">
        <w:rPr>
          <w:sz w:val="22"/>
          <w:szCs w:val="22"/>
          <w:lang w:val="en-GB"/>
        </w:rPr>
        <w:t xml:space="preserve">. Lemmatization is </w:t>
      </w:r>
      <w:r w:rsidR="002F1EE5" w:rsidRPr="003C6A29">
        <w:rPr>
          <w:sz w:val="22"/>
          <w:szCs w:val="22"/>
          <w:lang w:val="en-GB"/>
        </w:rPr>
        <w:t xml:space="preserve">especially important for </w:t>
      </w:r>
      <w:r w:rsidR="003167B8" w:rsidRPr="003C6A29">
        <w:rPr>
          <w:sz w:val="22"/>
          <w:szCs w:val="22"/>
          <w:lang w:val="en-GB"/>
        </w:rPr>
        <w:t xml:space="preserve">corpora of </w:t>
      </w:r>
      <w:r w:rsidR="002F1EE5" w:rsidRPr="003C6A29">
        <w:rPr>
          <w:sz w:val="22"/>
          <w:szCs w:val="22"/>
          <w:lang w:val="en-GB"/>
        </w:rPr>
        <w:t>morphologically rich languages</w:t>
      </w:r>
      <w:r w:rsidR="005A53D0" w:rsidRPr="003C6A29">
        <w:rPr>
          <w:sz w:val="22"/>
          <w:szCs w:val="22"/>
          <w:lang w:val="en-GB"/>
        </w:rPr>
        <w:t>, such as Slovenian</w:t>
      </w:r>
      <w:r w:rsidR="002C25DB">
        <w:rPr>
          <w:sz w:val="22"/>
          <w:szCs w:val="22"/>
          <w:lang w:val="en-GB"/>
        </w:rPr>
        <w:t xml:space="preserve">, while less needed for </w:t>
      </w:r>
      <w:r w:rsidR="00EC7D68">
        <w:rPr>
          <w:sz w:val="22"/>
          <w:szCs w:val="22"/>
          <w:lang w:val="en-GB"/>
        </w:rPr>
        <w:t>weakly</w:t>
      </w:r>
      <w:r w:rsidR="002C25DB">
        <w:rPr>
          <w:sz w:val="22"/>
          <w:szCs w:val="22"/>
          <w:lang w:val="en-GB"/>
        </w:rPr>
        <w:t xml:space="preserve"> inflective languages, such as English. </w:t>
      </w:r>
      <w:r w:rsidR="003167B8" w:rsidRPr="003C6A29">
        <w:rPr>
          <w:sz w:val="22"/>
          <w:szCs w:val="22"/>
          <w:lang w:val="en-GB"/>
        </w:rPr>
        <w:t xml:space="preserve">In addition to linguistic annotation, corpora are also enriched with </w:t>
      </w:r>
      <w:r w:rsidR="005B787F">
        <w:rPr>
          <w:sz w:val="22"/>
          <w:szCs w:val="22"/>
          <w:lang w:val="en-GB"/>
        </w:rPr>
        <w:t xml:space="preserve">metadata about the </w:t>
      </w:r>
      <w:r w:rsidR="00EC7D68">
        <w:rPr>
          <w:sz w:val="22"/>
          <w:szCs w:val="22"/>
          <w:lang w:val="en-GB"/>
        </w:rPr>
        <w:t>text</w:t>
      </w:r>
      <w:r w:rsidR="005B787F">
        <w:rPr>
          <w:sz w:val="22"/>
          <w:szCs w:val="22"/>
          <w:lang w:val="en-GB"/>
        </w:rPr>
        <w:t xml:space="preserve"> (e.g., date, </w:t>
      </w:r>
      <w:r w:rsidR="00EC7D68">
        <w:rPr>
          <w:sz w:val="22"/>
          <w:szCs w:val="22"/>
          <w:lang w:val="en-GB"/>
        </w:rPr>
        <w:t>type</w:t>
      </w:r>
      <w:r w:rsidR="005B787F">
        <w:rPr>
          <w:sz w:val="22"/>
          <w:szCs w:val="22"/>
          <w:lang w:val="en-GB"/>
        </w:rPr>
        <w:t xml:space="preserve">) </w:t>
      </w:r>
      <w:r w:rsidR="003167B8" w:rsidRPr="003C6A29">
        <w:rPr>
          <w:sz w:val="22"/>
          <w:szCs w:val="22"/>
          <w:lang w:val="en-GB"/>
        </w:rPr>
        <w:t>and speaker</w:t>
      </w:r>
      <w:r w:rsidR="005B787F">
        <w:rPr>
          <w:sz w:val="22"/>
          <w:szCs w:val="22"/>
          <w:lang w:val="en-GB"/>
        </w:rPr>
        <w:t>s</w:t>
      </w:r>
      <w:r w:rsidR="003167B8" w:rsidRPr="003C6A29">
        <w:rPr>
          <w:sz w:val="22"/>
          <w:szCs w:val="22"/>
          <w:lang w:val="en-GB"/>
        </w:rPr>
        <w:t xml:space="preserve"> </w:t>
      </w:r>
      <w:r w:rsidR="00B2175A">
        <w:rPr>
          <w:sz w:val="22"/>
          <w:szCs w:val="22"/>
          <w:lang w:val="en-GB"/>
        </w:rPr>
        <w:t>(e.g., name,</w:t>
      </w:r>
      <w:r w:rsidR="00EC7D68">
        <w:rPr>
          <w:sz w:val="22"/>
          <w:szCs w:val="22"/>
          <w:lang w:val="en-GB"/>
        </w:rPr>
        <w:t xml:space="preserve"> gender</w:t>
      </w:r>
      <w:r w:rsidR="00B2175A">
        <w:rPr>
          <w:sz w:val="22"/>
          <w:szCs w:val="22"/>
          <w:lang w:val="en-GB"/>
        </w:rPr>
        <w:t xml:space="preserve">) </w:t>
      </w:r>
      <w:r w:rsidR="003167B8" w:rsidRPr="003C6A29">
        <w:rPr>
          <w:sz w:val="22"/>
          <w:szCs w:val="22"/>
          <w:lang w:val="en-GB"/>
        </w:rPr>
        <w:t>that are needed for the contextualization of the search results but can also be used for more fine-grained corpus quer</w:t>
      </w:r>
      <w:r w:rsidR="003F3C4D" w:rsidRPr="003C6A29">
        <w:rPr>
          <w:sz w:val="22"/>
          <w:szCs w:val="22"/>
          <w:lang w:val="en-GB"/>
        </w:rPr>
        <w:t>ies</w:t>
      </w:r>
      <w:r w:rsidR="003167B8" w:rsidRPr="003C6A29">
        <w:rPr>
          <w:sz w:val="22"/>
          <w:szCs w:val="22"/>
          <w:lang w:val="en-GB"/>
        </w:rPr>
        <w:t>.</w:t>
      </w:r>
    </w:p>
    <w:p w14:paraId="264295C6" w14:textId="77777777" w:rsidR="007028C4" w:rsidRPr="003C6A29" w:rsidRDefault="007028C4" w:rsidP="00734F75">
      <w:pPr>
        <w:spacing w:line="480" w:lineRule="auto"/>
        <w:rPr>
          <w:sz w:val="22"/>
          <w:szCs w:val="22"/>
          <w:lang w:val="en-GB"/>
        </w:rPr>
      </w:pPr>
    </w:p>
    <w:p w14:paraId="108A4396" w14:textId="00848DB1" w:rsidR="00691524" w:rsidRPr="003C6A29" w:rsidRDefault="00B13026" w:rsidP="00734F75">
      <w:pPr>
        <w:spacing w:line="480" w:lineRule="auto"/>
        <w:rPr>
          <w:b/>
          <w:sz w:val="22"/>
          <w:szCs w:val="22"/>
          <w:lang w:val="en-GB"/>
        </w:rPr>
      </w:pPr>
      <w:r>
        <w:rPr>
          <w:noProof/>
          <w:sz w:val="16"/>
          <w:szCs w:val="16"/>
          <w:lang w:val="sl-SI" w:eastAsia="sl-SI"/>
        </w:rPr>
        <w:drawing>
          <wp:inline distT="0" distB="0" distL="0" distR="0" wp14:anchorId="783C7E03" wp14:editId="5900DFE3">
            <wp:extent cx="5727700" cy="3221990"/>
            <wp:effectExtent l="0" t="0" r="635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pozitiv1.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6585BC7E" w14:textId="3EEFCCA2" w:rsidR="001E5591" w:rsidRPr="003C6A29" w:rsidRDefault="001E5591" w:rsidP="00734F75">
      <w:pPr>
        <w:spacing w:line="480" w:lineRule="auto"/>
        <w:rPr>
          <w:b/>
          <w:sz w:val="16"/>
          <w:szCs w:val="16"/>
          <w:lang w:val="en-GB"/>
        </w:rPr>
      </w:pPr>
      <w:r w:rsidRPr="003C6A29">
        <w:rPr>
          <w:b/>
          <w:sz w:val="22"/>
          <w:szCs w:val="22"/>
          <w:lang w:val="en-GB"/>
        </w:rPr>
        <w:t>Figure 1. Excerpt from a linguistically annotated and TEI encoded corpus.</w:t>
      </w:r>
    </w:p>
    <w:p w14:paraId="21298280" w14:textId="538BD78D" w:rsidR="00996823" w:rsidRPr="003C6A29" w:rsidRDefault="00996823" w:rsidP="00734F75">
      <w:pPr>
        <w:pStyle w:val="Heading2"/>
        <w:spacing w:line="480" w:lineRule="auto"/>
        <w:ind w:firstLine="720"/>
        <w:rPr>
          <w:sz w:val="22"/>
          <w:szCs w:val="22"/>
          <w:lang w:val="en-GB"/>
        </w:rPr>
      </w:pPr>
      <w:bookmarkStart w:id="8" w:name="_Toc57790736"/>
      <w:proofErr w:type="spellStart"/>
      <w:r w:rsidRPr="003C6A29">
        <w:rPr>
          <w:sz w:val="22"/>
          <w:szCs w:val="22"/>
          <w:lang w:val="en-GB"/>
        </w:rPr>
        <w:t>Concordancers</w:t>
      </w:r>
      <w:bookmarkEnd w:id="8"/>
      <w:proofErr w:type="spellEnd"/>
    </w:p>
    <w:p w14:paraId="26C9B091" w14:textId="75BC7439" w:rsidR="00A75CDA" w:rsidRPr="003C6A29" w:rsidRDefault="007417CD" w:rsidP="00734F75">
      <w:pPr>
        <w:spacing w:line="480" w:lineRule="auto"/>
        <w:rPr>
          <w:sz w:val="22"/>
          <w:szCs w:val="22"/>
          <w:lang w:val="en-GB"/>
        </w:rPr>
      </w:pPr>
      <w:r w:rsidRPr="003C6A29">
        <w:rPr>
          <w:sz w:val="22"/>
          <w:szCs w:val="22"/>
          <w:lang w:val="en-GB"/>
        </w:rPr>
        <w:t xml:space="preserve">Corpora are queried with specialized </w:t>
      </w:r>
      <w:r w:rsidR="004F7388" w:rsidRPr="003C6A29">
        <w:rPr>
          <w:sz w:val="22"/>
          <w:szCs w:val="22"/>
          <w:lang w:val="en-GB"/>
        </w:rPr>
        <w:t>corpus analysis tools</w:t>
      </w:r>
      <w:r w:rsidR="00EF1020" w:rsidRPr="003C6A29">
        <w:rPr>
          <w:sz w:val="22"/>
          <w:szCs w:val="22"/>
          <w:lang w:val="en-GB"/>
        </w:rPr>
        <w:t>, also called</w:t>
      </w:r>
      <w:r w:rsidR="004F7388" w:rsidRPr="003C6A29">
        <w:rPr>
          <w:sz w:val="22"/>
          <w:szCs w:val="22"/>
          <w:lang w:val="en-GB"/>
        </w:rPr>
        <w:t xml:space="preserve"> </w:t>
      </w:r>
      <w:hyperlink r:id="rId30" w:history="1">
        <w:proofErr w:type="spellStart"/>
        <w:r w:rsidRPr="003C6A29">
          <w:rPr>
            <w:rStyle w:val="Hyperlink"/>
            <w:sz w:val="22"/>
            <w:szCs w:val="22"/>
            <w:lang w:val="en-GB"/>
          </w:rPr>
          <w:t>concordancers</w:t>
        </w:r>
        <w:proofErr w:type="spellEnd"/>
      </w:hyperlink>
      <w:r w:rsidR="00C53D7E" w:rsidRPr="003C6A29">
        <w:rPr>
          <w:sz w:val="22"/>
          <w:szCs w:val="22"/>
          <w:lang w:val="en-GB"/>
        </w:rPr>
        <w:t>.</w:t>
      </w:r>
      <w:r w:rsidR="004F7388" w:rsidRPr="003C6A29">
        <w:rPr>
          <w:sz w:val="22"/>
          <w:szCs w:val="22"/>
          <w:lang w:val="en-GB"/>
        </w:rPr>
        <w:t xml:space="preserve"> </w:t>
      </w:r>
      <w:proofErr w:type="spellStart"/>
      <w:r w:rsidR="004F7388" w:rsidRPr="003C6A29">
        <w:rPr>
          <w:sz w:val="22"/>
          <w:szCs w:val="22"/>
          <w:lang w:val="en-GB"/>
        </w:rPr>
        <w:t>Concordancers</w:t>
      </w:r>
      <w:proofErr w:type="spellEnd"/>
      <w:r w:rsidR="004F7388" w:rsidRPr="003C6A29">
        <w:rPr>
          <w:sz w:val="22"/>
          <w:szCs w:val="22"/>
          <w:lang w:val="en-GB"/>
        </w:rPr>
        <w:t xml:space="preserve"> </w:t>
      </w:r>
      <w:r w:rsidRPr="003C6A29">
        <w:rPr>
          <w:sz w:val="22"/>
          <w:szCs w:val="22"/>
          <w:lang w:val="en-GB"/>
        </w:rPr>
        <w:t xml:space="preserve">are either installed on a computer or accessed through a website and can be used to retrieve all instances of a sequence of </w:t>
      </w:r>
      <w:r w:rsidR="004F7388" w:rsidRPr="003C6A29">
        <w:rPr>
          <w:sz w:val="22"/>
          <w:szCs w:val="22"/>
          <w:lang w:val="en-GB"/>
        </w:rPr>
        <w:t xml:space="preserve">tokens </w:t>
      </w:r>
      <w:r w:rsidRPr="003C6A29">
        <w:rPr>
          <w:sz w:val="22"/>
          <w:szCs w:val="22"/>
          <w:lang w:val="en-GB"/>
        </w:rPr>
        <w:t>from the corpus. Many different concordances</w:t>
      </w:r>
      <w:r w:rsidR="004716B2" w:rsidRPr="003C6A29">
        <w:rPr>
          <w:sz w:val="22"/>
          <w:szCs w:val="22"/>
          <w:lang w:val="en-GB"/>
        </w:rPr>
        <w:t xml:space="preserve"> </w:t>
      </w:r>
      <w:r w:rsidR="009233E5" w:rsidRPr="003C6A29">
        <w:rPr>
          <w:sz w:val="22"/>
          <w:szCs w:val="22"/>
          <w:lang w:val="en-GB"/>
        </w:rPr>
        <w:t xml:space="preserve">with similar functionalities </w:t>
      </w:r>
      <w:r w:rsidR="004716B2" w:rsidRPr="003C6A29">
        <w:rPr>
          <w:sz w:val="22"/>
          <w:szCs w:val="22"/>
          <w:lang w:val="en-GB"/>
        </w:rPr>
        <w:t>exist (</w:t>
      </w:r>
      <w:r w:rsidR="00B72B36" w:rsidRPr="003C6A29">
        <w:rPr>
          <w:sz w:val="22"/>
          <w:szCs w:val="22"/>
          <w:lang w:val="en-GB"/>
        </w:rPr>
        <w:t>see</w:t>
      </w:r>
      <w:r w:rsidR="004716B2" w:rsidRPr="003C6A29">
        <w:rPr>
          <w:sz w:val="22"/>
          <w:szCs w:val="22"/>
          <w:lang w:val="en-GB"/>
        </w:rPr>
        <w:t xml:space="preserve"> </w:t>
      </w:r>
      <w:hyperlink r:id="rId31" w:history="1">
        <w:r w:rsidR="004716B2" w:rsidRPr="003C6A29">
          <w:rPr>
            <w:rStyle w:val="Hyperlink"/>
            <w:sz w:val="22"/>
            <w:szCs w:val="22"/>
            <w:lang w:val="en-GB"/>
          </w:rPr>
          <w:t>this</w:t>
        </w:r>
      </w:hyperlink>
      <w:r w:rsidR="004716B2" w:rsidRPr="003C6A29">
        <w:rPr>
          <w:sz w:val="22"/>
          <w:szCs w:val="22"/>
          <w:lang w:val="en-GB"/>
        </w:rPr>
        <w:t xml:space="preserve"> </w:t>
      </w:r>
      <w:r w:rsidR="00B72B36" w:rsidRPr="003C6A29">
        <w:rPr>
          <w:sz w:val="22"/>
          <w:szCs w:val="22"/>
          <w:lang w:val="en-GB"/>
        </w:rPr>
        <w:t xml:space="preserve">detailed </w:t>
      </w:r>
      <w:r w:rsidR="004716B2" w:rsidRPr="003C6A29">
        <w:rPr>
          <w:sz w:val="22"/>
          <w:szCs w:val="22"/>
          <w:lang w:val="en-GB"/>
        </w:rPr>
        <w:t>lis</w:t>
      </w:r>
      <w:r w:rsidR="00B72B36" w:rsidRPr="003C6A29">
        <w:rPr>
          <w:sz w:val="22"/>
          <w:szCs w:val="22"/>
          <w:lang w:val="en-GB"/>
        </w:rPr>
        <w:t>t</w:t>
      </w:r>
      <w:r w:rsidR="0075314F" w:rsidRPr="003C6A29">
        <w:rPr>
          <w:sz w:val="22"/>
          <w:szCs w:val="22"/>
          <w:lang w:val="en-GB"/>
        </w:rPr>
        <w:t xml:space="preserve"> for more examples</w:t>
      </w:r>
      <w:r w:rsidR="004716B2" w:rsidRPr="003C6A29">
        <w:rPr>
          <w:sz w:val="22"/>
          <w:szCs w:val="22"/>
          <w:lang w:val="en-GB"/>
        </w:rPr>
        <w:t xml:space="preserve">) but </w:t>
      </w:r>
      <w:r w:rsidR="00B72B36" w:rsidRPr="003C6A29">
        <w:rPr>
          <w:sz w:val="22"/>
          <w:szCs w:val="22"/>
          <w:lang w:val="en-GB"/>
        </w:rPr>
        <w:t>some of the</w:t>
      </w:r>
      <w:r w:rsidR="004716B2" w:rsidRPr="003C6A29">
        <w:rPr>
          <w:sz w:val="22"/>
          <w:szCs w:val="22"/>
          <w:lang w:val="en-GB"/>
        </w:rPr>
        <w:t xml:space="preserve"> </w:t>
      </w:r>
      <w:r w:rsidR="00B72B36" w:rsidRPr="003C6A29">
        <w:rPr>
          <w:sz w:val="22"/>
          <w:szCs w:val="22"/>
          <w:lang w:val="en-GB"/>
        </w:rPr>
        <w:t xml:space="preserve">most popular </w:t>
      </w:r>
      <w:r w:rsidR="004716B2" w:rsidRPr="003C6A29">
        <w:rPr>
          <w:sz w:val="22"/>
          <w:szCs w:val="22"/>
          <w:lang w:val="en-GB"/>
        </w:rPr>
        <w:t xml:space="preserve">ones are the offline </w:t>
      </w:r>
      <w:hyperlink r:id="rId32" w:history="1">
        <w:proofErr w:type="spellStart"/>
        <w:r w:rsidR="004716B2" w:rsidRPr="003C6A29">
          <w:rPr>
            <w:rStyle w:val="Hyperlink"/>
            <w:sz w:val="22"/>
            <w:szCs w:val="22"/>
            <w:lang w:val="en-GB"/>
          </w:rPr>
          <w:t>AntConc</w:t>
        </w:r>
        <w:proofErr w:type="spellEnd"/>
      </w:hyperlink>
      <w:r w:rsidR="004716B2" w:rsidRPr="003C6A29">
        <w:rPr>
          <w:sz w:val="22"/>
          <w:szCs w:val="22"/>
          <w:lang w:val="en-GB"/>
        </w:rPr>
        <w:t xml:space="preserve"> (free) and </w:t>
      </w:r>
      <w:hyperlink r:id="rId33" w:history="1">
        <w:proofErr w:type="spellStart"/>
        <w:r w:rsidR="004716B2" w:rsidRPr="003C6A29">
          <w:rPr>
            <w:rStyle w:val="Hyperlink"/>
            <w:sz w:val="22"/>
            <w:szCs w:val="22"/>
            <w:lang w:val="en-GB"/>
          </w:rPr>
          <w:t>WordSmith</w:t>
        </w:r>
        <w:proofErr w:type="spellEnd"/>
        <w:r w:rsidR="004716B2" w:rsidRPr="003C6A29">
          <w:rPr>
            <w:rStyle w:val="Hyperlink"/>
            <w:sz w:val="22"/>
            <w:szCs w:val="22"/>
            <w:lang w:val="en-GB"/>
          </w:rPr>
          <w:t xml:space="preserve"> Tools</w:t>
        </w:r>
      </w:hyperlink>
      <w:r w:rsidR="004716B2" w:rsidRPr="003C6A29">
        <w:rPr>
          <w:sz w:val="22"/>
          <w:szCs w:val="22"/>
          <w:lang w:val="en-GB"/>
        </w:rPr>
        <w:t xml:space="preserve"> (</w:t>
      </w:r>
      <w:r w:rsidR="0075314F" w:rsidRPr="003C6A29">
        <w:rPr>
          <w:sz w:val="22"/>
          <w:szCs w:val="22"/>
          <w:lang w:val="en-GB"/>
        </w:rPr>
        <w:t>for which a license</w:t>
      </w:r>
      <w:r w:rsidR="004716B2" w:rsidRPr="003C6A29">
        <w:rPr>
          <w:sz w:val="22"/>
          <w:szCs w:val="22"/>
          <w:lang w:val="en-GB"/>
        </w:rPr>
        <w:t xml:space="preserve"> </w:t>
      </w:r>
      <w:r w:rsidR="002E5F0F" w:rsidRPr="003C6A29">
        <w:rPr>
          <w:sz w:val="22"/>
          <w:szCs w:val="22"/>
          <w:lang w:val="en-GB"/>
        </w:rPr>
        <w:t>needs to be purchased</w:t>
      </w:r>
      <w:r w:rsidR="004716B2" w:rsidRPr="003C6A29">
        <w:rPr>
          <w:sz w:val="22"/>
          <w:szCs w:val="22"/>
          <w:lang w:val="en-GB"/>
        </w:rPr>
        <w:t>)</w:t>
      </w:r>
      <w:r w:rsidR="003C6A29" w:rsidRPr="003C6A29">
        <w:rPr>
          <w:sz w:val="22"/>
          <w:szCs w:val="22"/>
          <w:lang w:val="en-GB"/>
        </w:rPr>
        <w:t>,</w:t>
      </w:r>
      <w:r w:rsidR="004716B2" w:rsidRPr="003C6A29">
        <w:rPr>
          <w:sz w:val="22"/>
          <w:szCs w:val="22"/>
          <w:lang w:val="en-GB"/>
        </w:rPr>
        <w:t xml:space="preserve"> </w:t>
      </w:r>
      <w:r w:rsidR="004F7388" w:rsidRPr="003C6A29">
        <w:rPr>
          <w:sz w:val="22"/>
          <w:szCs w:val="22"/>
          <w:lang w:val="en-GB"/>
        </w:rPr>
        <w:t xml:space="preserve">where </w:t>
      </w:r>
      <w:r w:rsidR="00691524" w:rsidRPr="003C6A29">
        <w:rPr>
          <w:sz w:val="22"/>
          <w:szCs w:val="22"/>
          <w:lang w:val="en-GB"/>
        </w:rPr>
        <w:lastRenderedPageBreak/>
        <w:t>you have to</w:t>
      </w:r>
      <w:r w:rsidR="004F7388" w:rsidRPr="003C6A29">
        <w:rPr>
          <w:sz w:val="22"/>
          <w:szCs w:val="22"/>
          <w:lang w:val="en-GB"/>
        </w:rPr>
        <w:t xml:space="preserve"> </w:t>
      </w:r>
      <w:r w:rsidR="004716B2" w:rsidRPr="003C6A29">
        <w:rPr>
          <w:sz w:val="22"/>
          <w:szCs w:val="22"/>
          <w:lang w:val="en-GB"/>
        </w:rPr>
        <w:t xml:space="preserve">load your own corpora, and the online </w:t>
      </w:r>
      <w:hyperlink r:id="rId34" w:history="1">
        <w:r w:rsidR="004716B2" w:rsidRPr="003C6A29">
          <w:rPr>
            <w:rStyle w:val="Hyperlink"/>
            <w:sz w:val="22"/>
            <w:szCs w:val="22"/>
            <w:lang w:val="en-GB"/>
          </w:rPr>
          <w:t xml:space="preserve">BYU </w:t>
        </w:r>
        <w:proofErr w:type="spellStart"/>
        <w:r w:rsidR="004716B2" w:rsidRPr="003C6A29">
          <w:rPr>
            <w:rStyle w:val="Hyperlink"/>
            <w:sz w:val="22"/>
            <w:szCs w:val="22"/>
            <w:lang w:val="en-GB"/>
          </w:rPr>
          <w:t>concordancer</w:t>
        </w:r>
        <w:proofErr w:type="spellEnd"/>
      </w:hyperlink>
      <w:r w:rsidR="004716B2" w:rsidRPr="003C6A29">
        <w:rPr>
          <w:sz w:val="22"/>
          <w:szCs w:val="22"/>
          <w:lang w:val="en-GB"/>
        </w:rPr>
        <w:t xml:space="preserve"> </w:t>
      </w:r>
      <w:r w:rsidR="001D691A" w:rsidRPr="003C6A29">
        <w:rPr>
          <w:sz w:val="22"/>
          <w:szCs w:val="22"/>
          <w:lang w:val="en-GB"/>
        </w:rPr>
        <w:t>(</w:t>
      </w:r>
      <w:r w:rsidR="002E5F0F" w:rsidRPr="003C6A29">
        <w:rPr>
          <w:sz w:val="22"/>
          <w:szCs w:val="22"/>
          <w:lang w:val="en-GB"/>
        </w:rPr>
        <w:t>free registration</w:t>
      </w:r>
      <w:r w:rsidR="001D691A" w:rsidRPr="003C6A29">
        <w:rPr>
          <w:sz w:val="22"/>
          <w:szCs w:val="22"/>
          <w:lang w:val="en-GB"/>
        </w:rPr>
        <w:t xml:space="preserve"> required for full functionality) </w:t>
      </w:r>
      <w:r w:rsidR="004716B2" w:rsidRPr="003C6A29">
        <w:rPr>
          <w:sz w:val="22"/>
          <w:szCs w:val="22"/>
          <w:lang w:val="en-GB"/>
        </w:rPr>
        <w:t xml:space="preserve">and </w:t>
      </w:r>
      <w:hyperlink r:id="rId35" w:history="1">
        <w:proofErr w:type="spellStart"/>
        <w:r w:rsidR="004716B2" w:rsidRPr="003C6A29">
          <w:rPr>
            <w:rStyle w:val="Hyperlink"/>
            <w:sz w:val="22"/>
            <w:szCs w:val="22"/>
            <w:lang w:val="en-GB"/>
          </w:rPr>
          <w:t>SketchEngine</w:t>
        </w:r>
        <w:proofErr w:type="spellEnd"/>
      </w:hyperlink>
      <w:r w:rsidR="004716B2" w:rsidRPr="003C6A29">
        <w:rPr>
          <w:sz w:val="22"/>
          <w:szCs w:val="22"/>
          <w:lang w:val="en-GB"/>
        </w:rPr>
        <w:t xml:space="preserve"> </w:t>
      </w:r>
      <w:r w:rsidR="001D691A" w:rsidRPr="003C6A29">
        <w:rPr>
          <w:sz w:val="22"/>
          <w:szCs w:val="22"/>
          <w:lang w:val="en-GB"/>
        </w:rPr>
        <w:t>(</w:t>
      </w:r>
      <w:r w:rsidR="00777106" w:rsidRPr="003C6A29">
        <w:rPr>
          <w:sz w:val="22"/>
          <w:szCs w:val="22"/>
          <w:lang w:val="en-GB"/>
        </w:rPr>
        <w:t>free licence for students, teachers and researchers from academic institutions in the EU</w:t>
      </w:r>
      <w:r w:rsidR="001D691A" w:rsidRPr="003C6A29">
        <w:rPr>
          <w:sz w:val="22"/>
          <w:szCs w:val="22"/>
          <w:lang w:val="en-GB"/>
        </w:rPr>
        <w:t xml:space="preserve">) </w:t>
      </w:r>
      <w:r w:rsidR="004716B2" w:rsidRPr="003C6A29">
        <w:rPr>
          <w:sz w:val="22"/>
          <w:szCs w:val="22"/>
          <w:lang w:val="en-GB"/>
        </w:rPr>
        <w:t>which offer a lot of extensive preloaded corpora for many languages</w:t>
      </w:r>
      <w:r w:rsidR="001D691A" w:rsidRPr="003C6A29">
        <w:rPr>
          <w:sz w:val="22"/>
          <w:szCs w:val="22"/>
          <w:lang w:val="en-GB"/>
        </w:rPr>
        <w:t xml:space="preserve"> </w:t>
      </w:r>
      <w:r w:rsidR="00B72B36" w:rsidRPr="003C6A29">
        <w:rPr>
          <w:sz w:val="22"/>
          <w:szCs w:val="22"/>
          <w:lang w:val="en-GB"/>
        </w:rPr>
        <w:t xml:space="preserve">as well as </w:t>
      </w:r>
      <w:r w:rsidR="001D691A" w:rsidRPr="003C6A29">
        <w:rPr>
          <w:sz w:val="22"/>
          <w:szCs w:val="22"/>
          <w:lang w:val="en-GB"/>
        </w:rPr>
        <w:t xml:space="preserve">the possibility to build </w:t>
      </w:r>
      <w:r w:rsidR="00B72B36" w:rsidRPr="003C6A29">
        <w:rPr>
          <w:sz w:val="22"/>
          <w:szCs w:val="22"/>
          <w:lang w:val="en-GB"/>
        </w:rPr>
        <w:t xml:space="preserve">and annotate </w:t>
      </w:r>
      <w:r w:rsidR="001D691A" w:rsidRPr="003C6A29">
        <w:rPr>
          <w:sz w:val="22"/>
          <w:szCs w:val="22"/>
          <w:lang w:val="en-GB"/>
        </w:rPr>
        <w:t>your own.</w:t>
      </w:r>
    </w:p>
    <w:p w14:paraId="19383FE5" w14:textId="1DF7F6F4" w:rsidR="00A75CDA" w:rsidRPr="003C6A29" w:rsidRDefault="00A75CDA" w:rsidP="00734F75">
      <w:pPr>
        <w:spacing w:line="480" w:lineRule="auto"/>
        <w:rPr>
          <w:sz w:val="22"/>
          <w:szCs w:val="22"/>
          <w:lang w:val="en-GB"/>
        </w:rPr>
      </w:pPr>
    </w:p>
    <w:p w14:paraId="1CE964A2" w14:textId="02E285AF" w:rsidR="00D0380B" w:rsidRPr="003C6A29" w:rsidRDefault="00572D9C" w:rsidP="00734F75">
      <w:pPr>
        <w:spacing w:line="480" w:lineRule="auto"/>
        <w:rPr>
          <w:sz w:val="22"/>
          <w:szCs w:val="22"/>
          <w:lang w:val="en-GB"/>
        </w:rPr>
      </w:pPr>
      <w:r w:rsidRPr="003C6A29">
        <w:rPr>
          <w:sz w:val="22"/>
          <w:szCs w:val="22"/>
          <w:lang w:val="en-GB"/>
        </w:rPr>
        <w:t xml:space="preserve">Most of the modern </w:t>
      </w:r>
      <w:proofErr w:type="spellStart"/>
      <w:r w:rsidRPr="003C6A29">
        <w:rPr>
          <w:sz w:val="22"/>
          <w:szCs w:val="22"/>
          <w:lang w:val="en-GB"/>
        </w:rPr>
        <w:t>concordancing</w:t>
      </w:r>
      <w:proofErr w:type="spellEnd"/>
      <w:r w:rsidRPr="003C6A29">
        <w:rPr>
          <w:sz w:val="22"/>
          <w:szCs w:val="22"/>
          <w:lang w:val="en-GB"/>
        </w:rPr>
        <w:t xml:space="preserve"> tools offer the following basic corpus analysis techniques that will also be used in this tutorial</w:t>
      </w:r>
      <w:r w:rsidR="00D0380B" w:rsidRPr="003C6A29">
        <w:rPr>
          <w:sz w:val="22"/>
          <w:szCs w:val="22"/>
          <w:lang w:val="en-GB"/>
        </w:rPr>
        <w:t>:</w:t>
      </w:r>
    </w:p>
    <w:p w14:paraId="6AAC3923" w14:textId="2C7827FC" w:rsidR="00D0380B" w:rsidRPr="003C6A29" w:rsidRDefault="009D4EC6" w:rsidP="00734F75">
      <w:pPr>
        <w:pStyle w:val="ListParagraph"/>
        <w:numPr>
          <w:ilvl w:val="0"/>
          <w:numId w:val="41"/>
        </w:numPr>
        <w:spacing w:line="480" w:lineRule="auto"/>
        <w:rPr>
          <w:sz w:val="22"/>
          <w:szCs w:val="22"/>
          <w:lang w:val="en-GB"/>
        </w:rPr>
      </w:pPr>
      <w:hyperlink r:id="rId36" w:history="1">
        <w:r w:rsidR="00572D9C" w:rsidRPr="003C6A29">
          <w:rPr>
            <w:rStyle w:val="Hyperlink"/>
            <w:sz w:val="22"/>
            <w:szCs w:val="22"/>
            <w:lang w:val="en-GB"/>
          </w:rPr>
          <w:t>Concordances</w:t>
        </w:r>
      </w:hyperlink>
      <w:r w:rsidR="00572D9C" w:rsidRPr="003C6A29">
        <w:rPr>
          <w:sz w:val="22"/>
          <w:szCs w:val="22"/>
          <w:lang w:val="en-GB"/>
        </w:rPr>
        <w:t xml:space="preserve"> </w:t>
      </w:r>
      <w:r w:rsidR="00A75CDA" w:rsidRPr="003C6A29">
        <w:rPr>
          <w:sz w:val="22"/>
          <w:szCs w:val="22"/>
          <w:lang w:val="en-GB"/>
        </w:rPr>
        <w:t xml:space="preserve">show </w:t>
      </w:r>
      <w:r w:rsidR="00B6611C" w:rsidRPr="003C6A29">
        <w:rPr>
          <w:sz w:val="22"/>
          <w:szCs w:val="22"/>
          <w:lang w:val="en-GB"/>
        </w:rPr>
        <w:t xml:space="preserve">all the hits of </w:t>
      </w:r>
      <w:r w:rsidR="00A75CDA" w:rsidRPr="003C6A29">
        <w:rPr>
          <w:sz w:val="22"/>
          <w:szCs w:val="22"/>
          <w:lang w:val="en-GB"/>
        </w:rPr>
        <w:t xml:space="preserve">the searched word or phrase </w:t>
      </w:r>
      <w:r w:rsidR="00B6611C" w:rsidRPr="003C6A29">
        <w:rPr>
          <w:sz w:val="22"/>
          <w:szCs w:val="22"/>
          <w:lang w:val="en-GB"/>
        </w:rPr>
        <w:t>in the corpus together with its context</w:t>
      </w:r>
      <w:r w:rsidR="00A75CDA" w:rsidRPr="003C6A29">
        <w:rPr>
          <w:sz w:val="22"/>
          <w:szCs w:val="22"/>
          <w:lang w:val="en-GB"/>
        </w:rPr>
        <w:t>.</w:t>
      </w:r>
      <w:r w:rsidR="00B6611C" w:rsidRPr="003C6A29">
        <w:rPr>
          <w:sz w:val="22"/>
          <w:szCs w:val="22"/>
          <w:lang w:val="en-GB"/>
        </w:rPr>
        <w:t xml:space="preserve"> </w:t>
      </w:r>
      <w:r w:rsidR="00572D9C" w:rsidRPr="003C6A29">
        <w:rPr>
          <w:sz w:val="22"/>
          <w:szCs w:val="22"/>
          <w:lang w:val="en-GB"/>
        </w:rPr>
        <w:t>They</w:t>
      </w:r>
      <w:r w:rsidR="00B6611C" w:rsidRPr="003C6A29">
        <w:rPr>
          <w:sz w:val="22"/>
          <w:szCs w:val="22"/>
          <w:lang w:val="en-GB"/>
        </w:rPr>
        <w:t xml:space="preserve"> can be </w:t>
      </w:r>
      <w:r w:rsidR="007B7297" w:rsidRPr="003C6A29">
        <w:rPr>
          <w:sz w:val="22"/>
          <w:szCs w:val="22"/>
          <w:lang w:val="en-GB"/>
        </w:rPr>
        <w:t xml:space="preserve">randomized or </w:t>
      </w:r>
      <w:r w:rsidR="00B6611C" w:rsidRPr="003C6A29">
        <w:rPr>
          <w:sz w:val="22"/>
          <w:szCs w:val="22"/>
          <w:lang w:val="en-GB"/>
        </w:rPr>
        <w:t xml:space="preserve">sorted according to the </w:t>
      </w:r>
      <w:r w:rsidR="00F54B5F" w:rsidRPr="003C6A29">
        <w:rPr>
          <w:sz w:val="22"/>
          <w:szCs w:val="22"/>
          <w:lang w:val="en-GB"/>
        </w:rPr>
        <w:t xml:space="preserve">searched word or phrase or by its </w:t>
      </w:r>
      <w:r w:rsidR="00B6611C" w:rsidRPr="003C6A29">
        <w:rPr>
          <w:sz w:val="22"/>
          <w:szCs w:val="22"/>
          <w:lang w:val="en-GB"/>
        </w:rPr>
        <w:t xml:space="preserve">left or right </w:t>
      </w:r>
      <w:r w:rsidR="00A43A09" w:rsidRPr="003C6A29">
        <w:rPr>
          <w:sz w:val="22"/>
          <w:szCs w:val="22"/>
          <w:lang w:val="en-GB"/>
        </w:rPr>
        <w:t>context</w:t>
      </w:r>
      <w:r w:rsidR="00B6611C" w:rsidRPr="003C6A29">
        <w:rPr>
          <w:sz w:val="22"/>
          <w:szCs w:val="22"/>
          <w:lang w:val="en-GB"/>
        </w:rPr>
        <w:t>, revealing typical patterns in which it is used.</w:t>
      </w:r>
    </w:p>
    <w:p w14:paraId="07CAAD34" w14:textId="06C88FD3" w:rsidR="00D0380B" w:rsidRPr="003C6A29" w:rsidRDefault="009D4EC6" w:rsidP="00734F75">
      <w:pPr>
        <w:pStyle w:val="ListParagraph"/>
        <w:numPr>
          <w:ilvl w:val="0"/>
          <w:numId w:val="41"/>
        </w:numPr>
        <w:spacing w:line="480" w:lineRule="auto"/>
        <w:rPr>
          <w:sz w:val="22"/>
          <w:szCs w:val="22"/>
          <w:lang w:val="en-GB"/>
        </w:rPr>
      </w:pPr>
      <w:hyperlink r:id="rId37" w:history="1">
        <w:r w:rsidR="009C248E">
          <w:rPr>
            <w:rStyle w:val="Hyperlink"/>
            <w:sz w:val="22"/>
            <w:szCs w:val="22"/>
            <w:lang w:val="en-GB"/>
          </w:rPr>
          <w:t>Frequency</w:t>
        </w:r>
        <w:r w:rsidR="009C248E" w:rsidRPr="003C6A29">
          <w:rPr>
            <w:rStyle w:val="Hyperlink"/>
            <w:sz w:val="22"/>
            <w:szCs w:val="22"/>
            <w:lang w:val="en-GB"/>
          </w:rPr>
          <w:t xml:space="preserve"> lists</w:t>
        </w:r>
      </w:hyperlink>
      <w:r w:rsidR="00B6611C" w:rsidRPr="003C6A29">
        <w:rPr>
          <w:sz w:val="22"/>
          <w:szCs w:val="22"/>
          <w:lang w:val="en-GB"/>
        </w:rPr>
        <w:t xml:space="preserve"> summarize the frequencies of all the hits that correspond to the corpus query </w:t>
      </w:r>
      <w:r w:rsidR="009C248E">
        <w:rPr>
          <w:sz w:val="22"/>
          <w:szCs w:val="22"/>
          <w:lang w:val="en-GB"/>
        </w:rPr>
        <w:t>(either based on a selected word (phrase) or metadata)</w:t>
      </w:r>
      <w:r w:rsidR="007B00FD">
        <w:rPr>
          <w:sz w:val="22"/>
          <w:szCs w:val="22"/>
          <w:lang w:val="en-GB"/>
        </w:rPr>
        <w:t xml:space="preserve"> </w:t>
      </w:r>
      <w:r w:rsidR="007B00FD" w:rsidRPr="009C248E">
        <w:rPr>
          <w:sz w:val="22"/>
          <w:szCs w:val="22"/>
          <w:lang w:val="en-GB"/>
        </w:rPr>
        <w:t>out of context</w:t>
      </w:r>
      <w:r w:rsidR="009C248E">
        <w:rPr>
          <w:sz w:val="22"/>
          <w:szCs w:val="22"/>
          <w:lang w:val="en-GB"/>
        </w:rPr>
        <w:t xml:space="preserve">, </w:t>
      </w:r>
      <w:r w:rsidR="00B6611C" w:rsidRPr="003C6A29">
        <w:rPr>
          <w:sz w:val="22"/>
          <w:szCs w:val="22"/>
          <w:lang w:val="en-GB"/>
        </w:rPr>
        <w:t>and can be sorted alphabetically or by frequency.</w:t>
      </w:r>
    </w:p>
    <w:p w14:paraId="260B3AF7" w14:textId="77777777" w:rsidR="009834DC" w:rsidRPr="003C6A29" w:rsidRDefault="009D4EC6" w:rsidP="00734F75">
      <w:pPr>
        <w:pStyle w:val="ListParagraph"/>
        <w:numPr>
          <w:ilvl w:val="0"/>
          <w:numId w:val="41"/>
        </w:numPr>
        <w:spacing w:line="480" w:lineRule="auto"/>
        <w:rPr>
          <w:sz w:val="22"/>
          <w:szCs w:val="22"/>
          <w:lang w:val="en-GB"/>
        </w:rPr>
      </w:pPr>
      <w:hyperlink r:id="rId38" w:history="1">
        <w:r w:rsidR="00B6611C" w:rsidRPr="003C6A29">
          <w:rPr>
            <w:rStyle w:val="Hyperlink"/>
            <w:sz w:val="22"/>
            <w:szCs w:val="22"/>
            <w:lang w:val="en-GB"/>
          </w:rPr>
          <w:t>Keyword lists</w:t>
        </w:r>
      </w:hyperlink>
      <w:r w:rsidR="00B6611C" w:rsidRPr="003C6A29">
        <w:rPr>
          <w:sz w:val="22"/>
          <w:szCs w:val="22"/>
          <w:lang w:val="en-GB"/>
        </w:rPr>
        <w:t xml:space="preserve"> </w:t>
      </w:r>
      <w:r w:rsidR="00572D9C" w:rsidRPr="003C6A29">
        <w:rPr>
          <w:sz w:val="22"/>
          <w:szCs w:val="22"/>
          <w:lang w:val="en-GB"/>
        </w:rPr>
        <w:t xml:space="preserve">highlight what </w:t>
      </w:r>
      <w:r w:rsidR="007B7297" w:rsidRPr="003C6A29">
        <w:rPr>
          <w:sz w:val="22"/>
          <w:szCs w:val="22"/>
          <w:lang w:val="en-GB"/>
        </w:rPr>
        <w:t>words are prominent</w:t>
      </w:r>
      <w:r w:rsidR="00572D9C" w:rsidRPr="003C6A29">
        <w:rPr>
          <w:sz w:val="22"/>
          <w:szCs w:val="22"/>
          <w:lang w:val="en-GB"/>
        </w:rPr>
        <w:t xml:space="preserve"> in </w:t>
      </w:r>
      <w:r w:rsidR="00D0380B" w:rsidRPr="003C6A29">
        <w:rPr>
          <w:sz w:val="22"/>
          <w:szCs w:val="22"/>
          <w:lang w:val="en-GB"/>
        </w:rPr>
        <w:t>a</w:t>
      </w:r>
      <w:r w:rsidR="00A43A09" w:rsidRPr="003C6A29">
        <w:rPr>
          <w:sz w:val="22"/>
          <w:szCs w:val="22"/>
          <w:lang w:val="en-GB"/>
        </w:rPr>
        <w:t xml:space="preserve"> </w:t>
      </w:r>
      <w:r w:rsidR="00572D9C" w:rsidRPr="003C6A29">
        <w:rPr>
          <w:sz w:val="22"/>
          <w:szCs w:val="22"/>
          <w:lang w:val="en-GB"/>
        </w:rPr>
        <w:t xml:space="preserve">focus corpus compared to </w:t>
      </w:r>
      <w:r w:rsidR="007B7297" w:rsidRPr="003C6A29">
        <w:rPr>
          <w:sz w:val="22"/>
          <w:szCs w:val="22"/>
          <w:lang w:val="en-GB"/>
        </w:rPr>
        <w:t>a</w:t>
      </w:r>
      <w:r w:rsidR="00572D9C" w:rsidRPr="003C6A29">
        <w:rPr>
          <w:sz w:val="22"/>
          <w:szCs w:val="22"/>
          <w:lang w:val="en-GB"/>
        </w:rPr>
        <w:t xml:space="preserve"> reference one.</w:t>
      </w:r>
    </w:p>
    <w:p w14:paraId="5E6BF23A" w14:textId="3F6AB6F1" w:rsidR="00572D9C" w:rsidRPr="003C6A29" w:rsidRDefault="009D4EC6" w:rsidP="00734F75">
      <w:pPr>
        <w:pStyle w:val="ListParagraph"/>
        <w:numPr>
          <w:ilvl w:val="0"/>
          <w:numId w:val="41"/>
        </w:numPr>
        <w:spacing w:line="480" w:lineRule="auto"/>
        <w:rPr>
          <w:sz w:val="22"/>
          <w:szCs w:val="22"/>
          <w:lang w:val="en-GB"/>
        </w:rPr>
      </w:pPr>
      <w:hyperlink r:id="rId39" w:history="1">
        <w:r w:rsidR="00572D9C" w:rsidRPr="003C6A29">
          <w:rPr>
            <w:rStyle w:val="Hyperlink"/>
            <w:sz w:val="22"/>
            <w:szCs w:val="22"/>
            <w:lang w:val="en-GB"/>
          </w:rPr>
          <w:t>Collocation lists</w:t>
        </w:r>
      </w:hyperlink>
      <w:r w:rsidR="00572D9C" w:rsidRPr="003C6A29">
        <w:rPr>
          <w:sz w:val="22"/>
          <w:szCs w:val="22"/>
          <w:lang w:val="en-GB"/>
        </w:rPr>
        <w:t xml:space="preserve"> return </w:t>
      </w:r>
      <w:r w:rsidR="009834DC" w:rsidRPr="003C6A29">
        <w:rPr>
          <w:sz w:val="22"/>
          <w:szCs w:val="22"/>
          <w:lang w:val="en-GB"/>
        </w:rPr>
        <w:t>a series of words that co-occur with the searched word more often than would be expected by chance.</w:t>
      </w:r>
    </w:p>
    <w:p w14:paraId="412AADB3" w14:textId="77777777" w:rsidR="00A75CDA" w:rsidRPr="003C6A29" w:rsidRDefault="00A75CDA" w:rsidP="00734F75">
      <w:pPr>
        <w:spacing w:line="480" w:lineRule="auto"/>
        <w:rPr>
          <w:sz w:val="22"/>
          <w:szCs w:val="22"/>
          <w:lang w:val="en-GB"/>
        </w:rPr>
      </w:pPr>
    </w:p>
    <w:p w14:paraId="011004EB" w14:textId="3ADEE703" w:rsidR="009233E5" w:rsidRPr="003C6A29" w:rsidRDefault="002340DE" w:rsidP="00734F75">
      <w:pPr>
        <w:spacing w:line="480" w:lineRule="auto"/>
        <w:rPr>
          <w:sz w:val="22"/>
          <w:szCs w:val="22"/>
          <w:lang w:val="en-GB"/>
        </w:rPr>
      </w:pPr>
      <w:r w:rsidRPr="003C6A29">
        <w:rPr>
          <w:sz w:val="22"/>
          <w:szCs w:val="22"/>
          <w:lang w:val="en-GB"/>
        </w:rPr>
        <w:t xml:space="preserve">Dedicated tutorials </w:t>
      </w:r>
      <w:r w:rsidR="009233E5" w:rsidRPr="003C6A29">
        <w:rPr>
          <w:sz w:val="22"/>
          <w:szCs w:val="22"/>
          <w:lang w:val="en-GB"/>
        </w:rPr>
        <w:t>for</w:t>
      </w:r>
      <w:r w:rsidR="004716B2" w:rsidRPr="003C6A29">
        <w:rPr>
          <w:sz w:val="22"/>
          <w:szCs w:val="22"/>
          <w:lang w:val="en-GB"/>
        </w:rPr>
        <w:t xml:space="preserve"> </w:t>
      </w:r>
      <w:proofErr w:type="spellStart"/>
      <w:r w:rsidR="004716B2" w:rsidRPr="003C6A29">
        <w:rPr>
          <w:sz w:val="22"/>
          <w:szCs w:val="22"/>
          <w:lang w:val="en-GB"/>
        </w:rPr>
        <w:t>concordancers</w:t>
      </w:r>
      <w:proofErr w:type="spellEnd"/>
      <w:r w:rsidR="000922BC" w:rsidRPr="003C6A29">
        <w:rPr>
          <w:sz w:val="22"/>
          <w:szCs w:val="22"/>
          <w:lang w:val="en-GB"/>
        </w:rPr>
        <w:t xml:space="preserve"> (e.g.</w:t>
      </w:r>
      <w:r w:rsidR="001078EF" w:rsidRPr="003C6A29">
        <w:rPr>
          <w:sz w:val="22"/>
          <w:szCs w:val="22"/>
          <w:lang w:val="en-GB"/>
        </w:rPr>
        <w:t>,</w:t>
      </w:r>
      <w:r w:rsidR="000922BC" w:rsidRPr="003C6A29">
        <w:rPr>
          <w:sz w:val="22"/>
          <w:szCs w:val="22"/>
          <w:lang w:val="en-GB"/>
        </w:rPr>
        <w:t xml:space="preserve"> the </w:t>
      </w:r>
      <w:hyperlink r:id="rId40" w:history="1">
        <w:proofErr w:type="spellStart"/>
        <w:r w:rsidR="000922BC" w:rsidRPr="003C6A29">
          <w:rPr>
            <w:rStyle w:val="Hyperlink"/>
            <w:sz w:val="22"/>
            <w:szCs w:val="22"/>
            <w:lang w:val="en-GB"/>
          </w:rPr>
          <w:t>SketchEngine</w:t>
        </w:r>
        <w:proofErr w:type="spellEnd"/>
        <w:r w:rsidR="000922BC" w:rsidRPr="003C6A29">
          <w:rPr>
            <w:rStyle w:val="Hyperlink"/>
            <w:sz w:val="22"/>
            <w:szCs w:val="22"/>
            <w:lang w:val="en-GB"/>
          </w:rPr>
          <w:t xml:space="preserve"> Quick Start</w:t>
        </w:r>
        <w:r w:rsidR="004716B2" w:rsidRPr="003C6A29">
          <w:rPr>
            <w:rStyle w:val="Hyperlink"/>
            <w:sz w:val="22"/>
            <w:szCs w:val="22"/>
            <w:lang w:val="en-GB"/>
          </w:rPr>
          <w:t xml:space="preserve"> </w:t>
        </w:r>
        <w:r w:rsidR="000922BC" w:rsidRPr="003C6A29">
          <w:rPr>
            <w:rStyle w:val="Hyperlink"/>
            <w:sz w:val="22"/>
            <w:szCs w:val="22"/>
            <w:lang w:val="en-GB"/>
          </w:rPr>
          <w:t>Guide</w:t>
        </w:r>
      </w:hyperlink>
      <w:r w:rsidR="000922BC" w:rsidRPr="003C6A29">
        <w:rPr>
          <w:sz w:val="22"/>
          <w:szCs w:val="22"/>
          <w:lang w:val="en-GB"/>
        </w:rPr>
        <w:t xml:space="preserve">) </w:t>
      </w:r>
      <w:r w:rsidR="009233E5" w:rsidRPr="003C6A29">
        <w:rPr>
          <w:sz w:val="22"/>
          <w:szCs w:val="22"/>
          <w:lang w:val="en-GB"/>
        </w:rPr>
        <w:t>as well as general corpus-linguistic courses</w:t>
      </w:r>
      <w:r w:rsidR="000922BC" w:rsidRPr="003C6A29">
        <w:rPr>
          <w:sz w:val="22"/>
          <w:szCs w:val="22"/>
          <w:lang w:val="en-GB"/>
        </w:rPr>
        <w:t xml:space="preserve"> (e.g.</w:t>
      </w:r>
      <w:r w:rsidR="001078EF" w:rsidRPr="003C6A29">
        <w:rPr>
          <w:sz w:val="22"/>
          <w:szCs w:val="22"/>
          <w:lang w:val="en-GB"/>
        </w:rPr>
        <w:t>,</w:t>
      </w:r>
      <w:r w:rsidR="000922BC" w:rsidRPr="003C6A29">
        <w:rPr>
          <w:sz w:val="22"/>
          <w:szCs w:val="22"/>
          <w:lang w:val="en-GB"/>
        </w:rPr>
        <w:t xml:space="preserve"> the course </w:t>
      </w:r>
      <w:hyperlink r:id="rId41" w:history="1">
        <w:r w:rsidR="000922BC" w:rsidRPr="003C6A29">
          <w:rPr>
            <w:rStyle w:val="Hyperlink"/>
            <w:sz w:val="22"/>
            <w:szCs w:val="22"/>
            <w:lang w:val="en-GB"/>
          </w:rPr>
          <w:t>Corpus Linguistics: Method, Analysis, Interpretation</w:t>
        </w:r>
      </w:hyperlink>
      <w:r w:rsidR="000922BC" w:rsidRPr="003C6A29">
        <w:rPr>
          <w:rStyle w:val="Hyperlink"/>
          <w:sz w:val="22"/>
          <w:szCs w:val="22"/>
          <w:lang w:val="en-GB"/>
        </w:rPr>
        <w:t>)</w:t>
      </w:r>
      <w:r w:rsidR="009233E5" w:rsidRPr="003C6A29">
        <w:rPr>
          <w:sz w:val="22"/>
          <w:szCs w:val="22"/>
          <w:lang w:val="en-GB"/>
        </w:rPr>
        <w:t xml:space="preserve"> </w:t>
      </w:r>
      <w:r w:rsidRPr="003C6A29">
        <w:rPr>
          <w:sz w:val="22"/>
          <w:szCs w:val="22"/>
          <w:lang w:val="en-GB"/>
        </w:rPr>
        <w:t xml:space="preserve">are </w:t>
      </w:r>
      <w:r w:rsidR="009233E5" w:rsidRPr="003C6A29">
        <w:rPr>
          <w:sz w:val="22"/>
          <w:szCs w:val="22"/>
          <w:lang w:val="en-GB"/>
        </w:rPr>
        <w:t xml:space="preserve">already </w:t>
      </w:r>
      <w:r w:rsidRPr="003C6A29">
        <w:rPr>
          <w:sz w:val="22"/>
          <w:szCs w:val="22"/>
          <w:lang w:val="en-GB"/>
        </w:rPr>
        <w:t xml:space="preserve">available online, </w:t>
      </w:r>
      <w:r w:rsidR="009233E5" w:rsidRPr="003C6A29">
        <w:rPr>
          <w:sz w:val="22"/>
          <w:szCs w:val="22"/>
          <w:lang w:val="en-GB"/>
        </w:rPr>
        <w:t>and we refer to them wherever possible. The focus of this tutorial</w:t>
      </w:r>
      <w:r w:rsidR="00864387" w:rsidRPr="003C6A29">
        <w:rPr>
          <w:sz w:val="22"/>
          <w:szCs w:val="22"/>
          <w:lang w:val="en-GB"/>
        </w:rPr>
        <w:t>, however,</w:t>
      </w:r>
      <w:r w:rsidR="009233E5" w:rsidRPr="003C6A29">
        <w:rPr>
          <w:sz w:val="22"/>
          <w:szCs w:val="22"/>
          <w:lang w:val="en-GB"/>
        </w:rPr>
        <w:t xml:space="preserve"> is to </w:t>
      </w:r>
      <w:r w:rsidR="000922BC" w:rsidRPr="003C6A29">
        <w:rPr>
          <w:sz w:val="22"/>
          <w:szCs w:val="22"/>
          <w:lang w:val="en-GB"/>
        </w:rPr>
        <w:t xml:space="preserve">showcase how </w:t>
      </w:r>
      <w:r w:rsidR="009233E5" w:rsidRPr="003C6A29">
        <w:rPr>
          <w:sz w:val="22"/>
          <w:szCs w:val="22"/>
          <w:lang w:val="en-GB"/>
        </w:rPr>
        <w:t xml:space="preserve">the functionalities of a popular concordance tool </w:t>
      </w:r>
      <w:r w:rsidR="000922BC" w:rsidRPr="003C6A29">
        <w:rPr>
          <w:sz w:val="22"/>
          <w:szCs w:val="22"/>
          <w:lang w:val="en-GB"/>
        </w:rPr>
        <w:t>can be utilized</w:t>
      </w:r>
      <w:r w:rsidR="00D0380B" w:rsidRPr="003C6A29">
        <w:rPr>
          <w:sz w:val="22"/>
          <w:szCs w:val="22"/>
          <w:lang w:val="en-GB"/>
        </w:rPr>
        <w:t xml:space="preserve"> and combined</w:t>
      </w:r>
      <w:r w:rsidR="000922BC" w:rsidRPr="003C6A29">
        <w:rPr>
          <w:sz w:val="22"/>
          <w:szCs w:val="22"/>
          <w:lang w:val="en-GB"/>
        </w:rPr>
        <w:t xml:space="preserve"> </w:t>
      </w:r>
      <w:r w:rsidR="009233E5" w:rsidRPr="003C6A29">
        <w:rPr>
          <w:sz w:val="22"/>
          <w:szCs w:val="22"/>
          <w:lang w:val="en-GB"/>
        </w:rPr>
        <w:t xml:space="preserve">on </w:t>
      </w:r>
      <w:r w:rsidR="001F4CC6" w:rsidRPr="003C6A29">
        <w:rPr>
          <w:sz w:val="22"/>
          <w:szCs w:val="22"/>
          <w:lang w:val="en-GB"/>
        </w:rPr>
        <w:t xml:space="preserve">a </w:t>
      </w:r>
      <w:r w:rsidR="009233E5" w:rsidRPr="003C6A29">
        <w:rPr>
          <w:sz w:val="22"/>
          <w:szCs w:val="22"/>
          <w:lang w:val="en-GB"/>
        </w:rPr>
        <w:t>specialized corpus of parliamentary data in order to answer real-world research questions</w:t>
      </w:r>
      <w:r w:rsidR="000922BC" w:rsidRPr="003C6A29">
        <w:rPr>
          <w:sz w:val="22"/>
          <w:szCs w:val="22"/>
          <w:lang w:val="en-GB"/>
        </w:rPr>
        <w:t xml:space="preserve"> in a methodologically sound way</w:t>
      </w:r>
      <w:r w:rsidR="00A65B9E" w:rsidRPr="003C6A29">
        <w:rPr>
          <w:sz w:val="22"/>
          <w:szCs w:val="22"/>
          <w:lang w:val="en-GB"/>
        </w:rPr>
        <w:t xml:space="preserve">, </w:t>
      </w:r>
      <w:r w:rsidR="001F4CC6" w:rsidRPr="003C6A29">
        <w:rPr>
          <w:sz w:val="22"/>
          <w:szCs w:val="22"/>
          <w:lang w:val="en-GB"/>
        </w:rPr>
        <w:t>as such skill</w:t>
      </w:r>
      <w:r w:rsidR="00385EF2" w:rsidRPr="003C6A29">
        <w:rPr>
          <w:sz w:val="22"/>
          <w:szCs w:val="22"/>
          <w:lang w:val="en-GB"/>
        </w:rPr>
        <w:t>s</w:t>
      </w:r>
      <w:r w:rsidR="001F4CC6" w:rsidRPr="003C6A29">
        <w:rPr>
          <w:sz w:val="22"/>
          <w:szCs w:val="22"/>
          <w:lang w:val="en-GB"/>
        </w:rPr>
        <w:t xml:space="preserve"> are </w:t>
      </w:r>
      <w:r w:rsidR="00A65B9E" w:rsidRPr="003C6A29">
        <w:rPr>
          <w:sz w:val="22"/>
          <w:szCs w:val="22"/>
          <w:lang w:val="en-GB"/>
        </w:rPr>
        <w:t>still lacking</w:t>
      </w:r>
      <w:r w:rsidR="00787CA7" w:rsidRPr="003C6A29">
        <w:rPr>
          <w:sz w:val="22"/>
          <w:szCs w:val="22"/>
          <w:lang w:val="en-GB"/>
        </w:rPr>
        <w:t xml:space="preserve">, especially </w:t>
      </w:r>
      <w:r w:rsidR="00B93659" w:rsidRPr="003C6A29">
        <w:rPr>
          <w:sz w:val="22"/>
          <w:szCs w:val="22"/>
          <w:lang w:val="en-GB"/>
        </w:rPr>
        <w:t xml:space="preserve">for students and scholars </w:t>
      </w:r>
      <w:r w:rsidR="00787CA7" w:rsidRPr="003C6A29">
        <w:rPr>
          <w:sz w:val="22"/>
          <w:szCs w:val="22"/>
          <w:lang w:val="en-GB"/>
        </w:rPr>
        <w:t xml:space="preserve">of </w:t>
      </w:r>
      <w:r w:rsidR="001F4CC6" w:rsidRPr="003C6A29">
        <w:rPr>
          <w:sz w:val="22"/>
          <w:szCs w:val="22"/>
          <w:lang w:val="en-GB"/>
        </w:rPr>
        <w:t>(</w:t>
      </w:r>
      <w:r w:rsidR="00787CA7" w:rsidRPr="003C6A29">
        <w:rPr>
          <w:sz w:val="22"/>
          <w:szCs w:val="22"/>
          <w:lang w:val="en-GB"/>
        </w:rPr>
        <w:t>digital</w:t>
      </w:r>
      <w:r w:rsidR="001F4CC6" w:rsidRPr="003C6A29">
        <w:rPr>
          <w:sz w:val="22"/>
          <w:szCs w:val="22"/>
          <w:lang w:val="en-GB"/>
        </w:rPr>
        <w:t>)</w:t>
      </w:r>
      <w:r w:rsidR="00787CA7" w:rsidRPr="003C6A29">
        <w:rPr>
          <w:sz w:val="22"/>
          <w:szCs w:val="22"/>
          <w:lang w:val="en-GB"/>
        </w:rPr>
        <w:t xml:space="preserve"> humanities and social sciences who are interested in the study of socio-cultural phenomena </w:t>
      </w:r>
      <w:r w:rsidR="00927EC1" w:rsidRPr="003C6A29">
        <w:rPr>
          <w:sz w:val="22"/>
          <w:szCs w:val="22"/>
          <w:lang w:val="en-GB"/>
        </w:rPr>
        <w:t xml:space="preserve">through </w:t>
      </w:r>
      <w:r w:rsidR="00787CA7" w:rsidRPr="003C6A29">
        <w:rPr>
          <w:sz w:val="22"/>
          <w:szCs w:val="22"/>
          <w:lang w:val="en-GB"/>
        </w:rPr>
        <w:t>language use</w:t>
      </w:r>
      <w:r w:rsidR="009233E5" w:rsidRPr="003C6A29">
        <w:rPr>
          <w:sz w:val="22"/>
          <w:szCs w:val="22"/>
          <w:lang w:val="en-GB"/>
        </w:rPr>
        <w:t>.</w:t>
      </w:r>
    </w:p>
    <w:p w14:paraId="742CCB24" w14:textId="77777777" w:rsidR="000836E7" w:rsidRPr="003C6A29" w:rsidRDefault="000836E7" w:rsidP="00734F75">
      <w:pPr>
        <w:pStyle w:val="Heading1"/>
        <w:spacing w:line="480" w:lineRule="auto"/>
        <w:rPr>
          <w:sz w:val="24"/>
          <w:szCs w:val="24"/>
          <w:lang w:val="en-GB"/>
        </w:rPr>
      </w:pPr>
      <w:bookmarkStart w:id="9" w:name="_Ref57633465"/>
      <w:bookmarkStart w:id="10" w:name="_Ref57634771"/>
      <w:bookmarkStart w:id="11" w:name="_Toc57790737"/>
      <w:r w:rsidRPr="003C6A29">
        <w:rPr>
          <w:sz w:val="24"/>
          <w:szCs w:val="24"/>
          <w:lang w:val="en-GB"/>
        </w:rPr>
        <w:t>Parliamentary records</w:t>
      </w:r>
      <w:bookmarkEnd w:id="9"/>
      <w:bookmarkEnd w:id="10"/>
      <w:bookmarkEnd w:id="11"/>
    </w:p>
    <w:p w14:paraId="120F5326" w14:textId="2DED15E4" w:rsidR="00DE40EF" w:rsidRPr="003C6A29" w:rsidRDefault="000836E7" w:rsidP="00734F75">
      <w:pPr>
        <w:spacing w:line="480" w:lineRule="auto"/>
        <w:rPr>
          <w:sz w:val="22"/>
          <w:szCs w:val="22"/>
          <w:lang w:val="en-GB"/>
        </w:rPr>
      </w:pPr>
      <w:r w:rsidRPr="003C6A29">
        <w:rPr>
          <w:sz w:val="22"/>
          <w:szCs w:val="22"/>
          <w:lang w:val="en-GB"/>
        </w:rPr>
        <w:lastRenderedPageBreak/>
        <w:t xml:space="preserve">Parliamentary corpora </w:t>
      </w:r>
      <w:r w:rsidR="00EA032D" w:rsidRPr="003C6A29">
        <w:rPr>
          <w:sz w:val="22"/>
          <w:szCs w:val="22"/>
          <w:lang w:val="en-GB"/>
        </w:rPr>
        <w:t xml:space="preserve">are </w:t>
      </w:r>
      <w:r w:rsidRPr="003C6A29">
        <w:rPr>
          <w:sz w:val="22"/>
          <w:szCs w:val="22"/>
          <w:lang w:val="en-GB"/>
        </w:rPr>
        <w:t xml:space="preserve">of different sizes and contain data </w:t>
      </w:r>
      <w:r w:rsidR="00C918FB" w:rsidRPr="003C6A29">
        <w:rPr>
          <w:sz w:val="22"/>
          <w:szCs w:val="22"/>
          <w:lang w:val="en-GB"/>
        </w:rPr>
        <w:t xml:space="preserve">of different modalities (written, spoken, gestural) </w:t>
      </w:r>
      <w:r w:rsidR="002340DE" w:rsidRPr="003C6A29">
        <w:rPr>
          <w:sz w:val="22"/>
          <w:szCs w:val="22"/>
          <w:lang w:val="en-GB"/>
        </w:rPr>
        <w:t>and</w:t>
      </w:r>
      <w:r w:rsidRPr="003C6A29">
        <w:rPr>
          <w:sz w:val="22"/>
          <w:szCs w:val="22"/>
          <w:lang w:val="en-GB"/>
        </w:rPr>
        <w:t xml:space="preserve"> time periods in one or multiple languages. Although parliamentary debates are mainly provided as written texts (</w:t>
      </w:r>
      <w:r w:rsidR="0082458D" w:rsidRPr="003C6A29">
        <w:rPr>
          <w:sz w:val="22"/>
          <w:szCs w:val="22"/>
          <w:lang w:val="en-GB"/>
        </w:rPr>
        <w:t>e.g.,</w:t>
      </w:r>
      <w:r w:rsidRPr="003C6A29">
        <w:rPr>
          <w:sz w:val="22"/>
          <w:szCs w:val="22"/>
          <w:lang w:val="en-GB"/>
        </w:rPr>
        <w:t xml:space="preserve"> </w:t>
      </w:r>
      <w:hyperlink r:id="rId42" w:history="1">
        <w:r w:rsidRPr="003C6A29">
          <w:rPr>
            <w:rStyle w:val="Hyperlink"/>
            <w:sz w:val="22"/>
            <w:szCs w:val="22"/>
            <w:lang w:val="en-GB"/>
          </w:rPr>
          <w:t>The Danish Parliament Corpus</w:t>
        </w:r>
      </w:hyperlink>
      <w:r w:rsidR="00626A59" w:rsidRPr="003C6A29">
        <w:rPr>
          <w:sz w:val="22"/>
          <w:szCs w:val="22"/>
          <w:lang w:val="en-GB"/>
        </w:rPr>
        <w:t xml:space="preserve">), </w:t>
      </w:r>
      <w:r w:rsidRPr="003C6A29">
        <w:rPr>
          <w:sz w:val="22"/>
          <w:szCs w:val="22"/>
          <w:lang w:val="en-GB"/>
        </w:rPr>
        <w:t>they are sometimes also accessible as audio/video recordings coupled with corresponding transcriptions (</w:t>
      </w:r>
      <w:r w:rsidR="0082458D" w:rsidRPr="003C6A29">
        <w:rPr>
          <w:sz w:val="22"/>
          <w:szCs w:val="22"/>
          <w:lang w:val="en-GB"/>
        </w:rPr>
        <w:t>e.g.,</w:t>
      </w:r>
      <w:r w:rsidRPr="003C6A29">
        <w:rPr>
          <w:sz w:val="22"/>
          <w:szCs w:val="22"/>
          <w:lang w:val="en-GB"/>
        </w:rPr>
        <w:t xml:space="preserve"> </w:t>
      </w:r>
      <w:hyperlink r:id="rId43" w:history="1">
        <w:r w:rsidRPr="003C6A29">
          <w:rPr>
            <w:rStyle w:val="Hyperlink"/>
            <w:sz w:val="22"/>
            <w:szCs w:val="22"/>
            <w:lang w:val="en-GB"/>
          </w:rPr>
          <w:t>Czech Parliamentary Meetings</w:t>
        </w:r>
      </w:hyperlink>
      <w:r w:rsidRPr="003C6A29">
        <w:rPr>
          <w:sz w:val="22"/>
          <w:szCs w:val="22"/>
          <w:lang w:val="en-GB"/>
        </w:rPr>
        <w:t xml:space="preserve">). When used as a </w:t>
      </w:r>
      <w:hyperlink r:id="rId44" w:history="1">
        <w:r w:rsidRPr="003C6A29">
          <w:rPr>
            <w:rStyle w:val="Hyperlink"/>
            <w:sz w:val="22"/>
            <w:szCs w:val="22"/>
            <w:lang w:val="en-GB"/>
          </w:rPr>
          <w:t>diachronic</w:t>
        </w:r>
      </w:hyperlink>
      <w:r w:rsidRPr="003C6A29">
        <w:rPr>
          <w:sz w:val="22"/>
          <w:szCs w:val="22"/>
          <w:lang w:val="en-GB"/>
        </w:rPr>
        <w:t xml:space="preserve"> source, a parliamentary corpus enables in-depth research of linguistic and societal change</w:t>
      </w:r>
      <w:r w:rsidR="00B22492" w:rsidRPr="003C6A29">
        <w:rPr>
          <w:sz w:val="22"/>
          <w:szCs w:val="22"/>
          <w:lang w:val="en-GB"/>
        </w:rPr>
        <w:t xml:space="preserve"> over time</w:t>
      </w:r>
      <w:r w:rsidR="00025A49" w:rsidRPr="003C6A29">
        <w:rPr>
          <w:sz w:val="22"/>
          <w:szCs w:val="22"/>
          <w:lang w:val="en-GB"/>
        </w:rPr>
        <w:t>.</w:t>
      </w:r>
      <w:r w:rsidRPr="003C6A29">
        <w:rPr>
          <w:sz w:val="22"/>
          <w:szCs w:val="22"/>
          <w:lang w:val="en-GB"/>
        </w:rPr>
        <w:t xml:space="preserve"> </w:t>
      </w:r>
      <w:r w:rsidR="00025A49" w:rsidRPr="003C6A29">
        <w:rPr>
          <w:sz w:val="22"/>
          <w:szCs w:val="22"/>
          <w:lang w:val="en-GB"/>
        </w:rPr>
        <w:t xml:space="preserve">Most parliamentary corpora have </w:t>
      </w:r>
      <w:r w:rsidRPr="003C6A29">
        <w:rPr>
          <w:sz w:val="22"/>
          <w:szCs w:val="22"/>
          <w:lang w:val="en-GB"/>
        </w:rPr>
        <w:t xml:space="preserve">rich </w:t>
      </w:r>
      <w:hyperlink r:id="rId45" w:history="1">
        <w:r w:rsidRPr="003C6A29">
          <w:rPr>
            <w:rStyle w:val="Hyperlink"/>
            <w:sz w:val="22"/>
            <w:szCs w:val="22"/>
            <w:lang w:val="en-GB"/>
          </w:rPr>
          <w:t>metadata</w:t>
        </w:r>
      </w:hyperlink>
      <w:r w:rsidRPr="003C6A29">
        <w:rPr>
          <w:sz w:val="22"/>
          <w:szCs w:val="22"/>
          <w:lang w:val="en-GB"/>
        </w:rPr>
        <w:t xml:space="preserve"> about the speech</w:t>
      </w:r>
      <w:r w:rsidR="00497A70" w:rsidRPr="003C6A29">
        <w:rPr>
          <w:sz w:val="22"/>
          <w:szCs w:val="22"/>
          <w:lang w:val="en-GB"/>
        </w:rPr>
        <w:t>es</w:t>
      </w:r>
      <w:r w:rsidRPr="003C6A29">
        <w:rPr>
          <w:sz w:val="22"/>
          <w:szCs w:val="22"/>
          <w:lang w:val="en-GB"/>
        </w:rPr>
        <w:t xml:space="preserve"> (</w:t>
      </w:r>
      <w:r w:rsidR="0082458D" w:rsidRPr="003C6A29">
        <w:rPr>
          <w:sz w:val="22"/>
          <w:szCs w:val="22"/>
          <w:lang w:val="en-GB"/>
        </w:rPr>
        <w:t>e.g.,</w:t>
      </w:r>
      <w:r w:rsidRPr="003C6A29">
        <w:rPr>
          <w:sz w:val="22"/>
          <w:szCs w:val="22"/>
          <w:lang w:val="en-GB"/>
        </w:rPr>
        <w:t xml:space="preserve"> date of the speech, duration of the speech, agenda item to which the speech is related) or the speaker</w:t>
      </w:r>
      <w:r w:rsidR="00497A70" w:rsidRPr="003C6A29">
        <w:rPr>
          <w:sz w:val="22"/>
          <w:szCs w:val="22"/>
          <w:lang w:val="en-GB"/>
        </w:rPr>
        <w:t>s</w:t>
      </w:r>
      <w:r w:rsidRPr="003C6A29">
        <w:rPr>
          <w:sz w:val="22"/>
          <w:szCs w:val="22"/>
          <w:lang w:val="en-GB"/>
        </w:rPr>
        <w:t xml:space="preserve"> (</w:t>
      </w:r>
      <w:r w:rsidR="0082458D" w:rsidRPr="003C6A29">
        <w:rPr>
          <w:sz w:val="22"/>
          <w:szCs w:val="22"/>
          <w:lang w:val="en-GB"/>
        </w:rPr>
        <w:t>e.g.,</w:t>
      </w:r>
      <w:r w:rsidRPr="003C6A29">
        <w:rPr>
          <w:sz w:val="22"/>
          <w:szCs w:val="22"/>
          <w:lang w:val="en-GB"/>
        </w:rPr>
        <w:t xml:space="preserve"> </w:t>
      </w:r>
      <w:r w:rsidR="00D00986" w:rsidRPr="003C6A29">
        <w:rPr>
          <w:sz w:val="22"/>
          <w:szCs w:val="22"/>
          <w:lang w:val="en-GB"/>
        </w:rPr>
        <w:t>gender</w:t>
      </w:r>
      <w:r w:rsidRPr="003C6A29">
        <w:rPr>
          <w:sz w:val="22"/>
          <w:szCs w:val="22"/>
          <w:lang w:val="en-GB"/>
        </w:rPr>
        <w:t xml:space="preserve">, age, education, political affiliation, </w:t>
      </w:r>
      <w:r w:rsidR="00D41E64" w:rsidRPr="003C6A29">
        <w:rPr>
          <w:sz w:val="22"/>
          <w:szCs w:val="22"/>
          <w:lang w:val="en-GB"/>
        </w:rPr>
        <w:t xml:space="preserve">institutional </w:t>
      </w:r>
      <w:r w:rsidRPr="003C6A29">
        <w:rPr>
          <w:sz w:val="22"/>
          <w:szCs w:val="22"/>
          <w:lang w:val="en-GB"/>
        </w:rPr>
        <w:t xml:space="preserve">role) </w:t>
      </w:r>
      <w:r w:rsidR="00025A49" w:rsidRPr="003C6A29">
        <w:rPr>
          <w:sz w:val="22"/>
          <w:szCs w:val="22"/>
          <w:lang w:val="en-GB"/>
        </w:rPr>
        <w:t xml:space="preserve">which </w:t>
      </w:r>
      <w:r w:rsidRPr="003C6A29">
        <w:rPr>
          <w:sz w:val="22"/>
          <w:szCs w:val="22"/>
          <w:lang w:val="en-GB"/>
        </w:rPr>
        <w:t xml:space="preserve">offer </w:t>
      </w:r>
      <w:r w:rsidR="002340DE" w:rsidRPr="003C6A29">
        <w:rPr>
          <w:sz w:val="22"/>
          <w:szCs w:val="22"/>
          <w:lang w:val="en-GB"/>
        </w:rPr>
        <w:t xml:space="preserve">valuable </w:t>
      </w:r>
      <w:r w:rsidRPr="003C6A29">
        <w:rPr>
          <w:sz w:val="22"/>
          <w:szCs w:val="22"/>
          <w:lang w:val="en-GB"/>
        </w:rPr>
        <w:t>insights into the context on the studied phenomenon (see</w:t>
      </w:r>
      <w:r w:rsidR="007D2D7D" w:rsidRPr="003C6A29">
        <w:rPr>
          <w:sz w:val="22"/>
          <w:szCs w:val="22"/>
          <w:lang w:val="en-GB"/>
        </w:rPr>
        <w:t xml:space="preserve"> </w:t>
      </w:r>
      <w:proofErr w:type="spellStart"/>
      <w:r w:rsidR="007D2D7D" w:rsidRPr="003C6A29">
        <w:rPr>
          <w:sz w:val="22"/>
          <w:lang w:val="en-GB"/>
        </w:rPr>
        <w:t>Alasuutari</w:t>
      </w:r>
      <w:proofErr w:type="spellEnd"/>
      <w:r w:rsidR="007D2D7D" w:rsidRPr="003C6A29">
        <w:rPr>
          <w:sz w:val="22"/>
          <w:lang w:val="en-GB"/>
        </w:rPr>
        <w:t xml:space="preserve"> et al., 2018; </w:t>
      </w:r>
      <w:proofErr w:type="spellStart"/>
      <w:r w:rsidR="007D2D7D" w:rsidRPr="003C6A29">
        <w:rPr>
          <w:sz w:val="22"/>
          <w:lang w:val="en-GB"/>
        </w:rPr>
        <w:t>Demmen</w:t>
      </w:r>
      <w:proofErr w:type="spellEnd"/>
      <w:r w:rsidR="007D2D7D" w:rsidRPr="003C6A29">
        <w:rPr>
          <w:sz w:val="22"/>
          <w:lang w:val="en-GB"/>
        </w:rPr>
        <w:t xml:space="preserve"> et al., 2018)</w:t>
      </w:r>
      <w:r w:rsidR="007D2D7D" w:rsidRPr="003C6A29">
        <w:rPr>
          <w:sz w:val="22"/>
          <w:szCs w:val="22"/>
          <w:lang w:val="en-GB"/>
        </w:rPr>
        <w:t>.</w:t>
      </w:r>
    </w:p>
    <w:p w14:paraId="0AFB535D" w14:textId="77777777" w:rsidR="000836E7" w:rsidRPr="003C6A29" w:rsidRDefault="000836E7" w:rsidP="00734F75">
      <w:pPr>
        <w:pStyle w:val="Heading2"/>
        <w:spacing w:line="480" w:lineRule="auto"/>
        <w:ind w:firstLine="720"/>
        <w:rPr>
          <w:sz w:val="22"/>
          <w:szCs w:val="22"/>
          <w:lang w:val="en-GB"/>
        </w:rPr>
      </w:pPr>
      <w:bookmarkStart w:id="12" w:name="_Toc57790738"/>
      <w:r w:rsidRPr="003C6A29">
        <w:rPr>
          <w:sz w:val="22"/>
          <w:szCs w:val="22"/>
          <w:lang w:val="en-GB"/>
        </w:rPr>
        <w:t>Parliamentary discourse</w:t>
      </w:r>
      <w:bookmarkEnd w:id="12"/>
    </w:p>
    <w:p w14:paraId="7FB9A7B5" w14:textId="150C204F" w:rsidR="000836E7" w:rsidRPr="003C6A29" w:rsidRDefault="000836E7" w:rsidP="00734F75">
      <w:pPr>
        <w:spacing w:line="480" w:lineRule="auto"/>
        <w:rPr>
          <w:sz w:val="22"/>
          <w:szCs w:val="22"/>
          <w:lang w:val="en-GB"/>
        </w:rPr>
      </w:pPr>
      <w:r w:rsidRPr="003C6A29">
        <w:rPr>
          <w:sz w:val="22"/>
          <w:szCs w:val="22"/>
          <w:lang w:val="en-GB"/>
        </w:rPr>
        <w:t xml:space="preserve">Parliaments are </w:t>
      </w:r>
      <w:r w:rsidR="002340DE" w:rsidRPr="003C6A29">
        <w:rPr>
          <w:sz w:val="22"/>
          <w:szCs w:val="22"/>
          <w:lang w:val="en-GB"/>
        </w:rPr>
        <w:t xml:space="preserve">institutions </w:t>
      </w:r>
      <w:r w:rsidRPr="003C6A29">
        <w:rPr>
          <w:sz w:val="22"/>
          <w:szCs w:val="22"/>
          <w:lang w:val="en-GB"/>
        </w:rPr>
        <w:t>governed by specific rules and conventions</w:t>
      </w:r>
      <w:r w:rsidR="00D446AA">
        <w:rPr>
          <w:sz w:val="22"/>
          <w:szCs w:val="22"/>
          <w:lang w:val="en-GB"/>
        </w:rPr>
        <w:t xml:space="preserve"> (see for example </w:t>
      </w:r>
      <w:hyperlink r:id="rId46" w:history="1">
        <w:r w:rsidR="00D446AA" w:rsidRPr="00D446AA">
          <w:rPr>
            <w:rStyle w:val="Hyperlink"/>
            <w:sz w:val="22"/>
            <w:szCs w:val="22"/>
            <w:lang w:val="en-GB"/>
          </w:rPr>
          <w:t>Erskine May</w:t>
        </w:r>
      </w:hyperlink>
      <w:r w:rsidR="00D446AA">
        <w:rPr>
          <w:sz w:val="22"/>
          <w:szCs w:val="22"/>
          <w:lang w:val="en-GB"/>
        </w:rPr>
        <w:t>, a description of the UK parliamentary procedure)</w:t>
      </w:r>
      <w:r w:rsidRPr="003C6A29">
        <w:rPr>
          <w:sz w:val="22"/>
          <w:szCs w:val="22"/>
          <w:lang w:val="en-GB"/>
        </w:rPr>
        <w:t>. These are shaped by sociohistorical traditions that influence the organi</w:t>
      </w:r>
      <w:r w:rsidR="00B84878">
        <w:rPr>
          <w:sz w:val="22"/>
          <w:szCs w:val="22"/>
          <w:lang w:val="en-GB"/>
        </w:rPr>
        <w:t>z</w:t>
      </w:r>
      <w:r w:rsidRPr="003C6A29">
        <w:rPr>
          <w:sz w:val="22"/>
          <w:szCs w:val="22"/>
          <w:lang w:val="en-GB"/>
        </w:rPr>
        <w:t xml:space="preserve">ation and operation of the parliament </w:t>
      </w:r>
      <w:r w:rsidR="00B84878">
        <w:rPr>
          <w:sz w:val="22"/>
          <w:szCs w:val="22"/>
          <w:lang w:val="en-GB"/>
        </w:rPr>
        <w:t>and</w:t>
      </w:r>
      <w:r w:rsidR="00B84878" w:rsidRPr="003C6A29">
        <w:rPr>
          <w:sz w:val="22"/>
          <w:szCs w:val="22"/>
          <w:lang w:val="en-GB"/>
        </w:rPr>
        <w:t xml:space="preserve"> </w:t>
      </w:r>
      <w:r w:rsidRPr="003C6A29">
        <w:rPr>
          <w:sz w:val="22"/>
          <w:szCs w:val="22"/>
          <w:lang w:val="en-GB"/>
        </w:rPr>
        <w:t>also extend to language use, such as conventions for turn-taking or forms of address. These conventions</w:t>
      </w:r>
      <w:r w:rsidR="00B84878">
        <w:rPr>
          <w:sz w:val="22"/>
          <w:szCs w:val="22"/>
          <w:lang w:val="en-GB"/>
        </w:rPr>
        <w:t>,</w:t>
      </w:r>
      <w:r w:rsidRPr="003C6A29">
        <w:rPr>
          <w:sz w:val="22"/>
          <w:szCs w:val="22"/>
          <w:lang w:val="en-GB"/>
        </w:rPr>
        <w:t xml:space="preserve"> however, are not necessarily shared among different parliaments;</w:t>
      </w:r>
      <w:r w:rsidR="00DE68CF" w:rsidRPr="003C6A29">
        <w:rPr>
          <w:sz w:val="22"/>
          <w:szCs w:val="22"/>
          <w:lang w:val="en-GB"/>
        </w:rPr>
        <w:t xml:space="preserve"> </w:t>
      </w:r>
      <w:r w:rsidR="0082458D" w:rsidRPr="003C6A29">
        <w:rPr>
          <w:sz w:val="22"/>
          <w:szCs w:val="22"/>
          <w:lang w:val="en-GB"/>
        </w:rPr>
        <w:t>e.g.,</w:t>
      </w:r>
      <w:r w:rsidRPr="003C6A29">
        <w:rPr>
          <w:sz w:val="22"/>
          <w:szCs w:val="22"/>
          <w:lang w:val="en-GB"/>
        </w:rPr>
        <w:t xml:space="preserve"> interruptions are strictly prohibited in the Greek </w:t>
      </w:r>
      <w:r w:rsidR="001D7D45">
        <w:rPr>
          <w:sz w:val="22"/>
          <w:szCs w:val="22"/>
          <w:lang w:val="en-GB"/>
        </w:rPr>
        <w:t>P</w:t>
      </w:r>
      <w:r w:rsidRPr="003C6A29">
        <w:rPr>
          <w:sz w:val="22"/>
          <w:szCs w:val="22"/>
          <w:lang w:val="en-GB"/>
        </w:rPr>
        <w:t xml:space="preserve">arliament, whereas in the UK </w:t>
      </w:r>
      <w:r w:rsidR="001D7D45">
        <w:rPr>
          <w:sz w:val="22"/>
          <w:szCs w:val="22"/>
          <w:lang w:val="en-GB"/>
        </w:rPr>
        <w:t>P</w:t>
      </w:r>
      <w:r w:rsidRPr="003C6A29">
        <w:rPr>
          <w:sz w:val="22"/>
          <w:szCs w:val="22"/>
          <w:lang w:val="en-GB"/>
        </w:rPr>
        <w:t xml:space="preserve">arliament these are common and often not sanctioned </w:t>
      </w:r>
      <w:r w:rsidR="0061258A" w:rsidRPr="003C6A29">
        <w:rPr>
          <w:sz w:val="22"/>
          <w:lang w:val="en-GB"/>
        </w:rPr>
        <w:t>(</w:t>
      </w:r>
      <w:proofErr w:type="spellStart"/>
      <w:r w:rsidR="0061258A" w:rsidRPr="003C6A29">
        <w:rPr>
          <w:sz w:val="22"/>
          <w:lang w:val="en-GB"/>
        </w:rPr>
        <w:t>Ilie</w:t>
      </w:r>
      <w:proofErr w:type="spellEnd"/>
      <w:r w:rsidR="0061258A" w:rsidRPr="003C6A29">
        <w:rPr>
          <w:sz w:val="22"/>
          <w:lang w:val="en-GB"/>
        </w:rPr>
        <w:t>, 2017</w:t>
      </w:r>
      <w:r w:rsidR="007D2D7D" w:rsidRPr="003C6A29">
        <w:rPr>
          <w:sz w:val="22"/>
          <w:lang w:val="en-GB"/>
        </w:rPr>
        <w:t>)</w:t>
      </w:r>
      <w:r w:rsidR="00B84878">
        <w:rPr>
          <w:sz w:val="22"/>
          <w:lang w:val="en-GB"/>
        </w:rPr>
        <w:t>,</w:t>
      </w:r>
      <w:r w:rsidR="00A548DA" w:rsidRPr="003C6A29">
        <w:rPr>
          <w:sz w:val="22"/>
          <w:szCs w:val="22"/>
          <w:lang w:val="en-GB"/>
        </w:rPr>
        <w:t xml:space="preserve"> </w:t>
      </w:r>
      <w:r w:rsidRPr="003C6A29">
        <w:rPr>
          <w:sz w:val="22"/>
          <w:szCs w:val="22"/>
          <w:lang w:val="en-GB"/>
        </w:rPr>
        <w:t xml:space="preserve">which needs to be taken into consideration when forming queries or interpreting the results. Therefore, whenever </w:t>
      </w:r>
      <w:r w:rsidR="00DE68CF" w:rsidRPr="003C6A29">
        <w:rPr>
          <w:sz w:val="22"/>
          <w:szCs w:val="22"/>
          <w:lang w:val="en-GB"/>
        </w:rPr>
        <w:t xml:space="preserve">this type of </w:t>
      </w:r>
      <w:hyperlink r:id="rId47" w:history="1">
        <w:r w:rsidR="00DE68CF" w:rsidRPr="003C6A29">
          <w:rPr>
            <w:rStyle w:val="Hyperlink"/>
            <w:sz w:val="22"/>
            <w:szCs w:val="22"/>
            <w:lang w:val="en-GB"/>
          </w:rPr>
          <w:t>discourse</w:t>
        </w:r>
        <w:r w:rsidR="00DE68CF" w:rsidRPr="003C6A29">
          <w:rPr>
            <w:sz w:val="22"/>
            <w:szCs w:val="22"/>
            <w:lang w:val="en-GB"/>
          </w:rPr>
          <w:t xml:space="preserve"> </w:t>
        </w:r>
      </w:hyperlink>
      <w:r w:rsidRPr="003C6A29">
        <w:rPr>
          <w:sz w:val="22"/>
          <w:szCs w:val="22"/>
          <w:lang w:val="en-GB"/>
        </w:rPr>
        <w:t xml:space="preserve">is </w:t>
      </w:r>
      <w:r w:rsidR="00DE68CF" w:rsidRPr="003C6A29">
        <w:rPr>
          <w:sz w:val="22"/>
          <w:szCs w:val="22"/>
          <w:lang w:val="en-GB"/>
        </w:rPr>
        <w:t>investigated</w:t>
      </w:r>
      <w:r w:rsidRPr="003C6A29">
        <w:rPr>
          <w:sz w:val="22"/>
          <w:szCs w:val="22"/>
          <w:lang w:val="en-GB"/>
        </w:rPr>
        <w:t>, it is</w:t>
      </w:r>
      <w:r w:rsidR="00DE68CF" w:rsidRPr="003C6A29">
        <w:rPr>
          <w:sz w:val="22"/>
          <w:szCs w:val="22"/>
          <w:lang w:val="en-GB"/>
        </w:rPr>
        <w:t xml:space="preserve"> particularly</w:t>
      </w:r>
      <w:r w:rsidRPr="003C6A29">
        <w:rPr>
          <w:sz w:val="22"/>
          <w:szCs w:val="22"/>
          <w:lang w:val="en-GB"/>
        </w:rPr>
        <w:t xml:space="preserve"> important to understand </w:t>
      </w:r>
      <w:r w:rsidR="00DE68CF" w:rsidRPr="003C6A29">
        <w:rPr>
          <w:sz w:val="22"/>
          <w:szCs w:val="22"/>
          <w:lang w:val="en-GB"/>
        </w:rPr>
        <w:t>the circumstances it was produced in</w:t>
      </w:r>
      <w:r w:rsidRPr="003C6A29">
        <w:rPr>
          <w:sz w:val="22"/>
          <w:szCs w:val="22"/>
          <w:lang w:val="en-GB"/>
        </w:rPr>
        <w:t>.</w:t>
      </w:r>
    </w:p>
    <w:p w14:paraId="1063CCAF" w14:textId="77777777" w:rsidR="000836E7" w:rsidRPr="003C6A29" w:rsidRDefault="000836E7" w:rsidP="00734F75">
      <w:pPr>
        <w:pStyle w:val="Heading2"/>
        <w:spacing w:line="480" w:lineRule="auto"/>
        <w:ind w:firstLine="720"/>
        <w:rPr>
          <w:sz w:val="22"/>
          <w:szCs w:val="22"/>
          <w:lang w:val="en-GB"/>
        </w:rPr>
      </w:pPr>
      <w:bookmarkStart w:id="13" w:name="_Toc57790739"/>
      <w:r w:rsidRPr="003C6A29">
        <w:rPr>
          <w:sz w:val="22"/>
          <w:szCs w:val="22"/>
          <w:lang w:val="en-GB"/>
        </w:rPr>
        <w:t>Faithfulness of the records</w:t>
      </w:r>
      <w:bookmarkEnd w:id="13"/>
    </w:p>
    <w:p w14:paraId="5FB007D9" w14:textId="4141C62E" w:rsidR="000836E7" w:rsidRPr="003C6A29" w:rsidRDefault="000836E7" w:rsidP="00734F75">
      <w:pPr>
        <w:spacing w:line="480" w:lineRule="auto"/>
        <w:rPr>
          <w:sz w:val="22"/>
          <w:szCs w:val="22"/>
          <w:lang w:val="en-GB"/>
        </w:rPr>
      </w:pPr>
      <w:r w:rsidRPr="003C6A29">
        <w:rPr>
          <w:sz w:val="22"/>
          <w:szCs w:val="22"/>
          <w:lang w:val="en-GB"/>
        </w:rPr>
        <w:t xml:space="preserve">It should be noted that </w:t>
      </w:r>
      <w:r w:rsidR="00D41E64" w:rsidRPr="003C6A29">
        <w:rPr>
          <w:sz w:val="22"/>
          <w:szCs w:val="22"/>
          <w:lang w:val="en-GB"/>
        </w:rPr>
        <w:t xml:space="preserve">officially released records </w:t>
      </w:r>
      <w:r w:rsidRPr="003C6A29">
        <w:rPr>
          <w:sz w:val="22"/>
          <w:szCs w:val="22"/>
          <w:lang w:val="en-GB"/>
        </w:rPr>
        <w:t xml:space="preserve">of parliamentary debates are not 100% verbatim </w:t>
      </w:r>
      <w:hyperlink r:id="rId48" w:history="1">
        <w:r w:rsidRPr="003C6A29">
          <w:rPr>
            <w:rStyle w:val="Hyperlink"/>
            <w:sz w:val="22"/>
            <w:szCs w:val="22"/>
            <w:lang w:val="en-GB"/>
          </w:rPr>
          <w:t>transcriptions</w:t>
        </w:r>
      </w:hyperlink>
      <w:r w:rsidR="00B84878">
        <w:rPr>
          <w:rStyle w:val="Hyperlink"/>
          <w:sz w:val="22"/>
          <w:szCs w:val="22"/>
          <w:lang w:val="en-GB"/>
        </w:rPr>
        <w:t>,</w:t>
      </w:r>
      <w:r w:rsidRPr="003C6A29">
        <w:rPr>
          <w:sz w:val="22"/>
          <w:szCs w:val="22"/>
          <w:lang w:val="en-GB"/>
        </w:rPr>
        <w:t xml:space="preserve"> and that minute-taking practices vary through history and across countries. </w:t>
      </w:r>
      <w:r w:rsidR="00F202B4" w:rsidRPr="003C6A29">
        <w:rPr>
          <w:sz w:val="22"/>
          <w:szCs w:val="22"/>
          <w:lang w:val="en-GB"/>
        </w:rPr>
        <w:t>Editing usually involve</w:t>
      </w:r>
      <w:r w:rsidR="000E275F" w:rsidRPr="003C6A29">
        <w:rPr>
          <w:sz w:val="22"/>
          <w:szCs w:val="22"/>
          <w:lang w:val="en-GB"/>
        </w:rPr>
        <w:t>s</w:t>
      </w:r>
      <w:r w:rsidR="00F202B4" w:rsidRPr="003C6A29">
        <w:rPr>
          <w:sz w:val="22"/>
          <w:szCs w:val="22"/>
          <w:lang w:val="en-GB"/>
        </w:rPr>
        <w:t xml:space="preserve"> elimination of </w:t>
      </w:r>
      <w:r w:rsidR="000D4FA8" w:rsidRPr="003C6A29">
        <w:rPr>
          <w:sz w:val="22"/>
          <w:szCs w:val="22"/>
          <w:lang w:val="en-GB"/>
        </w:rPr>
        <w:t xml:space="preserve">some </w:t>
      </w:r>
      <w:r w:rsidR="00F202B4" w:rsidRPr="003C6A29">
        <w:rPr>
          <w:sz w:val="22"/>
          <w:szCs w:val="22"/>
          <w:lang w:val="en-GB"/>
        </w:rPr>
        <w:t xml:space="preserve">typical </w:t>
      </w:r>
      <w:r w:rsidRPr="003C6A29">
        <w:rPr>
          <w:sz w:val="22"/>
          <w:szCs w:val="22"/>
          <w:lang w:val="en-GB"/>
        </w:rPr>
        <w:t>characteristics of spoken language</w:t>
      </w:r>
      <w:r w:rsidR="00F202B4" w:rsidRPr="003C6A29">
        <w:rPr>
          <w:sz w:val="22"/>
          <w:szCs w:val="22"/>
          <w:lang w:val="en-GB"/>
        </w:rPr>
        <w:t xml:space="preserve"> but may also include other interventions, such as </w:t>
      </w:r>
      <w:r w:rsidR="000D4FA8" w:rsidRPr="003C6A29">
        <w:rPr>
          <w:sz w:val="22"/>
          <w:szCs w:val="22"/>
          <w:lang w:val="en-GB"/>
        </w:rPr>
        <w:t xml:space="preserve">the </w:t>
      </w:r>
      <w:r w:rsidR="00F202B4" w:rsidRPr="003C6A29">
        <w:rPr>
          <w:sz w:val="22"/>
          <w:szCs w:val="22"/>
          <w:lang w:val="en-GB"/>
        </w:rPr>
        <w:t xml:space="preserve">elimination of obvious </w:t>
      </w:r>
      <w:r w:rsidR="000E275F" w:rsidRPr="003C6A29">
        <w:rPr>
          <w:sz w:val="22"/>
          <w:szCs w:val="22"/>
          <w:lang w:val="en-GB"/>
        </w:rPr>
        <w:t xml:space="preserve">language or factual </w:t>
      </w:r>
      <w:r w:rsidR="00F202B4" w:rsidRPr="003C6A29">
        <w:rPr>
          <w:sz w:val="22"/>
          <w:szCs w:val="22"/>
          <w:lang w:val="en-GB"/>
        </w:rPr>
        <w:t xml:space="preserve">errors, dialectal or </w:t>
      </w:r>
      <w:r w:rsidR="00F202B4" w:rsidRPr="003C6A29">
        <w:rPr>
          <w:sz w:val="22"/>
          <w:szCs w:val="22"/>
          <w:lang w:val="en-GB"/>
        </w:rPr>
        <w:lastRenderedPageBreak/>
        <w:t xml:space="preserve">colloquial expressions, </w:t>
      </w:r>
      <w:r w:rsidR="000C3F75" w:rsidRPr="003C6A29">
        <w:rPr>
          <w:sz w:val="22"/>
          <w:szCs w:val="22"/>
          <w:lang w:val="en-GB"/>
        </w:rPr>
        <w:t xml:space="preserve">and </w:t>
      </w:r>
      <w:r w:rsidR="00F202B4" w:rsidRPr="003C6A29">
        <w:rPr>
          <w:sz w:val="22"/>
          <w:szCs w:val="22"/>
          <w:lang w:val="en-GB"/>
        </w:rPr>
        <w:t>rude and ob</w:t>
      </w:r>
      <w:r w:rsidR="00DC6E11" w:rsidRPr="003C6A29">
        <w:rPr>
          <w:sz w:val="22"/>
          <w:szCs w:val="22"/>
          <w:lang w:val="en-GB"/>
        </w:rPr>
        <w:t>s</w:t>
      </w:r>
      <w:r w:rsidR="00F202B4" w:rsidRPr="003C6A29">
        <w:rPr>
          <w:sz w:val="22"/>
          <w:szCs w:val="22"/>
          <w:lang w:val="en-GB"/>
        </w:rPr>
        <w:t xml:space="preserve">cene language. </w:t>
      </w:r>
      <w:r w:rsidR="000C3F75" w:rsidRPr="003C6A29">
        <w:rPr>
          <w:sz w:val="22"/>
          <w:szCs w:val="22"/>
          <w:lang w:val="en-GB"/>
        </w:rPr>
        <w:t>E</w:t>
      </w:r>
      <w:r w:rsidR="00B660AD" w:rsidRPr="003C6A29">
        <w:rPr>
          <w:sz w:val="22"/>
          <w:szCs w:val="22"/>
          <w:lang w:val="en-GB"/>
        </w:rPr>
        <w:t xml:space="preserve">diting guidelines are </w:t>
      </w:r>
      <w:r w:rsidR="000D4FA8" w:rsidRPr="003C6A29">
        <w:rPr>
          <w:sz w:val="22"/>
          <w:szCs w:val="22"/>
          <w:lang w:val="en-GB"/>
        </w:rPr>
        <w:t>mostly</w:t>
      </w:r>
      <w:r w:rsidR="00F202B4" w:rsidRPr="003C6A29">
        <w:rPr>
          <w:sz w:val="22"/>
          <w:szCs w:val="22"/>
          <w:lang w:val="en-GB"/>
        </w:rPr>
        <w:t xml:space="preserve"> not </w:t>
      </w:r>
      <w:r w:rsidR="000E275F" w:rsidRPr="003C6A29">
        <w:rPr>
          <w:sz w:val="22"/>
          <w:szCs w:val="22"/>
          <w:lang w:val="en-GB"/>
        </w:rPr>
        <w:t>made public</w:t>
      </w:r>
      <w:r w:rsidR="00B660AD" w:rsidRPr="003C6A29">
        <w:rPr>
          <w:sz w:val="22"/>
          <w:szCs w:val="22"/>
          <w:lang w:val="en-GB"/>
        </w:rPr>
        <w:t xml:space="preserve">, </w:t>
      </w:r>
      <w:r w:rsidR="000E275F" w:rsidRPr="003C6A29">
        <w:rPr>
          <w:sz w:val="22"/>
          <w:szCs w:val="22"/>
          <w:lang w:val="en-GB"/>
        </w:rPr>
        <w:t>which can substantially hinder research (for more source criticism, see</w:t>
      </w:r>
      <w:r w:rsidR="00A466E5" w:rsidRPr="003C6A29">
        <w:rPr>
          <w:sz w:val="22"/>
          <w:szCs w:val="22"/>
          <w:lang w:val="en-GB"/>
        </w:rPr>
        <w:t xml:space="preserve"> </w:t>
      </w:r>
      <w:proofErr w:type="spellStart"/>
      <w:r w:rsidR="00C15D47" w:rsidRPr="003C6A29">
        <w:rPr>
          <w:sz w:val="22"/>
          <w:lang w:val="en-GB"/>
        </w:rPr>
        <w:t>Mollin</w:t>
      </w:r>
      <w:proofErr w:type="spellEnd"/>
      <w:r w:rsidR="00C54045" w:rsidRPr="003C6A29">
        <w:rPr>
          <w:sz w:val="22"/>
          <w:lang w:val="en-GB"/>
        </w:rPr>
        <w:t>, 2007</w:t>
      </w:r>
      <w:r w:rsidR="00C15D47" w:rsidRPr="003C6A29">
        <w:rPr>
          <w:sz w:val="22"/>
          <w:lang w:val="en-GB"/>
        </w:rPr>
        <w:t>; Rix</w:t>
      </w:r>
      <w:r w:rsidR="00C54045" w:rsidRPr="003C6A29">
        <w:rPr>
          <w:sz w:val="22"/>
          <w:lang w:val="en-GB"/>
        </w:rPr>
        <w:t>, 2014</w:t>
      </w:r>
      <w:r w:rsidR="00C15D47" w:rsidRPr="003C6A29">
        <w:rPr>
          <w:sz w:val="22"/>
          <w:lang w:val="en-GB"/>
        </w:rPr>
        <w:t>)</w:t>
      </w:r>
      <w:r w:rsidR="00B660AD" w:rsidRPr="003C6A29">
        <w:rPr>
          <w:sz w:val="22"/>
          <w:szCs w:val="22"/>
          <w:lang w:val="en-GB"/>
        </w:rPr>
        <w:t>.</w:t>
      </w:r>
      <w:r w:rsidRPr="003C6A29">
        <w:rPr>
          <w:sz w:val="22"/>
          <w:szCs w:val="22"/>
          <w:lang w:val="en-GB"/>
        </w:rPr>
        <w:t xml:space="preserve"> Furthermore, speeches by MPs are often</w:t>
      </w:r>
      <w:r w:rsidR="00510893" w:rsidRPr="003C6A29">
        <w:rPr>
          <w:sz w:val="22"/>
          <w:szCs w:val="22"/>
          <w:lang w:val="en-GB"/>
        </w:rPr>
        <w:t xml:space="preserve">, although not </w:t>
      </w:r>
      <w:r w:rsidR="00A71FF1" w:rsidRPr="003C6A29">
        <w:rPr>
          <w:sz w:val="22"/>
          <w:szCs w:val="22"/>
          <w:lang w:val="en-GB"/>
        </w:rPr>
        <w:t>in all parliamentary traditions and all types of parliamentary sessions</w:t>
      </w:r>
      <w:r w:rsidR="003027A1" w:rsidRPr="003C6A29">
        <w:rPr>
          <w:sz w:val="22"/>
          <w:szCs w:val="22"/>
          <w:lang w:val="en-GB"/>
        </w:rPr>
        <w:t xml:space="preserve"> (interpellations, debates, question time, etc.)</w:t>
      </w:r>
      <w:r w:rsidRPr="003C6A29">
        <w:rPr>
          <w:sz w:val="22"/>
          <w:szCs w:val="22"/>
          <w:lang w:val="en-GB"/>
        </w:rPr>
        <w:t xml:space="preserve"> prepared in advance</w:t>
      </w:r>
      <w:r w:rsidR="00B660AD" w:rsidRPr="003C6A29">
        <w:rPr>
          <w:sz w:val="22"/>
          <w:szCs w:val="22"/>
          <w:lang w:val="en-GB"/>
        </w:rPr>
        <w:t xml:space="preserve"> (</w:t>
      </w:r>
      <w:r w:rsidR="007B2C66" w:rsidRPr="003C6A29">
        <w:rPr>
          <w:sz w:val="22"/>
          <w:szCs w:val="22"/>
          <w:lang w:val="en-GB"/>
        </w:rPr>
        <w:t>i.e.</w:t>
      </w:r>
      <w:r w:rsidRPr="003C6A29">
        <w:rPr>
          <w:sz w:val="22"/>
          <w:szCs w:val="22"/>
          <w:lang w:val="en-GB"/>
        </w:rPr>
        <w:t xml:space="preserve"> written-to-be-spoken</w:t>
      </w:r>
      <w:r w:rsidR="00B660AD" w:rsidRPr="003C6A29">
        <w:rPr>
          <w:sz w:val="22"/>
          <w:szCs w:val="22"/>
          <w:lang w:val="en-GB"/>
        </w:rPr>
        <w:t>)</w:t>
      </w:r>
      <w:r w:rsidR="00B84878">
        <w:rPr>
          <w:sz w:val="22"/>
          <w:szCs w:val="22"/>
          <w:lang w:val="en-GB"/>
        </w:rPr>
        <w:t>,</w:t>
      </w:r>
      <w:r w:rsidRPr="003C6A29">
        <w:rPr>
          <w:sz w:val="22"/>
          <w:szCs w:val="22"/>
          <w:lang w:val="en-GB"/>
        </w:rPr>
        <w:t xml:space="preserve"> which has a </w:t>
      </w:r>
      <w:r w:rsidR="001C16F4" w:rsidRPr="003C6A29">
        <w:rPr>
          <w:sz w:val="22"/>
          <w:szCs w:val="22"/>
          <w:lang w:val="en-GB"/>
        </w:rPr>
        <w:t xml:space="preserve">big </w:t>
      </w:r>
      <w:r w:rsidRPr="003C6A29">
        <w:rPr>
          <w:sz w:val="22"/>
          <w:szCs w:val="22"/>
          <w:lang w:val="en-GB"/>
        </w:rPr>
        <w:t xml:space="preserve">impact on their stylistic features. </w:t>
      </w:r>
      <w:r w:rsidR="001D2C9C" w:rsidRPr="003C6A29">
        <w:rPr>
          <w:sz w:val="22"/>
          <w:szCs w:val="22"/>
          <w:lang w:val="en-GB"/>
        </w:rPr>
        <w:t xml:space="preserve">These peculiarities together with the broader sociohistorical context always need to be taken into account when defining research questions, </w:t>
      </w:r>
      <w:r w:rsidRPr="003C6A29">
        <w:rPr>
          <w:sz w:val="22"/>
          <w:szCs w:val="22"/>
          <w:lang w:val="en-GB"/>
        </w:rPr>
        <w:t>methodology</w:t>
      </w:r>
      <w:r w:rsidR="001D2C9C" w:rsidRPr="003C6A29">
        <w:rPr>
          <w:sz w:val="22"/>
          <w:szCs w:val="22"/>
          <w:lang w:val="en-GB"/>
        </w:rPr>
        <w:t xml:space="preserve"> and the interpretation of the results.</w:t>
      </w:r>
    </w:p>
    <w:p w14:paraId="7F2A0B76" w14:textId="77777777" w:rsidR="000836E7" w:rsidRPr="003C6A29" w:rsidRDefault="000836E7" w:rsidP="00734F75">
      <w:pPr>
        <w:spacing w:line="480" w:lineRule="auto"/>
        <w:rPr>
          <w:sz w:val="22"/>
          <w:szCs w:val="22"/>
          <w:lang w:val="en-GB"/>
        </w:rPr>
      </w:pPr>
    </w:p>
    <w:p w14:paraId="4788F1F7" w14:textId="135CA43C" w:rsidR="008E7464" w:rsidRPr="003C6A29" w:rsidRDefault="001747F4" w:rsidP="00734F75">
      <w:pPr>
        <w:spacing w:line="480" w:lineRule="auto"/>
        <w:rPr>
          <w:sz w:val="22"/>
          <w:szCs w:val="22"/>
          <w:lang w:val="en-GB"/>
        </w:rPr>
      </w:pPr>
      <w:r w:rsidRPr="003C6A29">
        <w:rPr>
          <w:sz w:val="22"/>
          <w:szCs w:val="22"/>
          <w:lang w:val="en-GB"/>
        </w:rPr>
        <w:t xml:space="preserve">Figure </w:t>
      </w:r>
      <w:r w:rsidR="00B56FDE" w:rsidRPr="003C6A29">
        <w:rPr>
          <w:sz w:val="22"/>
          <w:szCs w:val="22"/>
          <w:lang w:val="en-GB"/>
        </w:rPr>
        <w:t>2</w:t>
      </w:r>
      <w:r w:rsidR="00075B9E" w:rsidRPr="003C6A29">
        <w:rPr>
          <w:sz w:val="22"/>
          <w:szCs w:val="22"/>
          <w:lang w:val="en-GB"/>
        </w:rPr>
        <w:t xml:space="preserve"> </w:t>
      </w:r>
      <w:r w:rsidR="001C16F4" w:rsidRPr="003C6A29">
        <w:rPr>
          <w:sz w:val="22"/>
          <w:szCs w:val="22"/>
          <w:lang w:val="en-GB"/>
        </w:rPr>
        <w:t xml:space="preserve">shows </w:t>
      </w:r>
      <w:r w:rsidR="00075B9E" w:rsidRPr="003C6A29">
        <w:rPr>
          <w:sz w:val="22"/>
          <w:szCs w:val="22"/>
          <w:lang w:val="en-GB"/>
        </w:rPr>
        <w:t>an</w:t>
      </w:r>
      <w:r w:rsidR="000836E7" w:rsidRPr="003C6A29">
        <w:rPr>
          <w:sz w:val="22"/>
          <w:szCs w:val="22"/>
          <w:lang w:val="en-GB"/>
        </w:rPr>
        <w:t xml:space="preserve"> </w:t>
      </w:r>
      <w:r w:rsidR="001C16F4" w:rsidRPr="003C6A29">
        <w:rPr>
          <w:sz w:val="22"/>
          <w:szCs w:val="22"/>
          <w:lang w:val="en-GB"/>
        </w:rPr>
        <w:t xml:space="preserve">illustrative </w:t>
      </w:r>
      <w:r w:rsidR="00075B9E" w:rsidRPr="003C6A29">
        <w:rPr>
          <w:sz w:val="22"/>
          <w:szCs w:val="22"/>
          <w:lang w:val="en-GB"/>
        </w:rPr>
        <w:t>comparison</w:t>
      </w:r>
      <w:r w:rsidR="000836E7" w:rsidRPr="003C6A29">
        <w:rPr>
          <w:sz w:val="22"/>
          <w:szCs w:val="22"/>
          <w:lang w:val="en-GB"/>
        </w:rPr>
        <w:t xml:space="preserve"> of </w:t>
      </w:r>
      <w:r w:rsidR="00785BE2" w:rsidRPr="003C6A29">
        <w:rPr>
          <w:sz w:val="22"/>
          <w:szCs w:val="22"/>
          <w:lang w:val="en-GB"/>
        </w:rPr>
        <w:t xml:space="preserve">the official records </w:t>
      </w:r>
      <w:r w:rsidR="000836E7" w:rsidRPr="003C6A29">
        <w:rPr>
          <w:sz w:val="22"/>
          <w:szCs w:val="22"/>
          <w:lang w:val="en-GB"/>
        </w:rPr>
        <w:t xml:space="preserve">of a </w:t>
      </w:r>
      <w:r w:rsidR="003E1E5D" w:rsidRPr="003C6A29">
        <w:rPr>
          <w:sz w:val="22"/>
          <w:szCs w:val="22"/>
          <w:lang w:val="en-GB"/>
        </w:rPr>
        <w:t xml:space="preserve">speech by </w:t>
      </w:r>
      <w:hyperlink r:id="rId49" w:history="1">
        <w:proofErr w:type="spellStart"/>
        <w:r w:rsidR="003E1E5D" w:rsidRPr="003C6A29">
          <w:rPr>
            <w:rStyle w:val="Hyperlink"/>
            <w:sz w:val="22"/>
            <w:szCs w:val="22"/>
            <w:lang w:val="en-GB"/>
          </w:rPr>
          <w:t>Věra</w:t>
        </w:r>
        <w:proofErr w:type="spellEnd"/>
        <w:r w:rsidR="003E1E5D" w:rsidRPr="003C6A29">
          <w:rPr>
            <w:rStyle w:val="Hyperlink"/>
            <w:sz w:val="22"/>
            <w:szCs w:val="22"/>
            <w:lang w:val="en-GB"/>
          </w:rPr>
          <w:t xml:space="preserve"> </w:t>
        </w:r>
        <w:proofErr w:type="spellStart"/>
        <w:r w:rsidR="003E1E5D" w:rsidRPr="003C6A29">
          <w:rPr>
            <w:rStyle w:val="Hyperlink"/>
            <w:sz w:val="22"/>
            <w:szCs w:val="22"/>
            <w:lang w:val="en-GB"/>
          </w:rPr>
          <w:t>Jourová</w:t>
        </w:r>
        <w:proofErr w:type="spellEnd"/>
      </w:hyperlink>
      <w:r w:rsidR="000E275F" w:rsidRPr="003C6A29">
        <w:rPr>
          <w:sz w:val="22"/>
          <w:szCs w:val="22"/>
          <w:lang w:val="en-GB"/>
        </w:rPr>
        <w:t>, a Czech politician and European Commissioner for Justice, Cons</w:t>
      </w:r>
      <w:r w:rsidR="00622604" w:rsidRPr="003C6A29">
        <w:rPr>
          <w:sz w:val="22"/>
          <w:szCs w:val="22"/>
          <w:lang w:val="en-GB"/>
        </w:rPr>
        <w:t>umers and Gender Equality (2014-</w:t>
      </w:r>
      <w:r w:rsidR="000E275F" w:rsidRPr="003C6A29">
        <w:rPr>
          <w:sz w:val="22"/>
          <w:szCs w:val="22"/>
          <w:lang w:val="en-GB"/>
        </w:rPr>
        <w:t>2019)</w:t>
      </w:r>
      <w:r w:rsidR="003E1E5D" w:rsidRPr="003C6A29">
        <w:rPr>
          <w:sz w:val="22"/>
          <w:szCs w:val="22"/>
          <w:lang w:val="en-GB"/>
        </w:rPr>
        <w:t xml:space="preserve"> at the </w:t>
      </w:r>
      <w:hyperlink r:id="rId50" w:history="1">
        <w:r w:rsidR="000836E7" w:rsidRPr="003C6A29">
          <w:rPr>
            <w:rStyle w:val="Hyperlink"/>
            <w:sz w:val="22"/>
            <w:szCs w:val="22"/>
            <w:lang w:val="en-GB"/>
          </w:rPr>
          <w:t xml:space="preserve">plenary session debate on </w:t>
        </w:r>
        <w:r w:rsidR="009156EF" w:rsidRPr="003C6A29">
          <w:rPr>
            <w:rStyle w:val="Hyperlink"/>
            <w:sz w:val="22"/>
            <w:szCs w:val="22"/>
            <w:lang w:val="en-GB"/>
          </w:rPr>
          <w:t xml:space="preserve">the </w:t>
        </w:r>
        <w:r w:rsidR="000836E7" w:rsidRPr="003C6A29">
          <w:rPr>
            <w:rStyle w:val="Hyperlink"/>
            <w:sz w:val="22"/>
            <w:szCs w:val="22"/>
            <w:lang w:val="en-GB"/>
          </w:rPr>
          <w:t>gender pay gap from 1/5/2017</w:t>
        </w:r>
      </w:hyperlink>
      <w:r w:rsidR="00C97EDE" w:rsidRPr="003C6A29">
        <w:rPr>
          <w:sz w:val="22"/>
          <w:szCs w:val="22"/>
          <w:lang w:val="en-GB"/>
        </w:rPr>
        <w:t xml:space="preserve"> </w:t>
      </w:r>
      <w:r w:rsidR="00785BE2" w:rsidRPr="003C6A29">
        <w:rPr>
          <w:sz w:val="22"/>
          <w:szCs w:val="22"/>
          <w:lang w:val="en-GB"/>
        </w:rPr>
        <w:t xml:space="preserve">published </w:t>
      </w:r>
      <w:r w:rsidR="00075B9E" w:rsidRPr="003C6A29">
        <w:rPr>
          <w:sz w:val="22"/>
          <w:szCs w:val="22"/>
          <w:lang w:val="en-GB"/>
        </w:rPr>
        <w:t>on the</w:t>
      </w:r>
      <w:r w:rsidR="000836E7" w:rsidRPr="003C6A29">
        <w:rPr>
          <w:sz w:val="22"/>
          <w:szCs w:val="22"/>
          <w:lang w:val="en-GB"/>
        </w:rPr>
        <w:t xml:space="preserve"> </w:t>
      </w:r>
      <w:r w:rsidR="000E275F" w:rsidRPr="003C6A29">
        <w:rPr>
          <w:sz w:val="22"/>
          <w:szCs w:val="22"/>
          <w:lang w:val="en-GB"/>
        </w:rPr>
        <w:t xml:space="preserve">website of the </w:t>
      </w:r>
      <w:r w:rsidR="000836E7" w:rsidRPr="003C6A29">
        <w:rPr>
          <w:sz w:val="22"/>
          <w:szCs w:val="22"/>
          <w:lang w:val="en-GB"/>
        </w:rPr>
        <w:t>EU Parliament</w:t>
      </w:r>
      <w:r w:rsidR="000E275F" w:rsidRPr="003C6A29">
        <w:rPr>
          <w:sz w:val="22"/>
          <w:szCs w:val="22"/>
          <w:lang w:val="en-GB"/>
        </w:rPr>
        <w:t xml:space="preserve">, together </w:t>
      </w:r>
      <w:r w:rsidR="00075B9E" w:rsidRPr="003C6A29">
        <w:rPr>
          <w:sz w:val="22"/>
          <w:szCs w:val="22"/>
          <w:lang w:val="en-GB"/>
        </w:rPr>
        <w:t xml:space="preserve">with a </w:t>
      </w:r>
      <w:r w:rsidR="000E275F" w:rsidRPr="003C6A29">
        <w:rPr>
          <w:sz w:val="22"/>
          <w:szCs w:val="22"/>
          <w:lang w:val="en-GB"/>
        </w:rPr>
        <w:t xml:space="preserve">verbatim </w:t>
      </w:r>
      <w:r w:rsidR="000836E7" w:rsidRPr="003C6A29">
        <w:rPr>
          <w:sz w:val="22"/>
          <w:szCs w:val="22"/>
          <w:lang w:val="en-GB"/>
        </w:rPr>
        <w:t xml:space="preserve">transcription of </w:t>
      </w:r>
      <w:r w:rsidR="001C16F4" w:rsidRPr="003C6A29">
        <w:rPr>
          <w:sz w:val="22"/>
          <w:szCs w:val="22"/>
          <w:lang w:val="en-GB"/>
        </w:rPr>
        <w:t xml:space="preserve">the </w:t>
      </w:r>
      <w:hyperlink r:id="rId51" w:history="1">
        <w:r w:rsidR="000836E7" w:rsidRPr="003C6A29">
          <w:rPr>
            <w:rStyle w:val="Hyperlink"/>
            <w:sz w:val="22"/>
            <w:szCs w:val="22"/>
            <w:lang w:val="en-GB"/>
          </w:rPr>
          <w:t>v</w:t>
        </w:r>
        <w:r w:rsidR="00075B9E" w:rsidRPr="003C6A29">
          <w:rPr>
            <w:rStyle w:val="Hyperlink"/>
            <w:sz w:val="22"/>
            <w:szCs w:val="22"/>
            <w:lang w:val="en-GB"/>
          </w:rPr>
          <w:t>ideo clip</w:t>
        </w:r>
      </w:hyperlink>
      <w:r w:rsidR="00C97EDE" w:rsidRPr="003C6A29">
        <w:rPr>
          <w:sz w:val="22"/>
          <w:szCs w:val="22"/>
          <w:lang w:val="en-GB"/>
        </w:rPr>
        <w:t xml:space="preserve"> </w:t>
      </w:r>
      <w:r w:rsidR="003E1E5D" w:rsidRPr="003C6A29">
        <w:rPr>
          <w:sz w:val="22"/>
          <w:szCs w:val="22"/>
          <w:lang w:val="en-GB"/>
        </w:rPr>
        <w:t xml:space="preserve">of </w:t>
      </w:r>
      <w:r w:rsidR="000E275F" w:rsidRPr="003C6A29">
        <w:rPr>
          <w:sz w:val="22"/>
          <w:szCs w:val="22"/>
          <w:lang w:val="en-GB"/>
        </w:rPr>
        <w:t xml:space="preserve">her </w:t>
      </w:r>
      <w:r w:rsidR="003E1E5D" w:rsidRPr="003C6A29">
        <w:rPr>
          <w:sz w:val="22"/>
          <w:szCs w:val="22"/>
          <w:lang w:val="en-GB"/>
        </w:rPr>
        <w:t xml:space="preserve">speech </w:t>
      </w:r>
      <w:r w:rsidR="000836E7" w:rsidRPr="003C6A29">
        <w:rPr>
          <w:sz w:val="22"/>
          <w:szCs w:val="22"/>
          <w:lang w:val="en-GB"/>
        </w:rPr>
        <w:t xml:space="preserve">created for this tutorial. A quick look at the differences in the two </w:t>
      </w:r>
      <w:r w:rsidR="00C20B1A" w:rsidRPr="003C6A29">
        <w:rPr>
          <w:sz w:val="22"/>
          <w:szCs w:val="22"/>
          <w:lang w:val="en-GB"/>
        </w:rPr>
        <w:t>transcripts</w:t>
      </w:r>
      <w:r w:rsidR="000836E7" w:rsidRPr="003C6A29">
        <w:rPr>
          <w:sz w:val="22"/>
          <w:szCs w:val="22"/>
          <w:lang w:val="en-GB"/>
        </w:rPr>
        <w:t xml:space="preserve"> </w:t>
      </w:r>
      <w:r w:rsidR="004D0218" w:rsidRPr="003C6A29">
        <w:rPr>
          <w:sz w:val="22"/>
          <w:szCs w:val="22"/>
          <w:lang w:val="en-GB"/>
        </w:rPr>
        <w:t>shows</w:t>
      </w:r>
      <w:r w:rsidR="000836E7" w:rsidRPr="003C6A29">
        <w:rPr>
          <w:sz w:val="22"/>
          <w:szCs w:val="22"/>
          <w:lang w:val="en-GB"/>
        </w:rPr>
        <w:t xml:space="preserve"> that </w:t>
      </w:r>
      <w:r w:rsidR="00C20B1A" w:rsidRPr="003C6A29">
        <w:rPr>
          <w:sz w:val="22"/>
          <w:szCs w:val="22"/>
          <w:lang w:val="en-GB"/>
        </w:rPr>
        <w:t>transcriptions</w:t>
      </w:r>
      <w:r w:rsidR="000836E7" w:rsidRPr="003C6A29">
        <w:rPr>
          <w:sz w:val="22"/>
          <w:szCs w:val="22"/>
          <w:lang w:val="en-GB"/>
        </w:rPr>
        <w:t xml:space="preserve"> of EU Parliamentary debates might not be the best resource </w:t>
      </w:r>
      <w:r w:rsidR="00F9309C" w:rsidRPr="003C6A29">
        <w:rPr>
          <w:sz w:val="22"/>
          <w:szCs w:val="22"/>
          <w:lang w:val="en-GB"/>
        </w:rPr>
        <w:t>for</w:t>
      </w:r>
      <w:r w:rsidR="000836E7" w:rsidRPr="003C6A29">
        <w:rPr>
          <w:sz w:val="22"/>
          <w:szCs w:val="22"/>
          <w:lang w:val="en-GB"/>
        </w:rPr>
        <w:t xml:space="preserve"> study</w:t>
      </w:r>
      <w:r w:rsidR="00F9309C" w:rsidRPr="003C6A29">
        <w:rPr>
          <w:sz w:val="22"/>
          <w:szCs w:val="22"/>
          <w:lang w:val="en-GB"/>
        </w:rPr>
        <w:t>ing</w:t>
      </w:r>
      <w:r w:rsidR="000836E7" w:rsidRPr="003C6A29">
        <w:rPr>
          <w:sz w:val="22"/>
          <w:szCs w:val="22"/>
          <w:lang w:val="en-GB"/>
        </w:rPr>
        <w:t xml:space="preserve"> the use of determiners, frequency of </w:t>
      </w:r>
      <w:r w:rsidR="004D0218" w:rsidRPr="003C6A29">
        <w:rPr>
          <w:sz w:val="22"/>
          <w:szCs w:val="22"/>
          <w:lang w:val="en-GB"/>
        </w:rPr>
        <w:t xml:space="preserve">hesitations or </w:t>
      </w:r>
      <w:r w:rsidR="000836E7" w:rsidRPr="003C6A29">
        <w:rPr>
          <w:sz w:val="22"/>
          <w:szCs w:val="22"/>
          <w:lang w:val="en-GB"/>
        </w:rPr>
        <w:t>false starts</w:t>
      </w:r>
      <w:r w:rsidR="00B84878">
        <w:rPr>
          <w:sz w:val="22"/>
          <w:szCs w:val="22"/>
          <w:lang w:val="en-GB"/>
        </w:rPr>
        <w:t>,</w:t>
      </w:r>
      <w:r w:rsidR="000836E7" w:rsidRPr="003C6A29">
        <w:rPr>
          <w:sz w:val="22"/>
          <w:szCs w:val="22"/>
          <w:lang w:val="en-GB"/>
        </w:rPr>
        <w:t xml:space="preserve"> or</w:t>
      </w:r>
      <w:r w:rsidR="004D0218" w:rsidRPr="003C6A29">
        <w:rPr>
          <w:sz w:val="22"/>
          <w:szCs w:val="22"/>
          <w:lang w:val="en-GB"/>
        </w:rPr>
        <w:t xml:space="preserve"> even</w:t>
      </w:r>
      <w:r w:rsidR="000836E7" w:rsidRPr="003C6A29">
        <w:rPr>
          <w:sz w:val="22"/>
          <w:szCs w:val="22"/>
          <w:lang w:val="en-GB"/>
        </w:rPr>
        <w:t xml:space="preserve"> the use of </w:t>
      </w:r>
      <w:r w:rsidR="00A3170D" w:rsidRPr="003C6A29">
        <w:rPr>
          <w:sz w:val="22"/>
          <w:szCs w:val="22"/>
          <w:lang w:val="en-GB"/>
        </w:rPr>
        <w:t xml:space="preserve">spontaneous </w:t>
      </w:r>
      <w:r w:rsidR="000836E7" w:rsidRPr="003C6A29">
        <w:rPr>
          <w:sz w:val="22"/>
          <w:szCs w:val="22"/>
          <w:lang w:val="en-GB"/>
        </w:rPr>
        <w:t xml:space="preserve">humour </w:t>
      </w:r>
      <w:r w:rsidR="004D0218" w:rsidRPr="003C6A29">
        <w:rPr>
          <w:sz w:val="22"/>
          <w:szCs w:val="22"/>
          <w:lang w:val="en-GB"/>
        </w:rPr>
        <w:t>in parliamentary speech</w:t>
      </w:r>
      <w:r w:rsidR="000836E7" w:rsidRPr="003C6A29">
        <w:rPr>
          <w:sz w:val="22"/>
          <w:szCs w:val="22"/>
          <w:lang w:val="en-GB"/>
        </w:rPr>
        <w:t>.</w:t>
      </w:r>
    </w:p>
    <w:p w14:paraId="4FE9341D" w14:textId="7AF7174A" w:rsidR="00494083" w:rsidRPr="003C6A29" w:rsidRDefault="00B13026" w:rsidP="00734F75">
      <w:pPr>
        <w:spacing w:line="480" w:lineRule="auto"/>
        <w:textAlignment w:val="baseline"/>
        <w:rPr>
          <w:b/>
          <w:sz w:val="22"/>
          <w:szCs w:val="22"/>
          <w:lang w:val="en-GB"/>
        </w:rPr>
      </w:pPr>
      <w:r>
        <w:rPr>
          <w:noProof/>
          <w:sz w:val="16"/>
          <w:szCs w:val="16"/>
          <w:lang w:val="sl-SI" w:eastAsia="sl-SI"/>
        </w:rPr>
        <w:drawing>
          <wp:inline distT="0" distB="0" distL="0" distR="0" wp14:anchorId="74455DED" wp14:editId="5417D010">
            <wp:extent cx="5727700" cy="2618740"/>
            <wp:effectExtent l="0" t="0" r="635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pozitiv2.jpg"/>
                    <pic:cNvPicPr/>
                  </pic:nvPicPr>
                  <pic:blipFill>
                    <a:blip r:embed="rId52">
                      <a:extLst>
                        <a:ext uri="{28A0092B-C50C-407E-A947-70E740481C1C}">
                          <a14:useLocalDpi xmlns:a14="http://schemas.microsoft.com/office/drawing/2010/main" val="0"/>
                        </a:ext>
                      </a:extLst>
                    </a:blip>
                    <a:stretch>
                      <a:fillRect/>
                    </a:stretch>
                  </pic:blipFill>
                  <pic:spPr>
                    <a:xfrm>
                      <a:off x="0" y="0"/>
                      <a:ext cx="5727700" cy="2618740"/>
                    </a:xfrm>
                    <a:prstGeom prst="rect">
                      <a:avLst/>
                    </a:prstGeom>
                  </pic:spPr>
                </pic:pic>
              </a:graphicData>
            </a:graphic>
          </wp:inline>
        </w:drawing>
      </w:r>
    </w:p>
    <w:p w14:paraId="18A18DB0" w14:textId="17E539DB" w:rsidR="000836E7" w:rsidRPr="003C6A29" w:rsidRDefault="00B56FDE" w:rsidP="00734F75">
      <w:pPr>
        <w:spacing w:line="480" w:lineRule="auto"/>
        <w:textAlignment w:val="baseline"/>
        <w:rPr>
          <w:b/>
          <w:sz w:val="22"/>
          <w:szCs w:val="22"/>
          <w:lang w:val="en-GB"/>
        </w:rPr>
      </w:pPr>
      <w:r w:rsidRPr="003C6A29">
        <w:rPr>
          <w:b/>
          <w:sz w:val="22"/>
          <w:szCs w:val="22"/>
          <w:lang w:val="en-GB"/>
        </w:rPr>
        <w:t>Figure 2</w:t>
      </w:r>
      <w:r w:rsidR="008E7464" w:rsidRPr="003C6A29">
        <w:rPr>
          <w:b/>
          <w:sz w:val="22"/>
          <w:szCs w:val="22"/>
          <w:lang w:val="en-GB"/>
        </w:rPr>
        <w:t>. Comparison of official records and verbatim transcriptions from the EU Parliament.</w:t>
      </w:r>
    </w:p>
    <w:p w14:paraId="27FE9359" w14:textId="19FD5CAF" w:rsidR="000836E7" w:rsidRPr="003C6A29" w:rsidRDefault="00D95E78" w:rsidP="00734F75">
      <w:pPr>
        <w:pStyle w:val="Heading2"/>
        <w:spacing w:line="480" w:lineRule="auto"/>
        <w:ind w:firstLine="720"/>
        <w:rPr>
          <w:sz w:val="22"/>
          <w:szCs w:val="22"/>
          <w:lang w:val="en-GB"/>
        </w:rPr>
      </w:pPr>
      <w:bookmarkStart w:id="14" w:name="_Toc57790740"/>
      <w:r w:rsidRPr="003C6A29">
        <w:rPr>
          <w:sz w:val="22"/>
          <w:szCs w:val="22"/>
          <w:lang w:val="en-GB"/>
        </w:rPr>
        <w:t xml:space="preserve">Know your </w:t>
      </w:r>
      <w:r w:rsidR="00C14BF0" w:rsidRPr="003C6A29">
        <w:rPr>
          <w:sz w:val="22"/>
          <w:szCs w:val="22"/>
          <w:lang w:val="en-GB"/>
        </w:rPr>
        <w:t>research dataset</w:t>
      </w:r>
      <w:bookmarkEnd w:id="14"/>
    </w:p>
    <w:p w14:paraId="55614F40" w14:textId="258D87C5" w:rsidR="000836E7" w:rsidRPr="003C6A29" w:rsidRDefault="0063046D" w:rsidP="00734F75">
      <w:pPr>
        <w:spacing w:line="480" w:lineRule="auto"/>
        <w:rPr>
          <w:color w:val="0000FF"/>
          <w:sz w:val="22"/>
          <w:szCs w:val="22"/>
          <w:u w:val="single"/>
          <w:lang w:val="en-GB"/>
        </w:rPr>
      </w:pPr>
      <w:r w:rsidRPr="003C6A29">
        <w:rPr>
          <w:sz w:val="22"/>
          <w:szCs w:val="22"/>
          <w:lang w:val="en-GB"/>
        </w:rPr>
        <w:lastRenderedPageBreak/>
        <w:t xml:space="preserve">In order to make </w:t>
      </w:r>
      <w:r w:rsidR="00494083" w:rsidRPr="003C6A29">
        <w:rPr>
          <w:sz w:val="22"/>
          <w:szCs w:val="22"/>
          <w:lang w:val="en-GB"/>
        </w:rPr>
        <w:t xml:space="preserve">the </w:t>
      </w:r>
      <w:r w:rsidRPr="003C6A29">
        <w:rPr>
          <w:sz w:val="22"/>
          <w:szCs w:val="22"/>
          <w:lang w:val="en-GB"/>
        </w:rPr>
        <w:t xml:space="preserve">best use of any given corpus, </w:t>
      </w:r>
      <w:r w:rsidR="007F7682" w:rsidRPr="003C6A29">
        <w:rPr>
          <w:sz w:val="22"/>
          <w:szCs w:val="22"/>
          <w:lang w:val="en-GB"/>
        </w:rPr>
        <w:t xml:space="preserve">to </w:t>
      </w:r>
      <w:r w:rsidRPr="003C6A29">
        <w:rPr>
          <w:sz w:val="22"/>
          <w:szCs w:val="22"/>
          <w:lang w:val="en-GB"/>
        </w:rPr>
        <w:t xml:space="preserve">formulate search queries correctly and interpret the results appropriately, </w:t>
      </w:r>
      <w:r w:rsidR="00EE1F15" w:rsidRPr="003C6A29">
        <w:rPr>
          <w:sz w:val="22"/>
          <w:szCs w:val="22"/>
          <w:lang w:val="en-GB"/>
        </w:rPr>
        <w:t xml:space="preserve">it is important </w:t>
      </w:r>
      <w:r w:rsidRPr="003C6A29">
        <w:rPr>
          <w:sz w:val="22"/>
          <w:szCs w:val="22"/>
          <w:lang w:val="en-GB"/>
        </w:rPr>
        <w:t xml:space="preserve">to understand what </w:t>
      </w:r>
      <w:r w:rsidR="00EE1F15" w:rsidRPr="003C6A29">
        <w:rPr>
          <w:sz w:val="22"/>
          <w:szCs w:val="22"/>
          <w:lang w:val="en-GB"/>
        </w:rPr>
        <w:t xml:space="preserve">the selected </w:t>
      </w:r>
      <w:r w:rsidRPr="003C6A29">
        <w:rPr>
          <w:sz w:val="22"/>
          <w:szCs w:val="22"/>
          <w:lang w:val="en-GB"/>
        </w:rPr>
        <w:t>corpus contains, how it was constructed and annotated, and what its limitations</w:t>
      </w:r>
      <w:r w:rsidR="00694EC2" w:rsidRPr="003C6A29">
        <w:rPr>
          <w:sz w:val="22"/>
          <w:szCs w:val="22"/>
          <w:lang w:val="en-GB"/>
        </w:rPr>
        <w:t xml:space="preserve"> are</w:t>
      </w:r>
      <w:r w:rsidR="00494083" w:rsidRPr="003C6A29">
        <w:rPr>
          <w:sz w:val="22"/>
          <w:szCs w:val="22"/>
          <w:lang w:val="en-GB"/>
        </w:rPr>
        <w:t>.</w:t>
      </w:r>
      <w:r w:rsidRPr="003C6A29">
        <w:rPr>
          <w:sz w:val="22"/>
          <w:szCs w:val="22"/>
          <w:lang w:val="en-GB"/>
        </w:rPr>
        <w:t xml:space="preserve"> </w:t>
      </w:r>
      <w:r w:rsidR="000836E7" w:rsidRPr="003C6A29">
        <w:rPr>
          <w:sz w:val="22"/>
          <w:szCs w:val="22"/>
          <w:lang w:val="en-GB"/>
        </w:rPr>
        <w:t xml:space="preserve">The level of </w:t>
      </w:r>
      <w:hyperlink r:id="rId53" w:history="1">
        <w:r w:rsidR="000836E7" w:rsidRPr="003C6A29">
          <w:rPr>
            <w:rStyle w:val="Hyperlink"/>
            <w:sz w:val="22"/>
            <w:szCs w:val="22"/>
            <w:lang w:val="en-GB"/>
          </w:rPr>
          <w:t>annotatio</w:t>
        </w:r>
        <w:r w:rsidR="00E54FA0" w:rsidRPr="003C6A29">
          <w:rPr>
            <w:rStyle w:val="Hyperlink"/>
            <w:sz w:val="22"/>
            <w:szCs w:val="22"/>
            <w:lang w:val="en-GB"/>
          </w:rPr>
          <w:t>n</w:t>
        </w:r>
      </w:hyperlink>
      <w:r w:rsidR="00E54FA0" w:rsidRPr="003C6A29">
        <w:rPr>
          <w:rStyle w:val="Hyperlink"/>
          <w:sz w:val="22"/>
          <w:szCs w:val="22"/>
          <w:lang w:val="en-GB"/>
        </w:rPr>
        <w:t xml:space="preserve"> </w:t>
      </w:r>
      <w:r w:rsidR="00E54FA0" w:rsidRPr="003C6A29">
        <w:rPr>
          <w:sz w:val="22"/>
          <w:szCs w:val="22"/>
          <w:lang w:val="en-GB"/>
        </w:rPr>
        <w:t>varies from corpus to corpus, so the d</w:t>
      </w:r>
      <w:r w:rsidR="000836E7" w:rsidRPr="003C6A29">
        <w:rPr>
          <w:sz w:val="22"/>
          <w:szCs w:val="22"/>
          <w:lang w:val="en-GB"/>
        </w:rPr>
        <w:t xml:space="preserve">etails </w:t>
      </w:r>
      <w:r w:rsidR="00E54FA0" w:rsidRPr="003C6A29">
        <w:rPr>
          <w:sz w:val="22"/>
          <w:szCs w:val="22"/>
          <w:lang w:val="en-GB"/>
        </w:rPr>
        <w:t>for the selected</w:t>
      </w:r>
      <w:r w:rsidR="000836E7" w:rsidRPr="003C6A29">
        <w:rPr>
          <w:sz w:val="22"/>
          <w:szCs w:val="22"/>
          <w:lang w:val="en-GB"/>
        </w:rPr>
        <w:t xml:space="preserve"> corpus </w:t>
      </w:r>
      <w:r w:rsidR="00E54FA0" w:rsidRPr="003C6A29">
        <w:rPr>
          <w:sz w:val="22"/>
          <w:szCs w:val="22"/>
          <w:lang w:val="en-GB"/>
        </w:rPr>
        <w:t>should always be checked</w:t>
      </w:r>
      <w:r w:rsidR="007F7682" w:rsidRPr="003C6A29">
        <w:rPr>
          <w:sz w:val="22"/>
          <w:szCs w:val="22"/>
          <w:lang w:val="en-GB"/>
        </w:rPr>
        <w:t>. Such information is typically found</w:t>
      </w:r>
      <w:r w:rsidR="000836E7" w:rsidRPr="003C6A29">
        <w:rPr>
          <w:sz w:val="22"/>
          <w:szCs w:val="22"/>
          <w:lang w:val="en-GB"/>
        </w:rPr>
        <w:t xml:space="preserve"> </w:t>
      </w:r>
      <w:r w:rsidR="00E54FA0" w:rsidRPr="003C6A29">
        <w:rPr>
          <w:sz w:val="22"/>
          <w:szCs w:val="22"/>
          <w:lang w:val="en-GB"/>
        </w:rPr>
        <w:t xml:space="preserve">on </w:t>
      </w:r>
      <w:r w:rsidR="007F7682" w:rsidRPr="003C6A29">
        <w:rPr>
          <w:sz w:val="22"/>
          <w:szCs w:val="22"/>
          <w:lang w:val="en-GB"/>
        </w:rPr>
        <w:t>a</w:t>
      </w:r>
      <w:r w:rsidR="000836E7" w:rsidRPr="003C6A29">
        <w:rPr>
          <w:sz w:val="22"/>
          <w:szCs w:val="22"/>
          <w:lang w:val="en-GB"/>
        </w:rPr>
        <w:t xml:space="preserve"> dedicated webpage (</w:t>
      </w:r>
      <w:r w:rsidR="0082458D" w:rsidRPr="003C6A29">
        <w:rPr>
          <w:sz w:val="22"/>
          <w:szCs w:val="22"/>
          <w:lang w:val="en-GB"/>
        </w:rPr>
        <w:t>e.g.,</w:t>
      </w:r>
      <w:r w:rsidR="000836E7" w:rsidRPr="003C6A29">
        <w:rPr>
          <w:sz w:val="22"/>
          <w:szCs w:val="22"/>
          <w:lang w:val="en-GB"/>
        </w:rPr>
        <w:t xml:space="preserve"> </w:t>
      </w:r>
      <w:hyperlink r:id="rId54" w:history="1">
        <w:r w:rsidR="000836E7" w:rsidRPr="003C6A29">
          <w:rPr>
            <w:rStyle w:val="Hyperlink"/>
            <w:sz w:val="22"/>
            <w:szCs w:val="22"/>
            <w:lang w:val="en-GB"/>
          </w:rPr>
          <w:t>Corpus of Historical Low German</w:t>
        </w:r>
      </w:hyperlink>
      <w:r w:rsidR="00626A59" w:rsidRPr="003C6A29">
        <w:rPr>
          <w:sz w:val="22"/>
          <w:szCs w:val="22"/>
          <w:lang w:val="en-GB"/>
        </w:rPr>
        <w:t>), i</w:t>
      </w:r>
      <w:r w:rsidR="00E54FA0" w:rsidRPr="003C6A29">
        <w:rPr>
          <w:sz w:val="22"/>
          <w:szCs w:val="22"/>
          <w:lang w:val="en-GB"/>
        </w:rPr>
        <w:t xml:space="preserve">nside </w:t>
      </w:r>
      <w:r w:rsidR="00852A67" w:rsidRPr="003C6A29">
        <w:rPr>
          <w:sz w:val="22"/>
          <w:szCs w:val="22"/>
          <w:lang w:val="en-GB"/>
        </w:rPr>
        <w:t>the</w:t>
      </w:r>
      <w:r w:rsidR="00E54FA0" w:rsidRPr="003C6A29">
        <w:rPr>
          <w:sz w:val="22"/>
          <w:szCs w:val="22"/>
          <w:lang w:val="en-GB"/>
        </w:rPr>
        <w:t xml:space="preserve"> </w:t>
      </w:r>
      <w:proofErr w:type="spellStart"/>
      <w:r w:rsidR="000836E7" w:rsidRPr="003C6A29">
        <w:rPr>
          <w:sz w:val="22"/>
          <w:szCs w:val="22"/>
          <w:lang w:val="en-GB"/>
        </w:rPr>
        <w:t>concordancer</w:t>
      </w:r>
      <w:proofErr w:type="spellEnd"/>
      <w:r w:rsidR="000836E7" w:rsidRPr="003C6A29">
        <w:rPr>
          <w:sz w:val="22"/>
          <w:szCs w:val="22"/>
          <w:lang w:val="en-GB"/>
        </w:rPr>
        <w:t xml:space="preserve"> </w:t>
      </w:r>
      <w:r w:rsidR="00852A67" w:rsidRPr="003C6A29">
        <w:rPr>
          <w:sz w:val="22"/>
          <w:szCs w:val="22"/>
          <w:lang w:val="en-GB"/>
        </w:rPr>
        <w:t xml:space="preserve">through which it is made available </w:t>
      </w:r>
      <w:r w:rsidR="000836E7" w:rsidRPr="003C6A29">
        <w:rPr>
          <w:sz w:val="22"/>
          <w:szCs w:val="22"/>
          <w:lang w:val="en-GB"/>
        </w:rPr>
        <w:t>(</w:t>
      </w:r>
      <w:r w:rsidR="0082458D" w:rsidRPr="003C6A29">
        <w:rPr>
          <w:sz w:val="22"/>
          <w:szCs w:val="22"/>
          <w:lang w:val="en-GB"/>
        </w:rPr>
        <w:t>e.g.,</w:t>
      </w:r>
      <w:r w:rsidR="000836E7" w:rsidRPr="003C6A29">
        <w:rPr>
          <w:sz w:val="22"/>
          <w:szCs w:val="22"/>
          <w:lang w:val="en-GB"/>
        </w:rPr>
        <w:t xml:space="preserve"> </w:t>
      </w:r>
      <w:hyperlink r:id="rId55" w:history="1">
        <w:r w:rsidR="000836E7" w:rsidRPr="003C6A29">
          <w:rPr>
            <w:rStyle w:val="Hyperlink"/>
            <w:sz w:val="22"/>
            <w:szCs w:val="22"/>
            <w:lang w:val="en-GB"/>
          </w:rPr>
          <w:t xml:space="preserve">Hansard in </w:t>
        </w:r>
        <w:r w:rsidR="00852A67" w:rsidRPr="003C6A29">
          <w:rPr>
            <w:rStyle w:val="Hyperlink"/>
            <w:sz w:val="22"/>
            <w:szCs w:val="22"/>
            <w:lang w:val="en-GB"/>
          </w:rPr>
          <w:t xml:space="preserve">the </w:t>
        </w:r>
        <w:proofErr w:type="spellStart"/>
        <w:r w:rsidR="00852A67" w:rsidRPr="003C6A29">
          <w:rPr>
            <w:rStyle w:val="Hyperlink"/>
            <w:sz w:val="22"/>
            <w:szCs w:val="22"/>
            <w:lang w:val="en-GB"/>
          </w:rPr>
          <w:t>concordancer</w:t>
        </w:r>
        <w:proofErr w:type="spellEnd"/>
        <w:r w:rsidR="00852A67" w:rsidRPr="003C6A29">
          <w:rPr>
            <w:rStyle w:val="Hyperlink"/>
            <w:sz w:val="22"/>
            <w:szCs w:val="22"/>
            <w:lang w:val="en-GB"/>
          </w:rPr>
          <w:t xml:space="preserve"> of Brigham Young University</w:t>
        </w:r>
      </w:hyperlink>
      <w:r w:rsidR="000836E7" w:rsidRPr="003C6A29">
        <w:rPr>
          <w:sz w:val="22"/>
          <w:szCs w:val="22"/>
          <w:lang w:val="en-GB"/>
        </w:rPr>
        <w:t>) or in the repository where the corpus is archived (</w:t>
      </w:r>
      <w:r w:rsidR="0082458D" w:rsidRPr="003C6A29">
        <w:rPr>
          <w:sz w:val="22"/>
          <w:szCs w:val="22"/>
          <w:lang w:val="en-GB"/>
        </w:rPr>
        <w:t>e.g.,</w:t>
      </w:r>
      <w:r w:rsidR="008A741F" w:rsidRPr="003C6A29">
        <w:rPr>
          <w:sz w:val="22"/>
          <w:szCs w:val="22"/>
          <w:lang w:val="en-GB"/>
        </w:rPr>
        <w:t xml:space="preserve"> </w:t>
      </w:r>
      <w:hyperlink r:id="rId56" w:history="1">
        <w:proofErr w:type="spellStart"/>
        <w:r w:rsidR="008A741F" w:rsidRPr="003C6A29">
          <w:rPr>
            <w:rStyle w:val="Hyperlink"/>
            <w:sz w:val="22"/>
            <w:szCs w:val="22"/>
            <w:lang w:val="en-GB"/>
          </w:rPr>
          <w:t>ParlaMeter</w:t>
        </w:r>
        <w:proofErr w:type="spellEnd"/>
        <w:r w:rsidR="008A741F" w:rsidRPr="003C6A29">
          <w:rPr>
            <w:rStyle w:val="Hyperlink"/>
            <w:sz w:val="22"/>
            <w:szCs w:val="22"/>
            <w:lang w:val="en-GB"/>
          </w:rPr>
          <w:t xml:space="preserve">-hr </w:t>
        </w:r>
        <w:r w:rsidR="000836E7" w:rsidRPr="003C6A29">
          <w:rPr>
            <w:rStyle w:val="Hyperlink"/>
            <w:sz w:val="22"/>
            <w:szCs w:val="22"/>
            <w:lang w:val="en-GB"/>
          </w:rPr>
          <w:t xml:space="preserve">in </w:t>
        </w:r>
        <w:r w:rsidR="008A741F" w:rsidRPr="003C6A29">
          <w:rPr>
            <w:rStyle w:val="Hyperlink"/>
            <w:sz w:val="22"/>
            <w:szCs w:val="22"/>
            <w:lang w:val="en-GB"/>
          </w:rPr>
          <w:t xml:space="preserve">the </w:t>
        </w:r>
        <w:r w:rsidR="000836E7" w:rsidRPr="003C6A29">
          <w:rPr>
            <w:rStyle w:val="Hyperlink"/>
            <w:sz w:val="22"/>
            <w:szCs w:val="22"/>
            <w:lang w:val="en-GB"/>
          </w:rPr>
          <w:t>CLARIN.SI repository</w:t>
        </w:r>
      </w:hyperlink>
      <w:r w:rsidR="000836E7" w:rsidRPr="003C6A29">
        <w:rPr>
          <w:sz w:val="22"/>
          <w:szCs w:val="22"/>
          <w:lang w:val="en-GB"/>
        </w:rPr>
        <w:t>).</w:t>
      </w:r>
      <w:r w:rsidR="006A0AB7" w:rsidRPr="003C6A29">
        <w:rPr>
          <w:sz w:val="22"/>
          <w:szCs w:val="22"/>
          <w:lang w:val="en-GB"/>
        </w:rPr>
        <w:t xml:space="preserve"> You can read more about the encoding and annotation of parliamentary data in the </w:t>
      </w:r>
      <w:hyperlink r:id="rId57" w:history="1">
        <w:r w:rsidR="006A0AB7" w:rsidRPr="003C6A29">
          <w:rPr>
            <w:rStyle w:val="Hyperlink"/>
            <w:sz w:val="22"/>
            <w:szCs w:val="22"/>
            <w:lang w:val="en-GB"/>
          </w:rPr>
          <w:t>Parthenos training module on the collections of parliamentary records</w:t>
        </w:r>
      </w:hyperlink>
      <w:r w:rsidR="006A0AB7" w:rsidRPr="003C6A29">
        <w:rPr>
          <w:rStyle w:val="Hyperlink"/>
          <w:sz w:val="22"/>
          <w:szCs w:val="22"/>
          <w:lang w:val="en-GB"/>
        </w:rPr>
        <w:t>.</w:t>
      </w:r>
    </w:p>
    <w:p w14:paraId="652E7F8D" w14:textId="0B95D7A6" w:rsidR="000836E7" w:rsidRPr="003C6A29" w:rsidRDefault="00896CB9" w:rsidP="00734F75">
      <w:pPr>
        <w:pStyle w:val="Heading1"/>
        <w:spacing w:line="480" w:lineRule="auto"/>
        <w:rPr>
          <w:sz w:val="24"/>
          <w:szCs w:val="24"/>
          <w:lang w:val="en-GB"/>
        </w:rPr>
      </w:pPr>
      <w:bookmarkStart w:id="15" w:name="_Language_and_gender"/>
      <w:bookmarkStart w:id="16" w:name="_Ref57633474"/>
      <w:bookmarkStart w:id="17" w:name="_Ref57635508"/>
      <w:bookmarkStart w:id="18" w:name="_Toc57790741"/>
      <w:bookmarkEnd w:id="15"/>
      <w:r w:rsidRPr="003C6A29">
        <w:rPr>
          <w:sz w:val="24"/>
          <w:szCs w:val="24"/>
          <w:lang w:val="en-GB"/>
        </w:rPr>
        <w:t>Language and gender</w:t>
      </w:r>
      <w:bookmarkEnd w:id="16"/>
      <w:bookmarkEnd w:id="17"/>
      <w:bookmarkEnd w:id="18"/>
    </w:p>
    <w:p w14:paraId="71B3E189" w14:textId="6F89F8F6" w:rsidR="001970B0" w:rsidRPr="003C6A29" w:rsidRDefault="00B34143" w:rsidP="00734F75">
      <w:pPr>
        <w:spacing w:line="480" w:lineRule="auto"/>
        <w:rPr>
          <w:sz w:val="22"/>
          <w:szCs w:val="22"/>
          <w:lang w:val="en-GB"/>
        </w:rPr>
      </w:pPr>
      <w:r w:rsidRPr="003C6A29">
        <w:rPr>
          <w:sz w:val="22"/>
          <w:szCs w:val="22"/>
          <w:lang w:val="en-GB"/>
        </w:rPr>
        <w:t>D</w:t>
      </w:r>
      <w:r w:rsidR="00B56434" w:rsidRPr="003C6A29">
        <w:rPr>
          <w:sz w:val="22"/>
          <w:szCs w:val="22"/>
          <w:lang w:val="en-GB"/>
        </w:rPr>
        <w:t xml:space="preserve">ifferences between the language of men and women have been the focus of much research in sociolinguistics, stylistics, </w:t>
      </w:r>
      <w:r w:rsidR="00852A67" w:rsidRPr="003C6A29">
        <w:rPr>
          <w:sz w:val="22"/>
          <w:szCs w:val="22"/>
          <w:lang w:val="en-GB"/>
        </w:rPr>
        <w:t>rhetoric</w:t>
      </w:r>
      <w:r w:rsidR="00B56434" w:rsidRPr="003C6A29">
        <w:rPr>
          <w:sz w:val="22"/>
          <w:szCs w:val="22"/>
          <w:lang w:val="en-GB"/>
        </w:rPr>
        <w:t>, gender studies, media studies and discourse analysis (</w:t>
      </w:r>
      <w:r w:rsidR="00ED2CFC" w:rsidRPr="003C6A29">
        <w:rPr>
          <w:sz w:val="22"/>
          <w:szCs w:val="22"/>
          <w:lang w:val="en-GB"/>
        </w:rPr>
        <w:t>see</w:t>
      </w:r>
      <w:r w:rsidR="007D2D7D" w:rsidRPr="003C6A29">
        <w:rPr>
          <w:sz w:val="22"/>
          <w:szCs w:val="22"/>
          <w:lang w:val="en-GB"/>
        </w:rPr>
        <w:t xml:space="preserve"> </w:t>
      </w:r>
      <w:r w:rsidR="007D2D7D" w:rsidRPr="003C6A29">
        <w:rPr>
          <w:sz w:val="22"/>
          <w:lang w:val="en-GB"/>
        </w:rPr>
        <w:t xml:space="preserve">Eckert </w:t>
      </w:r>
      <w:r w:rsidR="00C54045" w:rsidRPr="003C6A29">
        <w:rPr>
          <w:sz w:val="22"/>
          <w:lang w:val="en-GB"/>
        </w:rPr>
        <w:t>and</w:t>
      </w:r>
      <w:r w:rsidR="007D2D7D" w:rsidRPr="003C6A29">
        <w:rPr>
          <w:sz w:val="22"/>
          <w:lang w:val="en-GB"/>
        </w:rPr>
        <w:t xml:space="preserve"> McConnell-</w:t>
      </w:r>
      <w:proofErr w:type="spellStart"/>
      <w:r w:rsidR="007D2D7D" w:rsidRPr="003C6A29">
        <w:rPr>
          <w:sz w:val="22"/>
          <w:lang w:val="en-GB"/>
        </w:rPr>
        <w:t>Ginet</w:t>
      </w:r>
      <w:proofErr w:type="spellEnd"/>
      <w:r w:rsidR="007D2D7D" w:rsidRPr="003C6A29">
        <w:rPr>
          <w:sz w:val="22"/>
          <w:lang w:val="en-GB"/>
        </w:rPr>
        <w:t xml:space="preserve">, 2013; </w:t>
      </w:r>
      <w:proofErr w:type="spellStart"/>
      <w:r w:rsidR="007D2D7D" w:rsidRPr="003C6A29">
        <w:rPr>
          <w:sz w:val="22"/>
          <w:lang w:val="en-GB"/>
        </w:rPr>
        <w:t>Wodak</w:t>
      </w:r>
      <w:proofErr w:type="spellEnd"/>
      <w:r w:rsidR="007D2D7D" w:rsidRPr="003C6A29">
        <w:rPr>
          <w:sz w:val="22"/>
          <w:lang w:val="en-GB"/>
        </w:rPr>
        <w:t>, 2007)</w:t>
      </w:r>
      <w:r w:rsidR="00852A67" w:rsidRPr="003C6A29">
        <w:rPr>
          <w:sz w:val="22"/>
          <w:szCs w:val="22"/>
          <w:lang w:val="en-GB"/>
        </w:rPr>
        <w:t xml:space="preserve">. The results show that the differences are </w:t>
      </w:r>
      <w:r w:rsidR="00A466E5" w:rsidRPr="003C6A29">
        <w:rPr>
          <w:sz w:val="22"/>
          <w:szCs w:val="22"/>
          <w:lang w:val="en-GB"/>
        </w:rPr>
        <w:t>subtle but systematic</w:t>
      </w:r>
      <w:r w:rsidR="007D2D7D" w:rsidRPr="003C6A29">
        <w:rPr>
          <w:sz w:val="22"/>
          <w:szCs w:val="22"/>
          <w:lang w:val="en-GB"/>
        </w:rPr>
        <w:t xml:space="preserve"> </w:t>
      </w:r>
      <w:r w:rsidR="007D2D7D" w:rsidRPr="003C6A29">
        <w:rPr>
          <w:sz w:val="22"/>
          <w:lang w:val="en-GB"/>
        </w:rPr>
        <w:t>(Newman et al., 2008)</w:t>
      </w:r>
      <w:r w:rsidR="000836E7" w:rsidRPr="003C6A29">
        <w:rPr>
          <w:sz w:val="22"/>
          <w:szCs w:val="22"/>
          <w:lang w:val="en-GB"/>
        </w:rPr>
        <w:t>.</w:t>
      </w:r>
      <w:r w:rsidRPr="003C6A29">
        <w:rPr>
          <w:sz w:val="22"/>
          <w:szCs w:val="22"/>
          <w:lang w:val="en-GB"/>
        </w:rPr>
        <w:t xml:space="preserve"> </w:t>
      </w:r>
      <w:r w:rsidR="00B84878">
        <w:rPr>
          <w:sz w:val="22"/>
          <w:szCs w:val="22"/>
          <w:lang w:val="en-GB"/>
        </w:rPr>
        <w:t>Despite this,</w:t>
      </w:r>
      <w:r w:rsidR="00B84878" w:rsidRPr="003C6A29">
        <w:rPr>
          <w:sz w:val="22"/>
          <w:szCs w:val="22"/>
          <w:lang w:val="en-GB"/>
        </w:rPr>
        <w:t xml:space="preserve"> </w:t>
      </w:r>
      <w:r w:rsidR="00D213D7" w:rsidRPr="003C6A29">
        <w:rPr>
          <w:sz w:val="22"/>
          <w:szCs w:val="22"/>
          <w:lang w:val="en-GB"/>
        </w:rPr>
        <w:t xml:space="preserve">political communication studies have </w:t>
      </w:r>
      <w:r w:rsidR="00896CB9" w:rsidRPr="003C6A29">
        <w:rPr>
          <w:sz w:val="22"/>
          <w:szCs w:val="22"/>
          <w:lang w:val="en-GB"/>
        </w:rPr>
        <w:t xml:space="preserve">traditionally </w:t>
      </w:r>
      <w:r w:rsidR="00D213D7" w:rsidRPr="003C6A29">
        <w:rPr>
          <w:sz w:val="22"/>
          <w:szCs w:val="22"/>
          <w:lang w:val="en-GB"/>
        </w:rPr>
        <w:t>been based on male politicians</w:t>
      </w:r>
      <w:r w:rsidR="00B84878">
        <w:rPr>
          <w:sz w:val="22"/>
          <w:szCs w:val="22"/>
          <w:lang w:val="en-GB"/>
        </w:rPr>
        <w:t>, and</w:t>
      </w:r>
      <w:r w:rsidR="00D213D7" w:rsidRPr="003C6A29">
        <w:rPr>
          <w:sz w:val="22"/>
          <w:szCs w:val="22"/>
          <w:lang w:val="en-GB"/>
        </w:rPr>
        <w:t xml:space="preserve"> only recently have scholars begun to consider the discourse of female politicians (</w:t>
      </w:r>
      <w:r w:rsidR="00ED2CFC" w:rsidRPr="003C6A29">
        <w:rPr>
          <w:sz w:val="22"/>
          <w:szCs w:val="22"/>
          <w:lang w:val="en-GB"/>
        </w:rPr>
        <w:t>see</w:t>
      </w:r>
      <w:r w:rsidR="007D2D7D" w:rsidRPr="003C6A29">
        <w:rPr>
          <w:sz w:val="22"/>
          <w:szCs w:val="22"/>
          <w:lang w:val="en-GB"/>
        </w:rPr>
        <w:t xml:space="preserve"> </w:t>
      </w:r>
      <w:r w:rsidR="007D2D7D" w:rsidRPr="003C6A29">
        <w:rPr>
          <w:sz w:val="22"/>
          <w:lang w:val="en-GB"/>
        </w:rPr>
        <w:t>Marshall, 2000)</w:t>
      </w:r>
      <w:r w:rsidR="007D2D7D" w:rsidRPr="003C6A29">
        <w:rPr>
          <w:sz w:val="22"/>
          <w:szCs w:val="22"/>
          <w:lang w:val="en-GB"/>
        </w:rPr>
        <w:t>.</w:t>
      </w:r>
    </w:p>
    <w:p w14:paraId="5FC358A8" w14:textId="77777777" w:rsidR="001970B0" w:rsidRPr="003C6A29" w:rsidRDefault="001970B0" w:rsidP="00734F75">
      <w:pPr>
        <w:spacing w:line="480" w:lineRule="auto"/>
        <w:rPr>
          <w:sz w:val="22"/>
          <w:szCs w:val="22"/>
          <w:lang w:val="en-GB"/>
        </w:rPr>
      </w:pPr>
    </w:p>
    <w:p w14:paraId="0FBEC456" w14:textId="77C3F4CF" w:rsidR="00B4777C" w:rsidRPr="003C6A29" w:rsidRDefault="00D213D7" w:rsidP="00734F75">
      <w:pPr>
        <w:autoSpaceDE w:val="0"/>
        <w:autoSpaceDN w:val="0"/>
        <w:adjustRightInd w:val="0"/>
        <w:spacing w:line="480" w:lineRule="auto"/>
        <w:rPr>
          <w:sz w:val="22"/>
          <w:szCs w:val="22"/>
          <w:lang w:val="en-GB"/>
        </w:rPr>
      </w:pPr>
      <w:r w:rsidRPr="003C6A29">
        <w:rPr>
          <w:sz w:val="22"/>
          <w:szCs w:val="22"/>
          <w:lang w:val="en-GB"/>
        </w:rPr>
        <w:t>This is important because</w:t>
      </w:r>
      <w:r w:rsidR="009055EF" w:rsidRPr="003C6A29">
        <w:rPr>
          <w:sz w:val="22"/>
          <w:szCs w:val="22"/>
          <w:lang w:val="en-GB"/>
        </w:rPr>
        <w:t xml:space="preserve"> several </w:t>
      </w:r>
      <w:r w:rsidR="00DD5764" w:rsidRPr="003C6A29">
        <w:rPr>
          <w:sz w:val="22"/>
          <w:szCs w:val="22"/>
          <w:lang w:val="en-GB"/>
        </w:rPr>
        <w:t>authors</w:t>
      </w:r>
      <w:r w:rsidR="001514EC" w:rsidRPr="003C6A29">
        <w:rPr>
          <w:sz w:val="22"/>
          <w:szCs w:val="22"/>
          <w:lang w:val="en-GB"/>
        </w:rPr>
        <w:t xml:space="preserve"> </w:t>
      </w:r>
      <w:r w:rsidR="001514EC" w:rsidRPr="003C6A29">
        <w:rPr>
          <w:sz w:val="22"/>
          <w:lang w:val="en-GB"/>
        </w:rPr>
        <w:t>(</w:t>
      </w:r>
      <w:proofErr w:type="spellStart"/>
      <w:r w:rsidR="001514EC" w:rsidRPr="003C6A29">
        <w:rPr>
          <w:sz w:val="22"/>
          <w:lang w:val="en-GB"/>
        </w:rPr>
        <w:t>Antić</w:t>
      </w:r>
      <w:proofErr w:type="spellEnd"/>
      <w:r w:rsidR="001514EC" w:rsidRPr="003C6A29">
        <w:rPr>
          <w:sz w:val="22"/>
          <w:lang w:val="en-GB"/>
        </w:rPr>
        <w:t xml:space="preserve"> Gaber </w:t>
      </w:r>
      <w:r w:rsidR="00C54045" w:rsidRPr="003C6A29">
        <w:rPr>
          <w:sz w:val="22"/>
          <w:lang w:val="en-GB"/>
        </w:rPr>
        <w:t>and</w:t>
      </w:r>
      <w:r w:rsidR="001514EC" w:rsidRPr="003C6A29">
        <w:rPr>
          <w:sz w:val="22"/>
          <w:lang w:val="en-GB"/>
        </w:rPr>
        <w:t xml:space="preserve"> </w:t>
      </w:r>
      <w:proofErr w:type="spellStart"/>
      <w:r w:rsidR="001514EC" w:rsidRPr="003C6A29">
        <w:rPr>
          <w:sz w:val="22"/>
          <w:lang w:val="en-GB"/>
        </w:rPr>
        <w:t>Ilonszki</w:t>
      </w:r>
      <w:proofErr w:type="spellEnd"/>
      <w:r w:rsidR="001514EC" w:rsidRPr="003C6A29">
        <w:rPr>
          <w:sz w:val="22"/>
          <w:lang w:val="en-GB"/>
        </w:rPr>
        <w:t xml:space="preserve">, 2003; </w:t>
      </w:r>
      <w:proofErr w:type="spellStart"/>
      <w:r w:rsidR="001514EC" w:rsidRPr="003C6A29">
        <w:rPr>
          <w:sz w:val="22"/>
          <w:lang w:val="en-GB"/>
        </w:rPr>
        <w:t>Leijenaar</w:t>
      </w:r>
      <w:proofErr w:type="spellEnd"/>
      <w:r w:rsidR="001514EC" w:rsidRPr="003C6A29">
        <w:rPr>
          <w:sz w:val="22"/>
          <w:lang w:val="en-GB"/>
        </w:rPr>
        <w:t xml:space="preserve">, 1997; </w:t>
      </w:r>
      <w:proofErr w:type="spellStart"/>
      <w:r w:rsidR="001514EC" w:rsidRPr="003C6A29">
        <w:rPr>
          <w:sz w:val="22"/>
          <w:lang w:val="en-GB"/>
        </w:rPr>
        <w:t>Wolbrecht</w:t>
      </w:r>
      <w:proofErr w:type="spellEnd"/>
      <w:r w:rsidR="001514EC" w:rsidRPr="003C6A29">
        <w:rPr>
          <w:sz w:val="22"/>
          <w:lang w:val="en-GB"/>
        </w:rPr>
        <w:t>, 2002)</w:t>
      </w:r>
      <w:r w:rsidR="00DD5764" w:rsidRPr="003C6A29">
        <w:rPr>
          <w:sz w:val="22"/>
          <w:szCs w:val="22"/>
          <w:lang w:val="en-GB"/>
        </w:rPr>
        <w:t xml:space="preserve"> </w:t>
      </w:r>
      <w:r w:rsidR="008948A4" w:rsidRPr="003C6A29">
        <w:rPr>
          <w:sz w:val="22"/>
          <w:szCs w:val="22"/>
          <w:lang w:val="en-GB"/>
        </w:rPr>
        <w:t xml:space="preserve">have </w:t>
      </w:r>
      <w:r w:rsidRPr="003C6A29">
        <w:rPr>
          <w:sz w:val="22"/>
          <w:szCs w:val="22"/>
          <w:lang w:val="en-GB"/>
        </w:rPr>
        <w:t>demonstrated that female legislators differ from their male counterparts in the issues they address, the positions they take, and the approach</w:t>
      </w:r>
      <w:r w:rsidR="001D7D45">
        <w:rPr>
          <w:sz w:val="22"/>
          <w:szCs w:val="22"/>
          <w:lang w:val="en-GB"/>
        </w:rPr>
        <w:t>es</w:t>
      </w:r>
      <w:r w:rsidRPr="003C6A29">
        <w:rPr>
          <w:sz w:val="22"/>
          <w:szCs w:val="22"/>
          <w:lang w:val="en-GB"/>
        </w:rPr>
        <w:t xml:space="preserve"> they use in law</w:t>
      </w:r>
      <w:r w:rsidR="00161D36" w:rsidRPr="003C6A29">
        <w:rPr>
          <w:sz w:val="22"/>
          <w:szCs w:val="22"/>
          <w:lang w:val="en-GB"/>
        </w:rPr>
        <w:t>-</w:t>
      </w:r>
      <w:r w:rsidRPr="003C6A29">
        <w:rPr>
          <w:sz w:val="22"/>
          <w:szCs w:val="22"/>
          <w:lang w:val="en-GB"/>
        </w:rPr>
        <w:t>making.</w:t>
      </w:r>
      <w:r w:rsidR="001323E9" w:rsidRPr="003C6A29">
        <w:rPr>
          <w:sz w:val="22"/>
          <w:szCs w:val="22"/>
          <w:lang w:val="en-GB"/>
        </w:rPr>
        <w:t xml:space="preserve"> In </w:t>
      </w:r>
      <w:r w:rsidR="000836E7" w:rsidRPr="003C6A29">
        <w:rPr>
          <w:sz w:val="22"/>
          <w:szCs w:val="22"/>
          <w:lang w:val="en-GB"/>
        </w:rPr>
        <w:t>the</w:t>
      </w:r>
      <w:r w:rsidR="001323E9" w:rsidRPr="003C6A29">
        <w:rPr>
          <w:sz w:val="22"/>
          <w:szCs w:val="22"/>
          <w:lang w:val="en-GB"/>
        </w:rPr>
        <w:t>ir</w:t>
      </w:r>
      <w:r w:rsidR="000836E7" w:rsidRPr="003C6A29">
        <w:rPr>
          <w:sz w:val="22"/>
          <w:szCs w:val="22"/>
          <w:lang w:val="en-GB"/>
        </w:rPr>
        <w:t xml:space="preserve"> analysis of the representation of women in the UK </w:t>
      </w:r>
      <w:r w:rsidR="001D7D45">
        <w:rPr>
          <w:sz w:val="22"/>
          <w:szCs w:val="22"/>
          <w:lang w:val="en-GB"/>
        </w:rPr>
        <w:t>P</w:t>
      </w:r>
      <w:r w:rsidR="000836E7" w:rsidRPr="003C6A29">
        <w:rPr>
          <w:sz w:val="22"/>
          <w:szCs w:val="22"/>
          <w:lang w:val="en-GB"/>
        </w:rPr>
        <w:t xml:space="preserve">arliament after 1945, </w:t>
      </w:r>
      <w:proofErr w:type="spellStart"/>
      <w:r w:rsidR="00C15D47" w:rsidRPr="003C6A29">
        <w:rPr>
          <w:sz w:val="22"/>
          <w:lang w:val="en-GB"/>
        </w:rPr>
        <w:t>Blaxill</w:t>
      </w:r>
      <w:proofErr w:type="spellEnd"/>
      <w:r w:rsidR="00C15D47" w:rsidRPr="003C6A29">
        <w:rPr>
          <w:sz w:val="22"/>
          <w:lang w:val="en-GB"/>
        </w:rPr>
        <w:t xml:space="preserve"> and </w:t>
      </w:r>
      <w:proofErr w:type="spellStart"/>
      <w:r w:rsidR="00C15D47" w:rsidRPr="003C6A29">
        <w:rPr>
          <w:sz w:val="22"/>
          <w:lang w:val="en-GB"/>
        </w:rPr>
        <w:t>Beelen</w:t>
      </w:r>
      <w:proofErr w:type="spellEnd"/>
      <w:r w:rsidR="001514EC" w:rsidRPr="003C6A29">
        <w:rPr>
          <w:sz w:val="22"/>
          <w:szCs w:val="22"/>
          <w:lang w:val="en-GB"/>
        </w:rPr>
        <w:t xml:space="preserve"> (2016)</w:t>
      </w:r>
      <w:r w:rsidR="00C443B4" w:rsidRPr="003C6A29">
        <w:rPr>
          <w:sz w:val="22"/>
          <w:szCs w:val="22"/>
          <w:lang w:val="en-GB"/>
        </w:rPr>
        <w:t xml:space="preserve"> showed a </w:t>
      </w:r>
      <w:r w:rsidR="000836E7" w:rsidRPr="003C6A29">
        <w:rPr>
          <w:sz w:val="22"/>
          <w:szCs w:val="22"/>
          <w:lang w:val="en-GB"/>
        </w:rPr>
        <w:t>stronger emphasis on</w:t>
      </w:r>
      <w:r w:rsidR="000F754D" w:rsidRPr="003C6A29">
        <w:rPr>
          <w:sz w:val="22"/>
          <w:szCs w:val="22"/>
          <w:lang w:val="en-GB"/>
        </w:rPr>
        <w:t xml:space="preserve"> the</w:t>
      </w:r>
      <w:r w:rsidR="00233CF5" w:rsidRPr="003C6A29">
        <w:rPr>
          <w:sz w:val="22"/>
          <w:szCs w:val="22"/>
          <w:lang w:val="en-GB"/>
        </w:rPr>
        <w:t xml:space="preserve"> </w:t>
      </w:r>
      <w:r w:rsidR="008B192C" w:rsidRPr="003C6A29">
        <w:rPr>
          <w:sz w:val="22"/>
          <w:szCs w:val="22"/>
          <w:lang w:val="en-GB"/>
        </w:rPr>
        <w:t>topics related to women</w:t>
      </w:r>
      <w:r w:rsidR="00233CF5" w:rsidRPr="003C6A29">
        <w:rPr>
          <w:sz w:val="22"/>
          <w:szCs w:val="22"/>
          <w:lang w:val="en-GB"/>
        </w:rPr>
        <w:t xml:space="preserve"> in speeches delivered by female MPs</w:t>
      </w:r>
      <w:r w:rsidR="001D7D45">
        <w:rPr>
          <w:sz w:val="22"/>
          <w:szCs w:val="22"/>
          <w:lang w:val="en-GB"/>
        </w:rPr>
        <w:t>,</w:t>
      </w:r>
      <w:r w:rsidR="00233CF5" w:rsidRPr="003C6A29">
        <w:rPr>
          <w:sz w:val="22"/>
          <w:szCs w:val="22"/>
          <w:lang w:val="en-GB"/>
        </w:rPr>
        <w:t xml:space="preserve"> who on average also contributed considerably more speeches about women in comparison to male MPs. </w:t>
      </w:r>
      <w:r w:rsidR="00244D02" w:rsidRPr="003C6A29">
        <w:rPr>
          <w:sz w:val="22"/>
          <w:szCs w:val="22"/>
          <w:lang w:val="en-GB"/>
        </w:rPr>
        <w:t>In political science</w:t>
      </w:r>
      <w:r w:rsidR="001514EC" w:rsidRPr="003C6A29">
        <w:rPr>
          <w:sz w:val="22"/>
          <w:szCs w:val="22"/>
          <w:lang w:val="en-GB"/>
        </w:rPr>
        <w:t xml:space="preserve"> </w:t>
      </w:r>
      <w:r w:rsidR="001514EC" w:rsidRPr="003C6A29">
        <w:rPr>
          <w:sz w:val="22"/>
          <w:lang w:val="en-GB"/>
        </w:rPr>
        <w:t>(see Osborn, 2012)</w:t>
      </w:r>
      <w:r w:rsidR="00244D02" w:rsidRPr="003C6A29">
        <w:rPr>
          <w:sz w:val="22"/>
          <w:szCs w:val="22"/>
          <w:lang w:val="en-GB"/>
        </w:rPr>
        <w:t xml:space="preserve">, </w:t>
      </w:r>
      <w:r w:rsidR="008B192C" w:rsidRPr="003C6A29">
        <w:rPr>
          <w:sz w:val="22"/>
          <w:szCs w:val="22"/>
          <w:lang w:val="en-GB"/>
        </w:rPr>
        <w:t>topics related to women</w:t>
      </w:r>
      <w:r w:rsidR="00233CF5" w:rsidRPr="003C6A29">
        <w:rPr>
          <w:sz w:val="22"/>
          <w:szCs w:val="22"/>
          <w:lang w:val="en-GB"/>
        </w:rPr>
        <w:t xml:space="preserve"> </w:t>
      </w:r>
      <w:r w:rsidR="00244D02" w:rsidRPr="003C6A29">
        <w:rPr>
          <w:sz w:val="22"/>
          <w:szCs w:val="22"/>
          <w:lang w:val="en-GB"/>
        </w:rPr>
        <w:t xml:space="preserve">are considered </w:t>
      </w:r>
      <w:r w:rsidR="00233CF5" w:rsidRPr="003C6A29">
        <w:rPr>
          <w:sz w:val="22"/>
          <w:szCs w:val="22"/>
          <w:lang w:val="en-GB"/>
        </w:rPr>
        <w:t>those</w:t>
      </w:r>
      <w:r w:rsidR="000F754D" w:rsidRPr="003C6A29">
        <w:rPr>
          <w:sz w:val="22"/>
          <w:szCs w:val="22"/>
          <w:lang w:val="en-GB"/>
        </w:rPr>
        <w:t xml:space="preserve"> </w:t>
      </w:r>
      <w:r w:rsidR="00233CF5" w:rsidRPr="003C6A29">
        <w:rPr>
          <w:sz w:val="22"/>
          <w:szCs w:val="22"/>
          <w:lang w:val="en-GB"/>
        </w:rPr>
        <w:t xml:space="preserve">that are, on </w:t>
      </w:r>
      <w:r w:rsidR="001D7D45">
        <w:rPr>
          <w:sz w:val="22"/>
          <w:szCs w:val="22"/>
          <w:lang w:val="en-GB"/>
        </w:rPr>
        <w:t xml:space="preserve">the </w:t>
      </w:r>
      <w:r w:rsidR="00233CF5" w:rsidRPr="003C6A29">
        <w:rPr>
          <w:sz w:val="22"/>
          <w:szCs w:val="22"/>
          <w:lang w:val="en-GB"/>
        </w:rPr>
        <w:t xml:space="preserve">one hand, </w:t>
      </w:r>
      <w:r w:rsidR="000F754D" w:rsidRPr="003C6A29">
        <w:rPr>
          <w:sz w:val="22"/>
          <w:szCs w:val="22"/>
          <w:lang w:val="en-GB"/>
        </w:rPr>
        <w:t>traditionally believed to be in the domain of women</w:t>
      </w:r>
      <w:r w:rsidR="00233CF5" w:rsidRPr="003C6A29">
        <w:rPr>
          <w:sz w:val="22"/>
          <w:szCs w:val="22"/>
          <w:lang w:val="en-GB"/>
        </w:rPr>
        <w:t xml:space="preserve"> (for example, education, healthcare, etc.), and on the other that concern women’s well-being directly (for example, childcare, </w:t>
      </w:r>
      <w:r w:rsidR="00233CF5" w:rsidRPr="003C6A29">
        <w:rPr>
          <w:sz w:val="22"/>
          <w:szCs w:val="22"/>
          <w:lang w:val="en-GB"/>
        </w:rPr>
        <w:lastRenderedPageBreak/>
        <w:t>domestic violence, equality, etc.).</w:t>
      </w:r>
      <w:r w:rsidR="00C443B4" w:rsidRPr="003C6A29">
        <w:rPr>
          <w:sz w:val="22"/>
          <w:szCs w:val="22"/>
          <w:lang w:val="en-GB"/>
        </w:rPr>
        <w:t xml:space="preserve"> </w:t>
      </w:r>
      <w:r w:rsidR="00B4777C" w:rsidRPr="003C6A29">
        <w:rPr>
          <w:sz w:val="22"/>
          <w:szCs w:val="22"/>
          <w:lang w:val="en-GB"/>
        </w:rPr>
        <w:t>Similarly,</w:t>
      </w:r>
      <w:r w:rsidR="00E41A2F" w:rsidRPr="003C6A29">
        <w:rPr>
          <w:sz w:val="22"/>
          <w:lang w:val="en-GB"/>
        </w:rPr>
        <w:t xml:space="preserve"> </w:t>
      </w:r>
      <w:proofErr w:type="spellStart"/>
      <w:r w:rsidR="001514EC" w:rsidRPr="003C6A29">
        <w:rPr>
          <w:sz w:val="22"/>
          <w:lang w:val="en-GB"/>
        </w:rPr>
        <w:t>Bäck</w:t>
      </w:r>
      <w:proofErr w:type="spellEnd"/>
      <w:r w:rsidR="001514EC" w:rsidRPr="003C6A29">
        <w:rPr>
          <w:sz w:val="22"/>
          <w:lang w:val="en-GB"/>
        </w:rPr>
        <w:t xml:space="preserve"> et al. </w:t>
      </w:r>
      <w:r w:rsidR="00E41A2F" w:rsidRPr="003C6A29">
        <w:rPr>
          <w:sz w:val="22"/>
          <w:lang w:val="en-GB"/>
        </w:rPr>
        <w:t>(</w:t>
      </w:r>
      <w:r w:rsidR="001514EC" w:rsidRPr="003C6A29">
        <w:rPr>
          <w:sz w:val="22"/>
          <w:lang w:val="en-GB"/>
        </w:rPr>
        <w:t>2014</w:t>
      </w:r>
      <w:r w:rsidR="00E41A2F" w:rsidRPr="003C6A29">
        <w:rPr>
          <w:sz w:val="22"/>
          <w:lang w:val="en-GB"/>
        </w:rPr>
        <w:t>),</w:t>
      </w:r>
      <w:r w:rsidR="001514EC" w:rsidRPr="003C6A29">
        <w:rPr>
          <w:sz w:val="22"/>
          <w:lang w:val="en-GB"/>
        </w:rPr>
        <w:t xml:space="preserve"> Hansen et al.</w:t>
      </w:r>
      <w:r w:rsidR="00E41A2F" w:rsidRPr="003C6A29">
        <w:rPr>
          <w:sz w:val="22"/>
          <w:lang w:val="en-GB"/>
        </w:rPr>
        <w:t xml:space="preserve"> (</w:t>
      </w:r>
      <w:r w:rsidR="001514EC" w:rsidRPr="003C6A29">
        <w:rPr>
          <w:sz w:val="22"/>
          <w:lang w:val="en-GB"/>
        </w:rPr>
        <w:t>2018</w:t>
      </w:r>
      <w:r w:rsidR="00E41A2F" w:rsidRPr="003C6A29">
        <w:rPr>
          <w:sz w:val="22"/>
          <w:lang w:val="en-GB"/>
        </w:rPr>
        <w:t>) and</w:t>
      </w:r>
      <w:r w:rsidR="001514EC" w:rsidRPr="003C6A29">
        <w:rPr>
          <w:sz w:val="22"/>
          <w:lang w:val="en-GB"/>
        </w:rPr>
        <w:t xml:space="preserve"> Mensah </w:t>
      </w:r>
      <w:r w:rsidR="00E41A2F" w:rsidRPr="003C6A29">
        <w:rPr>
          <w:sz w:val="22"/>
          <w:lang w:val="en-GB"/>
        </w:rPr>
        <w:t>and</w:t>
      </w:r>
      <w:r w:rsidR="001514EC" w:rsidRPr="003C6A29">
        <w:rPr>
          <w:sz w:val="22"/>
          <w:lang w:val="en-GB"/>
        </w:rPr>
        <w:t xml:space="preserve"> Wood </w:t>
      </w:r>
      <w:r w:rsidR="00E41A2F" w:rsidRPr="003C6A29">
        <w:rPr>
          <w:sz w:val="22"/>
          <w:lang w:val="en-GB"/>
        </w:rPr>
        <w:t>(</w:t>
      </w:r>
      <w:r w:rsidR="001514EC" w:rsidRPr="003C6A29">
        <w:rPr>
          <w:sz w:val="22"/>
          <w:lang w:val="en-GB"/>
        </w:rPr>
        <w:t>2018)</w:t>
      </w:r>
      <w:r w:rsidR="00B4777C" w:rsidRPr="003C6A29">
        <w:rPr>
          <w:sz w:val="22"/>
          <w:szCs w:val="22"/>
          <w:lang w:val="en-GB"/>
        </w:rPr>
        <w:t xml:space="preserve"> found in the corpora of parliamentary speeches from Sweden, Denmark and Ghana, respectively, tha</w:t>
      </w:r>
      <w:r w:rsidR="00DD7829" w:rsidRPr="003C6A29">
        <w:rPr>
          <w:sz w:val="22"/>
          <w:szCs w:val="22"/>
          <w:lang w:val="en-GB"/>
        </w:rPr>
        <w:t xml:space="preserve">t women more often spoke about </w:t>
      </w:r>
      <w:r w:rsidR="004D36BB" w:rsidRPr="003C6A29">
        <w:rPr>
          <w:sz w:val="22"/>
          <w:szCs w:val="22"/>
          <w:lang w:val="en-GB"/>
        </w:rPr>
        <w:t xml:space="preserve">soft </w:t>
      </w:r>
      <w:r w:rsidR="00B4777C" w:rsidRPr="003C6A29">
        <w:rPr>
          <w:sz w:val="22"/>
          <w:szCs w:val="22"/>
          <w:lang w:val="en-GB"/>
        </w:rPr>
        <w:t xml:space="preserve">policy </w:t>
      </w:r>
      <w:r w:rsidR="00694670" w:rsidRPr="003C6A29">
        <w:rPr>
          <w:sz w:val="22"/>
          <w:szCs w:val="22"/>
          <w:lang w:val="en-GB"/>
        </w:rPr>
        <w:t>areas</w:t>
      </w:r>
      <w:r w:rsidR="00B4777C" w:rsidRPr="003C6A29">
        <w:rPr>
          <w:sz w:val="22"/>
          <w:szCs w:val="22"/>
          <w:lang w:val="en-GB"/>
        </w:rPr>
        <w:t xml:space="preserve"> in comparison to men who more often tackle</w:t>
      </w:r>
      <w:r w:rsidR="001D7D45">
        <w:rPr>
          <w:sz w:val="22"/>
          <w:szCs w:val="22"/>
          <w:lang w:val="en-GB"/>
        </w:rPr>
        <w:t>d</w:t>
      </w:r>
      <w:r w:rsidR="00DD7829" w:rsidRPr="003C6A29">
        <w:rPr>
          <w:sz w:val="22"/>
          <w:szCs w:val="22"/>
          <w:lang w:val="en-GB"/>
        </w:rPr>
        <w:t xml:space="preserve"> </w:t>
      </w:r>
      <w:r w:rsidR="00B4777C" w:rsidRPr="003C6A29">
        <w:rPr>
          <w:sz w:val="22"/>
          <w:szCs w:val="22"/>
          <w:lang w:val="en-GB"/>
        </w:rPr>
        <w:t xml:space="preserve">hard policy areas. </w:t>
      </w:r>
      <w:r w:rsidR="001D7D45">
        <w:rPr>
          <w:sz w:val="22"/>
          <w:szCs w:val="22"/>
          <w:lang w:val="en-GB"/>
        </w:rPr>
        <w:t>This</w:t>
      </w:r>
      <w:r w:rsidR="001D7D45" w:rsidRPr="003C6A29">
        <w:rPr>
          <w:sz w:val="22"/>
          <w:szCs w:val="22"/>
          <w:lang w:val="en-GB"/>
        </w:rPr>
        <w:t xml:space="preserve"> </w:t>
      </w:r>
      <w:r w:rsidR="00694670" w:rsidRPr="003C6A29">
        <w:rPr>
          <w:sz w:val="22"/>
          <w:szCs w:val="22"/>
          <w:lang w:val="en-GB"/>
        </w:rPr>
        <w:t xml:space="preserve">terminology is adopted from </w:t>
      </w:r>
      <w:r w:rsidR="00C52734" w:rsidRPr="003C6A29">
        <w:rPr>
          <w:sz w:val="22"/>
          <w:szCs w:val="22"/>
          <w:lang w:val="en-GB"/>
        </w:rPr>
        <w:t>political science (e.g.</w:t>
      </w:r>
      <w:r w:rsidR="00B13AE6" w:rsidRPr="003C6A29">
        <w:rPr>
          <w:sz w:val="22"/>
          <w:szCs w:val="22"/>
          <w:lang w:val="en-GB"/>
        </w:rPr>
        <w:t xml:space="preserve">, </w:t>
      </w:r>
      <w:proofErr w:type="spellStart"/>
      <w:r w:rsidR="00B13AE6" w:rsidRPr="003C6A29">
        <w:rPr>
          <w:sz w:val="22"/>
          <w:lang w:val="en-GB"/>
        </w:rPr>
        <w:t>Wängnerud</w:t>
      </w:r>
      <w:proofErr w:type="spellEnd"/>
      <w:r w:rsidR="00E41A2F" w:rsidRPr="003C6A29">
        <w:rPr>
          <w:sz w:val="22"/>
          <w:lang w:val="en-GB"/>
        </w:rPr>
        <w:t>, 1996</w:t>
      </w:r>
      <w:r w:rsidR="00B13AE6" w:rsidRPr="003C6A29">
        <w:rPr>
          <w:sz w:val="22"/>
          <w:lang w:val="en-GB"/>
        </w:rPr>
        <w:t>)</w:t>
      </w:r>
      <w:r w:rsidR="00694670" w:rsidRPr="003C6A29">
        <w:rPr>
          <w:sz w:val="22"/>
          <w:szCs w:val="22"/>
          <w:lang w:val="en-GB"/>
        </w:rPr>
        <w:t>,</w:t>
      </w:r>
      <w:r w:rsidR="00C52734" w:rsidRPr="003C6A29">
        <w:rPr>
          <w:sz w:val="22"/>
          <w:szCs w:val="22"/>
          <w:lang w:val="en-GB"/>
        </w:rPr>
        <w:t xml:space="preserve"> </w:t>
      </w:r>
      <w:r w:rsidR="00694670" w:rsidRPr="003C6A29">
        <w:rPr>
          <w:sz w:val="22"/>
          <w:szCs w:val="22"/>
          <w:lang w:val="en-GB"/>
        </w:rPr>
        <w:t xml:space="preserve">where </w:t>
      </w:r>
      <w:r w:rsidR="00C52734" w:rsidRPr="003C6A29">
        <w:rPr>
          <w:sz w:val="22"/>
          <w:szCs w:val="22"/>
          <w:lang w:val="en-GB"/>
        </w:rPr>
        <w:t xml:space="preserve">policy areas are divided into </w:t>
      </w:r>
      <w:r w:rsidR="00B479C1" w:rsidRPr="003C6A29">
        <w:rPr>
          <w:sz w:val="22"/>
          <w:szCs w:val="22"/>
          <w:lang w:val="en-GB"/>
        </w:rPr>
        <w:t>so-</w:t>
      </w:r>
      <w:r w:rsidR="00DD7829" w:rsidRPr="003C6A29">
        <w:rPr>
          <w:sz w:val="22"/>
          <w:szCs w:val="22"/>
          <w:lang w:val="en-GB"/>
        </w:rPr>
        <w:t xml:space="preserve">called </w:t>
      </w:r>
      <w:r w:rsidR="00E379B6" w:rsidRPr="003C6A29">
        <w:rPr>
          <w:sz w:val="22"/>
          <w:szCs w:val="22"/>
          <w:lang w:val="en-GB"/>
        </w:rPr>
        <w:t>hard</w:t>
      </w:r>
      <w:r w:rsidR="00C52734" w:rsidRPr="003C6A29">
        <w:rPr>
          <w:sz w:val="22"/>
          <w:szCs w:val="22"/>
          <w:lang w:val="en-GB"/>
        </w:rPr>
        <w:t xml:space="preserve"> </w:t>
      </w:r>
      <w:r w:rsidR="00B4777C" w:rsidRPr="003C6A29">
        <w:rPr>
          <w:sz w:val="22"/>
          <w:szCs w:val="22"/>
          <w:lang w:val="en-GB"/>
        </w:rPr>
        <w:t>(</w:t>
      </w:r>
      <w:r w:rsidR="00C52734" w:rsidRPr="003C6A29">
        <w:rPr>
          <w:sz w:val="22"/>
          <w:szCs w:val="22"/>
          <w:lang w:val="en-GB"/>
        </w:rPr>
        <w:t>e.g.</w:t>
      </w:r>
      <w:r w:rsidR="00B4777C" w:rsidRPr="003C6A29">
        <w:rPr>
          <w:sz w:val="22"/>
          <w:szCs w:val="22"/>
          <w:lang w:val="en-GB"/>
        </w:rPr>
        <w:t xml:space="preserve">, Macroeconomics, Energy, Transportation, Banking, Finance and Domestic Commerce, Space, Science and Technology, and Communications) </w:t>
      </w:r>
      <w:r w:rsidR="00694670" w:rsidRPr="003C6A29">
        <w:rPr>
          <w:sz w:val="22"/>
          <w:szCs w:val="22"/>
          <w:lang w:val="en-GB"/>
        </w:rPr>
        <w:t>and</w:t>
      </w:r>
      <w:r w:rsidR="00DD7829" w:rsidRPr="003C6A29">
        <w:rPr>
          <w:sz w:val="22"/>
          <w:szCs w:val="22"/>
          <w:lang w:val="en-GB"/>
        </w:rPr>
        <w:t xml:space="preserve"> </w:t>
      </w:r>
      <w:r w:rsidR="00E379B6" w:rsidRPr="003C6A29">
        <w:rPr>
          <w:sz w:val="22"/>
          <w:szCs w:val="22"/>
          <w:lang w:val="en-GB"/>
        </w:rPr>
        <w:t>soft</w:t>
      </w:r>
      <w:r w:rsidR="00B4777C" w:rsidRPr="003C6A29">
        <w:rPr>
          <w:sz w:val="22"/>
          <w:szCs w:val="22"/>
          <w:lang w:val="en-GB"/>
        </w:rPr>
        <w:t xml:space="preserve"> </w:t>
      </w:r>
      <w:r w:rsidR="00694670" w:rsidRPr="003C6A29">
        <w:rPr>
          <w:sz w:val="22"/>
          <w:szCs w:val="22"/>
          <w:lang w:val="en-GB"/>
        </w:rPr>
        <w:t xml:space="preserve">ones </w:t>
      </w:r>
      <w:r w:rsidR="00B4777C" w:rsidRPr="003C6A29">
        <w:rPr>
          <w:sz w:val="22"/>
          <w:szCs w:val="22"/>
          <w:lang w:val="en-GB"/>
        </w:rPr>
        <w:t>(</w:t>
      </w:r>
      <w:r w:rsidR="00C52734" w:rsidRPr="003C6A29">
        <w:rPr>
          <w:sz w:val="22"/>
          <w:szCs w:val="22"/>
          <w:lang w:val="en-GB"/>
        </w:rPr>
        <w:t xml:space="preserve">e.g., </w:t>
      </w:r>
      <w:r w:rsidR="00B4777C" w:rsidRPr="003C6A29">
        <w:rPr>
          <w:sz w:val="22"/>
          <w:szCs w:val="22"/>
          <w:lang w:val="en-GB"/>
        </w:rPr>
        <w:t>Health, Labo</w:t>
      </w:r>
      <w:r w:rsidR="00694670" w:rsidRPr="003C6A29">
        <w:rPr>
          <w:sz w:val="22"/>
          <w:szCs w:val="22"/>
          <w:lang w:val="en-GB"/>
        </w:rPr>
        <w:t>u</w:t>
      </w:r>
      <w:r w:rsidR="00B4777C" w:rsidRPr="003C6A29">
        <w:rPr>
          <w:sz w:val="22"/>
          <w:szCs w:val="22"/>
          <w:lang w:val="en-GB"/>
        </w:rPr>
        <w:t>r, Employment and Immigration, Education,</w:t>
      </w:r>
      <w:r w:rsidR="00233CF5" w:rsidRPr="003C6A29">
        <w:rPr>
          <w:sz w:val="22"/>
          <w:szCs w:val="22"/>
          <w:lang w:val="en-GB"/>
        </w:rPr>
        <w:t xml:space="preserve"> </w:t>
      </w:r>
      <w:r w:rsidR="00B4777C" w:rsidRPr="003C6A29">
        <w:rPr>
          <w:sz w:val="22"/>
          <w:szCs w:val="22"/>
          <w:lang w:val="en-GB"/>
        </w:rPr>
        <w:t>and Social Welfare).</w:t>
      </w:r>
    </w:p>
    <w:p w14:paraId="0949EDD7" w14:textId="3BF085A1" w:rsidR="000836E7" w:rsidRPr="003C6A29" w:rsidRDefault="000836E7" w:rsidP="00734F75">
      <w:pPr>
        <w:spacing w:line="480" w:lineRule="auto"/>
        <w:rPr>
          <w:sz w:val="22"/>
          <w:szCs w:val="22"/>
          <w:lang w:val="en-GB"/>
        </w:rPr>
      </w:pPr>
    </w:p>
    <w:p w14:paraId="0867433C" w14:textId="16B2CACE" w:rsidR="00B03C9F" w:rsidRPr="003C6A29" w:rsidRDefault="004462A4" w:rsidP="00734F75">
      <w:pPr>
        <w:spacing w:line="480" w:lineRule="auto"/>
        <w:rPr>
          <w:sz w:val="22"/>
          <w:szCs w:val="22"/>
          <w:lang w:val="en-GB"/>
        </w:rPr>
      </w:pPr>
      <w:r w:rsidRPr="003C6A29">
        <w:rPr>
          <w:sz w:val="22"/>
          <w:szCs w:val="22"/>
          <w:lang w:val="en-GB"/>
        </w:rPr>
        <w:t>We should note, however,</w:t>
      </w:r>
      <w:r w:rsidR="008F4B0E" w:rsidRPr="003C6A29">
        <w:rPr>
          <w:sz w:val="22"/>
          <w:szCs w:val="22"/>
          <w:lang w:val="en-GB"/>
        </w:rPr>
        <w:t xml:space="preserve"> that </w:t>
      </w:r>
      <w:r w:rsidR="000836E7" w:rsidRPr="003C6A29">
        <w:rPr>
          <w:sz w:val="22"/>
          <w:szCs w:val="22"/>
          <w:lang w:val="en-GB"/>
        </w:rPr>
        <w:t>various parameters (</w:t>
      </w:r>
      <w:r w:rsidR="001D0E53" w:rsidRPr="003C6A29">
        <w:rPr>
          <w:sz w:val="22"/>
          <w:szCs w:val="22"/>
          <w:lang w:val="en-GB"/>
        </w:rPr>
        <w:t xml:space="preserve">e.g., </w:t>
      </w:r>
      <w:r w:rsidR="000836E7" w:rsidRPr="003C6A29">
        <w:rPr>
          <w:sz w:val="22"/>
          <w:szCs w:val="22"/>
          <w:lang w:val="en-GB"/>
        </w:rPr>
        <w:t>social class, context, age, hierarchy)</w:t>
      </w:r>
      <w:r w:rsidR="001D0E53" w:rsidRPr="003C6A29">
        <w:rPr>
          <w:sz w:val="22"/>
          <w:szCs w:val="22"/>
          <w:lang w:val="en-GB"/>
        </w:rPr>
        <w:t xml:space="preserve"> have been shown to</w:t>
      </w:r>
      <w:r w:rsidR="000836E7" w:rsidRPr="003C6A29">
        <w:rPr>
          <w:sz w:val="22"/>
          <w:szCs w:val="22"/>
          <w:lang w:val="en-GB"/>
        </w:rPr>
        <w:t xml:space="preserve"> influence language use and </w:t>
      </w:r>
      <w:r w:rsidR="00D213D7" w:rsidRPr="003C6A29">
        <w:rPr>
          <w:sz w:val="22"/>
          <w:szCs w:val="22"/>
          <w:lang w:val="en-GB"/>
        </w:rPr>
        <w:t xml:space="preserve">that </w:t>
      </w:r>
      <w:r w:rsidR="008E53F3" w:rsidRPr="003C6A29">
        <w:rPr>
          <w:sz w:val="22"/>
          <w:szCs w:val="22"/>
          <w:lang w:val="en-GB"/>
        </w:rPr>
        <w:t xml:space="preserve">gender is only one of them </w:t>
      </w:r>
      <w:r w:rsidR="007D2D7D" w:rsidRPr="003C6A29">
        <w:rPr>
          <w:sz w:val="22"/>
          <w:lang w:val="en-GB"/>
        </w:rPr>
        <w:t xml:space="preserve">(Coates, 1997; </w:t>
      </w:r>
      <w:proofErr w:type="spellStart"/>
      <w:r w:rsidR="007D2D7D" w:rsidRPr="003C6A29">
        <w:rPr>
          <w:sz w:val="22"/>
          <w:lang w:val="en-GB"/>
        </w:rPr>
        <w:t>Litosseliti</w:t>
      </w:r>
      <w:proofErr w:type="spellEnd"/>
      <w:r w:rsidR="007D2D7D" w:rsidRPr="003C6A29">
        <w:rPr>
          <w:sz w:val="22"/>
          <w:lang w:val="en-GB"/>
        </w:rPr>
        <w:t>, 2006)</w:t>
      </w:r>
      <w:r w:rsidR="000836E7" w:rsidRPr="003C6A29">
        <w:rPr>
          <w:sz w:val="22"/>
          <w:szCs w:val="22"/>
          <w:lang w:val="en-GB"/>
        </w:rPr>
        <w:t>. Fur</w:t>
      </w:r>
      <w:r w:rsidR="0099071D" w:rsidRPr="003C6A29">
        <w:rPr>
          <w:sz w:val="22"/>
          <w:szCs w:val="22"/>
          <w:lang w:val="en-GB"/>
        </w:rPr>
        <w:t xml:space="preserve">thermore, as Bing and </w:t>
      </w:r>
      <w:proofErr w:type="spellStart"/>
      <w:r w:rsidR="0099071D" w:rsidRPr="003C6A29">
        <w:rPr>
          <w:sz w:val="22"/>
          <w:szCs w:val="22"/>
          <w:lang w:val="en-GB"/>
        </w:rPr>
        <w:t>Bergvall</w:t>
      </w:r>
      <w:proofErr w:type="spellEnd"/>
      <w:r w:rsidR="0099071D" w:rsidRPr="003C6A29">
        <w:rPr>
          <w:sz w:val="22"/>
          <w:szCs w:val="22"/>
          <w:lang w:val="en-GB"/>
        </w:rPr>
        <w:t xml:space="preserve"> </w:t>
      </w:r>
      <w:r w:rsidR="0099071D" w:rsidRPr="003C6A29">
        <w:rPr>
          <w:sz w:val="22"/>
          <w:lang w:val="en-GB"/>
        </w:rPr>
        <w:t>(1998)</w:t>
      </w:r>
      <w:r w:rsidR="0099071D" w:rsidRPr="003C6A29">
        <w:rPr>
          <w:sz w:val="22"/>
          <w:szCs w:val="22"/>
          <w:lang w:val="en-GB"/>
        </w:rPr>
        <w:t xml:space="preserve"> </w:t>
      </w:r>
      <w:r w:rsidR="000836E7" w:rsidRPr="003C6A29">
        <w:rPr>
          <w:sz w:val="22"/>
          <w:szCs w:val="22"/>
          <w:lang w:val="en-GB"/>
        </w:rPr>
        <w:t>point out</w:t>
      </w:r>
      <w:r w:rsidR="00B34143" w:rsidRPr="003C6A29">
        <w:rPr>
          <w:sz w:val="22"/>
          <w:szCs w:val="22"/>
          <w:lang w:val="en-GB"/>
        </w:rPr>
        <w:t xml:space="preserve">, </w:t>
      </w:r>
      <w:r w:rsidR="000836E7" w:rsidRPr="003C6A29">
        <w:rPr>
          <w:sz w:val="22"/>
          <w:szCs w:val="22"/>
          <w:lang w:val="en-GB"/>
        </w:rPr>
        <w:t xml:space="preserve">similarities in language use of different genders are often overlooked despite being more </w:t>
      </w:r>
      <w:r w:rsidR="00842AF9" w:rsidRPr="003C6A29">
        <w:rPr>
          <w:sz w:val="22"/>
          <w:szCs w:val="22"/>
          <w:lang w:val="en-GB"/>
        </w:rPr>
        <w:t>outstanding</w:t>
      </w:r>
      <w:r w:rsidR="000836E7" w:rsidRPr="003C6A29">
        <w:rPr>
          <w:sz w:val="22"/>
          <w:szCs w:val="22"/>
          <w:lang w:val="en-GB"/>
        </w:rPr>
        <w:t xml:space="preserve"> than the differences. Likewise, </w:t>
      </w:r>
      <w:proofErr w:type="spellStart"/>
      <w:r w:rsidR="00C15D47" w:rsidRPr="003C6A29">
        <w:rPr>
          <w:sz w:val="22"/>
          <w:lang w:val="en-GB"/>
        </w:rPr>
        <w:t>Blaxill</w:t>
      </w:r>
      <w:proofErr w:type="spellEnd"/>
      <w:r w:rsidR="00C15D47" w:rsidRPr="003C6A29">
        <w:rPr>
          <w:sz w:val="22"/>
          <w:lang w:val="en-GB"/>
        </w:rPr>
        <w:t xml:space="preserve"> and </w:t>
      </w:r>
      <w:proofErr w:type="spellStart"/>
      <w:r w:rsidR="00C15D47" w:rsidRPr="003C6A29">
        <w:rPr>
          <w:sz w:val="22"/>
          <w:lang w:val="en-GB"/>
        </w:rPr>
        <w:t>Beelen</w:t>
      </w:r>
      <w:proofErr w:type="spellEnd"/>
      <w:r w:rsidR="00E41A2F" w:rsidRPr="003C6A29">
        <w:rPr>
          <w:sz w:val="22"/>
          <w:szCs w:val="22"/>
          <w:lang w:val="en-GB"/>
        </w:rPr>
        <w:t xml:space="preserve"> (2016)</w:t>
      </w:r>
      <w:r w:rsidR="008E53F3" w:rsidRPr="003C6A29">
        <w:rPr>
          <w:sz w:val="22"/>
          <w:szCs w:val="22"/>
          <w:lang w:val="en-GB"/>
        </w:rPr>
        <w:t xml:space="preserve"> </w:t>
      </w:r>
      <w:r w:rsidR="001D0E53" w:rsidRPr="003C6A29">
        <w:rPr>
          <w:sz w:val="22"/>
          <w:szCs w:val="22"/>
          <w:lang w:val="en-GB"/>
        </w:rPr>
        <w:t>have shown</w:t>
      </w:r>
      <w:r w:rsidR="000836E7" w:rsidRPr="003C6A29">
        <w:rPr>
          <w:sz w:val="22"/>
          <w:szCs w:val="22"/>
          <w:lang w:val="en-GB"/>
        </w:rPr>
        <w:t xml:space="preserve"> a similar tendency in the context of parliamentary discourse research. Therefore, </w:t>
      </w:r>
      <w:r w:rsidR="00852A67" w:rsidRPr="003C6A29">
        <w:rPr>
          <w:sz w:val="22"/>
          <w:szCs w:val="22"/>
          <w:lang w:val="en-GB"/>
        </w:rPr>
        <w:t>we always</w:t>
      </w:r>
      <w:r w:rsidR="000836E7" w:rsidRPr="003C6A29">
        <w:rPr>
          <w:sz w:val="22"/>
          <w:szCs w:val="22"/>
          <w:lang w:val="en-GB"/>
        </w:rPr>
        <w:t xml:space="preserve"> </w:t>
      </w:r>
      <w:r w:rsidR="00852A67" w:rsidRPr="003C6A29">
        <w:rPr>
          <w:sz w:val="22"/>
          <w:szCs w:val="22"/>
          <w:lang w:val="en-GB"/>
        </w:rPr>
        <w:t xml:space="preserve">need to </w:t>
      </w:r>
      <w:r w:rsidR="000836E7" w:rsidRPr="003C6A29">
        <w:rPr>
          <w:sz w:val="22"/>
          <w:szCs w:val="22"/>
          <w:lang w:val="en-GB"/>
        </w:rPr>
        <w:t xml:space="preserve">be careful not to jump to quick conclusions and over-interpret the results for the features we expect to see because we </w:t>
      </w:r>
      <w:r w:rsidR="008E53F3" w:rsidRPr="003C6A29">
        <w:rPr>
          <w:sz w:val="22"/>
          <w:szCs w:val="22"/>
          <w:lang w:val="en-GB"/>
        </w:rPr>
        <w:t>know the gender of the speaker</w:t>
      </w:r>
      <w:r w:rsidR="00E41A2F" w:rsidRPr="003C6A29">
        <w:rPr>
          <w:sz w:val="22"/>
          <w:szCs w:val="22"/>
          <w:lang w:val="en-GB"/>
        </w:rPr>
        <w:t xml:space="preserve"> </w:t>
      </w:r>
      <w:r w:rsidR="00E41A2F" w:rsidRPr="003C6A29">
        <w:rPr>
          <w:sz w:val="22"/>
          <w:lang w:val="en-GB"/>
        </w:rPr>
        <w:t xml:space="preserve">(Goddard </w:t>
      </w:r>
      <w:r w:rsidR="00C54045" w:rsidRPr="003C6A29">
        <w:rPr>
          <w:sz w:val="22"/>
          <w:lang w:val="en-GB"/>
        </w:rPr>
        <w:t>and</w:t>
      </w:r>
      <w:r w:rsidR="00E41A2F" w:rsidRPr="003C6A29">
        <w:rPr>
          <w:sz w:val="22"/>
          <w:lang w:val="en-GB"/>
        </w:rPr>
        <w:t xml:space="preserve"> Patterson, 2015)</w:t>
      </w:r>
      <w:r w:rsidR="000836E7" w:rsidRPr="003C6A29">
        <w:rPr>
          <w:sz w:val="22"/>
          <w:szCs w:val="22"/>
          <w:lang w:val="en-GB"/>
        </w:rPr>
        <w:t>.</w:t>
      </w:r>
    </w:p>
    <w:p w14:paraId="226B157C" w14:textId="77777777" w:rsidR="000836E7" w:rsidRPr="003C6A29" w:rsidRDefault="000836E7" w:rsidP="00734F75">
      <w:pPr>
        <w:pStyle w:val="Heading1"/>
        <w:spacing w:line="480" w:lineRule="auto"/>
        <w:rPr>
          <w:sz w:val="24"/>
          <w:szCs w:val="24"/>
          <w:lang w:val="en-GB"/>
        </w:rPr>
      </w:pPr>
      <w:bookmarkStart w:id="19" w:name="_Ref57633396"/>
      <w:bookmarkStart w:id="20" w:name="_Toc57790742"/>
      <w:r w:rsidRPr="003C6A29">
        <w:rPr>
          <w:sz w:val="24"/>
          <w:szCs w:val="24"/>
          <w:lang w:val="en-GB"/>
        </w:rPr>
        <w:t>Corpus analysis</w:t>
      </w:r>
      <w:bookmarkEnd w:id="19"/>
      <w:bookmarkEnd w:id="20"/>
    </w:p>
    <w:p w14:paraId="0019FCD9" w14:textId="4852CA24" w:rsidR="0085703A" w:rsidRPr="003C6A29" w:rsidRDefault="00512A06" w:rsidP="00734F75">
      <w:pPr>
        <w:spacing w:line="480" w:lineRule="auto"/>
        <w:rPr>
          <w:sz w:val="22"/>
          <w:szCs w:val="22"/>
          <w:lang w:val="en-GB"/>
        </w:rPr>
      </w:pPr>
      <w:r w:rsidRPr="003C6A29">
        <w:rPr>
          <w:sz w:val="22"/>
          <w:szCs w:val="22"/>
          <w:lang w:val="en-GB"/>
        </w:rPr>
        <w:t>In this section, w</w:t>
      </w:r>
      <w:r w:rsidR="000836E7" w:rsidRPr="003C6A29">
        <w:rPr>
          <w:sz w:val="22"/>
          <w:szCs w:val="22"/>
          <w:lang w:val="en-GB"/>
        </w:rPr>
        <w:t xml:space="preserve">e will explore </w:t>
      </w:r>
      <w:r w:rsidR="00992756" w:rsidRPr="003C6A29">
        <w:rPr>
          <w:sz w:val="22"/>
          <w:szCs w:val="22"/>
          <w:lang w:val="en-GB"/>
        </w:rPr>
        <w:t xml:space="preserve">a </w:t>
      </w:r>
      <w:r w:rsidR="000836E7" w:rsidRPr="003C6A29">
        <w:rPr>
          <w:sz w:val="22"/>
          <w:szCs w:val="22"/>
          <w:lang w:val="en-GB"/>
        </w:rPr>
        <w:t xml:space="preserve">large </w:t>
      </w:r>
      <w:r w:rsidRPr="003C6A29">
        <w:rPr>
          <w:sz w:val="22"/>
          <w:szCs w:val="22"/>
          <w:lang w:val="en-GB"/>
        </w:rPr>
        <w:t>corpus</w:t>
      </w:r>
      <w:r w:rsidR="000836E7" w:rsidRPr="003C6A29">
        <w:rPr>
          <w:sz w:val="22"/>
          <w:szCs w:val="22"/>
          <w:lang w:val="en-GB"/>
        </w:rPr>
        <w:t xml:space="preserve"> of </w:t>
      </w:r>
      <w:r w:rsidR="00ED2D06" w:rsidRPr="003C6A29">
        <w:rPr>
          <w:sz w:val="22"/>
          <w:szCs w:val="22"/>
          <w:lang w:val="en-GB"/>
        </w:rPr>
        <w:t>Slovenian</w:t>
      </w:r>
      <w:r w:rsidR="00423153" w:rsidRPr="003C6A29">
        <w:rPr>
          <w:sz w:val="22"/>
          <w:szCs w:val="22"/>
          <w:lang w:val="en-GB"/>
        </w:rPr>
        <w:t xml:space="preserve"> </w:t>
      </w:r>
      <w:r w:rsidR="00992756" w:rsidRPr="003C6A29">
        <w:rPr>
          <w:sz w:val="22"/>
          <w:szCs w:val="22"/>
          <w:lang w:val="en-GB"/>
        </w:rPr>
        <w:t xml:space="preserve">parliamentary </w:t>
      </w:r>
      <w:r w:rsidRPr="003C6A29">
        <w:rPr>
          <w:sz w:val="22"/>
          <w:szCs w:val="22"/>
          <w:lang w:val="en-GB"/>
        </w:rPr>
        <w:t>debates</w:t>
      </w:r>
      <w:r w:rsidR="000D057E" w:rsidRPr="003C6A29">
        <w:rPr>
          <w:sz w:val="22"/>
          <w:szCs w:val="22"/>
          <w:lang w:val="en-GB"/>
        </w:rPr>
        <w:t xml:space="preserve">. We will demonstrate </w:t>
      </w:r>
      <w:r w:rsidR="008E53F3" w:rsidRPr="003C6A29">
        <w:rPr>
          <w:sz w:val="22"/>
          <w:szCs w:val="22"/>
          <w:lang w:val="en-GB"/>
        </w:rPr>
        <w:t xml:space="preserve">how </w:t>
      </w:r>
      <w:r w:rsidR="000D057E" w:rsidRPr="003C6A29">
        <w:rPr>
          <w:sz w:val="22"/>
          <w:szCs w:val="22"/>
          <w:lang w:val="en-GB"/>
        </w:rPr>
        <w:t xml:space="preserve">basic corpus analysis techniques </w:t>
      </w:r>
      <w:r w:rsidR="00352AA7" w:rsidRPr="003C6A29">
        <w:rPr>
          <w:sz w:val="22"/>
          <w:szCs w:val="22"/>
          <w:lang w:val="en-GB"/>
        </w:rPr>
        <w:t>(for more</w:t>
      </w:r>
      <w:r w:rsidR="00166665" w:rsidRPr="003C6A29">
        <w:rPr>
          <w:sz w:val="22"/>
          <w:szCs w:val="22"/>
          <w:lang w:val="en-GB"/>
        </w:rPr>
        <w:t>,</w:t>
      </w:r>
      <w:r w:rsidR="00352AA7" w:rsidRPr="003C6A29">
        <w:rPr>
          <w:sz w:val="22"/>
          <w:szCs w:val="22"/>
          <w:lang w:val="en-GB"/>
        </w:rPr>
        <w:t xml:space="preserve"> see </w:t>
      </w:r>
      <w:r w:rsidR="00C50E11" w:rsidRPr="003C6A29">
        <w:rPr>
          <w:sz w:val="22"/>
          <w:szCs w:val="22"/>
          <w:lang w:val="en-GB"/>
        </w:rPr>
        <w:t xml:space="preserve">3 </w:t>
      </w:r>
      <w:r w:rsidR="00352AA7" w:rsidRPr="003C6A29">
        <w:rPr>
          <w:sz w:val="22"/>
          <w:szCs w:val="22"/>
          <w:lang w:val="en-GB"/>
        </w:rPr>
        <w:fldChar w:fldCharType="begin"/>
      </w:r>
      <w:r w:rsidR="00352AA7" w:rsidRPr="003C6A29">
        <w:rPr>
          <w:sz w:val="22"/>
          <w:szCs w:val="22"/>
          <w:lang w:val="en-GB"/>
        </w:rPr>
        <w:instrText xml:space="preserve"> REF _Ref57634674 \h  \* MERGEFORMAT </w:instrText>
      </w:r>
      <w:r w:rsidR="00352AA7" w:rsidRPr="003C6A29">
        <w:rPr>
          <w:sz w:val="22"/>
          <w:szCs w:val="22"/>
          <w:lang w:val="en-GB"/>
        </w:rPr>
      </w:r>
      <w:r w:rsidR="00352AA7" w:rsidRPr="003C6A29">
        <w:rPr>
          <w:sz w:val="22"/>
          <w:szCs w:val="22"/>
          <w:lang w:val="en-GB"/>
        </w:rPr>
        <w:fldChar w:fldCharType="separate"/>
      </w:r>
      <w:r w:rsidR="00352AA7" w:rsidRPr="003C6A29">
        <w:rPr>
          <w:sz w:val="22"/>
          <w:szCs w:val="22"/>
          <w:lang w:val="en-GB"/>
        </w:rPr>
        <w:t xml:space="preserve">Corpora and </w:t>
      </w:r>
      <w:proofErr w:type="spellStart"/>
      <w:r w:rsidR="00352AA7" w:rsidRPr="003C6A29">
        <w:rPr>
          <w:sz w:val="22"/>
          <w:szCs w:val="22"/>
          <w:lang w:val="en-GB"/>
        </w:rPr>
        <w:t>concordancers</w:t>
      </w:r>
      <w:proofErr w:type="spellEnd"/>
      <w:r w:rsidR="00352AA7" w:rsidRPr="003C6A29">
        <w:rPr>
          <w:sz w:val="22"/>
          <w:szCs w:val="22"/>
          <w:lang w:val="en-GB"/>
        </w:rPr>
        <w:fldChar w:fldCharType="end"/>
      </w:r>
      <w:r w:rsidR="00352AA7" w:rsidRPr="003C6A29">
        <w:rPr>
          <w:sz w:val="22"/>
          <w:szCs w:val="22"/>
          <w:lang w:val="en-GB"/>
        </w:rPr>
        <w:t xml:space="preserve">) </w:t>
      </w:r>
      <w:r w:rsidR="000D057E" w:rsidRPr="003C6A29">
        <w:rPr>
          <w:sz w:val="22"/>
          <w:szCs w:val="22"/>
          <w:lang w:val="en-GB"/>
        </w:rPr>
        <w:t>can be used to answer three different research questions</w:t>
      </w:r>
      <w:r w:rsidR="0085703A" w:rsidRPr="003C6A29">
        <w:rPr>
          <w:sz w:val="22"/>
          <w:szCs w:val="22"/>
          <w:lang w:val="en-GB"/>
        </w:rPr>
        <w:t>:</w:t>
      </w:r>
    </w:p>
    <w:p w14:paraId="01766DFD" w14:textId="2B12C4C9" w:rsidR="0085703A" w:rsidRPr="003C6A29" w:rsidRDefault="00423153" w:rsidP="00734F75">
      <w:pPr>
        <w:pStyle w:val="ListParagraph"/>
        <w:numPr>
          <w:ilvl w:val="0"/>
          <w:numId w:val="36"/>
        </w:numPr>
        <w:spacing w:line="480" w:lineRule="auto"/>
        <w:rPr>
          <w:sz w:val="22"/>
          <w:szCs w:val="22"/>
          <w:lang w:val="en-GB"/>
        </w:rPr>
      </w:pPr>
      <w:r w:rsidRPr="003C6A29">
        <w:rPr>
          <w:sz w:val="22"/>
          <w:szCs w:val="22"/>
          <w:lang w:val="en-GB"/>
        </w:rPr>
        <w:t xml:space="preserve">In </w:t>
      </w:r>
      <w:r w:rsidR="000D057E" w:rsidRPr="003C6A29">
        <w:rPr>
          <w:sz w:val="22"/>
          <w:szCs w:val="22"/>
          <w:lang w:val="en-GB"/>
        </w:rPr>
        <w:t>Task 1</w:t>
      </w:r>
      <w:r w:rsidR="00B46187" w:rsidRPr="003C6A29">
        <w:rPr>
          <w:sz w:val="22"/>
          <w:szCs w:val="22"/>
          <w:lang w:val="en-GB"/>
        </w:rPr>
        <w:t>,</w:t>
      </w:r>
      <w:r w:rsidR="00D10848" w:rsidRPr="003C6A29">
        <w:rPr>
          <w:sz w:val="22"/>
          <w:szCs w:val="22"/>
          <w:lang w:val="en-GB"/>
        </w:rPr>
        <w:t xml:space="preserve"> we will </w:t>
      </w:r>
      <w:r w:rsidR="00D10848" w:rsidRPr="003C6A29">
        <w:rPr>
          <w:i/>
          <w:sz w:val="22"/>
          <w:szCs w:val="22"/>
          <w:lang w:val="en-GB"/>
        </w:rPr>
        <w:t xml:space="preserve">analyse the representation of women in the </w:t>
      </w:r>
      <w:r w:rsidR="00ED2D06" w:rsidRPr="003C6A29">
        <w:rPr>
          <w:i/>
          <w:sz w:val="22"/>
          <w:szCs w:val="22"/>
          <w:lang w:val="en-GB"/>
        </w:rPr>
        <w:t>Slovenian</w:t>
      </w:r>
      <w:r w:rsidR="00D10848" w:rsidRPr="003C6A29">
        <w:rPr>
          <w:i/>
          <w:sz w:val="22"/>
          <w:szCs w:val="22"/>
          <w:lang w:val="en-GB"/>
        </w:rPr>
        <w:t xml:space="preserve"> </w:t>
      </w:r>
      <w:r w:rsidR="001D7D45">
        <w:rPr>
          <w:i/>
          <w:sz w:val="22"/>
          <w:szCs w:val="22"/>
          <w:lang w:val="en-GB"/>
        </w:rPr>
        <w:t>P</w:t>
      </w:r>
      <w:r w:rsidR="00D10848" w:rsidRPr="003C6A29">
        <w:rPr>
          <w:i/>
          <w:sz w:val="22"/>
          <w:szCs w:val="22"/>
          <w:lang w:val="en-GB"/>
        </w:rPr>
        <w:t>arliament</w:t>
      </w:r>
      <w:r w:rsidR="00D10848" w:rsidRPr="003C6A29">
        <w:rPr>
          <w:sz w:val="22"/>
          <w:szCs w:val="22"/>
          <w:lang w:val="en-GB"/>
        </w:rPr>
        <w:t xml:space="preserve">. </w:t>
      </w:r>
      <w:r w:rsidR="0085703A" w:rsidRPr="003C6A29">
        <w:rPr>
          <w:sz w:val="22"/>
          <w:szCs w:val="22"/>
          <w:lang w:val="en-GB"/>
        </w:rPr>
        <w:t xml:space="preserve">To do this, we will first learn </w:t>
      </w:r>
      <w:r w:rsidR="0085703A" w:rsidRPr="003C6A29">
        <w:rPr>
          <w:b/>
          <w:sz w:val="22"/>
          <w:szCs w:val="22"/>
          <w:lang w:val="en-GB"/>
        </w:rPr>
        <w:t xml:space="preserve">how to create </w:t>
      </w:r>
      <w:proofErr w:type="spellStart"/>
      <w:r w:rsidR="0085703A" w:rsidRPr="003C6A29">
        <w:rPr>
          <w:b/>
          <w:sz w:val="22"/>
          <w:szCs w:val="22"/>
          <w:lang w:val="en-GB"/>
        </w:rPr>
        <w:t>subcorpora</w:t>
      </w:r>
      <w:proofErr w:type="spellEnd"/>
      <w:r w:rsidR="0085703A" w:rsidRPr="003C6A29">
        <w:rPr>
          <w:sz w:val="22"/>
          <w:szCs w:val="22"/>
          <w:lang w:val="en-GB"/>
        </w:rPr>
        <w:t xml:space="preserve">. Then, we will learn </w:t>
      </w:r>
      <w:r w:rsidR="0085703A" w:rsidRPr="003C6A29">
        <w:rPr>
          <w:b/>
          <w:sz w:val="22"/>
          <w:szCs w:val="22"/>
          <w:lang w:val="en-GB"/>
        </w:rPr>
        <w:t>how to build frequency lists</w:t>
      </w:r>
      <w:r w:rsidR="0085703A" w:rsidRPr="003C6A29">
        <w:rPr>
          <w:sz w:val="22"/>
          <w:szCs w:val="22"/>
          <w:lang w:val="en-GB"/>
        </w:rPr>
        <w:t xml:space="preserve"> </w:t>
      </w:r>
      <w:r w:rsidR="006D2408" w:rsidRPr="003C6A29">
        <w:rPr>
          <w:sz w:val="22"/>
          <w:szCs w:val="22"/>
          <w:lang w:val="en-GB"/>
        </w:rPr>
        <w:t xml:space="preserve">showing the number of speakers and their contribution in the </w:t>
      </w:r>
      <w:proofErr w:type="spellStart"/>
      <w:r w:rsidR="006D2408" w:rsidRPr="003C6A29">
        <w:rPr>
          <w:sz w:val="22"/>
          <w:szCs w:val="22"/>
          <w:lang w:val="en-GB"/>
        </w:rPr>
        <w:t>subcorpora</w:t>
      </w:r>
      <w:proofErr w:type="spellEnd"/>
      <w:r w:rsidR="006D2408" w:rsidRPr="003C6A29">
        <w:rPr>
          <w:sz w:val="22"/>
          <w:szCs w:val="22"/>
          <w:lang w:val="en-GB"/>
        </w:rPr>
        <w:t>.</w:t>
      </w:r>
    </w:p>
    <w:p w14:paraId="1969152C" w14:textId="05549DED" w:rsidR="0085703A" w:rsidRPr="003C6A29" w:rsidRDefault="000D057E" w:rsidP="00734F75">
      <w:pPr>
        <w:pStyle w:val="ListParagraph"/>
        <w:numPr>
          <w:ilvl w:val="0"/>
          <w:numId w:val="36"/>
        </w:numPr>
        <w:spacing w:line="480" w:lineRule="auto"/>
        <w:rPr>
          <w:sz w:val="22"/>
          <w:szCs w:val="22"/>
          <w:lang w:val="en-GB"/>
        </w:rPr>
      </w:pPr>
      <w:r w:rsidRPr="003C6A29">
        <w:rPr>
          <w:sz w:val="22"/>
          <w:szCs w:val="22"/>
          <w:lang w:val="en-GB"/>
        </w:rPr>
        <w:t>In Task 2</w:t>
      </w:r>
      <w:r w:rsidR="00D10848" w:rsidRPr="003C6A29">
        <w:rPr>
          <w:sz w:val="22"/>
          <w:szCs w:val="22"/>
          <w:lang w:val="en-GB"/>
        </w:rPr>
        <w:t xml:space="preserve">, we will </w:t>
      </w:r>
      <w:r w:rsidR="00557E5B" w:rsidRPr="003C6A29">
        <w:rPr>
          <w:i/>
          <w:sz w:val="22"/>
          <w:szCs w:val="22"/>
          <w:lang w:val="en-GB"/>
        </w:rPr>
        <w:t>examine</w:t>
      </w:r>
      <w:r w:rsidR="00512A06" w:rsidRPr="003C6A29">
        <w:rPr>
          <w:i/>
          <w:sz w:val="22"/>
          <w:szCs w:val="22"/>
          <w:lang w:val="en-GB"/>
        </w:rPr>
        <w:t xml:space="preserve"> </w:t>
      </w:r>
      <w:r w:rsidR="00180573" w:rsidRPr="003C6A29">
        <w:rPr>
          <w:i/>
          <w:sz w:val="22"/>
          <w:szCs w:val="22"/>
          <w:lang w:val="en-GB"/>
        </w:rPr>
        <w:t xml:space="preserve">the </w:t>
      </w:r>
      <w:r w:rsidR="006D01C9" w:rsidRPr="003C6A29">
        <w:rPr>
          <w:i/>
          <w:sz w:val="22"/>
          <w:szCs w:val="22"/>
          <w:lang w:val="en-GB"/>
        </w:rPr>
        <w:t xml:space="preserve">most prominent </w:t>
      </w:r>
      <w:r w:rsidR="00B46187" w:rsidRPr="003C6A29">
        <w:rPr>
          <w:i/>
          <w:sz w:val="22"/>
          <w:szCs w:val="22"/>
          <w:lang w:val="en-GB"/>
        </w:rPr>
        <w:t>topics</w:t>
      </w:r>
      <w:r w:rsidR="00D75771" w:rsidRPr="003C6A29">
        <w:rPr>
          <w:i/>
          <w:sz w:val="22"/>
          <w:szCs w:val="22"/>
          <w:lang w:val="en-GB"/>
        </w:rPr>
        <w:t xml:space="preserve"> discussed by female speakers</w:t>
      </w:r>
      <w:r w:rsidR="00B46187" w:rsidRPr="003C6A29">
        <w:rPr>
          <w:i/>
          <w:sz w:val="22"/>
          <w:szCs w:val="22"/>
          <w:lang w:val="en-GB"/>
        </w:rPr>
        <w:t xml:space="preserve"> in </w:t>
      </w:r>
      <w:r w:rsidR="00180573" w:rsidRPr="003C6A29">
        <w:rPr>
          <w:i/>
          <w:sz w:val="22"/>
          <w:szCs w:val="22"/>
          <w:lang w:val="en-GB"/>
        </w:rPr>
        <w:t>compar</w:t>
      </w:r>
      <w:r w:rsidR="00D10848" w:rsidRPr="003C6A29">
        <w:rPr>
          <w:i/>
          <w:sz w:val="22"/>
          <w:szCs w:val="22"/>
          <w:lang w:val="en-GB"/>
        </w:rPr>
        <w:t xml:space="preserve">ison to </w:t>
      </w:r>
      <w:r w:rsidR="00D75771" w:rsidRPr="003C6A29">
        <w:rPr>
          <w:i/>
          <w:sz w:val="22"/>
          <w:szCs w:val="22"/>
          <w:lang w:val="en-GB"/>
        </w:rPr>
        <w:t xml:space="preserve">their </w:t>
      </w:r>
      <w:r w:rsidR="00D10848" w:rsidRPr="003C6A29">
        <w:rPr>
          <w:i/>
          <w:sz w:val="22"/>
          <w:szCs w:val="22"/>
          <w:lang w:val="en-GB"/>
        </w:rPr>
        <w:t xml:space="preserve">male </w:t>
      </w:r>
      <w:r w:rsidR="00D75771" w:rsidRPr="003C6A29">
        <w:rPr>
          <w:i/>
          <w:sz w:val="22"/>
          <w:szCs w:val="22"/>
          <w:lang w:val="en-GB"/>
        </w:rPr>
        <w:t>counterparts and over time</w:t>
      </w:r>
      <w:r w:rsidRPr="003C6A29">
        <w:rPr>
          <w:sz w:val="22"/>
          <w:szCs w:val="22"/>
          <w:lang w:val="en-GB"/>
        </w:rPr>
        <w:t>.</w:t>
      </w:r>
      <w:r w:rsidR="006D2408" w:rsidRPr="003C6A29">
        <w:rPr>
          <w:sz w:val="22"/>
          <w:szCs w:val="22"/>
          <w:lang w:val="en-GB"/>
        </w:rPr>
        <w:t xml:space="preserve"> We will gain an insight into the topics </w:t>
      </w:r>
      <w:r w:rsidR="006D2408" w:rsidRPr="003C6A29">
        <w:rPr>
          <w:sz w:val="22"/>
          <w:szCs w:val="22"/>
          <w:lang w:val="en-GB"/>
        </w:rPr>
        <w:lastRenderedPageBreak/>
        <w:t xml:space="preserve">by first learning </w:t>
      </w:r>
      <w:r w:rsidR="006D2408" w:rsidRPr="003C6A29">
        <w:rPr>
          <w:b/>
          <w:sz w:val="22"/>
          <w:szCs w:val="22"/>
          <w:lang w:val="en-GB"/>
        </w:rPr>
        <w:t>how to extract keywords</w:t>
      </w:r>
      <w:r w:rsidR="006D2408" w:rsidRPr="003C6A29">
        <w:rPr>
          <w:sz w:val="22"/>
          <w:szCs w:val="22"/>
          <w:lang w:val="en-GB"/>
        </w:rPr>
        <w:t xml:space="preserve"> from the </w:t>
      </w:r>
      <w:proofErr w:type="spellStart"/>
      <w:r w:rsidR="006D2408" w:rsidRPr="003C6A29">
        <w:rPr>
          <w:sz w:val="22"/>
          <w:szCs w:val="22"/>
          <w:lang w:val="en-GB"/>
        </w:rPr>
        <w:t>subcorpora</w:t>
      </w:r>
      <w:proofErr w:type="spellEnd"/>
      <w:r w:rsidR="006D2408" w:rsidRPr="003C6A29">
        <w:rPr>
          <w:sz w:val="22"/>
          <w:szCs w:val="22"/>
          <w:lang w:val="en-GB"/>
        </w:rPr>
        <w:t xml:space="preserve">. Next, in order to analyse their usage in context, we will learn </w:t>
      </w:r>
      <w:r w:rsidR="006D2408" w:rsidRPr="003C6A29">
        <w:rPr>
          <w:b/>
          <w:sz w:val="22"/>
          <w:szCs w:val="22"/>
          <w:lang w:val="en-GB"/>
        </w:rPr>
        <w:t>how to perform concordance analysis</w:t>
      </w:r>
      <w:r w:rsidR="006D2408" w:rsidRPr="003C6A29">
        <w:rPr>
          <w:sz w:val="22"/>
          <w:szCs w:val="22"/>
          <w:lang w:val="en-GB"/>
        </w:rPr>
        <w:t>.</w:t>
      </w:r>
    </w:p>
    <w:p w14:paraId="0124095F" w14:textId="0757FF9C" w:rsidR="000836E7" w:rsidRPr="003C6A29" w:rsidRDefault="000D057E" w:rsidP="00734F75">
      <w:pPr>
        <w:pStyle w:val="ListParagraph"/>
        <w:numPr>
          <w:ilvl w:val="0"/>
          <w:numId w:val="36"/>
        </w:numPr>
        <w:spacing w:line="480" w:lineRule="auto"/>
        <w:rPr>
          <w:sz w:val="22"/>
          <w:szCs w:val="22"/>
          <w:lang w:val="en-GB"/>
        </w:rPr>
      </w:pPr>
      <w:r w:rsidRPr="003C6A29">
        <w:rPr>
          <w:sz w:val="22"/>
          <w:szCs w:val="22"/>
          <w:lang w:val="en-GB"/>
        </w:rPr>
        <w:t>In Ta</w:t>
      </w:r>
      <w:r w:rsidR="006017AD" w:rsidRPr="003C6A29">
        <w:rPr>
          <w:sz w:val="22"/>
          <w:szCs w:val="22"/>
          <w:lang w:val="en-GB"/>
        </w:rPr>
        <w:t>s</w:t>
      </w:r>
      <w:r w:rsidRPr="003C6A29">
        <w:rPr>
          <w:sz w:val="22"/>
          <w:szCs w:val="22"/>
          <w:lang w:val="en-GB"/>
        </w:rPr>
        <w:t xml:space="preserve">k 3, </w:t>
      </w:r>
      <w:r w:rsidR="00FB540F" w:rsidRPr="003C6A29">
        <w:rPr>
          <w:sz w:val="22"/>
          <w:szCs w:val="22"/>
          <w:lang w:val="en-GB"/>
        </w:rPr>
        <w:t xml:space="preserve">we will </w:t>
      </w:r>
      <w:r w:rsidR="00557E5B" w:rsidRPr="003C6A29">
        <w:rPr>
          <w:i/>
          <w:sz w:val="22"/>
          <w:szCs w:val="22"/>
          <w:lang w:val="en-GB"/>
        </w:rPr>
        <w:t>investigate</w:t>
      </w:r>
      <w:r w:rsidR="00FB540F" w:rsidRPr="003C6A29">
        <w:rPr>
          <w:i/>
          <w:sz w:val="22"/>
          <w:szCs w:val="22"/>
          <w:lang w:val="en-GB"/>
        </w:rPr>
        <w:t xml:space="preserve"> </w:t>
      </w:r>
      <w:r w:rsidR="00D75771" w:rsidRPr="003C6A29">
        <w:rPr>
          <w:i/>
          <w:sz w:val="22"/>
          <w:szCs w:val="22"/>
          <w:lang w:val="en-GB"/>
        </w:rPr>
        <w:t>how</w:t>
      </w:r>
      <w:r w:rsidR="00557E5B" w:rsidRPr="003C6A29">
        <w:rPr>
          <w:i/>
          <w:sz w:val="22"/>
          <w:szCs w:val="22"/>
          <w:lang w:val="en-GB"/>
        </w:rPr>
        <w:t xml:space="preserve"> </w:t>
      </w:r>
      <w:r w:rsidR="008B192C" w:rsidRPr="003C6A29">
        <w:rPr>
          <w:i/>
          <w:sz w:val="22"/>
          <w:szCs w:val="22"/>
          <w:lang w:val="en-GB"/>
        </w:rPr>
        <w:t>topics related to women</w:t>
      </w:r>
      <w:r w:rsidR="00557E5B" w:rsidRPr="003C6A29">
        <w:rPr>
          <w:i/>
          <w:sz w:val="22"/>
          <w:szCs w:val="22"/>
          <w:lang w:val="en-GB"/>
        </w:rPr>
        <w:t xml:space="preserve"> </w:t>
      </w:r>
      <w:r w:rsidR="00D75771" w:rsidRPr="003C6A29">
        <w:rPr>
          <w:i/>
          <w:sz w:val="22"/>
          <w:szCs w:val="22"/>
          <w:lang w:val="en-GB"/>
        </w:rPr>
        <w:t xml:space="preserve">have been debated by female and male speakers </w:t>
      </w:r>
      <w:r w:rsidR="00557E5B" w:rsidRPr="003C6A29">
        <w:rPr>
          <w:i/>
          <w:sz w:val="22"/>
          <w:szCs w:val="22"/>
          <w:lang w:val="en-GB"/>
        </w:rPr>
        <w:t xml:space="preserve">in the </w:t>
      </w:r>
      <w:r w:rsidR="00D75771" w:rsidRPr="003C6A29">
        <w:rPr>
          <w:i/>
          <w:sz w:val="22"/>
          <w:szCs w:val="22"/>
          <w:lang w:val="en-GB"/>
        </w:rPr>
        <w:t>past 25 years</w:t>
      </w:r>
      <w:r w:rsidR="00557E5B" w:rsidRPr="003C6A29">
        <w:rPr>
          <w:sz w:val="22"/>
          <w:szCs w:val="22"/>
          <w:lang w:val="en-GB"/>
        </w:rPr>
        <w:t>.</w:t>
      </w:r>
      <w:r w:rsidR="006D2408" w:rsidRPr="003C6A29">
        <w:rPr>
          <w:sz w:val="22"/>
          <w:szCs w:val="22"/>
          <w:lang w:val="en-GB"/>
        </w:rPr>
        <w:t xml:space="preserve"> We will first learn </w:t>
      </w:r>
      <w:r w:rsidR="006D2408" w:rsidRPr="003C6A29">
        <w:rPr>
          <w:b/>
          <w:sz w:val="22"/>
          <w:szCs w:val="22"/>
          <w:lang w:val="en-GB"/>
        </w:rPr>
        <w:t>how to use and compare relative frequencies</w:t>
      </w:r>
      <w:r w:rsidR="006D2408" w:rsidRPr="003C6A29">
        <w:rPr>
          <w:sz w:val="22"/>
          <w:szCs w:val="22"/>
          <w:lang w:val="en-GB"/>
        </w:rPr>
        <w:t xml:space="preserve"> in </w:t>
      </w:r>
      <w:proofErr w:type="spellStart"/>
      <w:r w:rsidR="006D2408" w:rsidRPr="003C6A29">
        <w:rPr>
          <w:sz w:val="22"/>
          <w:szCs w:val="22"/>
          <w:lang w:val="en-GB"/>
        </w:rPr>
        <w:t>subcorpora</w:t>
      </w:r>
      <w:proofErr w:type="spellEnd"/>
      <w:r w:rsidR="006D2408" w:rsidRPr="003C6A29">
        <w:rPr>
          <w:sz w:val="22"/>
          <w:szCs w:val="22"/>
          <w:lang w:val="en-GB"/>
        </w:rPr>
        <w:t xml:space="preserve"> of different sizes. Then, we will learn </w:t>
      </w:r>
      <w:r w:rsidR="006D2408" w:rsidRPr="003C6A29">
        <w:rPr>
          <w:b/>
          <w:sz w:val="22"/>
          <w:szCs w:val="22"/>
          <w:lang w:val="en-GB"/>
        </w:rPr>
        <w:t>how</w:t>
      </w:r>
      <w:r w:rsidR="00D4738B" w:rsidRPr="003C6A29">
        <w:rPr>
          <w:b/>
          <w:sz w:val="22"/>
          <w:szCs w:val="22"/>
          <w:lang w:val="en-GB"/>
        </w:rPr>
        <w:t xml:space="preserve"> to extract collocations</w:t>
      </w:r>
      <w:r w:rsidR="00D4738B" w:rsidRPr="003C6A29">
        <w:rPr>
          <w:sz w:val="22"/>
          <w:szCs w:val="22"/>
          <w:lang w:val="en-GB"/>
        </w:rPr>
        <w:t xml:space="preserve"> of selected nouns in the </w:t>
      </w:r>
      <w:proofErr w:type="spellStart"/>
      <w:r w:rsidR="00D4738B" w:rsidRPr="003C6A29">
        <w:rPr>
          <w:sz w:val="22"/>
          <w:szCs w:val="22"/>
          <w:lang w:val="en-GB"/>
        </w:rPr>
        <w:t>subcorpora</w:t>
      </w:r>
      <w:proofErr w:type="spellEnd"/>
      <w:r w:rsidR="00D4738B" w:rsidRPr="003C6A29">
        <w:rPr>
          <w:sz w:val="22"/>
          <w:szCs w:val="22"/>
          <w:lang w:val="en-GB"/>
        </w:rPr>
        <w:t>.</w:t>
      </w:r>
    </w:p>
    <w:p w14:paraId="5E883463" w14:textId="61D87892" w:rsidR="000836E7" w:rsidRPr="003C6A29" w:rsidRDefault="009F174A" w:rsidP="00734F75">
      <w:pPr>
        <w:pStyle w:val="Heading2"/>
        <w:spacing w:line="480" w:lineRule="auto"/>
        <w:ind w:firstLine="720"/>
        <w:rPr>
          <w:sz w:val="22"/>
          <w:szCs w:val="22"/>
          <w:lang w:val="en-GB"/>
        </w:rPr>
      </w:pPr>
      <w:bookmarkStart w:id="21" w:name="_Toc57790743"/>
      <w:r w:rsidRPr="003C6A29">
        <w:rPr>
          <w:sz w:val="22"/>
          <w:szCs w:val="22"/>
          <w:lang w:val="en-GB"/>
        </w:rPr>
        <w:t xml:space="preserve">The </w:t>
      </w:r>
      <w:proofErr w:type="spellStart"/>
      <w:r w:rsidR="000836E7" w:rsidRPr="003C6A29">
        <w:rPr>
          <w:sz w:val="22"/>
          <w:szCs w:val="22"/>
          <w:lang w:val="en-GB"/>
        </w:rPr>
        <w:t>siParl</w:t>
      </w:r>
      <w:proofErr w:type="spellEnd"/>
      <w:r w:rsidR="000836E7" w:rsidRPr="003C6A29">
        <w:rPr>
          <w:sz w:val="22"/>
          <w:szCs w:val="22"/>
          <w:lang w:val="en-GB"/>
        </w:rPr>
        <w:t xml:space="preserve"> </w:t>
      </w:r>
      <w:r w:rsidR="00306526" w:rsidRPr="003C6A29">
        <w:rPr>
          <w:sz w:val="22"/>
          <w:szCs w:val="22"/>
          <w:lang w:val="en-GB"/>
        </w:rPr>
        <w:t xml:space="preserve">2.0 </w:t>
      </w:r>
      <w:r w:rsidR="000836E7" w:rsidRPr="003C6A29">
        <w:rPr>
          <w:sz w:val="22"/>
          <w:szCs w:val="22"/>
          <w:lang w:val="en-GB"/>
        </w:rPr>
        <w:t>corpus</w:t>
      </w:r>
      <w:bookmarkEnd w:id="21"/>
    </w:p>
    <w:p w14:paraId="181BCDE7" w14:textId="23892F60" w:rsidR="001970B0" w:rsidRPr="003C6A29" w:rsidRDefault="000836E7" w:rsidP="00734F75">
      <w:pPr>
        <w:spacing w:line="480" w:lineRule="auto"/>
        <w:rPr>
          <w:sz w:val="22"/>
          <w:szCs w:val="22"/>
          <w:lang w:val="en-GB"/>
        </w:rPr>
      </w:pPr>
      <w:r w:rsidRPr="003C6A29">
        <w:rPr>
          <w:sz w:val="22"/>
          <w:szCs w:val="22"/>
          <w:lang w:val="en-GB"/>
        </w:rPr>
        <w:t xml:space="preserve">The </w:t>
      </w:r>
      <w:hyperlink r:id="rId58" w:history="1">
        <w:proofErr w:type="spellStart"/>
        <w:r w:rsidRPr="003C6A29">
          <w:rPr>
            <w:rStyle w:val="Hyperlink"/>
            <w:sz w:val="22"/>
            <w:szCs w:val="22"/>
            <w:lang w:val="en-GB"/>
          </w:rPr>
          <w:t>siParl</w:t>
        </w:r>
        <w:proofErr w:type="spellEnd"/>
        <w:r w:rsidRPr="003C6A29">
          <w:rPr>
            <w:rStyle w:val="Hyperlink"/>
            <w:sz w:val="22"/>
            <w:szCs w:val="22"/>
            <w:lang w:val="en-GB"/>
          </w:rPr>
          <w:t xml:space="preserve"> corpus</w:t>
        </w:r>
      </w:hyperlink>
      <w:r w:rsidR="00306526" w:rsidRPr="003C6A29">
        <w:rPr>
          <w:rStyle w:val="Hyperlink"/>
          <w:sz w:val="22"/>
          <w:szCs w:val="22"/>
          <w:lang w:val="en-GB"/>
        </w:rPr>
        <w:t xml:space="preserve"> 2.0</w:t>
      </w:r>
      <w:r w:rsidR="00881D9C" w:rsidRPr="003C6A29">
        <w:rPr>
          <w:rStyle w:val="Hyperlink"/>
          <w:sz w:val="22"/>
          <w:szCs w:val="22"/>
          <w:lang w:val="en-GB"/>
        </w:rPr>
        <w:t xml:space="preserve"> </w:t>
      </w:r>
      <w:r w:rsidR="007D2D7D" w:rsidRPr="003C6A29">
        <w:rPr>
          <w:sz w:val="22"/>
          <w:lang w:val="en-GB"/>
        </w:rPr>
        <w:t>(</w:t>
      </w:r>
      <w:proofErr w:type="spellStart"/>
      <w:r w:rsidR="007D2D7D" w:rsidRPr="003C6A29">
        <w:rPr>
          <w:sz w:val="22"/>
          <w:lang w:val="en-GB"/>
        </w:rPr>
        <w:t>Pančur</w:t>
      </w:r>
      <w:proofErr w:type="spellEnd"/>
      <w:r w:rsidR="007D2D7D" w:rsidRPr="003C6A29">
        <w:rPr>
          <w:sz w:val="22"/>
          <w:lang w:val="en-GB"/>
        </w:rPr>
        <w:t xml:space="preserve"> et al., 2020)</w:t>
      </w:r>
      <w:r w:rsidR="008E53F3" w:rsidRPr="003C6A29">
        <w:rPr>
          <w:sz w:val="22"/>
          <w:szCs w:val="22"/>
          <w:lang w:val="en-GB"/>
        </w:rPr>
        <w:t xml:space="preserve"> </w:t>
      </w:r>
      <w:r w:rsidR="00A818AB" w:rsidRPr="003C6A29">
        <w:rPr>
          <w:sz w:val="22"/>
          <w:szCs w:val="22"/>
          <w:lang w:val="en-GB"/>
        </w:rPr>
        <w:t>is composed of</w:t>
      </w:r>
      <w:r w:rsidRPr="003C6A29">
        <w:rPr>
          <w:sz w:val="22"/>
          <w:szCs w:val="22"/>
          <w:lang w:val="en-GB"/>
        </w:rPr>
        <w:t xml:space="preserve"> parliamentary debates of the </w:t>
      </w:r>
      <w:hyperlink r:id="rId59" w:history="1">
        <w:r w:rsidRPr="003C6A29">
          <w:rPr>
            <w:rStyle w:val="Hyperlink"/>
            <w:sz w:val="22"/>
            <w:szCs w:val="22"/>
            <w:lang w:val="en-GB"/>
          </w:rPr>
          <w:t>National Assembly</w:t>
        </w:r>
      </w:hyperlink>
      <w:r w:rsidRPr="003C6A29">
        <w:rPr>
          <w:sz w:val="22"/>
          <w:szCs w:val="22"/>
          <w:lang w:val="en-GB"/>
        </w:rPr>
        <w:t xml:space="preserve"> of the </w:t>
      </w:r>
      <w:hyperlink r:id="rId60" w:history="1">
        <w:r w:rsidRPr="003C6A29">
          <w:rPr>
            <w:rStyle w:val="Hyperlink"/>
            <w:sz w:val="22"/>
            <w:szCs w:val="22"/>
            <w:lang w:val="en-GB"/>
          </w:rPr>
          <w:t>Republic of Slovenia</w:t>
        </w:r>
      </w:hyperlink>
      <w:r w:rsidRPr="003C6A29">
        <w:rPr>
          <w:sz w:val="22"/>
          <w:szCs w:val="22"/>
          <w:lang w:val="en-GB"/>
        </w:rPr>
        <w:t xml:space="preserve"> </w:t>
      </w:r>
      <w:r w:rsidR="00614F71" w:rsidRPr="003C6A29">
        <w:rPr>
          <w:sz w:val="22"/>
          <w:szCs w:val="22"/>
          <w:lang w:val="en-GB"/>
        </w:rPr>
        <w:t>from 1990</w:t>
      </w:r>
      <w:r w:rsidR="00A818AB" w:rsidRPr="003C6A29">
        <w:rPr>
          <w:sz w:val="22"/>
          <w:szCs w:val="22"/>
          <w:lang w:val="en-GB"/>
        </w:rPr>
        <w:t xml:space="preserve"> </w:t>
      </w:r>
      <w:r w:rsidR="00614F71" w:rsidRPr="003C6A29">
        <w:rPr>
          <w:sz w:val="22"/>
          <w:szCs w:val="22"/>
          <w:lang w:val="en-GB"/>
        </w:rPr>
        <w:t xml:space="preserve">to </w:t>
      </w:r>
      <w:r w:rsidRPr="003C6A29">
        <w:rPr>
          <w:sz w:val="22"/>
          <w:szCs w:val="22"/>
          <w:lang w:val="en-GB"/>
        </w:rPr>
        <w:t>2018</w:t>
      </w:r>
      <w:r w:rsidR="006017AD" w:rsidRPr="003C6A29">
        <w:rPr>
          <w:sz w:val="22"/>
          <w:szCs w:val="22"/>
          <w:lang w:val="en-GB"/>
        </w:rPr>
        <w:t>. The corpus</w:t>
      </w:r>
      <w:r w:rsidR="00986D3B" w:rsidRPr="003C6A29">
        <w:rPr>
          <w:sz w:val="22"/>
          <w:szCs w:val="22"/>
          <w:lang w:val="en-GB"/>
        </w:rPr>
        <w:t xml:space="preserve"> </w:t>
      </w:r>
      <w:r w:rsidR="00EF35DA" w:rsidRPr="003C6A29">
        <w:rPr>
          <w:sz w:val="22"/>
          <w:szCs w:val="22"/>
          <w:lang w:val="en-GB"/>
        </w:rPr>
        <w:t>contains</w:t>
      </w:r>
      <w:r w:rsidR="00986D3B" w:rsidRPr="003C6A29">
        <w:rPr>
          <w:sz w:val="22"/>
          <w:szCs w:val="22"/>
          <w:lang w:val="en-GB"/>
        </w:rPr>
        <w:t xml:space="preserve"> </w:t>
      </w:r>
      <w:r w:rsidR="00886DC0" w:rsidRPr="003C6A29">
        <w:rPr>
          <w:sz w:val="22"/>
          <w:szCs w:val="22"/>
          <w:lang w:val="en-GB"/>
        </w:rPr>
        <w:t xml:space="preserve">records of </w:t>
      </w:r>
      <w:r w:rsidR="00986D3B" w:rsidRPr="003C6A29">
        <w:rPr>
          <w:sz w:val="22"/>
          <w:szCs w:val="22"/>
          <w:lang w:val="en-GB"/>
        </w:rPr>
        <w:t xml:space="preserve">parliamentary debates from </w:t>
      </w:r>
      <w:r w:rsidR="005942A0" w:rsidRPr="003C6A29">
        <w:rPr>
          <w:sz w:val="22"/>
          <w:szCs w:val="22"/>
          <w:lang w:val="en-GB"/>
        </w:rPr>
        <w:t xml:space="preserve">the </w:t>
      </w:r>
      <w:hyperlink r:id="rId61" w:anchor="Slovenian_Spring,_democracy_and_independence" w:history="1">
        <w:r w:rsidR="005942A0" w:rsidRPr="003C6A29">
          <w:rPr>
            <w:rStyle w:val="Hyperlink"/>
            <w:sz w:val="22"/>
            <w:szCs w:val="22"/>
            <w:lang w:val="en-GB"/>
          </w:rPr>
          <w:t>period of secession</w:t>
        </w:r>
      </w:hyperlink>
      <w:r w:rsidR="005942A0" w:rsidRPr="003C6A29">
        <w:rPr>
          <w:sz w:val="22"/>
          <w:szCs w:val="22"/>
          <w:lang w:val="en-GB"/>
        </w:rPr>
        <w:t xml:space="preserve"> from </w:t>
      </w:r>
      <w:hyperlink r:id="rId62" w:history="1">
        <w:r w:rsidR="005942A0" w:rsidRPr="003C6A29">
          <w:rPr>
            <w:rStyle w:val="Hyperlink"/>
            <w:sz w:val="22"/>
            <w:szCs w:val="22"/>
            <w:lang w:val="en-GB"/>
          </w:rPr>
          <w:t>Yugoslavia</w:t>
        </w:r>
      </w:hyperlink>
      <w:r w:rsidR="00986D3B" w:rsidRPr="003C6A29">
        <w:rPr>
          <w:sz w:val="22"/>
          <w:szCs w:val="22"/>
          <w:lang w:val="en-GB"/>
        </w:rPr>
        <w:t xml:space="preserve"> until the end of the </w:t>
      </w:r>
      <w:r w:rsidR="0046385D">
        <w:rPr>
          <w:sz w:val="22"/>
          <w:szCs w:val="22"/>
          <w:lang w:val="en-GB"/>
        </w:rPr>
        <w:t>seventh</w:t>
      </w:r>
      <w:r w:rsidR="0046385D" w:rsidRPr="003C6A29">
        <w:rPr>
          <w:sz w:val="22"/>
          <w:szCs w:val="22"/>
          <w:lang w:val="en-GB"/>
        </w:rPr>
        <w:t xml:space="preserve"> </w:t>
      </w:r>
      <w:r w:rsidR="00D4738B" w:rsidRPr="003C6A29">
        <w:rPr>
          <w:sz w:val="22"/>
          <w:szCs w:val="22"/>
          <w:lang w:val="en-GB"/>
        </w:rPr>
        <w:t>parliamentary term</w:t>
      </w:r>
      <w:r w:rsidR="00642949" w:rsidRPr="003C6A29">
        <w:rPr>
          <w:sz w:val="22"/>
          <w:szCs w:val="22"/>
          <w:lang w:val="en-GB"/>
        </w:rPr>
        <w:t xml:space="preserve">, </w:t>
      </w:r>
      <w:r w:rsidR="000845D3" w:rsidRPr="003C6A29">
        <w:rPr>
          <w:sz w:val="22"/>
          <w:szCs w:val="22"/>
          <w:lang w:val="en-GB"/>
        </w:rPr>
        <w:t xml:space="preserve">minutes of the working bodies of the National Assembly of the Republic of Slovenia from the </w:t>
      </w:r>
      <w:r w:rsidR="0046385D">
        <w:rPr>
          <w:sz w:val="22"/>
          <w:szCs w:val="22"/>
          <w:lang w:val="en-GB"/>
        </w:rPr>
        <w:t>second</w:t>
      </w:r>
      <w:r w:rsidR="0046385D" w:rsidRPr="003C6A29">
        <w:rPr>
          <w:sz w:val="22"/>
          <w:szCs w:val="22"/>
          <w:lang w:val="en-GB"/>
        </w:rPr>
        <w:t xml:space="preserve"> </w:t>
      </w:r>
      <w:r w:rsidR="000845D3" w:rsidRPr="003C6A29">
        <w:rPr>
          <w:sz w:val="22"/>
          <w:szCs w:val="22"/>
          <w:lang w:val="en-GB"/>
        </w:rPr>
        <w:t xml:space="preserve">to the </w:t>
      </w:r>
      <w:r w:rsidR="0046385D">
        <w:rPr>
          <w:sz w:val="22"/>
          <w:szCs w:val="22"/>
          <w:lang w:val="en-GB"/>
        </w:rPr>
        <w:t>seventh</w:t>
      </w:r>
      <w:r w:rsidR="0046385D" w:rsidRPr="003C6A29">
        <w:rPr>
          <w:sz w:val="22"/>
          <w:szCs w:val="22"/>
          <w:lang w:val="en-GB"/>
        </w:rPr>
        <w:t xml:space="preserve"> </w:t>
      </w:r>
      <w:r w:rsidR="00D4738B" w:rsidRPr="003C6A29">
        <w:rPr>
          <w:sz w:val="22"/>
          <w:szCs w:val="22"/>
          <w:lang w:val="en-GB"/>
        </w:rPr>
        <w:t>parliamentary term</w:t>
      </w:r>
      <w:r w:rsidR="001D7D45">
        <w:rPr>
          <w:sz w:val="22"/>
          <w:szCs w:val="22"/>
          <w:lang w:val="en-GB"/>
        </w:rPr>
        <w:t>s, i.e.</w:t>
      </w:r>
      <w:r w:rsidR="00D4738B" w:rsidRPr="003C6A29">
        <w:rPr>
          <w:sz w:val="22"/>
          <w:szCs w:val="22"/>
          <w:lang w:val="en-GB"/>
        </w:rPr>
        <w:t xml:space="preserve"> </w:t>
      </w:r>
      <w:r w:rsidR="000845D3" w:rsidRPr="003C6A29">
        <w:rPr>
          <w:sz w:val="22"/>
          <w:szCs w:val="22"/>
          <w:lang w:val="en-GB"/>
        </w:rPr>
        <w:t xml:space="preserve">1996-2018, and minutes of the Council of the President of the National Assembly from the </w:t>
      </w:r>
      <w:r w:rsidR="0046385D">
        <w:rPr>
          <w:sz w:val="22"/>
          <w:szCs w:val="22"/>
          <w:lang w:val="en-GB"/>
        </w:rPr>
        <w:t>second</w:t>
      </w:r>
      <w:r w:rsidR="0046385D" w:rsidRPr="003C6A29">
        <w:rPr>
          <w:sz w:val="22"/>
          <w:szCs w:val="22"/>
          <w:lang w:val="en-GB"/>
        </w:rPr>
        <w:t xml:space="preserve"> </w:t>
      </w:r>
      <w:r w:rsidR="000845D3" w:rsidRPr="003C6A29">
        <w:rPr>
          <w:sz w:val="22"/>
          <w:szCs w:val="22"/>
          <w:lang w:val="en-GB"/>
        </w:rPr>
        <w:t xml:space="preserve">to the </w:t>
      </w:r>
      <w:r w:rsidR="0046385D">
        <w:rPr>
          <w:sz w:val="22"/>
          <w:szCs w:val="22"/>
          <w:lang w:val="en-GB"/>
        </w:rPr>
        <w:t>seventh</w:t>
      </w:r>
      <w:r w:rsidR="0046385D" w:rsidRPr="003C6A29">
        <w:rPr>
          <w:sz w:val="22"/>
          <w:szCs w:val="22"/>
          <w:lang w:val="en-GB"/>
        </w:rPr>
        <w:t xml:space="preserve"> </w:t>
      </w:r>
      <w:r w:rsidR="00D4738B" w:rsidRPr="003C6A29">
        <w:rPr>
          <w:sz w:val="22"/>
          <w:szCs w:val="22"/>
          <w:lang w:val="en-GB"/>
        </w:rPr>
        <w:t>parliamentary term</w:t>
      </w:r>
      <w:r w:rsidR="001D7D45">
        <w:rPr>
          <w:sz w:val="22"/>
          <w:szCs w:val="22"/>
          <w:lang w:val="en-GB"/>
        </w:rPr>
        <w:t>s,</w:t>
      </w:r>
      <w:r w:rsidR="00D4738B" w:rsidRPr="003C6A29">
        <w:rPr>
          <w:sz w:val="22"/>
          <w:szCs w:val="22"/>
          <w:lang w:val="en-GB"/>
        </w:rPr>
        <w:t xml:space="preserve"> </w:t>
      </w:r>
      <w:r w:rsidR="000845D3" w:rsidRPr="003C6A29">
        <w:rPr>
          <w:sz w:val="22"/>
          <w:szCs w:val="22"/>
          <w:lang w:val="en-GB"/>
        </w:rPr>
        <w:t>1996-2018.</w:t>
      </w:r>
    </w:p>
    <w:p w14:paraId="6CFD22A1" w14:textId="5F79E210" w:rsidR="001970B0" w:rsidRPr="003C6A29" w:rsidRDefault="001970B0" w:rsidP="00734F75">
      <w:pPr>
        <w:spacing w:line="480" w:lineRule="auto"/>
        <w:rPr>
          <w:sz w:val="22"/>
          <w:szCs w:val="22"/>
          <w:lang w:val="en-GB"/>
        </w:rPr>
      </w:pPr>
    </w:p>
    <w:p w14:paraId="5F015A50" w14:textId="48AF3B34" w:rsidR="00D822C4" w:rsidRPr="003C6A29" w:rsidRDefault="00487FEB" w:rsidP="00734F75">
      <w:pPr>
        <w:spacing w:line="480" w:lineRule="auto"/>
        <w:rPr>
          <w:sz w:val="22"/>
          <w:szCs w:val="22"/>
          <w:lang w:val="en-GB"/>
        </w:rPr>
      </w:pPr>
      <w:r w:rsidRPr="003C6A29">
        <w:rPr>
          <w:sz w:val="22"/>
          <w:szCs w:val="22"/>
          <w:lang w:val="en-GB"/>
        </w:rPr>
        <w:t>The corpus contains meta</w:t>
      </w:r>
      <w:r w:rsidR="000845D3" w:rsidRPr="003C6A29">
        <w:rPr>
          <w:sz w:val="22"/>
          <w:szCs w:val="22"/>
          <w:lang w:val="en-GB"/>
        </w:rPr>
        <w:t>data about the speakers</w:t>
      </w:r>
      <w:r w:rsidR="006B673A" w:rsidRPr="003C6A29">
        <w:rPr>
          <w:sz w:val="22"/>
          <w:szCs w:val="22"/>
          <w:lang w:val="en-GB"/>
        </w:rPr>
        <w:t xml:space="preserve"> (e.g., speaker’s name, gender, role, party)</w:t>
      </w:r>
      <w:r w:rsidR="000845D3" w:rsidRPr="003C6A29">
        <w:rPr>
          <w:sz w:val="22"/>
          <w:szCs w:val="22"/>
          <w:lang w:val="en-GB"/>
        </w:rPr>
        <w:t>, a typology of</w:t>
      </w:r>
      <w:r w:rsidR="00642949" w:rsidRPr="003C6A29">
        <w:rPr>
          <w:sz w:val="22"/>
          <w:szCs w:val="22"/>
          <w:lang w:val="en-GB"/>
        </w:rPr>
        <w:t xml:space="preserve"> parliamentary</w:t>
      </w:r>
      <w:r w:rsidR="000845D3" w:rsidRPr="003C6A29">
        <w:rPr>
          <w:sz w:val="22"/>
          <w:szCs w:val="22"/>
          <w:lang w:val="en-GB"/>
        </w:rPr>
        <w:t xml:space="preserve"> session</w:t>
      </w:r>
      <w:r w:rsidR="00D822C4" w:rsidRPr="003C6A29">
        <w:rPr>
          <w:sz w:val="22"/>
          <w:szCs w:val="22"/>
          <w:lang w:val="en-GB"/>
        </w:rPr>
        <w:t>s</w:t>
      </w:r>
      <w:r w:rsidR="006B673A" w:rsidRPr="003C6A29">
        <w:rPr>
          <w:sz w:val="22"/>
          <w:szCs w:val="22"/>
          <w:lang w:val="en-GB"/>
        </w:rPr>
        <w:t xml:space="preserve"> (e.g., regular/urgent/ceremonial meeting)</w:t>
      </w:r>
      <w:r w:rsidR="000845D3" w:rsidRPr="003C6A29">
        <w:rPr>
          <w:sz w:val="22"/>
          <w:szCs w:val="22"/>
          <w:lang w:val="en-GB"/>
        </w:rPr>
        <w:t xml:space="preserve"> and structural and editorial annotations</w:t>
      </w:r>
      <w:r w:rsidR="006B673A" w:rsidRPr="003C6A29">
        <w:rPr>
          <w:sz w:val="22"/>
          <w:szCs w:val="22"/>
          <w:lang w:val="en-GB"/>
        </w:rPr>
        <w:t xml:space="preserve"> (e.g., legislative period, session year/title</w:t>
      </w:r>
      <w:r w:rsidR="008B1045" w:rsidRPr="003C6A29">
        <w:rPr>
          <w:sz w:val="22"/>
          <w:szCs w:val="22"/>
          <w:lang w:val="en-GB"/>
        </w:rPr>
        <w:t xml:space="preserve">, </w:t>
      </w:r>
      <w:hyperlink r:id="rId63" w:history="1">
        <w:r w:rsidR="008B1045" w:rsidRPr="003C6A29">
          <w:rPr>
            <w:rStyle w:val="Hyperlink"/>
            <w:sz w:val="22"/>
            <w:szCs w:val="22"/>
            <w:lang w:val="en-GB"/>
          </w:rPr>
          <w:t>named entity</w:t>
        </w:r>
      </w:hyperlink>
      <w:r w:rsidR="006B673A" w:rsidRPr="003C6A29">
        <w:rPr>
          <w:sz w:val="22"/>
          <w:szCs w:val="22"/>
          <w:lang w:val="en-GB"/>
        </w:rPr>
        <w:t>)</w:t>
      </w:r>
      <w:r w:rsidR="006017AD" w:rsidRPr="003C6A29">
        <w:rPr>
          <w:sz w:val="22"/>
          <w:szCs w:val="22"/>
          <w:lang w:val="en-GB"/>
        </w:rPr>
        <w:t xml:space="preserve">. </w:t>
      </w:r>
      <w:r w:rsidR="00B2175A">
        <w:rPr>
          <w:sz w:val="22"/>
          <w:szCs w:val="22"/>
          <w:lang w:val="en-GB"/>
        </w:rPr>
        <w:t xml:space="preserve">The corpus is </w:t>
      </w:r>
      <w:r w:rsidR="00D822C4" w:rsidRPr="003C6A29">
        <w:rPr>
          <w:sz w:val="22"/>
          <w:szCs w:val="22"/>
          <w:lang w:val="en-GB"/>
        </w:rPr>
        <w:t>linguistically annotated for part</w:t>
      </w:r>
      <w:r w:rsidR="001D7D45">
        <w:rPr>
          <w:sz w:val="22"/>
          <w:szCs w:val="22"/>
          <w:lang w:val="en-GB"/>
        </w:rPr>
        <w:t>-</w:t>
      </w:r>
      <w:r w:rsidR="00D822C4" w:rsidRPr="003C6A29">
        <w:rPr>
          <w:sz w:val="22"/>
          <w:szCs w:val="22"/>
          <w:lang w:val="en-GB"/>
        </w:rPr>
        <w:t>of</w:t>
      </w:r>
      <w:r w:rsidR="001D7D45">
        <w:rPr>
          <w:sz w:val="22"/>
          <w:szCs w:val="22"/>
          <w:lang w:val="en-GB"/>
        </w:rPr>
        <w:t>-</w:t>
      </w:r>
      <w:r w:rsidR="00D822C4" w:rsidRPr="003C6A29">
        <w:rPr>
          <w:sz w:val="22"/>
          <w:szCs w:val="22"/>
          <w:lang w:val="en-GB"/>
        </w:rPr>
        <w:t>speech</w:t>
      </w:r>
      <w:r w:rsidR="008B1045" w:rsidRPr="003C6A29">
        <w:rPr>
          <w:sz w:val="22"/>
          <w:szCs w:val="22"/>
          <w:lang w:val="en-GB"/>
        </w:rPr>
        <w:t xml:space="preserve"> </w:t>
      </w:r>
      <w:r w:rsidR="00D822C4" w:rsidRPr="003C6A29">
        <w:rPr>
          <w:sz w:val="22"/>
          <w:szCs w:val="22"/>
          <w:lang w:val="en-GB"/>
        </w:rPr>
        <w:t>and lemma</w:t>
      </w:r>
      <w:r w:rsidR="007028C4" w:rsidRPr="003C6A29">
        <w:rPr>
          <w:sz w:val="22"/>
          <w:szCs w:val="22"/>
          <w:lang w:val="en-GB"/>
        </w:rPr>
        <w:t xml:space="preserve">. It also contains </w:t>
      </w:r>
      <w:r w:rsidR="00D33EE0" w:rsidRPr="003C6A29">
        <w:rPr>
          <w:sz w:val="22"/>
          <w:szCs w:val="22"/>
          <w:lang w:val="en-GB"/>
        </w:rPr>
        <w:t xml:space="preserve">some other annotation layers (e.g., </w:t>
      </w:r>
      <w:r w:rsidR="007028C4" w:rsidRPr="003C6A29">
        <w:rPr>
          <w:sz w:val="22"/>
          <w:szCs w:val="22"/>
          <w:lang w:val="en-GB"/>
        </w:rPr>
        <w:t>Universal Dependencies, syntactic parsing</w:t>
      </w:r>
      <w:r w:rsidR="00D33EE0" w:rsidRPr="003C6A29">
        <w:rPr>
          <w:sz w:val="22"/>
          <w:szCs w:val="22"/>
          <w:lang w:val="en-GB"/>
        </w:rPr>
        <w:t>) which will not be used in this tutorial</w:t>
      </w:r>
      <w:r w:rsidR="00D822C4" w:rsidRPr="003C6A29">
        <w:rPr>
          <w:sz w:val="22"/>
          <w:szCs w:val="22"/>
          <w:lang w:val="en-GB"/>
        </w:rPr>
        <w:t xml:space="preserve">. The corpus comprises over a million speeches </w:t>
      </w:r>
      <w:r w:rsidR="00D3442E" w:rsidRPr="003C6A29">
        <w:rPr>
          <w:sz w:val="22"/>
          <w:szCs w:val="22"/>
          <w:lang w:val="en-GB"/>
        </w:rPr>
        <w:t>or 200</w:t>
      </w:r>
      <w:r w:rsidR="00D822C4" w:rsidRPr="003C6A29">
        <w:rPr>
          <w:sz w:val="22"/>
          <w:szCs w:val="22"/>
          <w:lang w:val="en-GB"/>
        </w:rPr>
        <w:t xml:space="preserve"> million words delivered by </w:t>
      </w:r>
      <w:r w:rsidR="004E24A4" w:rsidRPr="003C6A29">
        <w:rPr>
          <w:sz w:val="22"/>
          <w:szCs w:val="22"/>
          <w:lang w:val="en-GB"/>
        </w:rPr>
        <w:t>almost</w:t>
      </w:r>
      <w:r w:rsidR="00D822C4" w:rsidRPr="003C6A29">
        <w:rPr>
          <w:sz w:val="22"/>
          <w:szCs w:val="22"/>
          <w:lang w:val="en-GB"/>
        </w:rPr>
        <w:t xml:space="preserve"> 8,</w:t>
      </w:r>
      <w:r w:rsidR="004E24A4" w:rsidRPr="003C6A29">
        <w:rPr>
          <w:sz w:val="22"/>
          <w:szCs w:val="22"/>
          <w:lang w:val="en-GB"/>
        </w:rPr>
        <w:t>5</w:t>
      </w:r>
      <w:r w:rsidR="00D822C4" w:rsidRPr="003C6A29">
        <w:rPr>
          <w:sz w:val="22"/>
          <w:szCs w:val="22"/>
          <w:lang w:val="en-GB"/>
        </w:rPr>
        <w:t xml:space="preserve">00 speakers (e.g., </w:t>
      </w:r>
      <w:r w:rsidR="0046385D">
        <w:rPr>
          <w:sz w:val="22"/>
          <w:szCs w:val="22"/>
          <w:lang w:val="en-GB"/>
        </w:rPr>
        <w:t>M</w:t>
      </w:r>
      <w:r w:rsidR="00D822C4" w:rsidRPr="003C6A29">
        <w:rPr>
          <w:sz w:val="22"/>
          <w:szCs w:val="22"/>
          <w:lang w:val="en-GB"/>
        </w:rPr>
        <w:t xml:space="preserve">embers of </w:t>
      </w:r>
      <w:r w:rsidR="0046385D">
        <w:rPr>
          <w:sz w:val="22"/>
          <w:szCs w:val="22"/>
          <w:lang w:val="en-GB"/>
        </w:rPr>
        <w:t>P</w:t>
      </w:r>
      <w:r w:rsidR="00D822C4" w:rsidRPr="003C6A29">
        <w:rPr>
          <w:sz w:val="22"/>
          <w:szCs w:val="22"/>
          <w:lang w:val="en-GB"/>
        </w:rPr>
        <w:t>arliament, members of the government, ministry representatives, representatives of professional organizations, non-governmental organizations, and interest groups</w:t>
      </w:r>
      <w:r w:rsidR="00161014" w:rsidRPr="003C6A29">
        <w:rPr>
          <w:sz w:val="22"/>
          <w:szCs w:val="22"/>
          <w:lang w:val="en-GB"/>
        </w:rPr>
        <w:t>)</w:t>
      </w:r>
      <w:r w:rsidR="00D822C4" w:rsidRPr="003C6A29">
        <w:rPr>
          <w:sz w:val="22"/>
          <w:szCs w:val="22"/>
          <w:lang w:val="en-GB"/>
        </w:rPr>
        <w:t>.</w:t>
      </w:r>
      <w:r w:rsidR="00352AA7" w:rsidRPr="003C6A29">
        <w:rPr>
          <w:sz w:val="22"/>
          <w:szCs w:val="22"/>
          <w:lang w:val="en-GB"/>
        </w:rPr>
        <w:t xml:space="preserve"> For general information about corpora and parliamentary records see sections </w:t>
      </w:r>
      <w:r w:rsidR="00C50E11" w:rsidRPr="003C6A29">
        <w:rPr>
          <w:sz w:val="22"/>
          <w:szCs w:val="22"/>
          <w:lang w:val="en-GB"/>
        </w:rPr>
        <w:t xml:space="preserve">3 </w:t>
      </w:r>
      <w:r w:rsidR="00352AA7" w:rsidRPr="003C6A29">
        <w:rPr>
          <w:sz w:val="22"/>
          <w:szCs w:val="22"/>
          <w:lang w:val="en-GB"/>
        </w:rPr>
        <w:fldChar w:fldCharType="begin"/>
      </w:r>
      <w:r w:rsidR="00352AA7" w:rsidRPr="003C6A29">
        <w:rPr>
          <w:sz w:val="22"/>
          <w:szCs w:val="22"/>
          <w:lang w:val="en-GB"/>
        </w:rPr>
        <w:instrText xml:space="preserve"> REF _Ref57634765 \h  \* MERGEFORMAT </w:instrText>
      </w:r>
      <w:r w:rsidR="00352AA7" w:rsidRPr="003C6A29">
        <w:rPr>
          <w:sz w:val="22"/>
          <w:szCs w:val="22"/>
          <w:lang w:val="en-GB"/>
        </w:rPr>
      </w:r>
      <w:r w:rsidR="00352AA7" w:rsidRPr="003C6A29">
        <w:rPr>
          <w:sz w:val="22"/>
          <w:szCs w:val="22"/>
          <w:lang w:val="en-GB"/>
        </w:rPr>
        <w:fldChar w:fldCharType="separate"/>
      </w:r>
      <w:r w:rsidR="00352AA7" w:rsidRPr="003C6A29">
        <w:rPr>
          <w:sz w:val="22"/>
          <w:szCs w:val="22"/>
          <w:lang w:val="en-GB"/>
        </w:rPr>
        <w:t xml:space="preserve">Corpora and </w:t>
      </w:r>
      <w:proofErr w:type="spellStart"/>
      <w:r w:rsidR="00352AA7" w:rsidRPr="003C6A29">
        <w:rPr>
          <w:sz w:val="22"/>
          <w:szCs w:val="22"/>
          <w:lang w:val="en-GB"/>
        </w:rPr>
        <w:t>concordancers</w:t>
      </w:r>
      <w:proofErr w:type="spellEnd"/>
      <w:r w:rsidR="00352AA7" w:rsidRPr="003C6A29">
        <w:rPr>
          <w:sz w:val="22"/>
          <w:szCs w:val="22"/>
          <w:lang w:val="en-GB"/>
        </w:rPr>
        <w:fldChar w:fldCharType="end"/>
      </w:r>
      <w:r w:rsidR="00352AA7" w:rsidRPr="003C6A29">
        <w:rPr>
          <w:sz w:val="22"/>
          <w:szCs w:val="22"/>
          <w:lang w:val="en-GB"/>
        </w:rPr>
        <w:t xml:space="preserve"> and </w:t>
      </w:r>
      <w:r w:rsidR="00C50E11" w:rsidRPr="003C6A29">
        <w:rPr>
          <w:sz w:val="22"/>
          <w:szCs w:val="22"/>
          <w:lang w:val="en-GB"/>
        </w:rPr>
        <w:t xml:space="preserve">4 </w:t>
      </w:r>
      <w:r w:rsidR="00352AA7" w:rsidRPr="003C6A29">
        <w:rPr>
          <w:sz w:val="22"/>
          <w:szCs w:val="22"/>
          <w:lang w:val="en-GB"/>
        </w:rPr>
        <w:fldChar w:fldCharType="begin"/>
      </w:r>
      <w:r w:rsidR="00352AA7" w:rsidRPr="003C6A29">
        <w:rPr>
          <w:sz w:val="22"/>
          <w:szCs w:val="22"/>
          <w:lang w:val="en-GB"/>
        </w:rPr>
        <w:instrText xml:space="preserve"> REF _Ref57634771 \h  \* MERGEFORMAT </w:instrText>
      </w:r>
      <w:r w:rsidR="00352AA7" w:rsidRPr="003C6A29">
        <w:rPr>
          <w:sz w:val="22"/>
          <w:szCs w:val="22"/>
          <w:lang w:val="en-GB"/>
        </w:rPr>
      </w:r>
      <w:r w:rsidR="00352AA7" w:rsidRPr="003C6A29">
        <w:rPr>
          <w:sz w:val="22"/>
          <w:szCs w:val="22"/>
          <w:lang w:val="en-GB"/>
        </w:rPr>
        <w:fldChar w:fldCharType="separate"/>
      </w:r>
      <w:r w:rsidR="00352AA7" w:rsidRPr="003C6A29">
        <w:rPr>
          <w:sz w:val="22"/>
          <w:szCs w:val="22"/>
          <w:lang w:val="en-GB"/>
        </w:rPr>
        <w:t>Parliamentary records</w:t>
      </w:r>
      <w:r w:rsidR="00352AA7" w:rsidRPr="003C6A29">
        <w:rPr>
          <w:sz w:val="22"/>
          <w:szCs w:val="22"/>
          <w:lang w:val="en-GB"/>
        </w:rPr>
        <w:fldChar w:fldCharType="end"/>
      </w:r>
      <w:r w:rsidR="00352AA7" w:rsidRPr="003C6A29">
        <w:rPr>
          <w:sz w:val="22"/>
          <w:szCs w:val="22"/>
          <w:lang w:val="en-GB"/>
        </w:rPr>
        <w:t>.</w:t>
      </w:r>
      <w:r w:rsidR="00352AA7" w:rsidRPr="003C6A29">
        <w:rPr>
          <w:szCs w:val="22"/>
          <w:lang w:val="en-GB"/>
        </w:rPr>
        <w:t xml:space="preserve"> </w:t>
      </w:r>
    </w:p>
    <w:p w14:paraId="64BF2672" w14:textId="77777777" w:rsidR="00D822C4" w:rsidRPr="003C6A29" w:rsidRDefault="00D822C4" w:rsidP="00734F75">
      <w:pPr>
        <w:spacing w:line="480" w:lineRule="auto"/>
        <w:rPr>
          <w:sz w:val="22"/>
          <w:szCs w:val="22"/>
          <w:lang w:val="en-GB"/>
        </w:rPr>
      </w:pPr>
    </w:p>
    <w:p w14:paraId="03627472" w14:textId="4ED36A90" w:rsidR="00D822C4" w:rsidRPr="003C6A29" w:rsidRDefault="00AB6B51" w:rsidP="00734F75">
      <w:pPr>
        <w:spacing w:line="480" w:lineRule="auto"/>
        <w:rPr>
          <w:sz w:val="22"/>
          <w:szCs w:val="22"/>
          <w:lang w:val="en-GB"/>
        </w:rPr>
      </w:pPr>
      <w:r w:rsidRPr="003C6A29">
        <w:rPr>
          <w:sz w:val="22"/>
          <w:szCs w:val="22"/>
          <w:lang w:val="en-GB"/>
        </w:rPr>
        <w:lastRenderedPageBreak/>
        <w:t>This information</w:t>
      </w:r>
      <w:r w:rsidR="00D822C4" w:rsidRPr="003C6A29">
        <w:rPr>
          <w:sz w:val="22"/>
          <w:szCs w:val="22"/>
          <w:lang w:val="en-GB"/>
        </w:rPr>
        <w:t xml:space="preserve"> is also summarized </w:t>
      </w:r>
      <w:hyperlink r:id="rId64" w:history="1">
        <w:r w:rsidR="00D822C4" w:rsidRPr="003C6A29">
          <w:rPr>
            <w:rStyle w:val="Hyperlink"/>
            <w:sz w:val="22"/>
            <w:szCs w:val="22"/>
            <w:lang w:val="en-GB"/>
          </w:rPr>
          <w:t xml:space="preserve">in the </w:t>
        </w:r>
        <w:proofErr w:type="spellStart"/>
        <w:r w:rsidR="00D822C4" w:rsidRPr="003C6A29">
          <w:rPr>
            <w:rStyle w:val="Hyperlink"/>
            <w:sz w:val="22"/>
            <w:szCs w:val="22"/>
            <w:lang w:val="en-GB"/>
          </w:rPr>
          <w:t>concordancer</w:t>
        </w:r>
        <w:proofErr w:type="spellEnd"/>
      </w:hyperlink>
      <w:r w:rsidR="00B56FDE" w:rsidRPr="003C6A29">
        <w:rPr>
          <w:sz w:val="22"/>
          <w:szCs w:val="22"/>
          <w:lang w:val="en-GB"/>
        </w:rPr>
        <w:t xml:space="preserve"> (see Figure</w:t>
      </w:r>
      <w:r w:rsidR="0046385D">
        <w:rPr>
          <w:sz w:val="22"/>
          <w:szCs w:val="22"/>
          <w:lang w:val="en-GB"/>
        </w:rPr>
        <w:t>s</w:t>
      </w:r>
      <w:r w:rsidR="00B56FDE" w:rsidRPr="003C6A29">
        <w:rPr>
          <w:sz w:val="22"/>
          <w:szCs w:val="22"/>
          <w:lang w:val="en-GB"/>
        </w:rPr>
        <w:t xml:space="preserve"> 3</w:t>
      </w:r>
      <w:r w:rsidR="00B85198" w:rsidRPr="003C6A29">
        <w:rPr>
          <w:sz w:val="22"/>
          <w:szCs w:val="22"/>
          <w:lang w:val="en-GB"/>
        </w:rPr>
        <w:t>a and 3b</w:t>
      </w:r>
      <w:r w:rsidR="00D822C4" w:rsidRPr="003C6A29">
        <w:rPr>
          <w:sz w:val="22"/>
          <w:szCs w:val="22"/>
          <w:lang w:val="en-GB"/>
        </w:rPr>
        <w:t>):</w:t>
      </w:r>
    </w:p>
    <w:p w14:paraId="2FD2C4D9" w14:textId="3F81C650" w:rsidR="00D822C4" w:rsidRPr="003C6A29" w:rsidRDefault="00D822C4" w:rsidP="00734F75">
      <w:pPr>
        <w:pStyle w:val="ListParagraph"/>
        <w:numPr>
          <w:ilvl w:val="0"/>
          <w:numId w:val="36"/>
        </w:numPr>
        <w:spacing w:line="480" w:lineRule="auto"/>
        <w:rPr>
          <w:sz w:val="22"/>
          <w:szCs w:val="22"/>
          <w:lang w:val="en-GB"/>
        </w:rPr>
      </w:pPr>
      <w:r w:rsidRPr="003C6A29">
        <w:rPr>
          <w:sz w:val="22"/>
          <w:szCs w:val="22"/>
          <w:lang w:val="en-GB"/>
        </w:rPr>
        <w:t xml:space="preserve">Quantitative information about the size of the corpus is provided in the </w:t>
      </w:r>
      <w:r w:rsidRPr="003C6A29">
        <w:rPr>
          <w:i/>
          <w:sz w:val="22"/>
          <w:szCs w:val="22"/>
          <w:lang w:val="en-GB"/>
        </w:rPr>
        <w:t>Counts</w:t>
      </w:r>
      <w:r w:rsidRPr="003C6A29">
        <w:rPr>
          <w:sz w:val="22"/>
          <w:szCs w:val="22"/>
          <w:lang w:val="en-GB"/>
        </w:rPr>
        <w:t xml:space="preserve"> section (see </w:t>
      </w:r>
      <w:r w:rsidRPr="003C6A29">
        <w:rPr>
          <w:i/>
          <w:sz w:val="22"/>
          <w:szCs w:val="22"/>
          <w:lang w:val="en-GB"/>
        </w:rPr>
        <w:t>Item 1</w:t>
      </w:r>
      <w:r w:rsidRPr="003C6A29">
        <w:rPr>
          <w:sz w:val="22"/>
          <w:szCs w:val="22"/>
          <w:lang w:val="en-GB"/>
        </w:rPr>
        <w:t>).</w:t>
      </w:r>
      <w:r w:rsidR="006C5F50" w:rsidRPr="003C6A29">
        <w:rPr>
          <w:lang w:val="en-GB" w:eastAsia="sl-SI"/>
        </w:rPr>
        <w:t xml:space="preserve"> </w:t>
      </w:r>
    </w:p>
    <w:p w14:paraId="502AD06F" w14:textId="207FA70B" w:rsidR="00D822C4" w:rsidRPr="003C6A29" w:rsidRDefault="00D822C4" w:rsidP="00734F75">
      <w:pPr>
        <w:pStyle w:val="ListParagraph"/>
        <w:numPr>
          <w:ilvl w:val="0"/>
          <w:numId w:val="36"/>
        </w:numPr>
        <w:spacing w:line="480" w:lineRule="auto"/>
        <w:rPr>
          <w:sz w:val="22"/>
          <w:szCs w:val="22"/>
          <w:lang w:val="en-GB"/>
        </w:rPr>
      </w:pPr>
      <w:r w:rsidRPr="003C6A29">
        <w:rPr>
          <w:sz w:val="22"/>
          <w:szCs w:val="22"/>
          <w:lang w:val="en-GB"/>
        </w:rPr>
        <w:t xml:space="preserve">The basic tags for parts of speech are listed in </w:t>
      </w:r>
      <w:r w:rsidR="006F5BBF" w:rsidRPr="003C6A29">
        <w:rPr>
          <w:i/>
          <w:sz w:val="22"/>
          <w:szCs w:val="22"/>
          <w:lang w:val="en-GB"/>
        </w:rPr>
        <w:t>Tags legend</w:t>
      </w:r>
      <w:r w:rsidR="006F5BBF" w:rsidRPr="003C6A29">
        <w:rPr>
          <w:sz w:val="22"/>
          <w:szCs w:val="22"/>
          <w:lang w:val="en-GB"/>
        </w:rPr>
        <w:t xml:space="preserve"> (see </w:t>
      </w:r>
      <w:r w:rsidRPr="003C6A29">
        <w:rPr>
          <w:i/>
          <w:sz w:val="22"/>
          <w:szCs w:val="22"/>
          <w:lang w:val="en-GB"/>
        </w:rPr>
        <w:t>Item 2</w:t>
      </w:r>
      <w:r w:rsidR="006F5BBF" w:rsidRPr="003C6A29">
        <w:rPr>
          <w:sz w:val="22"/>
          <w:szCs w:val="22"/>
          <w:lang w:val="en-GB"/>
        </w:rPr>
        <w:t>)</w:t>
      </w:r>
      <w:r w:rsidRPr="003C6A29">
        <w:rPr>
          <w:sz w:val="22"/>
          <w:szCs w:val="22"/>
          <w:lang w:val="en-GB"/>
        </w:rPr>
        <w:t xml:space="preserve"> while the full </w:t>
      </w:r>
      <w:proofErr w:type="spellStart"/>
      <w:r w:rsidRPr="003C6A29">
        <w:rPr>
          <w:sz w:val="22"/>
          <w:szCs w:val="22"/>
          <w:lang w:val="en-GB"/>
        </w:rPr>
        <w:t>tagset</w:t>
      </w:r>
      <w:proofErr w:type="spellEnd"/>
      <w:r w:rsidRPr="003C6A29">
        <w:rPr>
          <w:sz w:val="22"/>
          <w:szCs w:val="22"/>
          <w:lang w:val="en-GB"/>
        </w:rPr>
        <w:t xml:space="preserve"> description is available through the link </w:t>
      </w:r>
      <w:r w:rsidR="00AB0D04" w:rsidRPr="003C6A29">
        <w:rPr>
          <w:sz w:val="22"/>
          <w:szCs w:val="22"/>
          <w:lang w:val="en-GB"/>
        </w:rPr>
        <w:t>(see</w:t>
      </w:r>
      <w:r w:rsidRPr="003C6A29">
        <w:rPr>
          <w:sz w:val="22"/>
          <w:szCs w:val="22"/>
          <w:lang w:val="en-GB"/>
        </w:rPr>
        <w:t xml:space="preserve"> </w:t>
      </w:r>
      <w:r w:rsidRPr="003C6A29">
        <w:rPr>
          <w:i/>
          <w:sz w:val="22"/>
          <w:szCs w:val="22"/>
          <w:lang w:val="en-GB"/>
        </w:rPr>
        <w:t>Item 3</w:t>
      </w:r>
      <w:r w:rsidR="00AB0D04" w:rsidRPr="003C6A29">
        <w:rPr>
          <w:sz w:val="22"/>
          <w:szCs w:val="22"/>
          <w:lang w:val="en-GB"/>
        </w:rPr>
        <w:t>)</w:t>
      </w:r>
      <w:r w:rsidRPr="003C6A29">
        <w:rPr>
          <w:sz w:val="22"/>
          <w:szCs w:val="22"/>
          <w:lang w:val="en-GB"/>
        </w:rPr>
        <w:t>.</w:t>
      </w:r>
      <w:r w:rsidR="008B1045" w:rsidRPr="003C6A29">
        <w:rPr>
          <w:sz w:val="22"/>
          <w:szCs w:val="22"/>
          <w:lang w:val="en-GB"/>
        </w:rPr>
        <w:t xml:space="preserve"> </w:t>
      </w:r>
    </w:p>
    <w:p w14:paraId="1E502360" w14:textId="39F472B0" w:rsidR="00D822C4" w:rsidRPr="003C6A29" w:rsidRDefault="00D822C4" w:rsidP="00734F75">
      <w:pPr>
        <w:pStyle w:val="ListParagraph"/>
        <w:numPr>
          <w:ilvl w:val="0"/>
          <w:numId w:val="36"/>
        </w:numPr>
        <w:spacing w:line="480" w:lineRule="auto"/>
        <w:rPr>
          <w:sz w:val="22"/>
          <w:szCs w:val="22"/>
          <w:lang w:val="en-GB"/>
        </w:rPr>
      </w:pPr>
      <w:r w:rsidRPr="003C6A29">
        <w:rPr>
          <w:sz w:val="22"/>
          <w:szCs w:val="22"/>
          <w:lang w:val="en-GB"/>
        </w:rPr>
        <w:t>T</w:t>
      </w:r>
      <w:r w:rsidR="00AB6B51" w:rsidRPr="003C6A29">
        <w:rPr>
          <w:sz w:val="22"/>
          <w:szCs w:val="22"/>
          <w:lang w:val="en-GB"/>
        </w:rPr>
        <w:t>he corpus is encoded in the form of structural attributes</w:t>
      </w:r>
      <w:r w:rsidR="00AF5397" w:rsidRPr="003C6A29">
        <w:rPr>
          <w:sz w:val="22"/>
          <w:szCs w:val="22"/>
          <w:lang w:val="en-GB"/>
        </w:rPr>
        <w:t>. T</w:t>
      </w:r>
      <w:r w:rsidR="006F5BBF" w:rsidRPr="003C6A29">
        <w:rPr>
          <w:sz w:val="22"/>
          <w:szCs w:val="22"/>
          <w:lang w:val="en-GB"/>
        </w:rPr>
        <w:t>he</w:t>
      </w:r>
      <w:r w:rsidR="00AB6B51" w:rsidRPr="003C6A29">
        <w:rPr>
          <w:sz w:val="22"/>
          <w:szCs w:val="22"/>
          <w:lang w:val="en-GB"/>
        </w:rPr>
        <w:t xml:space="preserve"> </w:t>
      </w:r>
      <w:r w:rsidR="00AF5397" w:rsidRPr="003C6A29">
        <w:rPr>
          <w:i/>
          <w:sz w:val="22"/>
          <w:szCs w:val="22"/>
          <w:lang w:val="en-GB"/>
        </w:rPr>
        <w:t>session</w:t>
      </w:r>
      <w:r w:rsidR="00AB6B51" w:rsidRPr="003C6A29">
        <w:rPr>
          <w:sz w:val="22"/>
          <w:szCs w:val="22"/>
          <w:lang w:val="en-GB"/>
        </w:rPr>
        <w:t xml:space="preserve"> level represents a single session (see </w:t>
      </w:r>
      <w:r w:rsidR="00AB6B51" w:rsidRPr="003C6A29">
        <w:rPr>
          <w:i/>
          <w:sz w:val="22"/>
          <w:szCs w:val="22"/>
          <w:lang w:val="en-GB"/>
        </w:rPr>
        <w:t xml:space="preserve">Item </w:t>
      </w:r>
      <w:r w:rsidR="006F5BBF" w:rsidRPr="003C6A29">
        <w:rPr>
          <w:i/>
          <w:sz w:val="22"/>
          <w:szCs w:val="22"/>
          <w:lang w:val="en-GB"/>
        </w:rPr>
        <w:t>4</w:t>
      </w:r>
      <w:r w:rsidR="00AB6B51" w:rsidRPr="003C6A29">
        <w:rPr>
          <w:sz w:val="22"/>
          <w:szCs w:val="22"/>
          <w:lang w:val="en-GB"/>
        </w:rPr>
        <w:t>)</w:t>
      </w:r>
      <w:r w:rsidR="001C40B1" w:rsidRPr="003C6A29">
        <w:rPr>
          <w:sz w:val="22"/>
          <w:szCs w:val="22"/>
          <w:lang w:val="en-GB"/>
        </w:rPr>
        <w:t xml:space="preserve"> and convey</w:t>
      </w:r>
      <w:r w:rsidR="00362C4C" w:rsidRPr="003C6A29">
        <w:rPr>
          <w:sz w:val="22"/>
          <w:szCs w:val="22"/>
          <w:lang w:val="en-GB"/>
        </w:rPr>
        <w:t>s</w:t>
      </w:r>
      <w:r w:rsidR="001C40B1" w:rsidRPr="003C6A29">
        <w:rPr>
          <w:sz w:val="22"/>
          <w:szCs w:val="22"/>
          <w:lang w:val="en-GB"/>
        </w:rPr>
        <w:t xml:space="preserve"> information</w:t>
      </w:r>
      <w:r w:rsidR="00AB6B51" w:rsidRPr="003C6A29">
        <w:rPr>
          <w:sz w:val="22"/>
          <w:szCs w:val="22"/>
          <w:lang w:val="en-GB"/>
        </w:rPr>
        <w:t xml:space="preserve"> such as session date</w:t>
      </w:r>
      <w:r w:rsidR="001C40B1" w:rsidRPr="003C6A29">
        <w:rPr>
          <w:sz w:val="22"/>
          <w:szCs w:val="22"/>
          <w:lang w:val="en-GB"/>
        </w:rPr>
        <w:t>,</w:t>
      </w:r>
      <w:r w:rsidR="00AB6B51" w:rsidRPr="003C6A29">
        <w:rPr>
          <w:sz w:val="22"/>
          <w:szCs w:val="22"/>
          <w:lang w:val="en-GB"/>
        </w:rPr>
        <w:t xml:space="preserve"> type</w:t>
      </w:r>
      <w:r w:rsidR="00D33EE0" w:rsidRPr="003C6A29">
        <w:rPr>
          <w:sz w:val="22"/>
          <w:szCs w:val="22"/>
          <w:lang w:val="en-GB"/>
        </w:rPr>
        <w:t xml:space="preserve"> and</w:t>
      </w:r>
      <w:r w:rsidR="001C40B1" w:rsidRPr="003C6A29">
        <w:rPr>
          <w:sz w:val="22"/>
          <w:szCs w:val="22"/>
          <w:lang w:val="en-GB"/>
        </w:rPr>
        <w:t xml:space="preserve"> title</w:t>
      </w:r>
      <w:r w:rsidR="00790032" w:rsidRPr="003C6A29">
        <w:rPr>
          <w:sz w:val="22"/>
          <w:szCs w:val="22"/>
          <w:lang w:val="en-GB"/>
        </w:rPr>
        <w:t xml:space="preserve"> (see Figure 3b).</w:t>
      </w:r>
    </w:p>
    <w:p w14:paraId="65A21AC6" w14:textId="09440726" w:rsidR="00AB6B51" w:rsidRPr="003C6A29" w:rsidRDefault="00866F7A" w:rsidP="00734F75">
      <w:pPr>
        <w:pStyle w:val="ListParagraph"/>
        <w:numPr>
          <w:ilvl w:val="0"/>
          <w:numId w:val="36"/>
        </w:numPr>
        <w:spacing w:line="480" w:lineRule="auto"/>
        <w:rPr>
          <w:sz w:val="22"/>
          <w:szCs w:val="22"/>
          <w:lang w:val="en-GB"/>
        </w:rPr>
      </w:pPr>
      <w:r w:rsidRPr="003C6A29">
        <w:rPr>
          <w:sz w:val="22"/>
          <w:szCs w:val="22"/>
          <w:lang w:val="en-GB"/>
        </w:rPr>
        <w:t xml:space="preserve">In addition, structural attributes at the </w:t>
      </w:r>
      <w:r w:rsidR="001C40B1" w:rsidRPr="003C6A29">
        <w:rPr>
          <w:i/>
          <w:sz w:val="22"/>
          <w:szCs w:val="22"/>
          <w:lang w:val="en-GB"/>
        </w:rPr>
        <w:t>speech</w:t>
      </w:r>
      <w:r w:rsidR="001C40B1" w:rsidRPr="003C6A29">
        <w:rPr>
          <w:sz w:val="22"/>
          <w:szCs w:val="22"/>
          <w:lang w:val="en-GB"/>
        </w:rPr>
        <w:t xml:space="preserve"> </w:t>
      </w:r>
      <w:r w:rsidRPr="003C6A29">
        <w:rPr>
          <w:sz w:val="22"/>
          <w:szCs w:val="22"/>
          <w:lang w:val="en-GB"/>
        </w:rPr>
        <w:t xml:space="preserve">level represent </w:t>
      </w:r>
      <w:r w:rsidR="00FB1B08" w:rsidRPr="003C6A29">
        <w:rPr>
          <w:sz w:val="22"/>
          <w:szCs w:val="22"/>
          <w:lang w:val="en-GB"/>
        </w:rPr>
        <w:t>one</w:t>
      </w:r>
      <w:r w:rsidRPr="003C6A29">
        <w:rPr>
          <w:sz w:val="22"/>
          <w:szCs w:val="22"/>
          <w:lang w:val="en-GB"/>
        </w:rPr>
        <w:t xml:space="preserve"> utterance </w:t>
      </w:r>
      <w:r w:rsidR="00FB1B08" w:rsidRPr="003C6A29">
        <w:rPr>
          <w:sz w:val="22"/>
          <w:szCs w:val="22"/>
          <w:lang w:val="en-GB"/>
        </w:rPr>
        <w:t xml:space="preserve">of a speaker </w:t>
      </w:r>
      <w:r w:rsidRPr="003C6A29">
        <w:rPr>
          <w:sz w:val="22"/>
          <w:szCs w:val="22"/>
          <w:lang w:val="en-GB"/>
        </w:rPr>
        <w:t xml:space="preserve">(see </w:t>
      </w:r>
      <w:r w:rsidRPr="003C6A29">
        <w:rPr>
          <w:i/>
          <w:sz w:val="22"/>
          <w:szCs w:val="22"/>
          <w:lang w:val="en-GB"/>
        </w:rPr>
        <w:t xml:space="preserve">Item </w:t>
      </w:r>
      <w:r w:rsidR="006F5BBF" w:rsidRPr="003C6A29">
        <w:rPr>
          <w:i/>
          <w:sz w:val="22"/>
          <w:szCs w:val="22"/>
          <w:lang w:val="en-GB"/>
        </w:rPr>
        <w:t>5</w:t>
      </w:r>
      <w:r w:rsidRPr="003C6A29">
        <w:rPr>
          <w:sz w:val="22"/>
          <w:szCs w:val="22"/>
          <w:lang w:val="en-GB"/>
        </w:rPr>
        <w:t>)</w:t>
      </w:r>
      <w:r w:rsidR="001C40B1" w:rsidRPr="003C6A29">
        <w:rPr>
          <w:sz w:val="22"/>
          <w:szCs w:val="22"/>
          <w:lang w:val="en-GB"/>
        </w:rPr>
        <w:t xml:space="preserve"> and</w:t>
      </w:r>
      <w:r w:rsidRPr="003C6A29">
        <w:rPr>
          <w:sz w:val="22"/>
          <w:szCs w:val="22"/>
          <w:lang w:val="en-GB"/>
        </w:rPr>
        <w:t xml:space="preserve"> give information on </w:t>
      </w:r>
      <w:r w:rsidR="001C40B1" w:rsidRPr="003C6A29">
        <w:rPr>
          <w:sz w:val="22"/>
          <w:szCs w:val="22"/>
          <w:lang w:val="en-GB"/>
        </w:rPr>
        <w:t xml:space="preserve">speaker’s name, </w:t>
      </w:r>
      <w:r w:rsidRPr="003C6A29">
        <w:rPr>
          <w:sz w:val="22"/>
          <w:szCs w:val="22"/>
          <w:lang w:val="en-GB"/>
        </w:rPr>
        <w:t xml:space="preserve">gender, </w:t>
      </w:r>
      <w:r w:rsidR="00273BAA" w:rsidRPr="003C6A29">
        <w:rPr>
          <w:sz w:val="22"/>
          <w:szCs w:val="22"/>
          <w:lang w:val="en-GB"/>
        </w:rPr>
        <w:t>role</w:t>
      </w:r>
      <w:r w:rsidR="001C40B1" w:rsidRPr="003C6A29">
        <w:rPr>
          <w:sz w:val="22"/>
          <w:szCs w:val="22"/>
          <w:lang w:val="en-GB"/>
        </w:rPr>
        <w:t xml:space="preserve"> </w:t>
      </w:r>
      <w:r w:rsidR="00D33EE0" w:rsidRPr="003C6A29">
        <w:rPr>
          <w:sz w:val="22"/>
          <w:szCs w:val="22"/>
          <w:lang w:val="en-GB"/>
        </w:rPr>
        <w:t>and</w:t>
      </w:r>
      <w:r w:rsidR="001C40B1" w:rsidRPr="003C6A29">
        <w:rPr>
          <w:sz w:val="22"/>
          <w:szCs w:val="22"/>
          <w:lang w:val="en-GB"/>
        </w:rPr>
        <w:t xml:space="preserve"> party affiliation</w:t>
      </w:r>
      <w:r w:rsidR="00790032" w:rsidRPr="003C6A29">
        <w:rPr>
          <w:sz w:val="22"/>
          <w:szCs w:val="22"/>
          <w:lang w:val="en-GB"/>
        </w:rPr>
        <w:t xml:space="preserve"> (see Figure 3b).</w:t>
      </w:r>
    </w:p>
    <w:p w14:paraId="08183723" w14:textId="081F2C38" w:rsidR="000836E7" w:rsidRPr="003C6A29" w:rsidRDefault="000836E7" w:rsidP="00734F75">
      <w:pPr>
        <w:spacing w:line="480" w:lineRule="auto"/>
        <w:rPr>
          <w:sz w:val="22"/>
          <w:szCs w:val="22"/>
          <w:lang w:val="en-GB"/>
        </w:rPr>
      </w:pPr>
    </w:p>
    <w:p w14:paraId="3165E3ED" w14:textId="5A1E2D03" w:rsidR="00494083" w:rsidRPr="003C6A29" w:rsidRDefault="00AC6FF9" w:rsidP="00734F75">
      <w:pPr>
        <w:spacing w:line="480" w:lineRule="auto"/>
        <w:rPr>
          <w:b/>
          <w:sz w:val="22"/>
          <w:szCs w:val="22"/>
          <w:lang w:val="en-GB"/>
        </w:rPr>
      </w:pPr>
      <w:r w:rsidRPr="003C6A29">
        <w:rPr>
          <w:b/>
          <w:noProof/>
          <w:sz w:val="22"/>
          <w:szCs w:val="22"/>
          <w:lang w:val="sl-SI" w:eastAsia="sl-SI"/>
        </w:rPr>
        <w:drawing>
          <wp:inline distT="0" distB="0" distL="0" distR="0" wp14:anchorId="52B1C09A" wp14:editId="598B075D">
            <wp:extent cx="5727700" cy="3221990"/>
            <wp:effectExtent l="0" t="0" r="6350"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pozitiv3.PNG"/>
                    <pic:cNvPicPr/>
                  </pic:nvPicPr>
                  <pic:blipFill>
                    <a:blip r:embed="rId65">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54BB9ADE" w14:textId="31FCB0AB" w:rsidR="00744755" w:rsidRPr="003C6A29" w:rsidRDefault="000836E7" w:rsidP="00734F75">
      <w:pPr>
        <w:spacing w:line="480" w:lineRule="auto"/>
        <w:rPr>
          <w:b/>
          <w:sz w:val="22"/>
          <w:szCs w:val="22"/>
          <w:lang w:val="en-GB"/>
        </w:rPr>
      </w:pPr>
      <w:r w:rsidRPr="003C6A29">
        <w:rPr>
          <w:b/>
          <w:sz w:val="22"/>
          <w:szCs w:val="22"/>
          <w:lang w:val="en-GB"/>
        </w:rPr>
        <w:t>Fi</w:t>
      </w:r>
      <w:r w:rsidR="00994FD8" w:rsidRPr="003C6A29">
        <w:rPr>
          <w:b/>
          <w:sz w:val="22"/>
          <w:szCs w:val="22"/>
          <w:lang w:val="en-GB"/>
        </w:rPr>
        <w:t xml:space="preserve">gure </w:t>
      </w:r>
      <w:r w:rsidR="00B56FDE" w:rsidRPr="003C6A29">
        <w:rPr>
          <w:b/>
          <w:sz w:val="22"/>
          <w:szCs w:val="22"/>
          <w:lang w:val="en-GB"/>
        </w:rPr>
        <w:t>3</w:t>
      </w:r>
      <w:r w:rsidR="0005285A" w:rsidRPr="003C6A29">
        <w:rPr>
          <w:b/>
          <w:sz w:val="22"/>
          <w:szCs w:val="22"/>
          <w:lang w:val="en-GB"/>
        </w:rPr>
        <w:t>a</w:t>
      </w:r>
      <w:r w:rsidR="00994FD8" w:rsidRPr="003C6A29">
        <w:rPr>
          <w:b/>
          <w:sz w:val="22"/>
          <w:szCs w:val="22"/>
          <w:lang w:val="en-GB"/>
        </w:rPr>
        <w:t xml:space="preserve">: </w:t>
      </w:r>
      <w:r w:rsidR="00C23015" w:rsidRPr="003C6A29">
        <w:rPr>
          <w:b/>
          <w:sz w:val="22"/>
          <w:szCs w:val="22"/>
          <w:lang w:val="en-GB"/>
        </w:rPr>
        <w:t xml:space="preserve">The </w:t>
      </w:r>
      <w:proofErr w:type="spellStart"/>
      <w:r w:rsidR="00813473" w:rsidRPr="003C6A29">
        <w:rPr>
          <w:b/>
          <w:sz w:val="22"/>
          <w:szCs w:val="22"/>
          <w:lang w:val="en-GB"/>
        </w:rPr>
        <w:t>siParl</w:t>
      </w:r>
      <w:proofErr w:type="spellEnd"/>
      <w:r w:rsidR="001C4CC0" w:rsidRPr="003C6A29">
        <w:rPr>
          <w:b/>
          <w:sz w:val="22"/>
          <w:szCs w:val="22"/>
          <w:lang w:val="en-GB"/>
        </w:rPr>
        <w:t xml:space="preserve"> 2.0</w:t>
      </w:r>
      <w:r w:rsidR="00813473" w:rsidRPr="003C6A29">
        <w:rPr>
          <w:b/>
          <w:sz w:val="22"/>
          <w:szCs w:val="22"/>
          <w:lang w:val="en-GB"/>
        </w:rPr>
        <w:t xml:space="preserve"> </w:t>
      </w:r>
      <w:r w:rsidR="00994FD8" w:rsidRPr="003C6A29">
        <w:rPr>
          <w:b/>
          <w:sz w:val="22"/>
          <w:szCs w:val="22"/>
          <w:lang w:val="en-GB"/>
        </w:rPr>
        <w:t>information page</w:t>
      </w:r>
      <w:r w:rsidR="009C4CB5" w:rsidRPr="003C6A29">
        <w:rPr>
          <w:b/>
          <w:sz w:val="22"/>
          <w:szCs w:val="22"/>
          <w:lang w:val="en-GB"/>
        </w:rPr>
        <w:t>.</w:t>
      </w:r>
    </w:p>
    <w:p w14:paraId="603E75B1" w14:textId="5735F059" w:rsidR="0005285A" w:rsidRPr="003C6A29" w:rsidRDefault="0005285A" w:rsidP="00734F75">
      <w:pPr>
        <w:spacing w:line="480" w:lineRule="auto"/>
        <w:rPr>
          <w:b/>
          <w:sz w:val="22"/>
          <w:szCs w:val="22"/>
          <w:lang w:val="en-GB"/>
        </w:rPr>
      </w:pPr>
    </w:p>
    <w:p w14:paraId="740440B7" w14:textId="6B83B48D" w:rsidR="001C4CC0" w:rsidRPr="003C6A29" w:rsidRDefault="00AC6FF9" w:rsidP="00734F75">
      <w:pPr>
        <w:spacing w:line="480" w:lineRule="auto"/>
        <w:rPr>
          <w:b/>
          <w:sz w:val="22"/>
          <w:szCs w:val="22"/>
          <w:lang w:val="en-GB"/>
        </w:rPr>
      </w:pPr>
      <w:r w:rsidRPr="003C6A29">
        <w:rPr>
          <w:b/>
          <w:noProof/>
          <w:sz w:val="22"/>
          <w:szCs w:val="22"/>
          <w:lang w:val="sl-SI" w:eastAsia="sl-SI"/>
        </w:rPr>
        <w:lastRenderedPageBreak/>
        <w:drawing>
          <wp:inline distT="0" distB="0" distL="0" distR="0" wp14:anchorId="36B27F22" wp14:editId="245E89B4">
            <wp:extent cx="2200179" cy="3804249"/>
            <wp:effectExtent l="0" t="0" r="0" b="635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pozitiv4.PNG"/>
                    <pic:cNvPicPr/>
                  </pic:nvPicPr>
                  <pic:blipFill>
                    <a:blip r:embed="rId66">
                      <a:extLst>
                        <a:ext uri="{28A0092B-C50C-407E-A947-70E740481C1C}">
                          <a14:useLocalDpi xmlns:a14="http://schemas.microsoft.com/office/drawing/2010/main" val="0"/>
                        </a:ext>
                      </a:extLst>
                    </a:blip>
                    <a:stretch>
                      <a:fillRect/>
                    </a:stretch>
                  </pic:blipFill>
                  <pic:spPr>
                    <a:xfrm>
                      <a:off x="0" y="0"/>
                      <a:ext cx="2212923" cy="3826284"/>
                    </a:xfrm>
                    <a:prstGeom prst="rect">
                      <a:avLst/>
                    </a:prstGeom>
                  </pic:spPr>
                </pic:pic>
              </a:graphicData>
            </a:graphic>
          </wp:inline>
        </w:drawing>
      </w:r>
    </w:p>
    <w:p w14:paraId="4B52797F" w14:textId="72D1C1C9" w:rsidR="0005285A" w:rsidRPr="003C6A29" w:rsidRDefault="0005285A" w:rsidP="00734F75">
      <w:pPr>
        <w:spacing w:line="480" w:lineRule="auto"/>
        <w:rPr>
          <w:b/>
          <w:sz w:val="22"/>
          <w:szCs w:val="22"/>
          <w:lang w:val="en-GB"/>
        </w:rPr>
      </w:pPr>
      <w:r w:rsidRPr="003C6A29">
        <w:rPr>
          <w:b/>
          <w:sz w:val="22"/>
          <w:szCs w:val="22"/>
          <w:lang w:val="en-GB"/>
        </w:rPr>
        <w:t>Figure</w:t>
      </w:r>
      <w:r w:rsidR="001C4CC0" w:rsidRPr="003C6A29">
        <w:rPr>
          <w:b/>
          <w:sz w:val="22"/>
          <w:szCs w:val="22"/>
          <w:lang w:val="en-GB"/>
        </w:rPr>
        <w:t xml:space="preserve"> 3b: The </w:t>
      </w:r>
      <w:proofErr w:type="spellStart"/>
      <w:r w:rsidR="001C4CC0" w:rsidRPr="003C6A29">
        <w:rPr>
          <w:b/>
          <w:sz w:val="22"/>
          <w:szCs w:val="22"/>
          <w:lang w:val="en-GB"/>
        </w:rPr>
        <w:t>siParl</w:t>
      </w:r>
      <w:proofErr w:type="spellEnd"/>
      <w:r w:rsidR="001C4CC0" w:rsidRPr="003C6A29">
        <w:rPr>
          <w:b/>
          <w:sz w:val="22"/>
          <w:szCs w:val="22"/>
          <w:lang w:val="en-GB"/>
        </w:rPr>
        <w:t xml:space="preserve"> 2.0 information page with extended section “Structures and attributes”.</w:t>
      </w:r>
    </w:p>
    <w:p w14:paraId="5B9D1725" w14:textId="0C145D27" w:rsidR="00CB3FDB" w:rsidRPr="003C6A29" w:rsidRDefault="00744755" w:rsidP="00734F75">
      <w:pPr>
        <w:pStyle w:val="Heading2"/>
        <w:spacing w:line="480" w:lineRule="auto"/>
        <w:ind w:firstLine="720"/>
        <w:rPr>
          <w:sz w:val="22"/>
          <w:szCs w:val="22"/>
          <w:lang w:val="en-GB"/>
        </w:rPr>
      </w:pPr>
      <w:bookmarkStart w:id="22" w:name="_Toc57790744"/>
      <w:r w:rsidRPr="003C6A29">
        <w:rPr>
          <w:sz w:val="22"/>
          <w:szCs w:val="22"/>
          <w:lang w:val="en-GB"/>
        </w:rPr>
        <w:t xml:space="preserve">TASK 1: Representation of women in the </w:t>
      </w:r>
      <w:r w:rsidR="00ED2D06" w:rsidRPr="003C6A29">
        <w:rPr>
          <w:sz w:val="22"/>
          <w:szCs w:val="22"/>
          <w:lang w:val="en-GB"/>
        </w:rPr>
        <w:t>Slovenian</w:t>
      </w:r>
      <w:r w:rsidRPr="003C6A29">
        <w:rPr>
          <w:sz w:val="22"/>
          <w:szCs w:val="22"/>
          <w:lang w:val="en-GB"/>
        </w:rPr>
        <w:t xml:space="preserve"> </w:t>
      </w:r>
      <w:r w:rsidR="0046385D">
        <w:rPr>
          <w:sz w:val="22"/>
          <w:szCs w:val="22"/>
          <w:lang w:val="en-GB"/>
        </w:rPr>
        <w:t>P</w:t>
      </w:r>
      <w:r w:rsidRPr="003C6A29">
        <w:rPr>
          <w:sz w:val="22"/>
          <w:szCs w:val="22"/>
          <w:lang w:val="en-GB"/>
        </w:rPr>
        <w:t>arliament</w:t>
      </w:r>
      <w:bookmarkEnd w:id="22"/>
    </w:p>
    <w:p w14:paraId="0BFEB634" w14:textId="7896DB91" w:rsidR="00394045" w:rsidRPr="003C6A29" w:rsidRDefault="00002978" w:rsidP="00734F75">
      <w:pPr>
        <w:spacing w:line="480" w:lineRule="auto"/>
        <w:rPr>
          <w:sz w:val="22"/>
          <w:szCs w:val="22"/>
          <w:lang w:val="en-GB"/>
        </w:rPr>
      </w:pPr>
      <w:r w:rsidRPr="003C6A29">
        <w:rPr>
          <w:sz w:val="22"/>
          <w:szCs w:val="22"/>
          <w:lang w:val="en-GB"/>
        </w:rPr>
        <w:t xml:space="preserve">The </w:t>
      </w:r>
      <w:r w:rsidR="00ED2D06" w:rsidRPr="003C6A29">
        <w:rPr>
          <w:sz w:val="22"/>
          <w:szCs w:val="22"/>
          <w:lang w:val="en-GB"/>
        </w:rPr>
        <w:t>Slovenian</w:t>
      </w:r>
      <w:r w:rsidR="009F174A" w:rsidRPr="003C6A29">
        <w:rPr>
          <w:sz w:val="22"/>
          <w:szCs w:val="22"/>
          <w:lang w:val="en-GB"/>
        </w:rPr>
        <w:t xml:space="preserve"> </w:t>
      </w:r>
      <w:r w:rsidRPr="003C6A29">
        <w:rPr>
          <w:sz w:val="22"/>
          <w:szCs w:val="22"/>
          <w:lang w:val="en-GB"/>
        </w:rPr>
        <w:t xml:space="preserve">National Assembly has 90 MPs, including one representative for the Italian and </w:t>
      </w:r>
      <w:r w:rsidR="00344592" w:rsidRPr="003C6A29">
        <w:rPr>
          <w:sz w:val="22"/>
          <w:szCs w:val="22"/>
          <w:lang w:val="en-GB"/>
        </w:rPr>
        <w:t xml:space="preserve">one for </w:t>
      </w:r>
      <w:r w:rsidRPr="003C6A29">
        <w:rPr>
          <w:sz w:val="22"/>
          <w:szCs w:val="22"/>
          <w:lang w:val="en-GB"/>
        </w:rPr>
        <w:t>the Hungarian minorit</w:t>
      </w:r>
      <w:r w:rsidR="0046385D">
        <w:rPr>
          <w:sz w:val="22"/>
          <w:szCs w:val="22"/>
          <w:lang w:val="en-GB"/>
        </w:rPr>
        <w:t>ies</w:t>
      </w:r>
      <w:r w:rsidR="00642949" w:rsidRPr="003C6A29">
        <w:rPr>
          <w:sz w:val="22"/>
          <w:szCs w:val="22"/>
          <w:lang w:val="en-GB"/>
        </w:rPr>
        <w:t>, who</w:t>
      </w:r>
      <w:r w:rsidR="00D00471">
        <w:rPr>
          <w:sz w:val="22"/>
          <w:szCs w:val="22"/>
          <w:lang w:val="en-GB"/>
        </w:rPr>
        <w:t xml:space="preserve"> </w:t>
      </w:r>
      <w:r w:rsidR="00642949" w:rsidRPr="003C6A29">
        <w:rPr>
          <w:sz w:val="22"/>
          <w:szCs w:val="22"/>
          <w:lang w:val="en-GB"/>
        </w:rPr>
        <w:t xml:space="preserve">are members of </w:t>
      </w:r>
      <w:hyperlink r:id="rId67" w:history="1">
        <w:r w:rsidR="0046385D">
          <w:rPr>
            <w:rStyle w:val="Hyperlink"/>
            <w:sz w:val="22"/>
            <w:szCs w:val="22"/>
            <w:lang w:val="en-GB"/>
          </w:rPr>
          <w:t>nine</w:t>
        </w:r>
        <w:r w:rsidR="00642949" w:rsidRPr="003C6A29">
          <w:rPr>
            <w:rStyle w:val="Hyperlink"/>
            <w:sz w:val="22"/>
            <w:szCs w:val="22"/>
            <w:lang w:val="en-GB"/>
          </w:rPr>
          <w:t xml:space="preserve"> political parties</w:t>
        </w:r>
      </w:hyperlink>
      <w:r w:rsidRPr="003C6A29">
        <w:rPr>
          <w:sz w:val="22"/>
          <w:szCs w:val="22"/>
          <w:lang w:val="en-GB"/>
        </w:rPr>
        <w:t xml:space="preserve">. </w:t>
      </w:r>
      <w:r w:rsidR="00CB3FDB" w:rsidRPr="003C6A29">
        <w:rPr>
          <w:sz w:val="22"/>
          <w:szCs w:val="22"/>
          <w:lang w:val="en-GB"/>
        </w:rPr>
        <w:t xml:space="preserve">Slovenia is one of the youngest EU </w:t>
      </w:r>
      <w:r w:rsidR="0046385D">
        <w:rPr>
          <w:sz w:val="22"/>
          <w:szCs w:val="22"/>
          <w:lang w:val="en-GB"/>
        </w:rPr>
        <w:t xml:space="preserve">member </w:t>
      </w:r>
      <w:r w:rsidR="00CB3FDB" w:rsidRPr="003C6A29">
        <w:rPr>
          <w:sz w:val="22"/>
          <w:szCs w:val="22"/>
          <w:lang w:val="en-GB"/>
        </w:rPr>
        <w:t xml:space="preserve">states </w:t>
      </w:r>
      <w:r w:rsidR="0046385D">
        <w:rPr>
          <w:sz w:val="22"/>
          <w:szCs w:val="22"/>
          <w:lang w:val="en-GB"/>
        </w:rPr>
        <w:t>and</w:t>
      </w:r>
      <w:r w:rsidR="0046385D" w:rsidRPr="003C6A29">
        <w:rPr>
          <w:sz w:val="22"/>
          <w:szCs w:val="22"/>
          <w:lang w:val="en-GB"/>
        </w:rPr>
        <w:t xml:space="preserve"> </w:t>
      </w:r>
      <w:r w:rsidR="00CB3FDB" w:rsidRPr="003C6A29">
        <w:rPr>
          <w:sz w:val="22"/>
          <w:szCs w:val="22"/>
          <w:lang w:val="en-GB"/>
        </w:rPr>
        <w:t xml:space="preserve">has seen dramatic changes in gender equality in the past 30 years. </w:t>
      </w:r>
      <w:r w:rsidR="00060926" w:rsidRPr="003C6A29">
        <w:rPr>
          <w:sz w:val="22"/>
          <w:szCs w:val="22"/>
          <w:lang w:val="en-GB"/>
        </w:rPr>
        <w:t>While in 1986 when Slovenia was still part of the Federal S</w:t>
      </w:r>
      <w:r w:rsidR="008C6018" w:rsidRPr="003C6A29">
        <w:rPr>
          <w:sz w:val="22"/>
          <w:szCs w:val="22"/>
          <w:lang w:val="en-GB"/>
        </w:rPr>
        <w:t>ocialist Republic of Yugoslavia,</w:t>
      </w:r>
      <w:r w:rsidR="00060926" w:rsidRPr="003C6A29">
        <w:rPr>
          <w:sz w:val="22"/>
          <w:szCs w:val="22"/>
          <w:lang w:val="en-GB"/>
        </w:rPr>
        <w:t xml:space="preserve"> </w:t>
      </w:r>
      <w:r w:rsidR="008C6018" w:rsidRPr="003C6A29">
        <w:rPr>
          <w:sz w:val="22"/>
          <w:szCs w:val="22"/>
          <w:lang w:val="en-GB"/>
        </w:rPr>
        <w:t xml:space="preserve">female MPs represented </w:t>
      </w:r>
      <w:r w:rsidR="00060926" w:rsidRPr="003C6A29">
        <w:rPr>
          <w:sz w:val="22"/>
          <w:szCs w:val="22"/>
          <w:lang w:val="en-GB"/>
        </w:rPr>
        <w:t xml:space="preserve">almost a </w:t>
      </w:r>
      <w:r w:rsidR="00C60E19" w:rsidRPr="003C6A29">
        <w:rPr>
          <w:sz w:val="22"/>
          <w:szCs w:val="22"/>
          <w:lang w:val="en-GB"/>
        </w:rPr>
        <w:t>quarter</w:t>
      </w:r>
      <w:r w:rsidR="00060926" w:rsidRPr="003C6A29">
        <w:rPr>
          <w:sz w:val="22"/>
          <w:szCs w:val="22"/>
          <w:lang w:val="en-GB"/>
        </w:rPr>
        <w:t xml:space="preserve"> of all MPs</w:t>
      </w:r>
      <w:r w:rsidR="008C6018" w:rsidRPr="003C6A29">
        <w:rPr>
          <w:sz w:val="22"/>
          <w:szCs w:val="22"/>
          <w:lang w:val="en-GB"/>
        </w:rPr>
        <w:t>, in 1992</w:t>
      </w:r>
      <w:r w:rsidR="00060926" w:rsidRPr="003C6A29">
        <w:rPr>
          <w:sz w:val="22"/>
          <w:szCs w:val="22"/>
          <w:lang w:val="en-GB"/>
        </w:rPr>
        <w:t xml:space="preserve"> when the National Assembly of the Republic of Slovenia was convened for the first time</w:t>
      </w:r>
      <w:r w:rsidR="008C6018" w:rsidRPr="003C6A29">
        <w:rPr>
          <w:sz w:val="22"/>
          <w:szCs w:val="22"/>
          <w:lang w:val="en-GB"/>
        </w:rPr>
        <w:t xml:space="preserve">, this share notably </w:t>
      </w:r>
      <w:r w:rsidR="0046385D">
        <w:rPr>
          <w:sz w:val="22"/>
          <w:szCs w:val="22"/>
          <w:lang w:val="en-GB"/>
        </w:rPr>
        <w:t>significantly</w:t>
      </w:r>
      <w:r w:rsidR="008C6018" w:rsidRPr="003C6A29">
        <w:rPr>
          <w:sz w:val="22"/>
          <w:szCs w:val="22"/>
          <w:lang w:val="en-GB"/>
        </w:rPr>
        <w:t xml:space="preserve">, so that only </w:t>
      </w:r>
      <w:r w:rsidR="0046385D">
        <w:rPr>
          <w:sz w:val="22"/>
          <w:szCs w:val="22"/>
          <w:lang w:val="en-GB"/>
        </w:rPr>
        <w:t>in ten</w:t>
      </w:r>
      <w:r w:rsidR="008C6018" w:rsidRPr="003C6A29">
        <w:rPr>
          <w:sz w:val="22"/>
          <w:szCs w:val="22"/>
          <w:lang w:val="en-GB"/>
        </w:rPr>
        <w:t xml:space="preserve"> MP</w:t>
      </w:r>
      <w:r w:rsidR="0046385D">
        <w:rPr>
          <w:sz w:val="22"/>
          <w:szCs w:val="22"/>
          <w:lang w:val="en-GB"/>
        </w:rPr>
        <w:t>s</w:t>
      </w:r>
      <w:r w:rsidR="008C6018" w:rsidRPr="003C6A29">
        <w:rPr>
          <w:sz w:val="22"/>
          <w:szCs w:val="22"/>
          <w:lang w:val="en-GB"/>
        </w:rPr>
        <w:t xml:space="preserve"> was female (</w:t>
      </w:r>
      <w:proofErr w:type="spellStart"/>
      <w:r w:rsidR="008C6018" w:rsidRPr="003C6A29">
        <w:rPr>
          <w:sz w:val="22"/>
          <w:szCs w:val="22"/>
          <w:lang w:val="en-GB"/>
        </w:rPr>
        <w:t>Selišnik</w:t>
      </w:r>
      <w:proofErr w:type="spellEnd"/>
      <w:r w:rsidR="008C6018" w:rsidRPr="003C6A29">
        <w:rPr>
          <w:sz w:val="22"/>
          <w:szCs w:val="22"/>
          <w:lang w:val="en-GB"/>
        </w:rPr>
        <w:t xml:space="preserve"> and </w:t>
      </w:r>
      <w:proofErr w:type="spellStart"/>
      <w:r w:rsidR="008C6018" w:rsidRPr="003C6A29">
        <w:rPr>
          <w:sz w:val="22"/>
          <w:szCs w:val="22"/>
          <w:lang w:val="en-GB"/>
        </w:rPr>
        <w:t>Antić</w:t>
      </w:r>
      <w:proofErr w:type="spellEnd"/>
      <w:r w:rsidR="008C6018" w:rsidRPr="003C6A29">
        <w:rPr>
          <w:sz w:val="22"/>
          <w:szCs w:val="22"/>
          <w:lang w:val="en-GB"/>
        </w:rPr>
        <w:t xml:space="preserve"> Gaber, 2017). </w:t>
      </w:r>
      <w:r w:rsidR="00EC3E89" w:rsidRPr="003C6A29">
        <w:rPr>
          <w:sz w:val="22"/>
          <w:szCs w:val="22"/>
          <w:lang w:val="en-GB"/>
        </w:rPr>
        <w:t>During the transition process</w:t>
      </w:r>
      <w:r w:rsidR="0046385D">
        <w:rPr>
          <w:sz w:val="22"/>
          <w:szCs w:val="22"/>
          <w:lang w:val="en-GB"/>
        </w:rPr>
        <w:t>,</w:t>
      </w:r>
      <w:r w:rsidR="00EC3E89" w:rsidRPr="003C6A29">
        <w:rPr>
          <w:sz w:val="22"/>
          <w:szCs w:val="22"/>
          <w:lang w:val="en-GB"/>
        </w:rPr>
        <w:t xml:space="preserve"> when social, political, economic and value systems changed</w:t>
      </w:r>
      <w:r w:rsidR="0046385D" w:rsidRPr="0046385D">
        <w:rPr>
          <w:sz w:val="22"/>
          <w:szCs w:val="22"/>
          <w:lang w:val="en-GB"/>
        </w:rPr>
        <w:t xml:space="preserve"> </w:t>
      </w:r>
      <w:r w:rsidR="0046385D" w:rsidRPr="003C6A29">
        <w:rPr>
          <w:sz w:val="22"/>
          <w:szCs w:val="22"/>
          <w:lang w:val="en-GB"/>
        </w:rPr>
        <w:t>fundamentally</w:t>
      </w:r>
      <w:r w:rsidR="00EC3E89" w:rsidRPr="003C6A29">
        <w:rPr>
          <w:sz w:val="22"/>
          <w:szCs w:val="22"/>
          <w:lang w:val="en-GB"/>
        </w:rPr>
        <w:t>, women in Slovenia lost more</w:t>
      </w:r>
      <w:r w:rsidR="005E182C" w:rsidRPr="003C6A29">
        <w:rPr>
          <w:sz w:val="22"/>
          <w:szCs w:val="22"/>
          <w:lang w:val="en-GB"/>
        </w:rPr>
        <w:t xml:space="preserve"> of the</w:t>
      </w:r>
      <w:r w:rsidR="00EC3E89" w:rsidRPr="003C6A29">
        <w:rPr>
          <w:sz w:val="22"/>
          <w:szCs w:val="22"/>
          <w:lang w:val="en-GB"/>
        </w:rPr>
        <w:t xml:space="preserve"> economic and social gains of socialism </w:t>
      </w:r>
      <w:r w:rsidR="006017AD" w:rsidRPr="003C6A29">
        <w:rPr>
          <w:sz w:val="22"/>
          <w:szCs w:val="22"/>
          <w:lang w:val="en-GB"/>
        </w:rPr>
        <w:t xml:space="preserve">than </w:t>
      </w:r>
      <w:r w:rsidR="00EC3E89" w:rsidRPr="003C6A29">
        <w:rPr>
          <w:sz w:val="22"/>
          <w:szCs w:val="22"/>
          <w:lang w:val="en-GB"/>
        </w:rPr>
        <w:t>men</w:t>
      </w:r>
      <w:r w:rsidR="0046385D">
        <w:rPr>
          <w:sz w:val="22"/>
          <w:szCs w:val="22"/>
          <w:lang w:val="en-GB"/>
        </w:rPr>
        <w:t>,</w:t>
      </w:r>
      <w:r w:rsidR="00EC3E89" w:rsidRPr="003C6A29">
        <w:rPr>
          <w:sz w:val="22"/>
          <w:szCs w:val="22"/>
          <w:lang w:val="en-GB"/>
        </w:rPr>
        <w:t xml:space="preserve"> and were almost completely ousted from</w:t>
      </w:r>
      <w:r w:rsidR="00626A59" w:rsidRPr="003C6A29">
        <w:rPr>
          <w:sz w:val="22"/>
          <w:szCs w:val="22"/>
          <w:lang w:val="en-GB"/>
        </w:rPr>
        <w:t xml:space="preserve"> key political institutions. </w:t>
      </w:r>
      <w:r w:rsidR="00477641" w:rsidRPr="003C6A29">
        <w:rPr>
          <w:sz w:val="22"/>
          <w:szCs w:val="22"/>
          <w:lang w:val="en-GB"/>
        </w:rPr>
        <w:t>But i</w:t>
      </w:r>
      <w:r w:rsidR="00812D8D" w:rsidRPr="003C6A29">
        <w:rPr>
          <w:sz w:val="22"/>
          <w:szCs w:val="22"/>
          <w:lang w:val="en-GB"/>
        </w:rPr>
        <w:t xml:space="preserve">n the </w:t>
      </w:r>
      <w:r w:rsidR="00E53DE1" w:rsidRPr="003C6A29">
        <w:rPr>
          <w:sz w:val="22"/>
          <w:szCs w:val="22"/>
          <w:lang w:val="en-GB"/>
        </w:rPr>
        <w:t xml:space="preserve">seventh </w:t>
      </w:r>
      <w:r w:rsidR="006017AD" w:rsidRPr="003C6A29">
        <w:rPr>
          <w:sz w:val="22"/>
          <w:szCs w:val="22"/>
          <w:lang w:val="en-GB"/>
        </w:rPr>
        <w:t>parliamentary term</w:t>
      </w:r>
      <w:r w:rsidR="005F23D7" w:rsidRPr="003C6A29">
        <w:rPr>
          <w:sz w:val="22"/>
          <w:szCs w:val="22"/>
          <w:lang w:val="en-GB"/>
        </w:rPr>
        <w:t xml:space="preserve"> (1/</w:t>
      </w:r>
      <w:r w:rsidR="00622604" w:rsidRPr="003C6A29">
        <w:rPr>
          <w:sz w:val="22"/>
          <w:szCs w:val="22"/>
          <w:lang w:val="en-GB"/>
        </w:rPr>
        <w:t>8</w:t>
      </w:r>
      <w:r w:rsidR="005F23D7" w:rsidRPr="003C6A29">
        <w:rPr>
          <w:sz w:val="22"/>
          <w:szCs w:val="22"/>
          <w:lang w:val="en-GB"/>
        </w:rPr>
        <w:t>/</w:t>
      </w:r>
      <w:r w:rsidR="00622604" w:rsidRPr="003C6A29">
        <w:rPr>
          <w:sz w:val="22"/>
          <w:szCs w:val="22"/>
          <w:lang w:val="en-GB"/>
        </w:rPr>
        <w:t>2014-</w:t>
      </w:r>
      <w:r w:rsidR="00E53DE1" w:rsidRPr="003C6A29">
        <w:rPr>
          <w:sz w:val="22"/>
          <w:szCs w:val="22"/>
          <w:lang w:val="en-GB"/>
        </w:rPr>
        <w:t>2</w:t>
      </w:r>
      <w:r w:rsidR="005F23D7" w:rsidRPr="003C6A29">
        <w:rPr>
          <w:sz w:val="22"/>
          <w:szCs w:val="22"/>
          <w:lang w:val="en-GB"/>
        </w:rPr>
        <w:t>1/6/</w:t>
      </w:r>
      <w:r w:rsidR="00E53DE1" w:rsidRPr="003C6A29">
        <w:rPr>
          <w:sz w:val="22"/>
          <w:szCs w:val="22"/>
          <w:lang w:val="en-GB"/>
        </w:rPr>
        <w:t>2018), which is the last one</w:t>
      </w:r>
      <w:r w:rsidR="006F5BBF" w:rsidRPr="003C6A29">
        <w:rPr>
          <w:sz w:val="22"/>
          <w:szCs w:val="22"/>
          <w:lang w:val="en-GB"/>
        </w:rPr>
        <w:t xml:space="preserve"> included in the </w:t>
      </w:r>
      <w:proofErr w:type="spellStart"/>
      <w:r w:rsidR="00E53DE1" w:rsidRPr="003C6A29">
        <w:rPr>
          <w:sz w:val="22"/>
          <w:szCs w:val="22"/>
          <w:lang w:val="en-GB"/>
        </w:rPr>
        <w:t>siParl</w:t>
      </w:r>
      <w:proofErr w:type="spellEnd"/>
      <w:r w:rsidR="00E53DE1" w:rsidRPr="003C6A29">
        <w:rPr>
          <w:sz w:val="22"/>
          <w:szCs w:val="22"/>
          <w:lang w:val="en-GB"/>
        </w:rPr>
        <w:t xml:space="preserve"> </w:t>
      </w:r>
      <w:r w:rsidR="00306526" w:rsidRPr="003C6A29">
        <w:rPr>
          <w:sz w:val="22"/>
          <w:szCs w:val="22"/>
          <w:lang w:val="en-GB"/>
        </w:rPr>
        <w:t xml:space="preserve">2.0 </w:t>
      </w:r>
      <w:r w:rsidR="006F5BBF" w:rsidRPr="003C6A29">
        <w:rPr>
          <w:sz w:val="22"/>
          <w:szCs w:val="22"/>
          <w:lang w:val="en-GB"/>
        </w:rPr>
        <w:t>corpus</w:t>
      </w:r>
      <w:r w:rsidR="00812D8D" w:rsidRPr="003C6A29">
        <w:rPr>
          <w:sz w:val="22"/>
          <w:szCs w:val="22"/>
          <w:lang w:val="en-GB"/>
        </w:rPr>
        <w:t xml:space="preserve">, female </w:t>
      </w:r>
      <w:r w:rsidR="0046385D">
        <w:rPr>
          <w:sz w:val="22"/>
          <w:szCs w:val="22"/>
          <w:lang w:val="en-GB"/>
        </w:rPr>
        <w:t>MPs</w:t>
      </w:r>
      <w:r w:rsidR="00812D8D" w:rsidRPr="003C6A29">
        <w:rPr>
          <w:sz w:val="22"/>
          <w:szCs w:val="22"/>
          <w:lang w:val="en-GB"/>
        </w:rPr>
        <w:t xml:space="preserve"> he</w:t>
      </w:r>
      <w:r w:rsidR="0048321C" w:rsidRPr="003C6A29">
        <w:rPr>
          <w:sz w:val="22"/>
          <w:szCs w:val="22"/>
          <w:lang w:val="en-GB"/>
        </w:rPr>
        <w:t xml:space="preserve">ld just </w:t>
      </w:r>
      <w:r w:rsidR="0051372D" w:rsidRPr="003C6A29">
        <w:rPr>
          <w:sz w:val="22"/>
          <w:szCs w:val="22"/>
          <w:lang w:val="en-GB"/>
        </w:rPr>
        <w:t>over</w:t>
      </w:r>
      <w:r w:rsidR="0048321C" w:rsidRPr="003C6A29">
        <w:rPr>
          <w:sz w:val="22"/>
          <w:szCs w:val="22"/>
          <w:lang w:val="en-GB"/>
        </w:rPr>
        <w:t xml:space="preserve"> 40</w:t>
      </w:r>
      <w:r w:rsidR="00EC3E89" w:rsidRPr="003C6A29">
        <w:rPr>
          <w:sz w:val="22"/>
          <w:szCs w:val="22"/>
          <w:lang w:val="en-GB"/>
        </w:rPr>
        <w:t>% of the seats</w:t>
      </w:r>
      <w:r w:rsidR="006F5BBF" w:rsidRPr="003C6A29">
        <w:rPr>
          <w:sz w:val="22"/>
          <w:szCs w:val="22"/>
          <w:lang w:val="en-GB"/>
        </w:rPr>
        <w:t xml:space="preserve">, largely due to </w:t>
      </w:r>
      <w:r w:rsidR="006F5BBF" w:rsidRPr="003C6A29">
        <w:rPr>
          <w:sz w:val="22"/>
          <w:szCs w:val="22"/>
          <w:lang w:val="en-GB"/>
        </w:rPr>
        <w:lastRenderedPageBreak/>
        <w:t>legislative measures enforcing gender quotas.</w:t>
      </w:r>
      <w:r w:rsidR="007010E1" w:rsidRPr="003C6A29">
        <w:rPr>
          <w:rStyle w:val="FootnoteReference"/>
          <w:sz w:val="22"/>
          <w:szCs w:val="22"/>
          <w:lang w:val="en-GB"/>
        </w:rPr>
        <w:footnoteReference w:id="1"/>
      </w:r>
      <w:r w:rsidR="006F5BBF" w:rsidRPr="003C6A29">
        <w:rPr>
          <w:sz w:val="22"/>
          <w:szCs w:val="22"/>
          <w:lang w:val="en-GB"/>
        </w:rPr>
        <w:t xml:space="preserve"> A</w:t>
      </w:r>
      <w:r w:rsidR="00EC3E89" w:rsidRPr="003C6A29">
        <w:rPr>
          <w:sz w:val="22"/>
          <w:szCs w:val="22"/>
          <w:lang w:val="en-GB"/>
        </w:rPr>
        <w:t xml:space="preserve">ccording to the </w:t>
      </w:r>
      <w:hyperlink r:id="rId68" w:history="1">
        <w:r w:rsidR="00EC3E89" w:rsidRPr="003C6A29">
          <w:rPr>
            <w:rStyle w:val="Hyperlink"/>
            <w:sz w:val="22"/>
            <w:szCs w:val="22"/>
            <w:lang w:val="en-GB"/>
          </w:rPr>
          <w:t>EU gender equality value and political power index</w:t>
        </w:r>
        <w:r w:rsidR="006F5BBF" w:rsidRPr="003C6A29">
          <w:rPr>
            <w:rStyle w:val="Hyperlink"/>
            <w:sz w:val="22"/>
            <w:szCs w:val="22"/>
            <w:lang w:val="en-GB"/>
          </w:rPr>
          <w:t xml:space="preserve"> for 2017</w:t>
        </w:r>
      </w:hyperlink>
      <w:r w:rsidR="00EC3E89" w:rsidRPr="003C6A29">
        <w:rPr>
          <w:sz w:val="22"/>
          <w:szCs w:val="22"/>
          <w:lang w:val="en-GB"/>
        </w:rPr>
        <w:t xml:space="preserve">, </w:t>
      </w:r>
      <w:r w:rsidR="006F5BBF" w:rsidRPr="003C6A29">
        <w:rPr>
          <w:sz w:val="22"/>
          <w:szCs w:val="22"/>
          <w:lang w:val="en-GB"/>
        </w:rPr>
        <w:t xml:space="preserve">Slovenia </w:t>
      </w:r>
      <w:r w:rsidR="00EC3E89" w:rsidRPr="003C6A29">
        <w:rPr>
          <w:sz w:val="22"/>
          <w:szCs w:val="22"/>
          <w:lang w:val="en-GB"/>
        </w:rPr>
        <w:t>ran</w:t>
      </w:r>
      <w:r w:rsidR="009030FE" w:rsidRPr="003C6A29">
        <w:rPr>
          <w:sz w:val="22"/>
          <w:szCs w:val="22"/>
          <w:lang w:val="en-GB"/>
        </w:rPr>
        <w:t xml:space="preserve">ked </w:t>
      </w:r>
      <w:r w:rsidR="00EC3E89" w:rsidRPr="003C6A29">
        <w:rPr>
          <w:sz w:val="22"/>
          <w:szCs w:val="22"/>
          <w:lang w:val="en-GB"/>
        </w:rPr>
        <w:t>among the top 10 EU countries</w:t>
      </w:r>
      <w:r w:rsidR="009F174A" w:rsidRPr="003C6A29">
        <w:rPr>
          <w:sz w:val="22"/>
          <w:szCs w:val="22"/>
          <w:lang w:val="en-GB"/>
        </w:rPr>
        <w:t xml:space="preserve"> in the proportion of women MPs</w:t>
      </w:r>
      <w:r w:rsidR="00EC3E89" w:rsidRPr="003C6A29">
        <w:rPr>
          <w:sz w:val="22"/>
          <w:szCs w:val="22"/>
          <w:lang w:val="en-GB"/>
        </w:rPr>
        <w:t>.</w:t>
      </w:r>
    </w:p>
    <w:p w14:paraId="0AEBFFB1" w14:textId="1ABCDCB4" w:rsidR="00EB05AD" w:rsidRPr="003C6A29" w:rsidRDefault="00EB05AD" w:rsidP="00734F75">
      <w:pPr>
        <w:spacing w:line="480" w:lineRule="auto"/>
        <w:rPr>
          <w:sz w:val="22"/>
          <w:szCs w:val="22"/>
          <w:lang w:val="en-GB"/>
        </w:rPr>
      </w:pPr>
    </w:p>
    <w:p w14:paraId="5A6BB018" w14:textId="59F52A45" w:rsidR="00EB05AD" w:rsidRPr="003C6A29" w:rsidRDefault="00EB05AD" w:rsidP="00734F75">
      <w:pPr>
        <w:spacing w:line="480" w:lineRule="auto"/>
        <w:rPr>
          <w:sz w:val="22"/>
          <w:szCs w:val="22"/>
          <w:lang w:val="en-GB"/>
        </w:rPr>
      </w:pPr>
      <w:r w:rsidRPr="003C6A29">
        <w:rPr>
          <w:sz w:val="22"/>
          <w:szCs w:val="22"/>
          <w:lang w:val="en-GB"/>
        </w:rPr>
        <w:t xml:space="preserve">In Task 1, we are interested in comparing the contents of the </w:t>
      </w:r>
      <w:proofErr w:type="spellStart"/>
      <w:r w:rsidRPr="003C6A29">
        <w:rPr>
          <w:sz w:val="22"/>
          <w:szCs w:val="22"/>
          <w:lang w:val="en-GB"/>
        </w:rPr>
        <w:t>siParl</w:t>
      </w:r>
      <w:proofErr w:type="spellEnd"/>
      <w:r w:rsidRPr="003C6A29">
        <w:rPr>
          <w:sz w:val="22"/>
          <w:szCs w:val="22"/>
          <w:lang w:val="en-GB"/>
        </w:rPr>
        <w:t xml:space="preserve"> </w:t>
      </w:r>
      <w:r w:rsidR="004D5E03" w:rsidRPr="003C6A29">
        <w:rPr>
          <w:sz w:val="22"/>
          <w:szCs w:val="22"/>
          <w:lang w:val="en-GB"/>
        </w:rPr>
        <w:t xml:space="preserve">2.0 </w:t>
      </w:r>
      <w:r w:rsidRPr="003C6A29">
        <w:rPr>
          <w:sz w:val="22"/>
          <w:szCs w:val="22"/>
          <w:lang w:val="en-GB"/>
        </w:rPr>
        <w:t xml:space="preserve">corpus with the trends observed in parliamentary elections and the </w:t>
      </w:r>
      <w:r w:rsidR="00ED2D06" w:rsidRPr="003C6A29">
        <w:rPr>
          <w:sz w:val="22"/>
          <w:szCs w:val="22"/>
          <w:lang w:val="en-GB"/>
        </w:rPr>
        <w:t>Slovenian</w:t>
      </w:r>
      <w:r w:rsidRPr="003C6A29">
        <w:rPr>
          <w:sz w:val="22"/>
          <w:szCs w:val="22"/>
          <w:lang w:val="en-GB"/>
        </w:rPr>
        <w:t xml:space="preserve"> society.</w:t>
      </w:r>
    </w:p>
    <w:p w14:paraId="1629D37C" w14:textId="6F7B147A" w:rsidR="007366E2" w:rsidRPr="003C6A29" w:rsidRDefault="007C53BB" w:rsidP="00734F75">
      <w:pPr>
        <w:pStyle w:val="Heading3"/>
        <w:spacing w:line="480" w:lineRule="auto"/>
        <w:rPr>
          <w:lang w:val="en-GB"/>
        </w:rPr>
      </w:pPr>
      <w:bookmarkStart w:id="23" w:name="_Creating_subcorpora"/>
      <w:bookmarkStart w:id="24" w:name="_Toc57790745"/>
      <w:bookmarkEnd w:id="23"/>
      <w:r w:rsidRPr="003C6A29">
        <w:rPr>
          <w:lang w:val="en-GB"/>
        </w:rPr>
        <w:t xml:space="preserve">Creating </w:t>
      </w:r>
      <w:proofErr w:type="spellStart"/>
      <w:r w:rsidRPr="003C6A29">
        <w:rPr>
          <w:lang w:val="en-GB"/>
        </w:rPr>
        <w:t>subcorpora</w:t>
      </w:r>
      <w:bookmarkEnd w:id="24"/>
      <w:proofErr w:type="spellEnd"/>
    </w:p>
    <w:p w14:paraId="1BD1380B" w14:textId="60195FB0" w:rsidR="00686686" w:rsidRPr="003C6A29" w:rsidRDefault="00F27A4E" w:rsidP="00734F75">
      <w:pPr>
        <w:spacing w:line="480" w:lineRule="auto"/>
        <w:rPr>
          <w:sz w:val="22"/>
          <w:szCs w:val="22"/>
          <w:lang w:val="en-GB"/>
        </w:rPr>
      </w:pPr>
      <w:r w:rsidRPr="003C6A29">
        <w:rPr>
          <w:sz w:val="22"/>
          <w:szCs w:val="22"/>
          <w:lang w:val="en-GB"/>
        </w:rPr>
        <w:t xml:space="preserve">By taking advantage of the </w:t>
      </w:r>
      <w:r w:rsidR="00686686" w:rsidRPr="003C6A29">
        <w:rPr>
          <w:sz w:val="22"/>
          <w:szCs w:val="22"/>
          <w:lang w:val="en-GB"/>
        </w:rPr>
        <w:t xml:space="preserve">metadata available in </w:t>
      </w:r>
      <w:r w:rsidR="006017AD" w:rsidRPr="003C6A29">
        <w:rPr>
          <w:sz w:val="22"/>
          <w:szCs w:val="22"/>
          <w:lang w:val="en-GB"/>
        </w:rPr>
        <w:t>the corpus</w:t>
      </w:r>
      <w:r w:rsidR="00B56FDE" w:rsidRPr="003C6A29">
        <w:rPr>
          <w:sz w:val="22"/>
          <w:szCs w:val="22"/>
          <w:lang w:val="en-GB"/>
        </w:rPr>
        <w:t xml:space="preserve"> (see Figure 3</w:t>
      </w:r>
      <w:r w:rsidR="00B85198" w:rsidRPr="003C6A29">
        <w:rPr>
          <w:sz w:val="22"/>
          <w:szCs w:val="22"/>
          <w:lang w:val="en-GB"/>
        </w:rPr>
        <w:t>b</w:t>
      </w:r>
      <w:r w:rsidR="00EB05AD" w:rsidRPr="003C6A29">
        <w:rPr>
          <w:sz w:val="22"/>
          <w:szCs w:val="22"/>
          <w:lang w:val="en-GB"/>
        </w:rPr>
        <w:t>)</w:t>
      </w:r>
      <w:r w:rsidR="000564D2" w:rsidRPr="003C6A29">
        <w:rPr>
          <w:sz w:val="22"/>
          <w:szCs w:val="22"/>
          <w:lang w:val="en-GB"/>
        </w:rPr>
        <w:t xml:space="preserve">, we </w:t>
      </w:r>
      <w:r w:rsidR="005E5BDD" w:rsidRPr="003C6A29">
        <w:rPr>
          <w:sz w:val="22"/>
          <w:szCs w:val="22"/>
          <w:lang w:val="en-GB"/>
        </w:rPr>
        <w:t xml:space="preserve">split </w:t>
      </w:r>
      <w:r w:rsidR="000564D2" w:rsidRPr="003C6A29">
        <w:rPr>
          <w:sz w:val="22"/>
          <w:szCs w:val="22"/>
          <w:lang w:val="en-GB"/>
        </w:rPr>
        <w:t xml:space="preserve">the corpus </w:t>
      </w:r>
      <w:r w:rsidR="007C53BB" w:rsidRPr="003C6A29">
        <w:rPr>
          <w:sz w:val="22"/>
          <w:szCs w:val="22"/>
          <w:lang w:val="en-GB"/>
        </w:rPr>
        <w:t xml:space="preserve">into parts, called </w:t>
      </w:r>
      <w:hyperlink r:id="rId69" w:history="1">
        <w:proofErr w:type="spellStart"/>
        <w:r w:rsidR="007C53BB" w:rsidRPr="003C6A29">
          <w:rPr>
            <w:rStyle w:val="Hyperlink"/>
            <w:sz w:val="22"/>
            <w:szCs w:val="22"/>
            <w:lang w:val="en-GB"/>
          </w:rPr>
          <w:t>subcorpora</w:t>
        </w:r>
        <w:proofErr w:type="spellEnd"/>
      </w:hyperlink>
      <w:r w:rsidR="007C53BB" w:rsidRPr="003C6A29">
        <w:rPr>
          <w:sz w:val="22"/>
          <w:szCs w:val="22"/>
          <w:lang w:val="en-GB"/>
        </w:rPr>
        <w:t xml:space="preserve">, </w:t>
      </w:r>
      <w:r w:rsidR="005E5BDD" w:rsidRPr="003C6A29">
        <w:rPr>
          <w:sz w:val="22"/>
          <w:szCs w:val="22"/>
          <w:lang w:val="en-GB"/>
        </w:rPr>
        <w:t xml:space="preserve">according to the </w:t>
      </w:r>
      <w:r w:rsidR="00686686" w:rsidRPr="003C6A29">
        <w:rPr>
          <w:sz w:val="22"/>
          <w:szCs w:val="22"/>
          <w:lang w:val="en-GB"/>
        </w:rPr>
        <w:t>following criteria:</w:t>
      </w:r>
    </w:p>
    <w:p w14:paraId="3A3BE968" w14:textId="77777777" w:rsidR="00DD1622" w:rsidRPr="003C6A29" w:rsidRDefault="00DD1622" w:rsidP="00734F75">
      <w:pPr>
        <w:spacing w:line="480" w:lineRule="auto"/>
        <w:rPr>
          <w:sz w:val="22"/>
          <w:szCs w:val="22"/>
          <w:lang w:val="en-GB"/>
        </w:rPr>
      </w:pPr>
    </w:p>
    <w:p w14:paraId="756E120C" w14:textId="16E188F2" w:rsidR="00686686" w:rsidRPr="003C6A29" w:rsidRDefault="004857EF" w:rsidP="00734F75">
      <w:pPr>
        <w:pStyle w:val="ListParagraph"/>
        <w:numPr>
          <w:ilvl w:val="0"/>
          <w:numId w:val="28"/>
        </w:numPr>
        <w:spacing w:line="480" w:lineRule="auto"/>
        <w:rPr>
          <w:sz w:val="22"/>
          <w:szCs w:val="22"/>
          <w:lang w:val="en-GB"/>
        </w:rPr>
      </w:pPr>
      <w:r w:rsidRPr="003C6A29">
        <w:rPr>
          <w:b/>
          <w:sz w:val="22"/>
          <w:szCs w:val="22"/>
          <w:lang w:val="en-GB"/>
        </w:rPr>
        <w:t>G</w:t>
      </w:r>
      <w:r w:rsidR="00D00986" w:rsidRPr="003C6A29">
        <w:rPr>
          <w:b/>
          <w:sz w:val="22"/>
          <w:szCs w:val="22"/>
          <w:lang w:val="en-GB"/>
        </w:rPr>
        <w:t xml:space="preserve">ender </w:t>
      </w:r>
      <w:r w:rsidR="00686686" w:rsidRPr="003C6A29">
        <w:rPr>
          <w:b/>
          <w:sz w:val="22"/>
          <w:szCs w:val="22"/>
          <w:lang w:val="en-GB"/>
        </w:rPr>
        <w:t>of the speaker</w:t>
      </w:r>
      <w:r w:rsidRPr="003C6A29">
        <w:rPr>
          <w:b/>
          <w:sz w:val="22"/>
          <w:szCs w:val="22"/>
          <w:lang w:val="en-GB"/>
        </w:rPr>
        <w:t>.</w:t>
      </w:r>
      <w:r w:rsidR="00686686" w:rsidRPr="003C6A29">
        <w:rPr>
          <w:sz w:val="22"/>
          <w:szCs w:val="22"/>
          <w:lang w:val="en-GB"/>
        </w:rPr>
        <w:t xml:space="preserve"> </w:t>
      </w:r>
      <w:r w:rsidRPr="003C6A29">
        <w:rPr>
          <w:sz w:val="22"/>
          <w:szCs w:val="22"/>
          <w:lang w:val="en-GB"/>
        </w:rPr>
        <w:t>E</w:t>
      </w:r>
      <w:r w:rsidR="00686686" w:rsidRPr="003C6A29">
        <w:rPr>
          <w:sz w:val="22"/>
          <w:szCs w:val="22"/>
          <w:lang w:val="en-GB"/>
        </w:rPr>
        <w:t xml:space="preserve">ach speaker in the corpus is </w:t>
      </w:r>
      <w:r w:rsidR="00866E9E" w:rsidRPr="003C6A29">
        <w:rPr>
          <w:sz w:val="22"/>
          <w:szCs w:val="22"/>
          <w:lang w:val="en-GB"/>
        </w:rPr>
        <w:t>labelled with one of the following gender categories</w:t>
      </w:r>
      <w:r w:rsidR="00E17BF8" w:rsidRPr="003C6A29">
        <w:rPr>
          <w:sz w:val="22"/>
          <w:szCs w:val="22"/>
          <w:lang w:val="en-GB"/>
        </w:rPr>
        <w:t xml:space="preserve"> based on the data provided by the official records of the National Assembly</w:t>
      </w:r>
      <w:r w:rsidR="00686686" w:rsidRPr="003C6A29">
        <w:rPr>
          <w:i/>
          <w:sz w:val="22"/>
          <w:szCs w:val="22"/>
          <w:lang w:val="en-GB"/>
        </w:rPr>
        <w:t xml:space="preserve">: male, female </w:t>
      </w:r>
      <w:r w:rsidR="00686686" w:rsidRPr="003C6A29">
        <w:rPr>
          <w:sz w:val="22"/>
          <w:szCs w:val="22"/>
          <w:lang w:val="en-GB"/>
        </w:rPr>
        <w:t>or</w:t>
      </w:r>
      <w:r w:rsidR="00686686" w:rsidRPr="003C6A29">
        <w:rPr>
          <w:i/>
          <w:sz w:val="22"/>
          <w:szCs w:val="22"/>
          <w:lang w:val="en-GB"/>
        </w:rPr>
        <w:t xml:space="preserve"> unknown</w:t>
      </w:r>
      <w:r w:rsidR="005A1892" w:rsidRPr="003C6A29">
        <w:rPr>
          <w:sz w:val="22"/>
          <w:szCs w:val="22"/>
          <w:lang w:val="en-GB"/>
        </w:rPr>
        <w:t xml:space="preserve"> (in cases when the metadata records are incomplete)</w:t>
      </w:r>
      <w:r w:rsidR="00686686" w:rsidRPr="003C6A29">
        <w:rPr>
          <w:sz w:val="22"/>
          <w:szCs w:val="22"/>
          <w:lang w:val="en-GB"/>
        </w:rPr>
        <w:t>.</w:t>
      </w:r>
      <w:r w:rsidR="005A1892" w:rsidRPr="003C6A29">
        <w:rPr>
          <w:sz w:val="22"/>
          <w:szCs w:val="22"/>
          <w:lang w:val="en-GB"/>
        </w:rPr>
        <w:t xml:space="preserve"> In </w:t>
      </w:r>
      <w:r w:rsidR="00686686" w:rsidRPr="003C6A29">
        <w:rPr>
          <w:sz w:val="22"/>
          <w:szCs w:val="22"/>
          <w:lang w:val="en-GB"/>
        </w:rPr>
        <w:t>this tutorial we only use the first two categories, male and female</w:t>
      </w:r>
      <w:r w:rsidR="00E17BF8" w:rsidRPr="003C6A29">
        <w:rPr>
          <w:sz w:val="22"/>
          <w:szCs w:val="22"/>
          <w:lang w:val="en-GB"/>
        </w:rPr>
        <w:t>, and disregard the speakers with unknown gender.</w:t>
      </w:r>
    </w:p>
    <w:p w14:paraId="3F675BDC" w14:textId="77EB5256" w:rsidR="00213AF8" w:rsidRPr="003C6A29" w:rsidRDefault="00213AF8" w:rsidP="00734F75">
      <w:pPr>
        <w:pStyle w:val="ListParagraph"/>
        <w:numPr>
          <w:ilvl w:val="0"/>
          <w:numId w:val="28"/>
        </w:numPr>
        <w:spacing w:line="480" w:lineRule="auto"/>
        <w:rPr>
          <w:sz w:val="22"/>
          <w:szCs w:val="22"/>
          <w:lang w:val="en-GB"/>
        </w:rPr>
      </w:pPr>
      <w:r w:rsidRPr="003C6A29">
        <w:rPr>
          <w:b/>
          <w:sz w:val="22"/>
          <w:szCs w:val="22"/>
          <w:lang w:val="en-GB"/>
        </w:rPr>
        <w:t xml:space="preserve">Role of the speaker. </w:t>
      </w:r>
      <w:r w:rsidR="003800B8" w:rsidRPr="003C6A29">
        <w:rPr>
          <w:sz w:val="22"/>
          <w:szCs w:val="22"/>
          <w:lang w:val="en-GB"/>
        </w:rPr>
        <w:t>E</w:t>
      </w:r>
      <w:r w:rsidRPr="003C6A29">
        <w:rPr>
          <w:sz w:val="22"/>
          <w:szCs w:val="22"/>
          <w:lang w:val="en-GB"/>
        </w:rPr>
        <w:t xml:space="preserve">ach speaker </w:t>
      </w:r>
      <w:r w:rsidR="003800B8" w:rsidRPr="003C6A29">
        <w:rPr>
          <w:sz w:val="22"/>
          <w:szCs w:val="22"/>
          <w:lang w:val="en-GB"/>
        </w:rPr>
        <w:t xml:space="preserve">in the corpus </w:t>
      </w:r>
      <w:r w:rsidRPr="003C6A29">
        <w:rPr>
          <w:sz w:val="22"/>
          <w:szCs w:val="22"/>
          <w:lang w:val="en-GB"/>
        </w:rPr>
        <w:t>is attributed</w:t>
      </w:r>
      <w:r w:rsidR="00C41462" w:rsidRPr="003C6A29">
        <w:rPr>
          <w:sz w:val="22"/>
          <w:szCs w:val="22"/>
          <w:lang w:val="en-GB"/>
        </w:rPr>
        <w:t xml:space="preserve"> one of the two</w:t>
      </w:r>
      <w:r w:rsidRPr="003C6A29">
        <w:rPr>
          <w:sz w:val="22"/>
          <w:szCs w:val="22"/>
          <w:lang w:val="en-GB"/>
        </w:rPr>
        <w:t xml:space="preserve"> role</w:t>
      </w:r>
      <w:r w:rsidR="00C41462" w:rsidRPr="003C6A29">
        <w:rPr>
          <w:sz w:val="22"/>
          <w:szCs w:val="22"/>
          <w:lang w:val="en-GB"/>
        </w:rPr>
        <w:t>s:</w:t>
      </w:r>
      <w:r w:rsidRPr="003C6A29">
        <w:rPr>
          <w:sz w:val="22"/>
          <w:szCs w:val="22"/>
          <w:lang w:val="en-GB"/>
        </w:rPr>
        <w:t xml:space="preserve"> </w:t>
      </w:r>
      <w:r w:rsidR="00C41462" w:rsidRPr="003C6A29">
        <w:rPr>
          <w:i/>
          <w:sz w:val="22"/>
          <w:szCs w:val="22"/>
          <w:lang w:val="en-GB"/>
        </w:rPr>
        <w:t xml:space="preserve">a </w:t>
      </w:r>
      <w:r w:rsidR="0046385D">
        <w:rPr>
          <w:i/>
          <w:sz w:val="22"/>
          <w:szCs w:val="22"/>
          <w:lang w:val="en-GB"/>
        </w:rPr>
        <w:t>M</w:t>
      </w:r>
      <w:r w:rsidRPr="003C6A29">
        <w:rPr>
          <w:i/>
          <w:sz w:val="22"/>
          <w:szCs w:val="22"/>
          <w:lang w:val="en-GB"/>
        </w:rPr>
        <w:t xml:space="preserve">ember of </w:t>
      </w:r>
      <w:r w:rsidR="0046385D">
        <w:rPr>
          <w:i/>
          <w:sz w:val="22"/>
          <w:szCs w:val="22"/>
          <w:lang w:val="en-GB"/>
        </w:rPr>
        <w:t>P</w:t>
      </w:r>
      <w:r w:rsidRPr="003C6A29">
        <w:rPr>
          <w:i/>
          <w:sz w:val="22"/>
          <w:szCs w:val="22"/>
          <w:lang w:val="en-GB"/>
        </w:rPr>
        <w:t xml:space="preserve">arliament (MP) </w:t>
      </w:r>
      <w:r w:rsidRPr="003C6A29">
        <w:rPr>
          <w:sz w:val="22"/>
          <w:szCs w:val="22"/>
          <w:lang w:val="en-GB"/>
        </w:rPr>
        <w:t xml:space="preserve">or </w:t>
      </w:r>
      <w:r w:rsidRPr="003C6A29">
        <w:rPr>
          <w:i/>
          <w:sz w:val="22"/>
          <w:szCs w:val="22"/>
          <w:lang w:val="en-GB"/>
        </w:rPr>
        <w:t>external speaker.</w:t>
      </w:r>
      <w:r w:rsidRPr="003C6A29">
        <w:rPr>
          <w:sz w:val="22"/>
          <w:szCs w:val="22"/>
          <w:lang w:val="en-GB"/>
        </w:rPr>
        <w:t xml:space="preserve"> </w:t>
      </w:r>
      <w:r w:rsidR="00C41462" w:rsidRPr="003C6A29">
        <w:rPr>
          <w:sz w:val="22"/>
          <w:szCs w:val="22"/>
          <w:lang w:val="en-GB"/>
        </w:rPr>
        <w:t>The latter are invited speakers</w:t>
      </w:r>
      <w:r w:rsidR="002C1325" w:rsidRPr="003C6A29">
        <w:rPr>
          <w:sz w:val="22"/>
          <w:szCs w:val="22"/>
          <w:lang w:val="en-GB"/>
        </w:rPr>
        <w:t xml:space="preserve"> who are not </w:t>
      </w:r>
      <w:r w:rsidR="00D50359" w:rsidRPr="003C6A29">
        <w:rPr>
          <w:sz w:val="22"/>
          <w:szCs w:val="22"/>
          <w:lang w:val="en-GB"/>
        </w:rPr>
        <w:t xml:space="preserve">members </w:t>
      </w:r>
      <w:r w:rsidR="002C1325" w:rsidRPr="003C6A29">
        <w:rPr>
          <w:sz w:val="22"/>
          <w:szCs w:val="22"/>
          <w:lang w:val="en-GB"/>
        </w:rPr>
        <w:t xml:space="preserve">of the </w:t>
      </w:r>
      <w:r w:rsidR="0046385D">
        <w:rPr>
          <w:sz w:val="22"/>
          <w:szCs w:val="22"/>
          <w:lang w:val="en-GB"/>
        </w:rPr>
        <w:t>P</w:t>
      </w:r>
      <w:r w:rsidR="002C1325" w:rsidRPr="003C6A29">
        <w:rPr>
          <w:sz w:val="22"/>
          <w:szCs w:val="22"/>
          <w:lang w:val="en-GB"/>
        </w:rPr>
        <w:t>arliament</w:t>
      </w:r>
      <w:r w:rsidR="00D50359" w:rsidRPr="003C6A29">
        <w:rPr>
          <w:sz w:val="22"/>
          <w:szCs w:val="22"/>
          <w:lang w:val="en-GB"/>
        </w:rPr>
        <w:t>, such as members of the government</w:t>
      </w:r>
      <w:r w:rsidR="0046385D">
        <w:rPr>
          <w:sz w:val="22"/>
          <w:szCs w:val="22"/>
          <w:lang w:val="en-GB"/>
        </w:rPr>
        <w:t xml:space="preserve"> along with</w:t>
      </w:r>
      <w:r w:rsidR="00D50359" w:rsidRPr="003C6A29">
        <w:rPr>
          <w:sz w:val="22"/>
          <w:szCs w:val="22"/>
          <w:lang w:val="en-GB"/>
        </w:rPr>
        <w:t xml:space="preserve"> representatives of ministries </w:t>
      </w:r>
      <w:r w:rsidR="0046385D">
        <w:rPr>
          <w:sz w:val="22"/>
          <w:szCs w:val="22"/>
          <w:lang w:val="en-GB"/>
        </w:rPr>
        <w:t xml:space="preserve">and </w:t>
      </w:r>
      <w:r w:rsidR="00D50359" w:rsidRPr="003C6A29">
        <w:rPr>
          <w:sz w:val="22"/>
          <w:szCs w:val="22"/>
          <w:lang w:val="en-GB"/>
        </w:rPr>
        <w:t>non-governmental organizations</w:t>
      </w:r>
      <w:r w:rsidR="002C1325" w:rsidRPr="003C6A29">
        <w:rPr>
          <w:sz w:val="22"/>
          <w:szCs w:val="22"/>
          <w:lang w:val="en-GB"/>
        </w:rPr>
        <w:t>.</w:t>
      </w:r>
      <w:r w:rsidR="00C41462" w:rsidRPr="003C6A29">
        <w:rPr>
          <w:sz w:val="22"/>
          <w:szCs w:val="22"/>
          <w:lang w:val="en-GB"/>
        </w:rPr>
        <w:t xml:space="preserve"> </w:t>
      </w:r>
      <w:r w:rsidRPr="003C6A29">
        <w:rPr>
          <w:sz w:val="22"/>
          <w:szCs w:val="22"/>
          <w:lang w:val="en-GB"/>
        </w:rPr>
        <w:t>In this tutorial, we only use the category of MPs</w:t>
      </w:r>
      <w:r w:rsidR="00C41462" w:rsidRPr="003C6A29">
        <w:rPr>
          <w:sz w:val="22"/>
          <w:szCs w:val="22"/>
          <w:lang w:val="en-GB"/>
        </w:rPr>
        <w:t xml:space="preserve"> since we wanted to study </w:t>
      </w:r>
      <w:r w:rsidR="002C1325" w:rsidRPr="003C6A29">
        <w:rPr>
          <w:sz w:val="22"/>
          <w:szCs w:val="22"/>
          <w:lang w:val="en-GB"/>
        </w:rPr>
        <w:t xml:space="preserve">only </w:t>
      </w:r>
      <w:r w:rsidR="00C41462" w:rsidRPr="003C6A29">
        <w:rPr>
          <w:sz w:val="22"/>
          <w:szCs w:val="22"/>
          <w:lang w:val="en-GB"/>
        </w:rPr>
        <w:t xml:space="preserve">the contributions </w:t>
      </w:r>
      <w:r w:rsidR="00D50359" w:rsidRPr="003C6A29">
        <w:rPr>
          <w:sz w:val="22"/>
          <w:szCs w:val="22"/>
          <w:lang w:val="en-GB"/>
        </w:rPr>
        <w:t>by the</w:t>
      </w:r>
      <w:r w:rsidR="00C41462" w:rsidRPr="003C6A29">
        <w:rPr>
          <w:sz w:val="22"/>
          <w:szCs w:val="22"/>
          <w:lang w:val="en-GB"/>
        </w:rPr>
        <w:t xml:space="preserve"> elected representatives of the Sloven</w:t>
      </w:r>
      <w:r w:rsidR="00B37DDA" w:rsidRPr="003C6A29">
        <w:rPr>
          <w:sz w:val="22"/>
          <w:szCs w:val="22"/>
          <w:lang w:val="en-GB"/>
        </w:rPr>
        <w:t>ian</w:t>
      </w:r>
      <w:r w:rsidR="00C41462" w:rsidRPr="003C6A29">
        <w:rPr>
          <w:sz w:val="22"/>
          <w:szCs w:val="22"/>
          <w:lang w:val="en-GB"/>
        </w:rPr>
        <w:t xml:space="preserve"> people</w:t>
      </w:r>
      <w:r w:rsidR="002C1325" w:rsidRPr="003C6A29">
        <w:rPr>
          <w:sz w:val="22"/>
          <w:szCs w:val="22"/>
          <w:lang w:val="en-GB"/>
        </w:rPr>
        <w:t>.</w:t>
      </w:r>
    </w:p>
    <w:p w14:paraId="4967DA75" w14:textId="7250F768" w:rsidR="003800B8" w:rsidRPr="003C6A29" w:rsidRDefault="003800B8" w:rsidP="00734F75">
      <w:pPr>
        <w:pStyle w:val="ListParagraph"/>
        <w:numPr>
          <w:ilvl w:val="0"/>
          <w:numId w:val="28"/>
        </w:numPr>
        <w:spacing w:line="480" w:lineRule="auto"/>
        <w:rPr>
          <w:sz w:val="22"/>
          <w:szCs w:val="22"/>
          <w:lang w:val="en-GB"/>
        </w:rPr>
      </w:pPr>
      <w:r w:rsidRPr="003C6A29">
        <w:rPr>
          <w:b/>
          <w:sz w:val="22"/>
          <w:szCs w:val="22"/>
          <w:lang w:val="en-GB"/>
        </w:rPr>
        <w:t>Type of the speaker.</w:t>
      </w:r>
      <w:r w:rsidRPr="003C6A29">
        <w:rPr>
          <w:sz w:val="22"/>
          <w:szCs w:val="22"/>
          <w:lang w:val="en-GB"/>
        </w:rPr>
        <w:t xml:space="preserve"> Apart from the role, each speaker in the corpus is also labelled with one of the following two speaker types</w:t>
      </w:r>
      <w:r w:rsidRPr="003C6A29">
        <w:rPr>
          <w:i/>
          <w:sz w:val="22"/>
          <w:szCs w:val="22"/>
          <w:lang w:val="en-GB"/>
        </w:rPr>
        <w:t xml:space="preserve">: chairperson </w:t>
      </w:r>
      <w:r w:rsidRPr="003C6A29">
        <w:rPr>
          <w:sz w:val="22"/>
          <w:szCs w:val="22"/>
          <w:lang w:val="en-GB"/>
        </w:rPr>
        <w:t>or</w:t>
      </w:r>
      <w:r w:rsidRPr="003C6A29">
        <w:rPr>
          <w:i/>
          <w:sz w:val="22"/>
          <w:szCs w:val="22"/>
          <w:lang w:val="en-GB"/>
        </w:rPr>
        <w:t xml:space="preserve"> regular speaker</w:t>
      </w:r>
      <w:r w:rsidRPr="003C6A29">
        <w:rPr>
          <w:sz w:val="22"/>
          <w:szCs w:val="22"/>
          <w:lang w:val="en-GB"/>
        </w:rPr>
        <w:t xml:space="preserve">. Regular speakers are all </w:t>
      </w:r>
      <w:r w:rsidRPr="003C6A29">
        <w:rPr>
          <w:sz w:val="22"/>
          <w:szCs w:val="22"/>
          <w:lang w:val="en-GB"/>
        </w:rPr>
        <w:lastRenderedPageBreak/>
        <w:t xml:space="preserve">the speakers in the </w:t>
      </w:r>
      <w:r w:rsidR="0046385D">
        <w:rPr>
          <w:sz w:val="22"/>
          <w:szCs w:val="22"/>
          <w:lang w:val="en-GB"/>
        </w:rPr>
        <w:t>P</w:t>
      </w:r>
      <w:r w:rsidRPr="003C6A29">
        <w:rPr>
          <w:sz w:val="22"/>
          <w:szCs w:val="22"/>
          <w:lang w:val="en-GB"/>
        </w:rPr>
        <w:t>arliament who have been explicitly given the floor by the chairperson in charge of the meeting. In this tutorial we only use the category of regular spe</w:t>
      </w:r>
      <w:r w:rsidR="00874318" w:rsidRPr="003C6A29">
        <w:rPr>
          <w:sz w:val="22"/>
          <w:szCs w:val="22"/>
          <w:lang w:val="en-GB"/>
        </w:rPr>
        <w:t>akers. We intentionally exclude</w:t>
      </w:r>
      <w:r w:rsidRPr="003C6A29">
        <w:rPr>
          <w:sz w:val="22"/>
          <w:szCs w:val="22"/>
          <w:lang w:val="en-GB"/>
        </w:rPr>
        <w:t xml:space="preserve"> the chairpersons because most of their speeches are regulated by bylaws and other procedures, and are not influenced by their party affiliation, gender or other factors, and would as such skew the results in our particular task.</w:t>
      </w:r>
    </w:p>
    <w:p w14:paraId="4A89F255" w14:textId="37582F14" w:rsidR="00EE7FFD" w:rsidRPr="003C6A29" w:rsidRDefault="00BC69BA" w:rsidP="00734F75">
      <w:pPr>
        <w:pStyle w:val="ListParagraph"/>
        <w:numPr>
          <w:ilvl w:val="0"/>
          <w:numId w:val="28"/>
        </w:numPr>
        <w:spacing w:line="480" w:lineRule="auto"/>
        <w:rPr>
          <w:sz w:val="22"/>
          <w:szCs w:val="22"/>
          <w:lang w:val="en-GB"/>
        </w:rPr>
      </w:pPr>
      <w:r w:rsidRPr="003C6A29">
        <w:rPr>
          <w:b/>
          <w:sz w:val="22"/>
          <w:szCs w:val="22"/>
          <w:lang w:val="en-GB"/>
        </w:rPr>
        <w:t>Parliamentary term</w:t>
      </w:r>
      <w:r w:rsidR="004857EF" w:rsidRPr="003C6A29">
        <w:rPr>
          <w:b/>
          <w:sz w:val="22"/>
          <w:szCs w:val="22"/>
          <w:lang w:val="en-GB"/>
        </w:rPr>
        <w:t>.</w:t>
      </w:r>
      <w:r w:rsidR="004857EF" w:rsidRPr="003C6A29">
        <w:rPr>
          <w:sz w:val="22"/>
          <w:szCs w:val="22"/>
          <w:lang w:val="en-GB"/>
        </w:rPr>
        <w:t xml:space="preserve"> </w:t>
      </w:r>
      <w:r w:rsidR="00635CBE" w:rsidRPr="003C6A29">
        <w:rPr>
          <w:sz w:val="22"/>
          <w:szCs w:val="22"/>
          <w:lang w:val="en-GB"/>
        </w:rPr>
        <w:t>E</w:t>
      </w:r>
      <w:r w:rsidR="004857EF" w:rsidRPr="003C6A29">
        <w:rPr>
          <w:sz w:val="22"/>
          <w:szCs w:val="22"/>
          <w:lang w:val="en-GB"/>
        </w:rPr>
        <w:t xml:space="preserve">ach speech in the corpus is </w:t>
      </w:r>
      <w:r w:rsidR="00635CBE" w:rsidRPr="003C6A29">
        <w:rPr>
          <w:sz w:val="22"/>
          <w:szCs w:val="22"/>
          <w:lang w:val="en-GB"/>
        </w:rPr>
        <w:t>categorized into the legislative period in which it was delivered (Term 1 – Term 7). Since it is out of scope for our study, w</w:t>
      </w:r>
      <w:r w:rsidR="00874318" w:rsidRPr="003C6A29">
        <w:rPr>
          <w:sz w:val="22"/>
          <w:szCs w:val="22"/>
          <w:lang w:val="en-GB"/>
        </w:rPr>
        <w:t>e exclude</w:t>
      </w:r>
      <w:r w:rsidR="002C1325" w:rsidRPr="003C6A29">
        <w:rPr>
          <w:sz w:val="22"/>
          <w:szCs w:val="22"/>
          <w:lang w:val="en-GB"/>
        </w:rPr>
        <w:t xml:space="preserve"> from our analysis the </w:t>
      </w:r>
      <w:hyperlink r:id="rId70" w:anchor="Slovenian_Spring,_democracy_and_independence" w:history="1">
        <w:r w:rsidR="002C1325" w:rsidRPr="003C6A29">
          <w:rPr>
            <w:rStyle w:val="Hyperlink"/>
            <w:sz w:val="22"/>
            <w:szCs w:val="22"/>
            <w:lang w:val="en-GB"/>
          </w:rPr>
          <w:t>period of secession</w:t>
        </w:r>
      </w:hyperlink>
      <w:r w:rsidR="002C1325" w:rsidRPr="003C6A29">
        <w:rPr>
          <w:sz w:val="22"/>
          <w:szCs w:val="22"/>
          <w:lang w:val="en-GB"/>
        </w:rPr>
        <w:t xml:space="preserve"> from </w:t>
      </w:r>
      <w:hyperlink r:id="rId71" w:history="1">
        <w:r w:rsidR="002C1325" w:rsidRPr="003C6A29">
          <w:rPr>
            <w:rStyle w:val="Hyperlink"/>
            <w:sz w:val="22"/>
            <w:szCs w:val="22"/>
            <w:lang w:val="en-GB"/>
          </w:rPr>
          <w:t>Yugoslavia</w:t>
        </w:r>
      </w:hyperlink>
      <w:r w:rsidR="002C1325" w:rsidRPr="003C6A29">
        <w:rPr>
          <w:sz w:val="22"/>
          <w:szCs w:val="22"/>
          <w:lang w:val="en-GB"/>
        </w:rPr>
        <w:t xml:space="preserve"> which is</w:t>
      </w:r>
      <w:r w:rsidR="000B7DE7" w:rsidRPr="003C6A29">
        <w:rPr>
          <w:sz w:val="22"/>
          <w:szCs w:val="22"/>
          <w:lang w:val="en-GB"/>
        </w:rPr>
        <w:t xml:space="preserve"> </w:t>
      </w:r>
      <w:r w:rsidR="00635CBE" w:rsidRPr="003C6A29">
        <w:rPr>
          <w:sz w:val="22"/>
          <w:szCs w:val="22"/>
          <w:lang w:val="en-GB"/>
        </w:rPr>
        <w:t xml:space="preserve">labelled </w:t>
      </w:r>
      <w:r w:rsidR="000B7DE7" w:rsidRPr="003C6A29">
        <w:rPr>
          <w:sz w:val="22"/>
          <w:szCs w:val="22"/>
          <w:lang w:val="en-GB"/>
        </w:rPr>
        <w:t xml:space="preserve">as </w:t>
      </w:r>
      <w:r w:rsidR="00635CBE" w:rsidRPr="003C6A29">
        <w:rPr>
          <w:sz w:val="22"/>
          <w:szCs w:val="22"/>
          <w:lang w:val="en-GB"/>
        </w:rPr>
        <w:t>Term11 in the corpus</w:t>
      </w:r>
      <w:r w:rsidR="000B7DE7" w:rsidRPr="003C6A29">
        <w:rPr>
          <w:sz w:val="22"/>
          <w:szCs w:val="22"/>
          <w:lang w:val="en-GB"/>
        </w:rPr>
        <w:t>.</w:t>
      </w:r>
    </w:p>
    <w:p w14:paraId="7EBFD47D" w14:textId="51EABE17" w:rsidR="003800B8" w:rsidRPr="003C6A29" w:rsidRDefault="003800B8" w:rsidP="00734F75">
      <w:pPr>
        <w:pStyle w:val="ListParagraph"/>
        <w:numPr>
          <w:ilvl w:val="0"/>
          <w:numId w:val="28"/>
        </w:numPr>
        <w:spacing w:line="480" w:lineRule="auto"/>
        <w:rPr>
          <w:sz w:val="22"/>
          <w:szCs w:val="22"/>
          <w:lang w:val="en-GB"/>
        </w:rPr>
      </w:pPr>
      <w:r w:rsidRPr="003C6A29">
        <w:rPr>
          <w:b/>
          <w:sz w:val="22"/>
          <w:szCs w:val="22"/>
          <w:lang w:val="en-GB"/>
        </w:rPr>
        <w:t>W</w:t>
      </w:r>
      <w:r w:rsidR="00F5404E" w:rsidRPr="003C6A29">
        <w:rPr>
          <w:b/>
          <w:sz w:val="22"/>
          <w:szCs w:val="22"/>
          <w:lang w:val="en-GB"/>
        </w:rPr>
        <w:t>orking body</w:t>
      </w:r>
      <w:r w:rsidRPr="003C6A29">
        <w:rPr>
          <w:b/>
          <w:sz w:val="22"/>
          <w:szCs w:val="22"/>
          <w:lang w:val="en-GB"/>
        </w:rPr>
        <w:t xml:space="preserve">. </w:t>
      </w:r>
      <w:r w:rsidR="00FE5EDF" w:rsidRPr="003C6A29">
        <w:rPr>
          <w:sz w:val="22"/>
          <w:szCs w:val="22"/>
          <w:lang w:val="en-GB"/>
        </w:rPr>
        <w:t xml:space="preserve">The </w:t>
      </w:r>
      <w:proofErr w:type="spellStart"/>
      <w:r w:rsidR="00FE5EDF" w:rsidRPr="003C6A29">
        <w:rPr>
          <w:sz w:val="22"/>
          <w:szCs w:val="22"/>
          <w:lang w:val="en-GB"/>
        </w:rPr>
        <w:t>siParl</w:t>
      </w:r>
      <w:proofErr w:type="spellEnd"/>
      <w:r w:rsidR="00FE5EDF" w:rsidRPr="003C6A29">
        <w:rPr>
          <w:sz w:val="22"/>
          <w:szCs w:val="22"/>
          <w:lang w:val="en-GB"/>
        </w:rPr>
        <w:t xml:space="preserve"> 2.0 corpus contains speeches from</w:t>
      </w:r>
      <w:r w:rsidR="00F5404E" w:rsidRPr="003C6A29">
        <w:rPr>
          <w:sz w:val="22"/>
          <w:szCs w:val="22"/>
          <w:lang w:val="en-GB"/>
        </w:rPr>
        <w:t xml:space="preserve"> plenary sessions,</w:t>
      </w:r>
      <w:r w:rsidR="00FE5EDF" w:rsidRPr="003C6A29">
        <w:rPr>
          <w:sz w:val="22"/>
          <w:szCs w:val="22"/>
          <w:lang w:val="en-GB"/>
        </w:rPr>
        <w:t xml:space="preserve"> working bodies of the National Assembly </w:t>
      </w:r>
      <w:r w:rsidR="00F5404E" w:rsidRPr="003C6A29">
        <w:rPr>
          <w:sz w:val="22"/>
          <w:szCs w:val="22"/>
          <w:lang w:val="en-GB"/>
        </w:rPr>
        <w:t xml:space="preserve">(e.g., The Commission for Petitions, Human Rights and Equal Opportunities) </w:t>
      </w:r>
      <w:r w:rsidR="00FE5EDF" w:rsidRPr="003C6A29">
        <w:rPr>
          <w:sz w:val="22"/>
          <w:szCs w:val="22"/>
          <w:lang w:val="en-GB"/>
        </w:rPr>
        <w:t>and from the Council of the President of the National Assembly.</w:t>
      </w:r>
      <w:r w:rsidR="00FE5EDF" w:rsidRPr="003C6A29">
        <w:rPr>
          <w:b/>
          <w:sz w:val="22"/>
          <w:szCs w:val="22"/>
          <w:lang w:val="en-GB"/>
        </w:rPr>
        <w:t xml:space="preserve"> </w:t>
      </w:r>
      <w:r w:rsidR="00F5404E" w:rsidRPr="003C6A29">
        <w:rPr>
          <w:sz w:val="22"/>
          <w:szCs w:val="22"/>
          <w:lang w:val="en-GB"/>
        </w:rPr>
        <w:t>In this tutorial we only analy</w:t>
      </w:r>
      <w:r w:rsidR="00306628" w:rsidRPr="003C6A29">
        <w:rPr>
          <w:sz w:val="22"/>
          <w:szCs w:val="22"/>
          <w:lang w:val="en-GB"/>
        </w:rPr>
        <w:t>s</w:t>
      </w:r>
      <w:r w:rsidR="00F5404E" w:rsidRPr="003C6A29">
        <w:rPr>
          <w:sz w:val="22"/>
          <w:szCs w:val="22"/>
          <w:lang w:val="en-GB"/>
        </w:rPr>
        <w:t>e the speeches delivered at plenary sessions</w:t>
      </w:r>
      <w:r w:rsidR="00FE5EDF" w:rsidRPr="003C6A29">
        <w:rPr>
          <w:sz w:val="22"/>
          <w:szCs w:val="22"/>
          <w:lang w:val="en-GB"/>
        </w:rPr>
        <w:t>.</w:t>
      </w:r>
    </w:p>
    <w:p w14:paraId="7595055D" w14:textId="77777777" w:rsidR="00DD1622" w:rsidRPr="003C6A29" w:rsidRDefault="00DD1622" w:rsidP="00734F75">
      <w:pPr>
        <w:spacing w:line="480" w:lineRule="auto"/>
        <w:ind w:left="360"/>
        <w:rPr>
          <w:sz w:val="22"/>
          <w:szCs w:val="22"/>
          <w:lang w:val="en-GB"/>
        </w:rPr>
      </w:pPr>
    </w:p>
    <w:p w14:paraId="19148FA2" w14:textId="2FCFAC18" w:rsidR="007C53BB" w:rsidRPr="003C6A29" w:rsidRDefault="007C53BB" w:rsidP="00734F75">
      <w:pPr>
        <w:spacing w:line="480" w:lineRule="auto"/>
        <w:rPr>
          <w:sz w:val="22"/>
          <w:szCs w:val="22"/>
          <w:lang w:val="en-GB"/>
        </w:rPr>
      </w:pPr>
      <w:r w:rsidRPr="003C6A29">
        <w:rPr>
          <w:sz w:val="22"/>
          <w:szCs w:val="22"/>
          <w:lang w:val="en-GB"/>
        </w:rPr>
        <w:t>Based on these criteria</w:t>
      </w:r>
      <w:r w:rsidR="00874318" w:rsidRPr="003C6A29">
        <w:rPr>
          <w:sz w:val="22"/>
          <w:szCs w:val="22"/>
          <w:lang w:val="en-GB"/>
        </w:rPr>
        <w:t>,</w:t>
      </w:r>
      <w:r w:rsidRPr="003C6A29">
        <w:rPr>
          <w:sz w:val="22"/>
          <w:szCs w:val="22"/>
          <w:lang w:val="en-GB"/>
        </w:rPr>
        <w:t xml:space="preserve"> we </w:t>
      </w:r>
      <w:r w:rsidR="00874318" w:rsidRPr="003C6A29">
        <w:rPr>
          <w:sz w:val="22"/>
          <w:szCs w:val="22"/>
          <w:lang w:val="en-GB"/>
        </w:rPr>
        <w:t xml:space="preserve">first </w:t>
      </w:r>
      <w:r w:rsidRPr="003C6A29">
        <w:rPr>
          <w:sz w:val="22"/>
          <w:szCs w:val="22"/>
          <w:lang w:val="en-GB"/>
        </w:rPr>
        <w:t xml:space="preserve">create a total of 14 </w:t>
      </w:r>
      <w:proofErr w:type="spellStart"/>
      <w:r w:rsidRPr="003C6A29">
        <w:rPr>
          <w:sz w:val="22"/>
          <w:szCs w:val="22"/>
          <w:lang w:val="en-GB"/>
        </w:rPr>
        <w:t>subcorpora</w:t>
      </w:r>
      <w:proofErr w:type="spellEnd"/>
      <w:r w:rsidRPr="003C6A29">
        <w:rPr>
          <w:sz w:val="22"/>
          <w:szCs w:val="22"/>
          <w:lang w:val="en-GB"/>
        </w:rPr>
        <w:t xml:space="preserve">, one for each of the seven parliamentary terms </w:t>
      </w:r>
      <w:r w:rsidR="00971968" w:rsidRPr="003C6A29">
        <w:rPr>
          <w:sz w:val="22"/>
          <w:szCs w:val="22"/>
          <w:lang w:val="en-GB"/>
        </w:rPr>
        <w:t>containing the s</w:t>
      </w:r>
      <w:r w:rsidRPr="003C6A29">
        <w:rPr>
          <w:sz w:val="22"/>
          <w:szCs w:val="22"/>
          <w:lang w:val="en-GB"/>
        </w:rPr>
        <w:t xml:space="preserve">peeches </w:t>
      </w:r>
      <w:r w:rsidR="00971968" w:rsidRPr="003C6A29">
        <w:rPr>
          <w:sz w:val="22"/>
          <w:szCs w:val="22"/>
          <w:lang w:val="en-GB"/>
        </w:rPr>
        <w:t>by</w:t>
      </w:r>
      <w:r w:rsidRPr="003C6A29">
        <w:rPr>
          <w:sz w:val="22"/>
          <w:szCs w:val="22"/>
          <w:lang w:val="en-GB"/>
        </w:rPr>
        <w:t xml:space="preserve"> female </w:t>
      </w:r>
      <w:r w:rsidR="0046385D">
        <w:rPr>
          <w:sz w:val="22"/>
          <w:szCs w:val="22"/>
          <w:lang w:val="en-GB"/>
        </w:rPr>
        <w:t xml:space="preserve">MPs </w:t>
      </w:r>
      <w:r w:rsidRPr="003C6A29">
        <w:rPr>
          <w:sz w:val="22"/>
          <w:szCs w:val="22"/>
          <w:lang w:val="en-GB"/>
        </w:rPr>
        <w:t xml:space="preserve">and </w:t>
      </w:r>
      <w:r w:rsidR="00874318" w:rsidRPr="003C6A29">
        <w:rPr>
          <w:sz w:val="22"/>
          <w:szCs w:val="22"/>
          <w:lang w:val="en-GB"/>
        </w:rPr>
        <w:t xml:space="preserve">one for </w:t>
      </w:r>
      <w:r w:rsidRPr="003C6A29">
        <w:rPr>
          <w:sz w:val="22"/>
          <w:szCs w:val="22"/>
          <w:lang w:val="en-GB"/>
        </w:rPr>
        <w:t xml:space="preserve">male </w:t>
      </w:r>
      <w:r w:rsidR="00971968" w:rsidRPr="003C6A29">
        <w:rPr>
          <w:sz w:val="22"/>
          <w:szCs w:val="22"/>
          <w:lang w:val="en-GB"/>
        </w:rPr>
        <w:t>MPs</w:t>
      </w:r>
      <w:r w:rsidR="00635CBE" w:rsidRPr="003C6A29">
        <w:rPr>
          <w:sz w:val="22"/>
          <w:szCs w:val="22"/>
          <w:lang w:val="en-GB"/>
        </w:rPr>
        <w:t>, in their role as regular speakers</w:t>
      </w:r>
      <w:r w:rsidRPr="003C6A29">
        <w:rPr>
          <w:sz w:val="22"/>
          <w:szCs w:val="22"/>
          <w:lang w:val="en-GB"/>
        </w:rPr>
        <w:t>.</w:t>
      </w:r>
      <w:r w:rsidR="0048321C" w:rsidRPr="003C6A29">
        <w:rPr>
          <w:sz w:val="22"/>
          <w:szCs w:val="22"/>
          <w:lang w:val="en-GB"/>
        </w:rPr>
        <w:t xml:space="preserve"> In addition to thes</w:t>
      </w:r>
      <w:r w:rsidR="00874318" w:rsidRPr="003C6A29">
        <w:rPr>
          <w:sz w:val="22"/>
          <w:szCs w:val="22"/>
          <w:lang w:val="en-GB"/>
        </w:rPr>
        <w:t xml:space="preserve">e 14 </w:t>
      </w:r>
      <w:proofErr w:type="spellStart"/>
      <w:r w:rsidR="00874318" w:rsidRPr="003C6A29">
        <w:rPr>
          <w:sz w:val="22"/>
          <w:szCs w:val="22"/>
          <w:lang w:val="en-GB"/>
        </w:rPr>
        <w:t>subcorpora</w:t>
      </w:r>
      <w:proofErr w:type="spellEnd"/>
      <w:r w:rsidR="00874318" w:rsidRPr="003C6A29">
        <w:rPr>
          <w:sz w:val="22"/>
          <w:szCs w:val="22"/>
          <w:lang w:val="en-GB"/>
        </w:rPr>
        <w:t>, we also create</w:t>
      </w:r>
      <w:r w:rsidR="0048321C" w:rsidRPr="003C6A29">
        <w:rPr>
          <w:sz w:val="22"/>
          <w:szCs w:val="22"/>
          <w:lang w:val="en-GB"/>
        </w:rPr>
        <w:t xml:space="preserve"> </w:t>
      </w:r>
      <w:proofErr w:type="spellStart"/>
      <w:r w:rsidR="0048321C" w:rsidRPr="003C6A29">
        <w:rPr>
          <w:sz w:val="22"/>
          <w:szCs w:val="22"/>
          <w:lang w:val="en-GB"/>
        </w:rPr>
        <w:t>subcorpora</w:t>
      </w:r>
      <w:proofErr w:type="spellEnd"/>
      <w:r w:rsidR="0048321C" w:rsidRPr="003C6A29">
        <w:rPr>
          <w:sz w:val="22"/>
          <w:szCs w:val="22"/>
          <w:lang w:val="en-GB"/>
        </w:rPr>
        <w:t xml:space="preserve"> </w:t>
      </w:r>
      <w:r w:rsidR="00BA30B3" w:rsidRPr="003C6A29">
        <w:rPr>
          <w:sz w:val="22"/>
          <w:szCs w:val="22"/>
          <w:lang w:val="en-GB"/>
        </w:rPr>
        <w:t>that contain all speeches by male and female MPs for each term separately</w:t>
      </w:r>
      <w:r w:rsidR="0046385D">
        <w:rPr>
          <w:sz w:val="22"/>
          <w:szCs w:val="22"/>
          <w:lang w:val="en-GB"/>
        </w:rPr>
        <w:t>,</w:t>
      </w:r>
      <w:r w:rsidR="00BA30B3" w:rsidRPr="003C6A29">
        <w:rPr>
          <w:sz w:val="22"/>
          <w:szCs w:val="22"/>
          <w:lang w:val="en-GB"/>
        </w:rPr>
        <w:t xml:space="preserve"> and for all of the seven terms together.</w:t>
      </w:r>
    </w:p>
    <w:p w14:paraId="44D6FF03" w14:textId="1CFE8909" w:rsidR="007C53BB" w:rsidRPr="003C6A29" w:rsidRDefault="007C53BB" w:rsidP="00734F75">
      <w:pPr>
        <w:spacing w:line="480" w:lineRule="auto"/>
        <w:rPr>
          <w:sz w:val="22"/>
          <w:szCs w:val="22"/>
          <w:lang w:val="en-GB"/>
        </w:rPr>
      </w:pPr>
    </w:p>
    <w:p w14:paraId="1C71B47B" w14:textId="1B876713" w:rsidR="00705C66" w:rsidRPr="003C6A29" w:rsidRDefault="00705C66" w:rsidP="00734F75">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rPr>
          <w:sz w:val="22"/>
          <w:szCs w:val="22"/>
          <w:lang w:val="en-GB"/>
        </w:rPr>
      </w:pPr>
      <w:r w:rsidRPr="003C6A29">
        <w:rPr>
          <w:sz w:val="22"/>
          <w:szCs w:val="22"/>
          <w:lang w:val="en-GB"/>
        </w:rPr>
        <w:t>A screencast o</w:t>
      </w:r>
      <w:r w:rsidR="00EA44F7" w:rsidRPr="003C6A29">
        <w:rPr>
          <w:sz w:val="22"/>
          <w:szCs w:val="22"/>
          <w:lang w:val="en-GB"/>
        </w:rPr>
        <w:t xml:space="preserve">f how to create a </w:t>
      </w:r>
      <w:proofErr w:type="spellStart"/>
      <w:r w:rsidR="00EA44F7" w:rsidRPr="003C6A29">
        <w:rPr>
          <w:sz w:val="22"/>
          <w:szCs w:val="22"/>
          <w:lang w:val="en-GB"/>
        </w:rPr>
        <w:t>subcorpus</w:t>
      </w:r>
      <w:proofErr w:type="spellEnd"/>
      <w:r w:rsidR="00EA44F7" w:rsidRPr="003C6A29">
        <w:rPr>
          <w:sz w:val="22"/>
          <w:szCs w:val="22"/>
          <w:lang w:val="en-GB"/>
        </w:rPr>
        <w:t xml:space="preserve"> in </w:t>
      </w:r>
      <w:proofErr w:type="spellStart"/>
      <w:r w:rsidR="00EA44F7" w:rsidRPr="003C6A29">
        <w:rPr>
          <w:sz w:val="22"/>
          <w:szCs w:val="22"/>
          <w:lang w:val="en-GB"/>
        </w:rPr>
        <w:t>N</w:t>
      </w:r>
      <w:r w:rsidRPr="003C6A29">
        <w:rPr>
          <w:sz w:val="22"/>
          <w:szCs w:val="22"/>
          <w:lang w:val="en-GB"/>
        </w:rPr>
        <w:t>oSk</w:t>
      </w:r>
      <w:r w:rsidR="00EA44F7" w:rsidRPr="003C6A29">
        <w:rPr>
          <w:sz w:val="22"/>
          <w:szCs w:val="22"/>
          <w:lang w:val="en-GB"/>
        </w:rPr>
        <w:t>etch</w:t>
      </w:r>
      <w:r w:rsidRPr="003C6A29">
        <w:rPr>
          <w:sz w:val="22"/>
          <w:szCs w:val="22"/>
          <w:lang w:val="en-GB"/>
        </w:rPr>
        <w:t>Engine</w:t>
      </w:r>
      <w:proofErr w:type="spellEnd"/>
      <w:r w:rsidRPr="003C6A29">
        <w:rPr>
          <w:sz w:val="22"/>
          <w:szCs w:val="22"/>
          <w:lang w:val="en-GB"/>
        </w:rPr>
        <w:t xml:space="preserve"> is available here.</w:t>
      </w:r>
    </w:p>
    <w:p w14:paraId="5125A3E8" w14:textId="77777777" w:rsidR="00705C66" w:rsidRPr="003C6A29" w:rsidRDefault="00705C66" w:rsidP="00734F75">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rPr>
          <w:sz w:val="22"/>
          <w:szCs w:val="22"/>
          <w:lang w:val="en-GB"/>
        </w:rPr>
      </w:pPr>
    </w:p>
    <w:p w14:paraId="2C0DD13A" w14:textId="5532621F" w:rsidR="00705C66" w:rsidRPr="003C6A29" w:rsidRDefault="00705C66" w:rsidP="00734F75">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rPr>
          <w:sz w:val="22"/>
          <w:szCs w:val="22"/>
          <w:lang w:val="en-GB"/>
        </w:rPr>
      </w:pPr>
      <w:r w:rsidRPr="003C6A29">
        <w:rPr>
          <w:sz w:val="22"/>
          <w:szCs w:val="22"/>
          <w:lang w:val="en-GB"/>
        </w:rPr>
        <w:t xml:space="preserve">The created </w:t>
      </w:r>
      <w:proofErr w:type="spellStart"/>
      <w:r w:rsidRPr="003C6A29">
        <w:rPr>
          <w:sz w:val="22"/>
          <w:szCs w:val="22"/>
          <w:lang w:val="en-GB"/>
        </w:rPr>
        <w:t>subcorpora</w:t>
      </w:r>
      <w:proofErr w:type="spellEnd"/>
      <w:r w:rsidRPr="003C6A29">
        <w:rPr>
          <w:sz w:val="22"/>
          <w:szCs w:val="22"/>
          <w:lang w:val="en-GB"/>
        </w:rPr>
        <w:t xml:space="preserve"> and information on their size are available </w:t>
      </w:r>
      <w:hyperlink r:id="rId72" w:history="1">
        <w:r w:rsidRPr="003C6A29">
          <w:rPr>
            <w:rStyle w:val="Hyperlink"/>
            <w:sz w:val="22"/>
            <w:szCs w:val="22"/>
            <w:lang w:val="en-GB"/>
          </w:rPr>
          <w:t>here</w:t>
        </w:r>
      </w:hyperlink>
      <w:r w:rsidRPr="003C6A29">
        <w:rPr>
          <w:sz w:val="22"/>
          <w:szCs w:val="22"/>
          <w:lang w:val="en-GB"/>
        </w:rPr>
        <w:t>.</w:t>
      </w:r>
    </w:p>
    <w:p w14:paraId="58D6410A" w14:textId="77777777" w:rsidR="00AC6FF9" w:rsidRPr="003C6A29" w:rsidRDefault="00AC6FF9" w:rsidP="00734F75">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rPr>
          <w:sz w:val="22"/>
          <w:szCs w:val="22"/>
          <w:lang w:val="en-GB"/>
        </w:rPr>
      </w:pPr>
    </w:p>
    <w:p w14:paraId="59DC42E6" w14:textId="36AD3D29" w:rsidR="00705C66" w:rsidRPr="003C6A29" w:rsidRDefault="00705C66" w:rsidP="00734F75">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rPr>
          <w:sz w:val="22"/>
          <w:szCs w:val="22"/>
          <w:lang w:val="en-GB"/>
        </w:rPr>
      </w:pPr>
      <w:r w:rsidRPr="003C6A29">
        <w:rPr>
          <w:sz w:val="22"/>
          <w:szCs w:val="22"/>
          <w:lang w:val="en-GB"/>
        </w:rPr>
        <w:t xml:space="preserve">For advanced users of the tutorial we also provide an example of the CQL commands that </w:t>
      </w:r>
      <w:r w:rsidR="0046385D">
        <w:rPr>
          <w:sz w:val="22"/>
          <w:szCs w:val="22"/>
          <w:lang w:val="en-GB"/>
        </w:rPr>
        <w:t>are</w:t>
      </w:r>
      <w:r w:rsidR="0046385D" w:rsidRPr="003C6A29">
        <w:rPr>
          <w:sz w:val="22"/>
          <w:szCs w:val="22"/>
          <w:lang w:val="en-GB"/>
        </w:rPr>
        <w:t xml:space="preserve"> </w:t>
      </w:r>
      <w:r w:rsidRPr="003C6A29">
        <w:rPr>
          <w:sz w:val="22"/>
          <w:szCs w:val="22"/>
          <w:lang w:val="en-GB"/>
        </w:rPr>
        <w:t xml:space="preserve">used to generate the </w:t>
      </w:r>
      <w:r w:rsidR="000819D3" w:rsidRPr="003C6A29">
        <w:rPr>
          <w:sz w:val="22"/>
          <w:szCs w:val="22"/>
          <w:lang w:val="en-GB"/>
        </w:rPr>
        <w:t xml:space="preserve">following </w:t>
      </w:r>
      <w:proofErr w:type="spellStart"/>
      <w:r w:rsidRPr="003C6A29">
        <w:rPr>
          <w:sz w:val="22"/>
          <w:szCs w:val="22"/>
          <w:lang w:val="en-GB"/>
        </w:rPr>
        <w:t>subcorp</w:t>
      </w:r>
      <w:r w:rsidR="00972B5F" w:rsidRPr="003C6A29">
        <w:rPr>
          <w:sz w:val="22"/>
          <w:szCs w:val="22"/>
          <w:lang w:val="en-GB"/>
        </w:rPr>
        <w:t>us</w:t>
      </w:r>
      <w:proofErr w:type="spellEnd"/>
      <w:r w:rsidRPr="003C6A29">
        <w:rPr>
          <w:sz w:val="22"/>
          <w:szCs w:val="22"/>
          <w:lang w:val="en-GB"/>
        </w:rPr>
        <w:t>:</w:t>
      </w:r>
    </w:p>
    <w:p w14:paraId="71FF52A9" w14:textId="0CD0EDC9" w:rsidR="00705C66" w:rsidRPr="003C6A29" w:rsidRDefault="00705C66" w:rsidP="00734F75">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rPr>
          <w:sz w:val="22"/>
          <w:szCs w:val="22"/>
          <w:lang w:val="en-GB"/>
        </w:rPr>
      </w:pPr>
    </w:p>
    <w:p w14:paraId="28D61507" w14:textId="3FE86352" w:rsidR="000819D3" w:rsidRPr="003C6A29" w:rsidRDefault="000819D3" w:rsidP="00734F75">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rPr>
          <w:b/>
          <w:sz w:val="22"/>
          <w:szCs w:val="22"/>
          <w:lang w:val="en-GB"/>
        </w:rPr>
      </w:pPr>
      <w:r w:rsidRPr="003C6A29">
        <w:rPr>
          <w:b/>
          <w:sz w:val="22"/>
          <w:szCs w:val="22"/>
          <w:lang w:val="en-GB"/>
        </w:rPr>
        <w:lastRenderedPageBreak/>
        <w:t>Term1-Female</w:t>
      </w:r>
      <w:r w:rsidR="00D92DE7" w:rsidRPr="003C6A29">
        <w:rPr>
          <w:rStyle w:val="FootnoteReference"/>
          <w:b/>
          <w:sz w:val="22"/>
          <w:szCs w:val="22"/>
          <w:lang w:val="en-GB"/>
        </w:rPr>
        <w:footnoteReference w:id="2"/>
      </w:r>
      <w:r w:rsidRPr="003C6A29">
        <w:rPr>
          <w:b/>
          <w:sz w:val="22"/>
          <w:szCs w:val="22"/>
          <w:lang w:val="en-GB"/>
        </w:rPr>
        <w:t>:</w:t>
      </w:r>
    </w:p>
    <w:p w14:paraId="2990F498" w14:textId="77777777" w:rsidR="00533F09" w:rsidRPr="0046385D" w:rsidRDefault="00533F09" w:rsidP="00734F75">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rPr>
          <w:rFonts w:ascii="Courier" w:hAnsi="Courier"/>
          <w:noProof/>
          <w:sz w:val="22"/>
          <w:szCs w:val="22"/>
          <w:lang w:val="en-GB"/>
        </w:rPr>
      </w:pPr>
      <w:r w:rsidRPr="0046385D">
        <w:rPr>
          <w:rFonts w:ascii="Courier" w:hAnsi="Courier"/>
          <w:noProof/>
          <w:sz w:val="22"/>
          <w:szCs w:val="22"/>
          <w:lang w:val="en-GB"/>
        </w:rPr>
        <w:t>&lt;speech gender="F" &amp; role_en="MP" &amp; type_en="Regular speaker"/&gt; within &lt;session mandate_en="Term 1 .*" &amp; organ="Državni zbor Republike Slovenije"/&gt;</w:t>
      </w:r>
    </w:p>
    <w:p w14:paraId="43EDCFD0" w14:textId="77777777" w:rsidR="000819D3" w:rsidRPr="003C6A29" w:rsidRDefault="000819D3" w:rsidP="00734F75">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rPr>
          <w:sz w:val="22"/>
          <w:szCs w:val="22"/>
          <w:lang w:val="en-GB"/>
        </w:rPr>
      </w:pPr>
    </w:p>
    <w:p w14:paraId="024E24A0" w14:textId="794C5DB3" w:rsidR="000819D3" w:rsidRPr="00FC6BEE" w:rsidRDefault="000819D3" w:rsidP="00734F75">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rPr>
          <w:noProof/>
          <w:sz w:val="22"/>
          <w:szCs w:val="22"/>
          <w:lang w:val="en-GB"/>
        </w:rPr>
      </w:pPr>
      <w:r w:rsidRPr="003C6A29">
        <w:rPr>
          <w:sz w:val="22"/>
          <w:szCs w:val="22"/>
          <w:lang w:val="en-GB"/>
        </w:rPr>
        <w:t xml:space="preserve">This command searches for all utterances (attribute </w:t>
      </w:r>
      <w:r w:rsidRPr="003C6A29">
        <w:rPr>
          <w:i/>
          <w:sz w:val="22"/>
          <w:szCs w:val="22"/>
          <w:lang w:val="en-GB"/>
        </w:rPr>
        <w:t>speech</w:t>
      </w:r>
      <w:r w:rsidRPr="003C6A29">
        <w:rPr>
          <w:sz w:val="22"/>
          <w:szCs w:val="22"/>
          <w:lang w:val="en-GB"/>
        </w:rPr>
        <w:t>) spoken by speakers whose gender is female</w:t>
      </w:r>
      <w:r w:rsidRPr="003C6A29">
        <w:rPr>
          <w:i/>
          <w:sz w:val="22"/>
          <w:szCs w:val="22"/>
          <w:lang w:val="en-GB"/>
        </w:rPr>
        <w:t xml:space="preserve"> </w:t>
      </w:r>
      <w:r w:rsidRPr="00D00471">
        <w:rPr>
          <w:iCs/>
          <w:sz w:val="22"/>
          <w:szCs w:val="22"/>
          <w:lang w:val="en-GB"/>
        </w:rPr>
        <w:t>(</w:t>
      </w:r>
      <w:r w:rsidRPr="003C6A29">
        <w:rPr>
          <w:sz w:val="22"/>
          <w:szCs w:val="22"/>
          <w:lang w:val="en-GB"/>
        </w:rPr>
        <w:t>attribute</w:t>
      </w:r>
      <w:r w:rsidRPr="003C6A29">
        <w:rPr>
          <w:i/>
          <w:sz w:val="22"/>
          <w:szCs w:val="22"/>
          <w:lang w:val="en-GB"/>
        </w:rPr>
        <w:t xml:space="preserve"> F</w:t>
      </w:r>
      <w:r w:rsidRPr="00D00471">
        <w:rPr>
          <w:iCs/>
          <w:sz w:val="22"/>
          <w:szCs w:val="22"/>
          <w:lang w:val="en-GB"/>
        </w:rPr>
        <w:t>)</w:t>
      </w:r>
      <w:r w:rsidRPr="00FC6BEE">
        <w:rPr>
          <w:iCs/>
          <w:sz w:val="22"/>
          <w:szCs w:val="22"/>
          <w:lang w:val="en-GB"/>
        </w:rPr>
        <w:t>,</w:t>
      </w:r>
      <w:r w:rsidRPr="003C6A29">
        <w:rPr>
          <w:sz w:val="22"/>
          <w:szCs w:val="22"/>
          <w:lang w:val="en-GB"/>
        </w:rPr>
        <w:t xml:space="preserve"> whose role is member of parliament (attribute MP) and whose type is regular speaker</w:t>
      </w:r>
      <w:r w:rsidRPr="003C6A29">
        <w:rPr>
          <w:i/>
          <w:sz w:val="22"/>
          <w:szCs w:val="22"/>
          <w:lang w:val="en-GB"/>
        </w:rPr>
        <w:t xml:space="preserve"> (</w:t>
      </w:r>
      <w:r w:rsidRPr="003C6A29">
        <w:rPr>
          <w:sz w:val="22"/>
          <w:szCs w:val="22"/>
          <w:lang w:val="en-GB"/>
        </w:rPr>
        <w:t xml:space="preserve">attribute </w:t>
      </w:r>
      <w:r w:rsidRPr="003C6A29">
        <w:rPr>
          <w:i/>
          <w:sz w:val="22"/>
          <w:szCs w:val="22"/>
          <w:lang w:val="en-GB"/>
        </w:rPr>
        <w:t>Regular speaker</w:t>
      </w:r>
      <w:r w:rsidRPr="003C6A29">
        <w:rPr>
          <w:sz w:val="22"/>
          <w:szCs w:val="22"/>
          <w:lang w:val="en-GB"/>
        </w:rPr>
        <w:t xml:space="preserve">) within </w:t>
      </w:r>
      <w:r w:rsidR="003968E7" w:rsidRPr="003C6A29">
        <w:rPr>
          <w:sz w:val="22"/>
          <w:szCs w:val="22"/>
          <w:lang w:val="en-GB"/>
        </w:rPr>
        <w:t xml:space="preserve">the </w:t>
      </w:r>
      <w:r w:rsidRPr="003C6A29">
        <w:rPr>
          <w:sz w:val="22"/>
          <w:szCs w:val="22"/>
          <w:lang w:val="en-GB"/>
        </w:rPr>
        <w:t xml:space="preserve">texts from the first parliamentary term (attribute </w:t>
      </w:r>
      <w:r w:rsidR="00BC3A2C" w:rsidRPr="003C6A29">
        <w:rPr>
          <w:i/>
          <w:sz w:val="22"/>
          <w:szCs w:val="22"/>
          <w:lang w:val="en-GB"/>
        </w:rPr>
        <w:t>Term </w:t>
      </w:r>
      <w:r w:rsidR="00F42DC0" w:rsidRPr="003C6A29">
        <w:rPr>
          <w:i/>
          <w:sz w:val="22"/>
          <w:szCs w:val="22"/>
          <w:lang w:val="en-GB"/>
        </w:rPr>
        <w:t>1</w:t>
      </w:r>
      <w:r w:rsidR="00BC3A2C" w:rsidRPr="003C6A29">
        <w:rPr>
          <w:i/>
          <w:sz w:val="22"/>
          <w:szCs w:val="22"/>
          <w:lang w:val="en-GB"/>
        </w:rPr>
        <w:t> </w:t>
      </w:r>
      <w:r w:rsidR="00E826C2" w:rsidRPr="003C6A29">
        <w:rPr>
          <w:i/>
          <w:sz w:val="22"/>
          <w:szCs w:val="22"/>
          <w:lang w:val="en-GB"/>
        </w:rPr>
        <w:t>.*</w:t>
      </w:r>
      <w:r w:rsidRPr="00D00471">
        <w:rPr>
          <w:iCs/>
          <w:sz w:val="22"/>
          <w:szCs w:val="22"/>
          <w:lang w:val="en-GB"/>
        </w:rPr>
        <w:t>)</w:t>
      </w:r>
      <w:r w:rsidR="003968E7" w:rsidRPr="003C6A29">
        <w:rPr>
          <w:sz w:val="22"/>
          <w:szCs w:val="22"/>
          <w:lang w:val="en-GB"/>
        </w:rPr>
        <w:t xml:space="preserve"> that were given in the </w:t>
      </w:r>
      <w:r w:rsidR="003968E7" w:rsidRPr="003C6A29">
        <w:rPr>
          <w:i/>
          <w:sz w:val="22"/>
          <w:szCs w:val="22"/>
          <w:lang w:val="en-GB"/>
        </w:rPr>
        <w:t xml:space="preserve">National Assembly of the Republic of Slovenia </w:t>
      </w:r>
      <w:r w:rsidR="003968E7" w:rsidRPr="003C6A29">
        <w:rPr>
          <w:sz w:val="22"/>
          <w:szCs w:val="22"/>
          <w:lang w:val="en-GB"/>
        </w:rPr>
        <w:t>(attribute (in Slovene</w:t>
      </w:r>
      <w:r w:rsidR="003968E7" w:rsidRPr="00FC6BEE">
        <w:rPr>
          <w:noProof/>
          <w:sz w:val="22"/>
          <w:szCs w:val="22"/>
          <w:lang w:val="en-GB"/>
        </w:rPr>
        <w:t xml:space="preserve">): </w:t>
      </w:r>
      <w:r w:rsidR="003968E7" w:rsidRPr="00FC6BEE">
        <w:rPr>
          <w:i/>
          <w:noProof/>
          <w:sz w:val="22"/>
          <w:szCs w:val="22"/>
          <w:lang w:val="en-GB"/>
        </w:rPr>
        <w:t>Državni zbor Republike Slovenije</w:t>
      </w:r>
      <w:r w:rsidR="003968E7" w:rsidRPr="00FC6BEE">
        <w:rPr>
          <w:noProof/>
          <w:sz w:val="22"/>
          <w:szCs w:val="22"/>
          <w:lang w:val="en-GB"/>
        </w:rPr>
        <w:t>).</w:t>
      </w:r>
    </w:p>
    <w:p w14:paraId="54E090FB" w14:textId="77777777" w:rsidR="00AC6FF9" w:rsidRPr="003C6A29" w:rsidRDefault="00AC6FF9" w:rsidP="00734F75">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rPr>
          <w:sz w:val="22"/>
          <w:szCs w:val="22"/>
          <w:lang w:val="en-GB"/>
        </w:rPr>
      </w:pPr>
    </w:p>
    <w:p w14:paraId="53F96FA5" w14:textId="661F8626" w:rsidR="00705C66" w:rsidRPr="003C6A29" w:rsidRDefault="00EE4446" w:rsidP="00734F75">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rPr>
          <w:sz w:val="22"/>
          <w:szCs w:val="22"/>
          <w:lang w:val="en-GB"/>
        </w:rPr>
      </w:pPr>
      <w:r w:rsidRPr="003C6A29">
        <w:rPr>
          <w:sz w:val="22"/>
          <w:szCs w:val="22"/>
          <w:lang w:val="en-GB"/>
        </w:rPr>
        <w:t xml:space="preserve">In order to compile a </w:t>
      </w:r>
      <w:proofErr w:type="spellStart"/>
      <w:r w:rsidRPr="003C6A29">
        <w:rPr>
          <w:sz w:val="22"/>
          <w:szCs w:val="22"/>
          <w:lang w:val="en-GB"/>
        </w:rPr>
        <w:t>subcorpus</w:t>
      </w:r>
      <w:proofErr w:type="spellEnd"/>
      <w:r w:rsidRPr="003C6A29">
        <w:rPr>
          <w:sz w:val="22"/>
          <w:szCs w:val="22"/>
          <w:lang w:val="en-GB"/>
        </w:rPr>
        <w:t xml:space="preserve"> of speeches delivered by male MPs,</w:t>
      </w:r>
      <w:r w:rsidR="007C2C61" w:rsidRPr="003C6A29">
        <w:rPr>
          <w:sz w:val="22"/>
          <w:szCs w:val="22"/>
          <w:lang w:val="en-GB"/>
        </w:rPr>
        <w:t xml:space="preserve"> we only need to change </w:t>
      </w:r>
      <w:r w:rsidRPr="003C6A29">
        <w:rPr>
          <w:sz w:val="22"/>
          <w:szCs w:val="22"/>
          <w:lang w:val="en-GB"/>
        </w:rPr>
        <w:t xml:space="preserve">the </w:t>
      </w:r>
      <w:r w:rsidRPr="003C6A29">
        <w:rPr>
          <w:i/>
          <w:sz w:val="22"/>
          <w:szCs w:val="22"/>
          <w:lang w:val="en-GB"/>
        </w:rPr>
        <w:t>speech</w:t>
      </w:r>
      <w:r w:rsidR="00450C00" w:rsidRPr="003C6A29">
        <w:rPr>
          <w:i/>
          <w:sz w:val="22"/>
          <w:szCs w:val="22"/>
          <w:lang w:val="en-GB"/>
        </w:rPr>
        <w:t xml:space="preserve"> </w:t>
      </w:r>
      <w:r w:rsidRPr="003C6A29">
        <w:rPr>
          <w:i/>
          <w:sz w:val="22"/>
          <w:szCs w:val="22"/>
          <w:lang w:val="en-GB"/>
        </w:rPr>
        <w:t>gender</w:t>
      </w:r>
      <w:r w:rsidRPr="003C6A29">
        <w:rPr>
          <w:sz w:val="22"/>
          <w:szCs w:val="22"/>
          <w:lang w:val="en-GB"/>
        </w:rPr>
        <w:t xml:space="preserve"> attribut</w:t>
      </w:r>
      <w:r w:rsidR="007C2C61" w:rsidRPr="003C6A29">
        <w:rPr>
          <w:sz w:val="22"/>
          <w:szCs w:val="22"/>
          <w:lang w:val="en-GB"/>
        </w:rPr>
        <w:t>e in the CQL command above</w:t>
      </w:r>
      <w:r w:rsidRPr="003C6A29">
        <w:rPr>
          <w:sz w:val="22"/>
          <w:szCs w:val="22"/>
          <w:lang w:val="en-GB"/>
        </w:rPr>
        <w:t xml:space="preserve"> (i.e., </w:t>
      </w:r>
      <w:r w:rsidRPr="003C6A29">
        <w:rPr>
          <w:i/>
          <w:sz w:val="22"/>
          <w:szCs w:val="22"/>
          <w:lang w:val="en-GB"/>
        </w:rPr>
        <w:t>speech gender="M"</w:t>
      </w:r>
      <w:r w:rsidRPr="003C6A29">
        <w:rPr>
          <w:sz w:val="22"/>
          <w:szCs w:val="22"/>
          <w:lang w:val="en-GB"/>
        </w:rPr>
        <w:t>)</w:t>
      </w:r>
      <w:r w:rsidR="007C2C61" w:rsidRPr="003C6A29">
        <w:rPr>
          <w:sz w:val="22"/>
          <w:szCs w:val="22"/>
          <w:lang w:val="en-GB"/>
        </w:rPr>
        <w:t>. Similarly, if we want a</w:t>
      </w:r>
      <w:r w:rsidRPr="003C6A29">
        <w:rPr>
          <w:sz w:val="22"/>
          <w:szCs w:val="22"/>
          <w:lang w:val="en-GB"/>
        </w:rPr>
        <w:t xml:space="preserve"> </w:t>
      </w:r>
      <w:proofErr w:type="spellStart"/>
      <w:r w:rsidRPr="003C6A29">
        <w:rPr>
          <w:sz w:val="22"/>
          <w:szCs w:val="22"/>
          <w:lang w:val="en-GB"/>
        </w:rPr>
        <w:t>subcorpus</w:t>
      </w:r>
      <w:proofErr w:type="spellEnd"/>
      <w:r w:rsidRPr="003C6A29">
        <w:rPr>
          <w:sz w:val="22"/>
          <w:szCs w:val="22"/>
          <w:lang w:val="en-GB"/>
        </w:rPr>
        <w:t xml:space="preserve"> containing </w:t>
      </w:r>
      <w:r w:rsidR="007C2C61" w:rsidRPr="003C6A29">
        <w:rPr>
          <w:sz w:val="22"/>
          <w:szCs w:val="22"/>
          <w:lang w:val="en-GB"/>
        </w:rPr>
        <w:t xml:space="preserve">all speeches from all terms delivered by </w:t>
      </w:r>
      <w:r w:rsidRPr="003C6A29">
        <w:rPr>
          <w:sz w:val="22"/>
          <w:szCs w:val="22"/>
          <w:lang w:val="en-GB"/>
        </w:rPr>
        <w:t>both female and male MPs</w:t>
      </w:r>
      <w:r w:rsidR="007C2C61" w:rsidRPr="003C6A29">
        <w:rPr>
          <w:sz w:val="22"/>
          <w:szCs w:val="22"/>
          <w:lang w:val="en-GB"/>
        </w:rPr>
        <w:t xml:space="preserve">, we first have to include both genders through the </w:t>
      </w:r>
      <w:r w:rsidR="007C2C61" w:rsidRPr="003C6A29">
        <w:rPr>
          <w:i/>
          <w:sz w:val="22"/>
          <w:szCs w:val="22"/>
          <w:lang w:val="en-GB"/>
        </w:rPr>
        <w:t>speech</w:t>
      </w:r>
      <w:r w:rsidR="00450C00" w:rsidRPr="003C6A29">
        <w:rPr>
          <w:i/>
          <w:sz w:val="22"/>
          <w:szCs w:val="22"/>
          <w:lang w:val="en-GB"/>
        </w:rPr>
        <w:t xml:space="preserve"> </w:t>
      </w:r>
      <w:r w:rsidR="007C2C61" w:rsidRPr="003C6A29">
        <w:rPr>
          <w:i/>
          <w:sz w:val="22"/>
          <w:szCs w:val="22"/>
          <w:lang w:val="en-GB"/>
        </w:rPr>
        <w:t xml:space="preserve">gender </w:t>
      </w:r>
      <w:r w:rsidR="007C2C61" w:rsidRPr="003C6A29">
        <w:rPr>
          <w:sz w:val="22"/>
          <w:szCs w:val="22"/>
          <w:lang w:val="en-GB"/>
        </w:rPr>
        <w:t xml:space="preserve">attribute (i.e., </w:t>
      </w:r>
      <w:r w:rsidR="007C2C61" w:rsidRPr="003C6A29">
        <w:rPr>
          <w:i/>
          <w:sz w:val="22"/>
          <w:szCs w:val="22"/>
          <w:lang w:val="en-GB"/>
        </w:rPr>
        <w:t>speech gender="F|M"</w:t>
      </w:r>
      <w:r w:rsidR="007C2C61" w:rsidRPr="003C6A29">
        <w:rPr>
          <w:sz w:val="22"/>
          <w:szCs w:val="22"/>
          <w:lang w:val="en-GB"/>
        </w:rPr>
        <w:t>) and</w:t>
      </w:r>
      <w:r w:rsidR="00450C00" w:rsidRPr="003C6A29">
        <w:rPr>
          <w:sz w:val="22"/>
          <w:szCs w:val="22"/>
          <w:lang w:val="en-GB"/>
        </w:rPr>
        <w:t xml:space="preserve"> all terms through the </w:t>
      </w:r>
      <w:r w:rsidR="00450C00" w:rsidRPr="003C6A29">
        <w:rPr>
          <w:i/>
          <w:sz w:val="22"/>
          <w:szCs w:val="22"/>
          <w:lang w:val="en-GB"/>
        </w:rPr>
        <w:t xml:space="preserve">session mandate </w:t>
      </w:r>
      <w:r w:rsidR="00450C00" w:rsidRPr="003C6A29">
        <w:rPr>
          <w:sz w:val="22"/>
          <w:szCs w:val="22"/>
          <w:lang w:val="en-GB"/>
        </w:rPr>
        <w:t xml:space="preserve">attribute (i.e., </w:t>
      </w:r>
      <w:r w:rsidR="00450C00" w:rsidRPr="003C6A29">
        <w:rPr>
          <w:i/>
          <w:sz w:val="22"/>
          <w:szCs w:val="22"/>
          <w:lang w:val="en-GB"/>
        </w:rPr>
        <w:t xml:space="preserve">session </w:t>
      </w:r>
      <w:proofErr w:type="spellStart"/>
      <w:r w:rsidR="00450C00" w:rsidRPr="003C6A29">
        <w:rPr>
          <w:i/>
          <w:sz w:val="22"/>
          <w:szCs w:val="22"/>
          <w:lang w:val="en-GB"/>
        </w:rPr>
        <w:t>mandate_en</w:t>
      </w:r>
      <w:proofErr w:type="spellEnd"/>
      <w:r w:rsidR="00450C00" w:rsidRPr="003C6A29">
        <w:rPr>
          <w:i/>
          <w:sz w:val="22"/>
          <w:szCs w:val="22"/>
          <w:lang w:val="en-GB"/>
        </w:rPr>
        <w:t>="Term .*"</w:t>
      </w:r>
      <w:r w:rsidR="00450C00" w:rsidRPr="003C6A29">
        <w:rPr>
          <w:sz w:val="22"/>
          <w:szCs w:val="22"/>
          <w:lang w:val="en-GB"/>
        </w:rPr>
        <w:t>).</w:t>
      </w:r>
    </w:p>
    <w:p w14:paraId="12134947" w14:textId="5E7537E5" w:rsidR="007C53BB" w:rsidRPr="003C6A29" w:rsidRDefault="007C53BB" w:rsidP="00734F75">
      <w:pPr>
        <w:pStyle w:val="Heading3"/>
        <w:spacing w:line="480" w:lineRule="auto"/>
        <w:rPr>
          <w:lang w:val="en-GB"/>
        </w:rPr>
      </w:pPr>
      <w:bookmarkStart w:id="25" w:name="_Toc57790746"/>
      <w:r w:rsidRPr="003C6A29">
        <w:rPr>
          <w:lang w:val="en-GB"/>
        </w:rPr>
        <w:t>Using frequency lists</w:t>
      </w:r>
      <w:bookmarkEnd w:id="25"/>
    </w:p>
    <w:p w14:paraId="7D46FED3" w14:textId="35CED5C0" w:rsidR="007C53BB" w:rsidRPr="003C6A29" w:rsidRDefault="00D22FED" w:rsidP="00734F75">
      <w:pPr>
        <w:spacing w:line="480" w:lineRule="auto"/>
        <w:rPr>
          <w:sz w:val="22"/>
          <w:szCs w:val="22"/>
          <w:lang w:val="en-GB"/>
        </w:rPr>
      </w:pPr>
      <w:r w:rsidRPr="003C6A29">
        <w:rPr>
          <w:sz w:val="22"/>
          <w:szCs w:val="22"/>
          <w:lang w:val="en-GB"/>
        </w:rPr>
        <w:t>Using</w:t>
      </w:r>
      <w:r w:rsidR="00BC60C2" w:rsidRPr="003C6A29">
        <w:rPr>
          <w:sz w:val="22"/>
          <w:szCs w:val="22"/>
          <w:lang w:val="en-GB"/>
        </w:rPr>
        <w:t xml:space="preserve"> the </w:t>
      </w:r>
      <w:proofErr w:type="spellStart"/>
      <w:r w:rsidR="00BC60C2" w:rsidRPr="003C6A29">
        <w:rPr>
          <w:sz w:val="22"/>
          <w:szCs w:val="22"/>
          <w:lang w:val="en-GB"/>
        </w:rPr>
        <w:t>subcorpora</w:t>
      </w:r>
      <w:proofErr w:type="spellEnd"/>
      <w:r w:rsidR="00BC60C2" w:rsidRPr="003C6A29">
        <w:rPr>
          <w:sz w:val="22"/>
          <w:szCs w:val="22"/>
          <w:lang w:val="en-GB"/>
        </w:rPr>
        <w:t xml:space="preserve"> created in the previous step, w</w:t>
      </w:r>
      <w:r w:rsidR="007C53BB" w:rsidRPr="003C6A29">
        <w:rPr>
          <w:sz w:val="22"/>
          <w:szCs w:val="22"/>
          <w:lang w:val="en-GB"/>
        </w:rPr>
        <w:t xml:space="preserve">e will analyse the contribution of the female and male </w:t>
      </w:r>
      <w:r w:rsidR="000C0D00" w:rsidRPr="003C6A29">
        <w:rPr>
          <w:sz w:val="22"/>
          <w:szCs w:val="22"/>
          <w:lang w:val="en-GB"/>
        </w:rPr>
        <w:t xml:space="preserve">MPs </w:t>
      </w:r>
      <w:r w:rsidR="007C53BB" w:rsidRPr="003C6A29">
        <w:rPr>
          <w:sz w:val="22"/>
          <w:szCs w:val="22"/>
          <w:lang w:val="en-GB"/>
        </w:rPr>
        <w:t>across time with the help of one of the most basic corpus techniques</w:t>
      </w:r>
      <w:r w:rsidR="00FC6BEE">
        <w:rPr>
          <w:sz w:val="22"/>
          <w:szCs w:val="22"/>
          <w:lang w:val="en-GB"/>
        </w:rPr>
        <w:t>,</w:t>
      </w:r>
      <w:r w:rsidR="007C53BB" w:rsidRPr="003C6A29">
        <w:rPr>
          <w:sz w:val="22"/>
          <w:szCs w:val="22"/>
          <w:lang w:val="en-GB"/>
        </w:rPr>
        <w:t xml:space="preserve"> called </w:t>
      </w:r>
      <w:hyperlink r:id="rId73" w:anchor="toggle-id-2-closed" w:history="1">
        <w:r w:rsidR="007C53BB" w:rsidRPr="003C6A29">
          <w:rPr>
            <w:rStyle w:val="Hyperlink"/>
            <w:sz w:val="22"/>
            <w:szCs w:val="22"/>
            <w:lang w:val="en-GB"/>
          </w:rPr>
          <w:t>frequency lists</w:t>
        </w:r>
      </w:hyperlink>
      <w:r w:rsidR="00BC60C2" w:rsidRPr="003C6A29">
        <w:rPr>
          <w:sz w:val="22"/>
          <w:szCs w:val="22"/>
          <w:lang w:val="en-GB"/>
        </w:rPr>
        <w:t xml:space="preserve">. </w:t>
      </w:r>
      <w:r w:rsidR="00FC6BEE">
        <w:rPr>
          <w:sz w:val="22"/>
          <w:szCs w:val="22"/>
          <w:lang w:val="en-GB"/>
        </w:rPr>
        <w:t>These</w:t>
      </w:r>
      <w:r w:rsidR="00FC6BEE" w:rsidRPr="003C6A29">
        <w:rPr>
          <w:sz w:val="22"/>
          <w:szCs w:val="22"/>
          <w:lang w:val="en-GB"/>
        </w:rPr>
        <w:t xml:space="preserve"> </w:t>
      </w:r>
      <w:r w:rsidR="007C53BB" w:rsidRPr="003C6A29">
        <w:rPr>
          <w:sz w:val="22"/>
          <w:szCs w:val="22"/>
          <w:lang w:val="en-GB"/>
        </w:rPr>
        <w:t xml:space="preserve">display query results from most frequent to least frequent. This technique can, for example, be used to build a frequency list of all the words uttered in the </w:t>
      </w:r>
      <w:r w:rsidR="00BC60C2" w:rsidRPr="003C6A29">
        <w:rPr>
          <w:sz w:val="22"/>
          <w:szCs w:val="22"/>
          <w:lang w:val="en-GB"/>
        </w:rPr>
        <w:t xml:space="preserve">whole </w:t>
      </w:r>
      <w:r w:rsidR="007C53BB" w:rsidRPr="003C6A29">
        <w:rPr>
          <w:sz w:val="22"/>
          <w:szCs w:val="22"/>
          <w:lang w:val="en-GB"/>
        </w:rPr>
        <w:t xml:space="preserve">parliament or by a specific speaker. In this task, we will use </w:t>
      </w:r>
      <w:r w:rsidR="00F42DC0" w:rsidRPr="003C6A29">
        <w:rPr>
          <w:sz w:val="22"/>
          <w:szCs w:val="22"/>
          <w:lang w:val="en-GB"/>
        </w:rPr>
        <w:t>this</w:t>
      </w:r>
      <w:r w:rsidR="00BC60C2" w:rsidRPr="003C6A29">
        <w:rPr>
          <w:sz w:val="22"/>
          <w:szCs w:val="22"/>
          <w:lang w:val="en-GB"/>
        </w:rPr>
        <w:t xml:space="preserve"> function </w:t>
      </w:r>
      <w:r w:rsidR="007C53BB" w:rsidRPr="003C6A29">
        <w:rPr>
          <w:sz w:val="22"/>
          <w:szCs w:val="22"/>
          <w:lang w:val="en-GB"/>
        </w:rPr>
        <w:t>to obtain information on the number of male</w:t>
      </w:r>
      <w:r w:rsidR="00BC60C2" w:rsidRPr="003C6A29">
        <w:rPr>
          <w:sz w:val="22"/>
          <w:szCs w:val="22"/>
          <w:lang w:val="en-GB"/>
        </w:rPr>
        <w:t xml:space="preserve"> and </w:t>
      </w:r>
      <w:r w:rsidR="007C53BB" w:rsidRPr="003C6A29">
        <w:rPr>
          <w:sz w:val="22"/>
          <w:szCs w:val="22"/>
          <w:lang w:val="en-GB"/>
        </w:rPr>
        <w:t xml:space="preserve">female </w:t>
      </w:r>
      <w:r w:rsidR="000C0D00" w:rsidRPr="003C6A29">
        <w:rPr>
          <w:sz w:val="22"/>
          <w:szCs w:val="22"/>
          <w:lang w:val="en-GB"/>
        </w:rPr>
        <w:t>MPs</w:t>
      </w:r>
      <w:r w:rsidR="007C53BB" w:rsidRPr="003C6A29">
        <w:rPr>
          <w:sz w:val="22"/>
          <w:szCs w:val="22"/>
          <w:lang w:val="en-GB"/>
        </w:rPr>
        <w:t xml:space="preserve"> in each parliamentary term, and the number of </w:t>
      </w:r>
      <w:r w:rsidR="005F6C16" w:rsidRPr="003C6A29">
        <w:rPr>
          <w:sz w:val="22"/>
          <w:szCs w:val="22"/>
          <w:lang w:val="en-GB"/>
        </w:rPr>
        <w:t xml:space="preserve">speeches and </w:t>
      </w:r>
      <w:r w:rsidR="007C53BB" w:rsidRPr="003C6A29">
        <w:rPr>
          <w:sz w:val="22"/>
          <w:szCs w:val="22"/>
          <w:lang w:val="en-GB"/>
        </w:rPr>
        <w:t>tokens they uttered.</w:t>
      </w:r>
    </w:p>
    <w:p w14:paraId="428867DC" w14:textId="2E6439F3" w:rsidR="007C53BB" w:rsidRPr="003C6A29" w:rsidRDefault="007C53BB" w:rsidP="00734F75">
      <w:pPr>
        <w:spacing w:line="480" w:lineRule="auto"/>
        <w:rPr>
          <w:sz w:val="22"/>
          <w:szCs w:val="22"/>
          <w:lang w:val="en-GB"/>
        </w:rPr>
      </w:pPr>
    </w:p>
    <w:p w14:paraId="3C003AA7" w14:textId="445B7B42" w:rsidR="00705C66" w:rsidRPr="003C6A29" w:rsidRDefault="00705C66" w:rsidP="00734F75">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rPr>
          <w:sz w:val="22"/>
          <w:szCs w:val="22"/>
          <w:lang w:val="en-GB"/>
        </w:rPr>
      </w:pPr>
      <w:r w:rsidRPr="003C6A29">
        <w:rPr>
          <w:sz w:val="22"/>
          <w:szCs w:val="22"/>
          <w:lang w:val="en-GB"/>
        </w:rPr>
        <w:lastRenderedPageBreak/>
        <w:t>A screencast of how</w:t>
      </w:r>
      <w:r w:rsidR="00EA44F7" w:rsidRPr="003C6A29">
        <w:rPr>
          <w:sz w:val="22"/>
          <w:szCs w:val="22"/>
          <w:lang w:val="en-GB"/>
        </w:rPr>
        <w:t xml:space="preserve"> to create a frequency list in </w:t>
      </w:r>
      <w:proofErr w:type="spellStart"/>
      <w:r w:rsidR="00EA44F7" w:rsidRPr="003C6A29">
        <w:rPr>
          <w:sz w:val="22"/>
          <w:szCs w:val="22"/>
          <w:lang w:val="en-GB"/>
        </w:rPr>
        <w:t>N</w:t>
      </w:r>
      <w:r w:rsidRPr="003C6A29">
        <w:rPr>
          <w:sz w:val="22"/>
          <w:szCs w:val="22"/>
          <w:lang w:val="en-GB"/>
        </w:rPr>
        <w:t>oSk</w:t>
      </w:r>
      <w:r w:rsidR="00EA44F7" w:rsidRPr="003C6A29">
        <w:rPr>
          <w:sz w:val="22"/>
          <w:szCs w:val="22"/>
          <w:lang w:val="en-GB"/>
        </w:rPr>
        <w:t>etch</w:t>
      </w:r>
      <w:r w:rsidRPr="003C6A29">
        <w:rPr>
          <w:sz w:val="22"/>
          <w:szCs w:val="22"/>
          <w:lang w:val="en-GB"/>
        </w:rPr>
        <w:t>Engine</w:t>
      </w:r>
      <w:proofErr w:type="spellEnd"/>
      <w:r w:rsidRPr="003C6A29">
        <w:rPr>
          <w:sz w:val="22"/>
          <w:szCs w:val="22"/>
          <w:lang w:val="en-GB"/>
        </w:rPr>
        <w:t xml:space="preserve"> is available here.</w:t>
      </w:r>
    </w:p>
    <w:p w14:paraId="6FD6DF3F" w14:textId="77777777" w:rsidR="00705C66" w:rsidRPr="003C6A29" w:rsidRDefault="00705C66" w:rsidP="00734F75">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rPr>
          <w:sz w:val="22"/>
          <w:szCs w:val="22"/>
          <w:lang w:val="en-GB"/>
        </w:rPr>
      </w:pPr>
    </w:p>
    <w:p w14:paraId="213F7823" w14:textId="0D5D45C9" w:rsidR="00705C66" w:rsidRPr="003C6A29" w:rsidRDefault="003A2133" w:rsidP="00734F75">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rPr>
          <w:sz w:val="22"/>
          <w:szCs w:val="22"/>
          <w:lang w:val="en-GB"/>
        </w:rPr>
      </w:pPr>
      <w:r w:rsidRPr="003C6A29">
        <w:rPr>
          <w:sz w:val="22"/>
          <w:szCs w:val="22"/>
          <w:lang w:val="en-GB"/>
        </w:rPr>
        <w:t xml:space="preserve">An example of two </w:t>
      </w:r>
      <w:r w:rsidR="00705C66" w:rsidRPr="003C6A29">
        <w:rPr>
          <w:sz w:val="22"/>
          <w:szCs w:val="22"/>
          <w:lang w:val="en-GB"/>
        </w:rPr>
        <w:t>frequency list</w:t>
      </w:r>
      <w:r w:rsidRPr="003C6A29">
        <w:rPr>
          <w:sz w:val="22"/>
          <w:szCs w:val="22"/>
          <w:lang w:val="en-GB"/>
        </w:rPr>
        <w:t>s</w:t>
      </w:r>
      <w:r w:rsidR="00705C66" w:rsidRPr="003C6A29">
        <w:rPr>
          <w:sz w:val="22"/>
          <w:szCs w:val="22"/>
          <w:lang w:val="en-GB"/>
        </w:rPr>
        <w:t xml:space="preserve"> can be seen in Figure 4.</w:t>
      </w:r>
    </w:p>
    <w:p w14:paraId="560FECE7" w14:textId="77777777" w:rsidR="00705C66" w:rsidRPr="003C6A29" w:rsidRDefault="00705C66" w:rsidP="00734F75">
      <w:pPr>
        <w:spacing w:line="480" w:lineRule="auto"/>
        <w:rPr>
          <w:sz w:val="22"/>
          <w:szCs w:val="22"/>
          <w:lang w:val="en-GB"/>
        </w:rPr>
      </w:pPr>
    </w:p>
    <w:p w14:paraId="37AB369B" w14:textId="7027D751" w:rsidR="00BC60C2" w:rsidRPr="003C6A29" w:rsidRDefault="00FC5225" w:rsidP="00734F75">
      <w:pPr>
        <w:spacing w:line="480" w:lineRule="auto"/>
        <w:rPr>
          <w:sz w:val="22"/>
          <w:szCs w:val="22"/>
          <w:lang w:val="en-GB"/>
        </w:rPr>
        <w:sectPr w:rsidR="00BC60C2" w:rsidRPr="003C6A29" w:rsidSect="00D06F8D">
          <w:footerReference w:type="default" r:id="rId74"/>
          <w:type w:val="continuous"/>
          <w:pgSz w:w="11900" w:h="16840"/>
          <w:pgMar w:top="1440" w:right="1440" w:bottom="1440" w:left="1440" w:header="708" w:footer="708" w:gutter="0"/>
          <w:cols w:space="708"/>
          <w:titlePg/>
          <w:docGrid w:linePitch="360"/>
        </w:sectPr>
      </w:pPr>
      <w:r w:rsidRPr="003C6A29">
        <w:rPr>
          <w:noProof/>
          <w:sz w:val="22"/>
          <w:szCs w:val="22"/>
          <w:lang w:val="sl-SI" w:eastAsia="sl-SI"/>
        </w:rPr>
        <w:drawing>
          <wp:inline distT="0" distB="0" distL="0" distR="0" wp14:anchorId="7E03C5EB" wp14:editId="67C582CC">
            <wp:extent cx="2941982" cy="3613409"/>
            <wp:effectExtent l="0" t="0" r="0" b="635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pozitiv7.PNG"/>
                    <pic:cNvPicPr/>
                  </pic:nvPicPr>
                  <pic:blipFill>
                    <a:blip r:embed="rId75">
                      <a:extLst>
                        <a:ext uri="{28A0092B-C50C-407E-A947-70E740481C1C}">
                          <a14:useLocalDpi xmlns:a14="http://schemas.microsoft.com/office/drawing/2010/main" val="0"/>
                        </a:ext>
                      </a:extLst>
                    </a:blip>
                    <a:stretch>
                      <a:fillRect/>
                    </a:stretch>
                  </pic:blipFill>
                  <pic:spPr>
                    <a:xfrm>
                      <a:off x="0" y="0"/>
                      <a:ext cx="2990570" cy="3673085"/>
                    </a:xfrm>
                    <a:prstGeom prst="rect">
                      <a:avLst/>
                    </a:prstGeom>
                  </pic:spPr>
                </pic:pic>
              </a:graphicData>
            </a:graphic>
          </wp:inline>
        </w:drawing>
      </w:r>
      <w:r w:rsidR="00162EDE" w:rsidRPr="003C6A29">
        <w:rPr>
          <w:noProof/>
          <w:sz w:val="22"/>
          <w:szCs w:val="22"/>
          <w:lang w:val="sl-SI" w:eastAsia="sl-SI"/>
        </w:rPr>
        <w:drawing>
          <wp:inline distT="0" distB="0" distL="0" distR="0" wp14:anchorId="437C3929" wp14:editId="0FA9A1C1">
            <wp:extent cx="2711395" cy="3654488"/>
            <wp:effectExtent l="0" t="0" r="0" b="317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pozitiv6.PNG"/>
                    <pic:cNvPicPr/>
                  </pic:nvPicPr>
                  <pic:blipFill>
                    <a:blip r:embed="rId76">
                      <a:extLst>
                        <a:ext uri="{28A0092B-C50C-407E-A947-70E740481C1C}">
                          <a14:useLocalDpi xmlns:a14="http://schemas.microsoft.com/office/drawing/2010/main" val="0"/>
                        </a:ext>
                      </a:extLst>
                    </a:blip>
                    <a:stretch>
                      <a:fillRect/>
                    </a:stretch>
                  </pic:blipFill>
                  <pic:spPr>
                    <a:xfrm>
                      <a:off x="0" y="0"/>
                      <a:ext cx="2747707" cy="3703430"/>
                    </a:xfrm>
                    <a:prstGeom prst="rect">
                      <a:avLst/>
                    </a:prstGeom>
                  </pic:spPr>
                </pic:pic>
              </a:graphicData>
            </a:graphic>
          </wp:inline>
        </w:drawing>
      </w:r>
    </w:p>
    <w:p w14:paraId="2B28DFC8" w14:textId="593BD960" w:rsidR="00F80AF0" w:rsidRPr="003C6A29" w:rsidRDefault="00F80AF0" w:rsidP="00734F75">
      <w:pPr>
        <w:spacing w:line="480" w:lineRule="auto"/>
        <w:rPr>
          <w:sz w:val="22"/>
          <w:szCs w:val="22"/>
          <w:lang w:val="en-GB"/>
        </w:rPr>
      </w:pPr>
    </w:p>
    <w:p w14:paraId="0A4E6F97" w14:textId="2BDFD027" w:rsidR="00BC60C2" w:rsidRPr="003C6A29" w:rsidRDefault="00BC60C2" w:rsidP="00734F75">
      <w:pPr>
        <w:spacing w:line="480" w:lineRule="auto"/>
        <w:rPr>
          <w:sz w:val="22"/>
          <w:szCs w:val="22"/>
          <w:lang w:val="en-GB"/>
        </w:rPr>
      </w:pPr>
    </w:p>
    <w:p w14:paraId="39824131" w14:textId="680F2FD5" w:rsidR="00BC60C2" w:rsidRPr="003C6A29" w:rsidRDefault="00BC60C2" w:rsidP="00734F75">
      <w:pPr>
        <w:spacing w:line="480" w:lineRule="auto"/>
        <w:rPr>
          <w:sz w:val="22"/>
          <w:szCs w:val="22"/>
          <w:lang w:val="en-GB"/>
        </w:rPr>
        <w:sectPr w:rsidR="00BC60C2" w:rsidRPr="003C6A29" w:rsidSect="00BC60C2">
          <w:type w:val="continuous"/>
          <w:pgSz w:w="11900" w:h="16840"/>
          <w:pgMar w:top="1440" w:right="1440" w:bottom="1440" w:left="1440" w:header="708" w:footer="708" w:gutter="0"/>
          <w:cols w:num="2" w:space="720"/>
          <w:docGrid w:linePitch="360"/>
        </w:sectPr>
      </w:pPr>
    </w:p>
    <w:p w14:paraId="434CB510" w14:textId="70063C42" w:rsidR="00F80AF0" w:rsidRPr="003C6A29" w:rsidRDefault="00B56FDE" w:rsidP="00734F75">
      <w:pPr>
        <w:spacing w:line="480" w:lineRule="auto"/>
        <w:rPr>
          <w:b/>
          <w:sz w:val="22"/>
          <w:szCs w:val="22"/>
          <w:lang w:val="en-GB"/>
        </w:rPr>
      </w:pPr>
      <w:r w:rsidRPr="003C6A29">
        <w:rPr>
          <w:b/>
          <w:sz w:val="22"/>
          <w:szCs w:val="22"/>
          <w:lang w:val="en-GB"/>
        </w:rPr>
        <w:t>Figure 4</w:t>
      </w:r>
      <w:r w:rsidR="00F80AF0" w:rsidRPr="003C6A29">
        <w:rPr>
          <w:b/>
          <w:sz w:val="22"/>
          <w:szCs w:val="22"/>
          <w:lang w:val="en-GB"/>
        </w:rPr>
        <w:t xml:space="preserve">. </w:t>
      </w:r>
      <w:r w:rsidR="00BC60C2" w:rsidRPr="003C6A29">
        <w:rPr>
          <w:b/>
          <w:sz w:val="22"/>
          <w:szCs w:val="22"/>
          <w:lang w:val="en-GB"/>
        </w:rPr>
        <w:t>F</w:t>
      </w:r>
      <w:r w:rsidR="00F80AF0" w:rsidRPr="003C6A29">
        <w:rPr>
          <w:b/>
          <w:sz w:val="22"/>
          <w:szCs w:val="22"/>
          <w:lang w:val="en-GB"/>
        </w:rPr>
        <w:t>requency list</w:t>
      </w:r>
      <w:r w:rsidR="00004CE8" w:rsidRPr="003C6A29">
        <w:rPr>
          <w:b/>
          <w:sz w:val="22"/>
          <w:szCs w:val="22"/>
          <w:lang w:val="en-GB"/>
        </w:rPr>
        <w:t>s</w:t>
      </w:r>
      <w:r w:rsidR="003A2133" w:rsidRPr="003C6A29">
        <w:rPr>
          <w:b/>
          <w:sz w:val="22"/>
          <w:szCs w:val="22"/>
          <w:lang w:val="en-GB"/>
        </w:rPr>
        <w:t xml:space="preserve"> for</w:t>
      </w:r>
      <w:r w:rsidR="00F80AF0" w:rsidRPr="003C6A29">
        <w:rPr>
          <w:b/>
          <w:sz w:val="22"/>
          <w:szCs w:val="22"/>
          <w:lang w:val="en-GB"/>
        </w:rPr>
        <w:t xml:space="preserve"> the female </w:t>
      </w:r>
      <w:r w:rsidR="000C0D00" w:rsidRPr="003C6A29">
        <w:rPr>
          <w:b/>
          <w:sz w:val="22"/>
          <w:szCs w:val="22"/>
          <w:lang w:val="en-GB"/>
        </w:rPr>
        <w:t xml:space="preserve">MPs </w:t>
      </w:r>
      <w:r w:rsidR="00F80AF0" w:rsidRPr="003C6A29">
        <w:rPr>
          <w:b/>
          <w:sz w:val="22"/>
          <w:szCs w:val="22"/>
          <w:lang w:val="en-GB"/>
        </w:rPr>
        <w:t xml:space="preserve">from </w:t>
      </w:r>
      <w:r w:rsidR="003968E7" w:rsidRPr="003C6A29">
        <w:rPr>
          <w:b/>
          <w:sz w:val="22"/>
          <w:szCs w:val="22"/>
          <w:lang w:val="en-GB"/>
        </w:rPr>
        <w:t>Term1</w:t>
      </w:r>
      <w:r w:rsidR="00F80AF0" w:rsidRPr="003C6A29">
        <w:rPr>
          <w:b/>
          <w:sz w:val="22"/>
          <w:szCs w:val="22"/>
          <w:lang w:val="en-GB"/>
        </w:rPr>
        <w:t>.</w:t>
      </w:r>
      <w:r w:rsidR="00162EDE" w:rsidRPr="003C6A29">
        <w:rPr>
          <w:b/>
          <w:sz w:val="22"/>
          <w:szCs w:val="22"/>
          <w:lang w:val="en-GB"/>
        </w:rPr>
        <w:t xml:space="preserve"> </w:t>
      </w:r>
      <w:hyperlink r:id="rId77" w:history="1">
        <w:r w:rsidR="00162EDE" w:rsidRPr="003C6A29">
          <w:rPr>
            <w:rStyle w:val="Hyperlink"/>
            <w:b/>
            <w:sz w:val="22"/>
            <w:szCs w:val="22"/>
            <w:lang w:val="en-GB"/>
          </w:rPr>
          <w:t>On the left</w:t>
        </w:r>
      </w:hyperlink>
      <w:r w:rsidR="00004CE8" w:rsidRPr="003C6A29">
        <w:rPr>
          <w:b/>
          <w:sz w:val="22"/>
          <w:szCs w:val="22"/>
          <w:lang w:val="en-GB"/>
        </w:rPr>
        <w:t xml:space="preserve"> we </w:t>
      </w:r>
      <w:r w:rsidR="00322EB3">
        <w:rPr>
          <w:b/>
          <w:sz w:val="22"/>
          <w:szCs w:val="22"/>
          <w:lang w:val="en-GB"/>
        </w:rPr>
        <w:t>show</w:t>
      </w:r>
      <w:r w:rsidR="00322EB3" w:rsidRPr="003C6A29">
        <w:rPr>
          <w:b/>
          <w:sz w:val="22"/>
          <w:szCs w:val="22"/>
          <w:lang w:val="en-GB"/>
        </w:rPr>
        <w:t xml:space="preserve"> </w:t>
      </w:r>
      <w:r w:rsidR="00162EDE" w:rsidRPr="003C6A29">
        <w:rPr>
          <w:b/>
          <w:sz w:val="22"/>
          <w:szCs w:val="22"/>
          <w:lang w:val="en-GB"/>
        </w:rPr>
        <w:t>the number of speeches they have made,</w:t>
      </w:r>
      <w:r w:rsidR="00004CE8" w:rsidRPr="003C6A29">
        <w:rPr>
          <w:b/>
          <w:sz w:val="22"/>
          <w:szCs w:val="22"/>
          <w:lang w:val="en-GB"/>
        </w:rPr>
        <w:t xml:space="preserve"> and</w:t>
      </w:r>
      <w:r w:rsidR="00162EDE" w:rsidRPr="003C6A29">
        <w:rPr>
          <w:b/>
          <w:sz w:val="22"/>
          <w:szCs w:val="22"/>
          <w:lang w:val="en-GB"/>
        </w:rPr>
        <w:t xml:space="preserve"> </w:t>
      </w:r>
      <w:hyperlink r:id="rId78" w:history="1">
        <w:r w:rsidR="00162EDE" w:rsidRPr="003C6A29">
          <w:rPr>
            <w:rStyle w:val="Hyperlink"/>
            <w:b/>
            <w:sz w:val="22"/>
            <w:szCs w:val="22"/>
            <w:lang w:val="en-GB"/>
          </w:rPr>
          <w:t>on the right</w:t>
        </w:r>
      </w:hyperlink>
      <w:r w:rsidR="00322EB3">
        <w:rPr>
          <w:b/>
          <w:sz w:val="22"/>
          <w:szCs w:val="22"/>
          <w:lang w:val="en-GB"/>
        </w:rPr>
        <w:t xml:space="preserve"> </w:t>
      </w:r>
      <w:r w:rsidR="00162EDE" w:rsidRPr="003C6A29">
        <w:rPr>
          <w:b/>
          <w:sz w:val="22"/>
          <w:szCs w:val="22"/>
          <w:lang w:val="en-GB"/>
        </w:rPr>
        <w:t>the number of tokens in these speeches.</w:t>
      </w:r>
    </w:p>
    <w:p w14:paraId="35A38CB0" w14:textId="1D048DE3" w:rsidR="00F80AF0" w:rsidRPr="003C6A29" w:rsidRDefault="00F80AF0" w:rsidP="00734F75">
      <w:pPr>
        <w:spacing w:line="480" w:lineRule="auto"/>
        <w:rPr>
          <w:sz w:val="22"/>
          <w:szCs w:val="22"/>
          <w:lang w:val="en-GB"/>
        </w:rPr>
      </w:pPr>
    </w:p>
    <w:p w14:paraId="05F6C040" w14:textId="348DD264" w:rsidR="00004CE8" w:rsidRPr="003C6A29" w:rsidRDefault="00F80AF0" w:rsidP="00734F75">
      <w:pPr>
        <w:spacing w:line="480" w:lineRule="auto"/>
        <w:rPr>
          <w:sz w:val="22"/>
          <w:szCs w:val="22"/>
          <w:lang w:val="en-GB"/>
        </w:rPr>
      </w:pPr>
      <w:r w:rsidRPr="003C6A29">
        <w:rPr>
          <w:sz w:val="22"/>
          <w:szCs w:val="22"/>
          <w:lang w:val="en-GB"/>
        </w:rPr>
        <w:t xml:space="preserve">As can be seen from Figure </w:t>
      </w:r>
      <w:r w:rsidR="00B56FDE" w:rsidRPr="003C6A29">
        <w:rPr>
          <w:sz w:val="22"/>
          <w:szCs w:val="22"/>
          <w:lang w:val="en-GB"/>
        </w:rPr>
        <w:t>4</w:t>
      </w:r>
      <w:r w:rsidRPr="003C6A29">
        <w:rPr>
          <w:sz w:val="22"/>
          <w:szCs w:val="22"/>
          <w:lang w:val="en-GB"/>
        </w:rPr>
        <w:t xml:space="preserve">, there were a total of </w:t>
      </w:r>
      <w:r w:rsidR="008645DF" w:rsidRPr="003C6A29">
        <w:rPr>
          <w:sz w:val="22"/>
          <w:szCs w:val="22"/>
          <w:lang w:val="en-GB"/>
        </w:rPr>
        <w:t>14</w:t>
      </w:r>
      <w:r w:rsidRPr="003C6A29">
        <w:rPr>
          <w:sz w:val="22"/>
          <w:szCs w:val="22"/>
          <w:lang w:val="en-GB"/>
        </w:rPr>
        <w:t xml:space="preserve"> female </w:t>
      </w:r>
      <w:r w:rsidR="008645DF" w:rsidRPr="003C6A29">
        <w:rPr>
          <w:sz w:val="22"/>
          <w:szCs w:val="22"/>
          <w:lang w:val="en-GB"/>
        </w:rPr>
        <w:t>MPs</w:t>
      </w:r>
      <w:r w:rsidRPr="003C6A29">
        <w:rPr>
          <w:sz w:val="22"/>
          <w:szCs w:val="22"/>
          <w:lang w:val="en-GB"/>
        </w:rPr>
        <w:t xml:space="preserve"> in </w:t>
      </w:r>
      <w:r w:rsidR="003968E7" w:rsidRPr="003C6A29">
        <w:rPr>
          <w:sz w:val="22"/>
          <w:szCs w:val="22"/>
          <w:lang w:val="en-GB"/>
        </w:rPr>
        <w:t>Term1</w:t>
      </w:r>
      <w:r w:rsidRPr="003C6A29">
        <w:rPr>
          <w:sz w:val="22"/>
          <w:szCs w:val="22"/>
          <w:lang w:val="en-GB"/>
        </w:rPr>
        <w:t xml:space="preserve"> who </w:t>
      </w:r>
      <w:r w:rsidR="00004CE8" w:rsidRPr="003C6A29">
        <w:rPr>
          <w:sz w:val="22"/>
          <w:szCs w:val="22"/>
          <w:lang w:val="en-GB"/>
        </w:rPr>
        <w:t xml:space="preserve">collectively </w:t>
      </w:r>
      <w:r w:rsidRPr="003C6A29">
        <w:rPr>
          <w:sz w:val="22"/>
          <w:szCs w:val="22"/>
          <w:lang w:val="en-GB"/>
        </w:rPr>
        <w:t xml:space="preserve">uttered </w:t>
      </w:r>
      <w:r w:rsidR="007E3962" w:rsidRPr="003C6A29">
        <w:rPr>
          <w:sz w:val="22"/>
          <w:szCs w:val="22"/>
          <w:lang w:val="en-GB"/>
        </w:rPr>
        <w:t>more than 3,500 speeches</w:t>
      </w:r>
      <w:r w:rsidR="00322EB3">
        <w:rPr>
          <w:sz w:val="22"/>
          <w:szCs w:val="22"/>
          <w:lang w:val="en-GB"/>
        </w:rPr>
        <w:t>, with</w:t>
      </w:r>
      <w:r w:rsidR="007E3962" w:rsidRPr="003C6A29">
        <w:rPr>
          <w:sz w:val="22"/>
          <w:szCs w:val="22"/>
          <w:lang w:val="en-GB"/>
        </w:rPr>
        <w:t xml:space="preserve"> </w:t>
      </w:r>
      <w:r w:rsidR="007D6970" w:rsidRPr="003C6A29">
        <w:rPr>
          <w:sz w:val="22"/>
          <w:szCs w:val="22"/>
          <w:lang w:val="en-GB"/>
        </w:rPr>
        <w:t xml:space="preserve">just under </w:t>
      </w:r>
      <w:r w:rsidR="008645DF" w:rsidRPr="003C6A29">
        <w:rPr>
          <w:sz w:val="22"/>
          <w:szCs w:val="22"/>
          <w:lang w:val="en-GB"/>
        </w:rPr>
        <w:t>one</w:t>
      </w:r>
      <w:r w:rsidR="007D6970" w:rsidRPr="003C6A29">
        <w:rPr>
          <w:sz w:val="22"/>
          <w:szCs w:val="22"/>
          <w:lang w:val="en-GB"/>
        </w:rPr>
        <w:t xml:space="preserve"> million tokens</w:t>
      </w:r>
      <w:r w:rsidR="007E3962" w:rsidRPr="003C6A29">
        <w:rPr>
          <w:sz w:val="22"/>
          <w:szCs w:val="22"/>
          <w:lang w:val="en-GB"/>
        </w:rPr>
        <w:t>.</w:t>
      </w:r>
      <w:r w:rsidR="00004CE8" w:rsidRPr="003C6A29">
        <w:rPr>
          <w:sz w:val="22"/>
          <w:szCs w:val="22"/>
          <w:lang w:val="en-GB"/>
        </w:rPr>
        <w:t xml:space="preserve"> </w:t>
      </w:r>
      <w:r w:rsidR="008645DF" w:rsidRPr="003C6A29">
        <w:rPr>
          <w:sz w:val="22"/>
          <w:szCs w:val="22"/>
          <w:lang w:val="en-GB"/>
        </w:rPr>
        <w:t>On average, t</w:t>
      </w:r>
      <w:r w:rsidR="00004CE8" w:rsidRPr="003C6A29">
        <w:rPr>
          <w:sz w:val="22"/>
          <w:szCs w:val="22"/>
          <w:lang w:val="en-GB"/>
        </w:rPr>
        <w:t xml:space="preserve">his is </w:t>
      </w:r>
      <w:r w:rsidR="008645DF" w:rsidRPr="003C6A29">
        <w:rPr>
          <w:sz w:val="22"/>
          <w:szCs w:val="22"/>
          <w:lang w:val="en-GB"/>
        </w:rPr>
        <w:t xml:space="preserve">almost </w:t>
      </w:r>
      <w:r w:rsidR="007E3962" w:rsidRPr="003C6A29">
        <w:rPr>
          <w:sz w:val="22"/>
          <w:szCs w:val="22"/>
          <w:lang w:val="en-GB"/>
        </w:rPr>
        <w:t xml:space="preserve">260 speeches or </w:t>
      </w:r>
      <w:r w:rsidR="008645DF" w:rsidRPr="003C6A29">
        <w:rPr>
          <w:sz w:val="22"/>
          <w:szCs w:val="22"/>
          <w:lang w:val="en-GB"/>
        </w:rPr>
        <w:t>69,000</w:t>
      </w:r>
      <w:r w:rsidR="007D6970" w:rsidRPr="003C6A29">
        <w:rPr>
          <w:sz w:val="22"/>
          <w:szCs w:val="22"/>
          <w:lang w:val="en-GB"/>
        </w:rPr>
        <w:t xml:space="preserve"> tokens </w:t>
      </w:r>
      <w:r w:rsidR="001D68DE" w:rsidRPr="003C6A29">
        <w:rPr>
          <w:sz w:val="22"/>
          <w:szCs w:val="22"/>
          <w:lang w:val="en-GB"/>
        </w:rPr>
        <w:t xml:space="preserve">per </w:t>
      </w:r>
      <w:r w:rsidR="008645DF" w:rsidRPr="003C6A29">
        <w:rPr>
          <w:sz w:val="22"/>
          <w:szCs w:val="22"/>
          <w:lang w:val="en-GB"/>
        </w:rPr>
        <w:t>MP.</w:t>
      </w:r>
      <w:r w:rsidRPr="003C6A29">
        <w:rPr>
          <w:sz w:val="22"/>
          <w:szCs w:val="22"/>
          <w:lang w:val="en-GB"/>
        </w:rPr>
        <w:t xml:space="preserve"> </w:t>
      </w:r>
      <w:r w:rsidR="00004CE8" w:rsidRPr="003C6A29">
        <w:rPr>
          <w:sz w:val="22"/>
          <w:szCs w:val="22"/>
          <w:lang w:val="en-GB"/>
        </w:rPr>
        <w:t xml:space="preserve">However, the contribution per </w:t>
      </w:r>
      <w:r w:rsidR="00BA30B3" w:rsidRPr="003C6A29">
        <w:rPr>
          <w:sz w:val="22"/>
          <w:szCs w:val="22"/>
          <w:lang w:val="en-GB"/>
        </w:rPr>
        <w:t>MP</w:t>
      </w:r>
      <w:r w:rsidR="00004CE8" w:rsidRPr="003C6A29">
        <w:rPr>
          <w:sz w:val="22"/>
          <w:szCs w:val="22"/>
          <w:lang w:val="en-GB"/>
        </w:rPr>
        <w:t xml:space="preserve"> is very uneven, ranging from</w:t>
      </w:r>
      <w:r w:rsidR="007E3962" w:rsidRPr="003C6A29">
        <w:rPr>
          <w:sz w:val="22"/>
          <w:szCs w:val="22"/>
          <w:lang w:val="en-GB"/>
        </w:rPr>
        <w:t xml:space="preserve"> nearly 700 speeches</w:t>
      </w:r>
      <w:r w:rsidR="00322EB3">
        <w:rPr>
          <w:sz w:val="22"/>
          <w:szCs w:val="22"/>
          <w:lang w:val="en-GB"/>
        </w:rPr>
        <w:t>,</w:t>
      </w:r>
      <w:r w:rsidR="00004CE8" w:rsidRPr="003C6A29">
        <w:rPr>
          <w:sz w:val="22"/>
          <w:szCs w:val="22"/>
          <w:lang w:val="en-GB"/>
        </w:rPr>
        <w:t xml:space="preserve"> </w:t>
      </w:r>
      <w:r w:rsidR="0095341F" w:rsidRPr="003C6A29">
        <w:rPr>
          <w:sz w:val="22"/>
          <w:szCs w:val="22"/>
          <w:lang w:val="en-GB"/>
        </w:rPr>
        <w:t>or</w:t>
      </w:r>
      <w:r w:rsidR="007E3962" w:rsidRPr="003C6A29">
        <w:rPr>
          <w:sz w:val="22"/>
          <w:szCs w:val="22"/>
          <w:lang w:val="en-GB"/>
        </w:rPr>
        <w:t xml:space="preserve"> </w:t>
      </w:r>
      <w:r w:rsidR="00004CE8" w:rsidRPr="003C6A29">
        <w:rPr>
          <w:sz w:val="22"/>
          <w:szCs w:val="22"/>
          <w:lang w:val="en-GB"/>
        </w:rPr>
        <w:t>more than 170,000 tokens</w:t>
      </w:r>
      <w:r w:rsidR="00322EB3">
        <w:rPr>
          <w:sz w:val="22"/>
          <w:szCs w:val="22"/>
          <w:lang w:val="en-GB"/>
        </w:rPr>
        <w:t>,</w:t>
      </w:r>
      <w:r w:rsidR="00004CE8" w:rsidRPr="003C6A29">
        <w:rPr>
          <w:sz w:val="22"/>
          <w:szCs w:val="22"/>
          <w:lang w:val="en-GB"/>
        </w:rPr>
        <w:t xml:space="preserve"> to </w:t>
      </w:r>
      <w:r w:rsidR="00F1114A" w:rsidRPr="003C6A29">
        <w:rPr>
          <w:sz w:val="22"/>
          <w:szCs w:val="22"/>
          <w:lang w:val="en-GB"/>
        </w:rPr>
        <w:t>fewer</w:t>
      </w:r>
      <w:r w:rsidR="006601B9" w:rsidRPr="003C6A29">
        <w:rPr>
          <w:sz w:val="22"/>
          <w:szCs w:val="22"/>
          <w:lang w:val="en-GB"/>
        </w:rPr>
        <w:t xml:space="preserve"> than 40</w:t>
      </w:r>
      <w:r w:rsidR="00004CE8" w:rsidRPr="003C6A29">
        <w:rPr>
          <w:sz w:val="22"/>
          <w:szCs w:val="22"/>
          <w:lang w:val="en-GB"/>
        </w:rPr>
        <w:t xml:space="preserve"> speech</w:t>
      </w:r>
      <w:r w:rsidR="00322EB3">
        <w:rPr>
          <w:sz w:val="22"/>
          <w:szCs w:val="22"/>
          <w:lang w:val="en-GB"/>
        </w:rPr>
        <w:t>es</w:t>
      </w:r>
      <w:r w:rsidR="00004CE8" w:rsidRPr="003C6A29">
        <w:rPr>
          <w:sz w:val="22"/>
          <w:szCs w:val="22"/>
          <w:lang w:val="en-GB"/>
        </w:rPr>
        <w:t xml:space="preserve"> comprising </w:t>
      </w:r>
      <w:r w:rsidR="006601B9" w:rsidRPr="003C6A29">
        <w:rPr>
          <w:sz w:val="22"/>
          <w:szCs w:val="22"/>
          <w:lang w:val="en-GB"/>
        </w:rPr>
        <w:t>around 9,000</w:t>
      </w:r>
      <w:r w:rsidR="00004CE8" w:rsidRPr="003C6A29">
        <w:rPr>
          <w:sz w:val="22"/>
          <w:szCs w:val="22"/>
          <w:lang w:val="en-GB"/>
        </w:rPr>
        <w:t xml:space="preserve"> tokens.</w:t>
      </w:r>
    </w:p>
    <w:p w14:paraId="5C07EFC0" w14:textId="77777777" w:rsidR="00004CE8" w:rsidRPr="003C6A29" w:rsidRDefault="00004CE8" w:rsidP="00734F75">
      <w:pPr>
        <w:spacing w:line="480" w:lineRule="auto"/>
        <w:rPr>
          <w:sz w:val="22"/>
          <w:szCs w:val="22"/>
          <w:lang w:val="en-GB"/>
        </w:rPr>
      </w:pPr>
    </w:p>
    <w:p w14:paraId="431A5413" w14:textId="54B5F860" w:rsidR="0095341F" w:rsidRPr="003C6A29" w:rsidRDefault="0095341F" w:rsidP="00734F75">
      <w:pPr>
        <w:spacing w:line="480" w:lineRule="auto"/>
        <w:rPr>
          <w:sz w:val="22"/>
          <w:szCs w:val="22"/>
          <w:lang w:val="en-GB"/>
        </w:rPr>
      </w:pPr>
      <w:r w:rsidRPr="003C6A29">
        <w:rPr>
          <w:sz w:val="22"/>
          <w:szCs w:val="22"/>
          <w:lang w:val="en-GB"/>
        </w:rPr>
        <w:t xml:space="preserve">Measured in speeches, the first-ranking speaker is Danica </w:t>
      </w:r>
      <w:proofErr w:type="spellStart"/>
      <w:r w:rsidRPr="003C6A29">
        <w:rPr>
          <w:sz w:val="22"/>
          <w:szCs w:val="22"/>
          <w:lang w:val="en-GB"/>
        </w:rPr>
        <w:t>Simšič</w:t>
      </w:r>
      <w:proofErr w:type="spellEnd"/>
      <w:r w:rsidRPr="003C6A29">
        <w:rPr>
          <w:sz w:val="22"/>
          <w:szCs w:val="22"/>
          <w:lang w:val="en-GB"/>
        </w:rPr>
        <w:t xml:space="preserve">, </w:t>
      </w:r>
      <w:r w:rsidR="00322EB3">
        <w:rPr>
          <w:sz w:val="22"/>
          <w:szCs w:val="22"/>
          <w:lang w:val="en-GB"/>
        </w:rPr>
        <w:t xml:space="preserve">a </w:t>
      </w:r>
      <w:r w:rsidRPr="003C6A29">
        <w:rPr>
          <w:sz w:val="22"/>
          <w:szCs w:val="22"/>
          <w:lang w:val="en-GB"/>
        </w:rPr>
        <w:t xml:space="preserve">member of the Democratic Party of Slovenia, a small opposition party </w:t>
      </w:r>
      <w:r w:rsidR="00322EB3">
        <w:rPr>
          <w:sz w:val="22"/>
          <w:szCs w:val="22"/>
          <w:lang w:val="en-GB"/>
        </w:rPr>
        <w:t>who</w:t>
      </w:r>
      <w:r w:rsidR="00322EB3" w:rsidRPr="003C6A29">
        <w:rPr>
          <w:sz w:val="22"/>
          <w:szCs w:val="22"/>
          <w:lang w:val="en-GB"/>
        </w:rPr>
        <w:t xml:space="preserve"> </w:t>
      </w:r>
      <w:r w:rsidRPr="003C6A29">
        <w:rPr>
          <w:sz w:val="22"/>
          <w:szCs w:val="22"/>
          <w:lang w:val="en-GB"/>
        </w:rPr>
        <w:t xml:space="preserve">was elected to the </w:t>
      </w:r>
      <w:r w:rsidR="00322EB3">
        <w:rPr>
          <w:sz w:val="22"/>
          <w:szCs w:val="22"/>
          <w:lang w:val="en-GB"/>
        </w:rPr>
        <w:t>P</w:t>
      </w:r>
      <w:r w:rsidRPr="003C6A29">
        <w:rPr>
          <w:sz w:val="22"/>
          <w:szCs w:val="22"/>
          <w:lang w:val="en-GB"/>
        </w:rPr>
        <w:t xml:space="preserve">arliament only in the first term </w:t>
      </w:r>
      <w:r w:rsidR="00322EB3">
        <w:rPr>
          <w:sz w:val="22"/>
          <w:szCs w:val="22"/>
          <w:lang w:val="en-GB"/>
        </w:rPr>
        <w:t>and</w:t>
      </w:r>
      <w:r w:rsidR="00322EB3" w:rsidRPr="003C6A29">
        <w:rPr>
          <w:sz w:val="22"/>
          <w:szCs w:val="22"/>
          <w:lang w:val="en-GB"/>
        </w:rPr>
        <w:t xml:space="preserve"> </w:t>
      </w:r>
      <w:r w:rsidRPr="003C6A29">
        <w:rPr>
          <w:sz w:val="22"/>
          <w:szCs w:val="22"/>
          <w:lang w:val="en-GB"/>
        </w:rPr>
        <w:lastRenderedPageBreak/>
        <w:t>contributed 680 speeches</w:t>
      </w:r>
      <w:r w:rsidR="00322EB3">
        <w:rPr>
          <w:sz w:val="22"/>
          <w:szCs w:val="22"/>
          <w:lang w:val="en-GB"/>
        </w:rPr>
        <w:t>,</w:t>
      </w:r>
      <w:r w:rsidRPr="003C6A29">
        <w:rPr>
          <w:sz w:val="22"/>
          <w:szCs w:val="22"/>
          <w:lang w:val="en-GB"/>
        </w:rPr>
        <w:t xml:space="preserve"> or almost 19% of all the speeches in the entire </w:t>
      </w:r>
      <w:proofErr w:type="spellStart"/>
      <w:r w:rsidRPr="003C6A29">
        <w:rPr>
          <w:sz w:val="22"/>
          <w:szCs w:val="22"/>
          <w:lang w:val="en-GB"/>
        </w:rPr>
        <w:t>subcorpus</w:t>
      </w:r>
      <w:proofErr w:type="spellEnd"/>
      <w:r w:rsidRPr="003C6A29">
        <w:rPr>
          <w:sz w:val="22"/>
          <w:szCs w:val="22"/>
          <w:lang w:val="en-GB"/>
        </w:rPr>
        <w:t xml:space="preserve">, which is almost </w:t>
      </w:r>
      <w:r w:rsidR="00322EB3">
        <w:rPr>
          <w:sz w:val="22"/>
          <w:szCs w:val="22"/>
          <w:lang w:val="en-GB"/>
        </w:rPr>
        <w:t>three</w:t>
      </w:r>
      <w:r w:rsidR="00322EB3" w:rsidRPr="003C6A29">
        <w:rPr>
          <w:sz w:val="22"/>
          <w:szCs w:val="22"/>
          <w:lang w:val="en-GB"/>
        </w:rPr>
        <w:t xml:space="preserve"> </w:t>
      </w:r>
      <w:r w:rsidRPr="003C6A29">
        <w:rPr>
          <w:sz w:val="22"/>
          <w:szCs w:val="22"/>
          <w:lang w:val="en-GB"/>
        </w:rPr>
        <w:t xml:space="preserve">times the female average. </w:t>
      </w:r>
      <w:r w:rsidR="00352AA7" w:rsidRPr="003C6A29">
        <w:rPr>
          <w:sz w:val="22"/>
          <w:szCs w:val="22"/>
          <w:lang w:val="en-GB"/>
        </w:rPr>
        <w:t xml:space="preserve">The share of </w:t>
      </w:r>
      <w:r w:rsidR="00166665" w:rsidRPr="003C6A29">
        <w:rPr>
          <w:sz w:val="22"/>
          <w:szCs w:val="22"/>
          <w:lang w:val="en-GB"/>
        </w:rPr>
        <w:t xml:space="preserve">the </w:t>
      </w:r>
      <w:r w:rsidR="00352AA7" w:rsidRPr="003C6A29">
        <w:rPr>
          <w:sz w:val="22"/>
          <w:szCs w:val="22"/>
          <w:lang w:val="en-GB"/>
        </w:rPr>
        <w:t xml:space="preserve">speeches by Danica </w:t>
      </w:r>
      <w:proofErr w:type="spellStart"/>
      <w:r w:rsidR="00352AA7" w:rsidRPr="003C6A29">
        <w:rPr>
          <w:sz w:val="22"/>
          <w:szCs w:val="22"/>
          <w:lang w:val="en-GB"/>
        </w:rPr>
        <w:t>Simšič</w:t>
      </w:r>
      <w:proofErr w:type="spellEnd"/>
      <w:r w:rsidR="00352AA7" w:rsidRPr="003C6A29">
        <w:rPr>
          <w:sz w:val="22"/>
          <w:szCs w:val="22"/>
          <w:lang w:val="en-GB"/>
        </w:rPr>
        <w:t xml:space="preserve"> was calculated by dividing the number of her speeches </w:t>
      </w:r>
      <w:r w:rsidR="00322EB3">
        <w:rPr>
          <w:sz w:val="22"/>
          <w:szCs w:val="22"/>
          <w:lang w:val="en-GB"/>
        </w:rPr>
        <w:t>by</w:t>
      </w:r>
      <w:r w:rsidR="00322EB3" w:rsidRPr="003C6A29">
        <w:rPr>
          <w:sz w:val="22"/>
          <w:szCs w:val="22"/>
          <w:lang w:val="en-GB"/>
        </w:rPr>
        <w:t xml:space="preserve"> </w:t>
      </w:r>
      <w:r w:rsidR="00352AA7" w:rsidRPr="003C6A29">
        <w:rPr>
          <w:sz w:val="22"/>
          <w:szCs w:val="22"/>
          <w:lang w:val="en-GB"/>
        </w:rPr>
        <w:t xml:space="preserve">the number of all </w:t>
      </w:r>
      <w:r w:rsidR="00166665" w:rsidRPr="003C6A29">
        <w:rPr>
          <w:sz w:val="22"/>
          <w:szCs w:val="22"/>
          <w:lang w:val="en-GB"/>
        </w:rPr>
        <w:t xml:space="preserve">the </w:t>
      </w:r>
      <w:r w:rsidR="00352AA7" w:rsidRPr="003C6A29">
        <w:rPr>
          <w:sz w:val="22"/>
          <w:szCs w:val="22"/>
          <w:lang w:val="en-GB"/>
        </w:rPr>
        <w:t xml:space="preserve">speeches by female MPs (see Figure 4, left: </w:t>
      </w:r>
      <w:r w:rsidR="00352AA7" w:rsidRPr="003C6A29">
        <w:rPr>
          <w:i/>
          <w:sz w:val="22"/>
          <w:szCs w:val="22"/>
          <w:lang w:val="en-GB"/>
        </w:rPr>
        <w:t>Total frequency</w:t>
      </w:r>
      <w:r w:rsidR="00352AA7" w:rsidRPr="003C6A29">
        <w:rPr>
          <w:sz w:val="22"/>
          <w:szCs w:val="22"/>
          <w:lang w:val="en-GB"/>
        </w:rPr>
        <w:t xml:space="preserve"> and </w:t>
      </w:r>
      <w:proofErr w:type="spellStart"/>
      <w:r w:rsidR="00352AA7" w:rsidRPr="003C6A29">
        <w:rPr>
          <w:i/>
          <w:sz w:val="22"/>
          <w:szCs w:val="22"/>
          <w:lang w:val="en-GB"/>
        </w:rPr>
        <w:t>Simšič</w:t>
      </w:r>
      <w:proofErr w:type="spellEnd"/>
      <w:r w:rsidR="00352AA7" w:rsidRPr="003C6A29">
        <w:rPr>
          <w:i/>
          <w:sz w:val="22"/>
          <w:szCs w:val="22"/>
          <w:lang w:val="en-GB"/>
        </w:rPr>
        <w:t>, Danica</w:t>
      </w:r>
      <w:r w:rsidR="00352AA7" w:rsidRPr="003C6A29">
        <w:rPr>
          <w:sz w:val="22"/>
          <w:szCs w:val="22"/>
          <w:lang w:val="en-GB"/>
        </w:rPr>
        <w:t xml:space="preserve">). The ratio with regard to the average was calculated by dividing the number of speeches by Danica </w:t>
      </w:r>
      <w:proofErr w:type="spellStart"/>
      <w:r w:rsidR="00352AA7" w:rsidRPr="003C6A29">
        <w:rPr>
          <w:sz w:val="22"/>
          <w:szCs w:val="22"/>
          <w:lang w:val="en-GB"/>
        </w:rPr>
        <w:t>Simšič</w:t>
      </w:r>
      <w:proofErr w:type="spellEnd"/>
      <w:r w:rsidR="00352AA7" w:rsidRPr="003C6A29">
        <w:rPr>
          <w:sz w:val="22"/>
          <w:szCs w:val="22"/>
          <w:lang w:val="en-GB"/>
        </w:rPr>
        <w:t xml:space="preserve"> with the average number of all speeches by female MPs</w:t>
      </w:r>
      <w:r w:rsidR="00166665" w:rsidRPr="003C6A29">
        <w:rPr>
          <w:sz w:val="22"/>
          <w:szCs w:val="22"/>
          <w:lang w:val="en-GB"/>
        </w:rPr>
        <w:t xml:space="preserve">, </w:t>
      </w:r>
      <w:r w:rsidR="00352AA7" w:rsidRPr="003C6A29">
        <w:rPr>
          <w:sz w:val="22"/>
          <w:szCs w:val="22"/>
          <w:lang w:val="en-GB"/>
        </w:rPr>
        <w:t xml:space="preserve">which we get by dividing the total number of speeches by female MPs with the number of all female MPs (see Figure 4, left: </w:t>
      </w:r>
      <w:r w:rsidR="00352AA7" w:rsidRPr="003C6A29">
        <w:rPr>
          <w:i/>
          <w:sz w:val="22"/>
          <w:szCs w:val="22"/>
          <w:lang w:val="en-GB"/>
        </w:rPr>
        <w:t>Total frequency</w:t>
      </w:r>
      <w:r w:rsidR="00352AA7" w:rsidRPr="003C6A29">
        <w:rPr>
          <w:sz w:val="22"/>
          <w:szCs w:val="22"/>
          <w:lang w:val="en-GB"/>
        </w:rPr>
        <w:t xml:space="preserve"> and </w:t>
      </w:r>
      <w:r w:rsidR="00352AA7" w:rsidRPr="003C6A29">
        <w:rPr>
          <w:i/>
          <w:sz w:val="22"/>
          <w:szCs w:val="22"/>
          <w:lang w:val="en-GB"/>
        </w:rPr>
        <w:t>total number of items</w:t>
      </w:r>
      <w:r w:rsidR="00352AA7" w:rsidRPr="003C6A29">
        <w:rPr>
          <w:sz w:val="22"/>
          <w:szCs w:val="22"/>
          <w:lang w:val="en-GB"/>
        </w:rPr>
        <w:t>).</w:t>
      </w:r>
    </w:p>
    <w:p w14:paraId="0F46B0B7" w14:textId="77777777" w:rsidR="0095341F" w:rsidRPr="003C6A29" w:rsidRDefault="0095341F" w:rsidP="00734F75">
      <w:pPr>
        <w:spacing w:line="480" w:lineRule="auto"/>
        <w:rPr>
          <w:sz w:val="22"/>
          <w:szCs w:val="22"/>
          <w:lang w:val="en-GB"/>
        </w:rPr>
      </w:pPr>
    </w:p>
    <w:p w14:paraId="275D5C63" w14:textId="4C6A10E0" w:rsidR="00004CE8" w:rsidRPr="003C6A29" w:rsidRDefault="00004CE8" w:rsidP="00734F75">
      <w:pPr>
        <w:spacing w:line="480" w:lineRule="auto"/>
        <w:rPr>
          <w:sz w:val="22"/>
          <w:szCs w:val="22"/>
          <w:lang w:val="en-GB"/>
        </w:rPr>
      </w:pPr>
      <w:r w:rsidRPr="003C6A29">
        <w:rPr>
          <w:sz w:val="22"/>
          <w:szCs w:val="22"/>
          <w:lang w:val="en-GB"/>
        </w:rPr>
        <w:t>Measured in tokens, t</w:t>
      </w:r>
      <w:r w:rsidR="00F80AF0" w:rsidRPr="003C6A29">
        <w:rPr>
          <w:sz w:val="22"/>
          <w:szCs w:val="22"/>
          <w:lang w:val="en-GB"/>
        </w:rPr>
        <w:t xml:space="preserve">he female </w:t>
      </w:r>
      <w:r w:rsidR="00145555" w:rsidRPr="003C6A29">
        <w:rPr>
          <w:sz w:val="22"/>
          <w:szCs w:val="22"/>
          <w:lang w:val="en-GB"/>
        </w:rPr>
        <w:t xml:space="preserve">MP </w:t>
      </w:r>
      <w:r w:rsidR="00F80AF0" w:rsidRPr="003C6A29">
        <w:rPr>
          <w:sz w:val="22"/>
          <w:szCs w:val="22"/>
          <w:lang w:val="en-GB"/>
        </w:rPr>
        <w:t xml:space="preserve">with the largest contribution </w:t>
      </w:r>
      <w:r w:rsidR="007D6970" w:rsidRPr="003C6A29">
        <w:rPr>
          <w:sz w:val="22"/>
          <w:szCs w:val="22"/>
          <w:lang w:val="en-GB"/>
        </w:rPr>
        <w:t xml:space="preserve">in this </w:t>
      </w:r>
      <w:proofErr w:type="spellStart"/>
      <w:r w:rsidR="007D6970" w:rsidRPr="003C6A29">
        <w:rPr>
          <w:sz w:val="22"/>
          <w:szCs w:val="22"/>
          <w:lang w:val="en-GB"/>
        </w:rPr>
        <w:t>subcorpus</w:t>
      </w:r>
      <w:proofErr w:type="spellEnd"/>
      <w:r w:rsidR="007D6970" w:rsidRPr="003C6A29">
        <w:rPr>
          <w:sz w:val="22"/>
          <w:szCs w:val="22"/>
          <w:lang w:val="en-GB"/>
        </w:rPr>
        <w:t xml:space="preserve"> </w:t>
      </w:r>
      <w:r w:rsidR="00F80AF0" w:rsidRPr="003C6A29">
        <w:rPr>
          <w:sz w:val="22"/>
          <w:szCs w:val="22"/>
          <w:lang w:val="en-GB"/>
        </w:rPr>
        <w:t xml:space="preserve">is </w:t>
      </w:r>
      <w:proofErr w:type="spellStart"/>
      <w:r w:rsidR="00F80AF0" w:rsidRPr="003C6A29">
        <w:rPr>
          <w:sz w:val="22"/>
          <w:szCs w:val="22"/>
          <w:lang w:val="en-GB"/>
        </w:rPr>
        <w:t>Metka</w:t>
      </w:r>
      <w:proofErr w:type="spellEnd"/>
      <w:r w:rsidR="00F80AF0" w:rsidRPr="003C6A29">
        <w:rPr>
          <w:sz w:val="22"/>
          <w:szCs w:val="22"/>
          <w:lang w:val="en-GB"/>
        </w:rPr>
        <w:t xml:space="preserve"> </w:t>
      </w:r>
      <w:proofErr w:type="spellStart"/>
      <w:r w:rsidR="00F80AF0" w:rsidRPr="003C6A29">
        <w:rPr>
          <w:sz w:val="22"/>
          <w:szCs w:val="22"/>
          <w:lang w:val="en-GB"/>
        </w:rPr>
        <w:t>Karner</w:t>
      </w:r>
      <w:proofErr w:type="spellEnd"/>
      <w:r w:rsidR="00F80AF0" w:rsidRPr="003C6A29">
        <w:rPr>
          <w:sz w:val="22"/>
          <w:szCs w:val="22"/>
          <w:lang w:val="en-GB"/>
        </w:rPr>
        <w:t xml:space="preserve"> </w:t>
      </w:r>
      <w:proofErr w:type="spellStart"/>
      <w:r w:rsidR="00F80AF0" w:rsidRPr="003C6A29">
        <w:rPr>
          <w:sz w:val="22"/>
          <w:szCs w:val="22"/>
          <w:lang w:val="en-GB"/>
        </w:rPr>
        <w:t>Lukač</w:t>
      </w:r>
      <w:proofErr w:type="spellEnd"/>
      <w:r w:rsidR="006964D3" w:rsidRPr="003C6A29">
        <w:rPr>
          <w:sz w:val="22"/>
          <w:szCs w:val="22"/>
          <w:lang w:val="en-GB"/>
        </w:rPr>
        <w:t xml:space="preserve">, member of the </w:t>
      </w:r>
      <w:r w:rsidR="00ED2D06" w:rsidRPr="003C6A29">
        <w:rPr>
          <w:sz w:val="22"/>
          <w:szCs w:val="22"/>
          <w:lang w:val="en-GB"/>
        </w:rPr>
        <w:t>Slovenian</w:t>
      </w:r>
      <w:r w:rsidR="006964D3" w:rsidRPr="003C6A29">
        <w:rPr>
          <w:sz w:val="22"/>
          <w:szCs w:val="22"/>
          <w:lang w:val="en-GB"/>
        </w:rPr>
        <w:t xml:space="preserve"> People’s Party</w:t>
      </w:r>
      <w:r w:rsidR="0095341F" w:rsidRPr="003C6A29">
        <w:rPr>
          <w:sz w:val="22"/>
          <w:szCs w:val="22"/>
          <w:lang w:val="en-GB"/>
        </w:rPr>
        <w:t xml:space="preserve">, </w:t>
      </w:r>
      <w:r w:rsidR="00433A45" w:rsidRPr="003C6A29">
        <w:rPr>
          <w:sz w:val="22"/>
          <w:szCs w:val="22"/>
          <w:lang w:val="en-GB"/>
        </w:rPr>
        <w:t>the oldest party in Slovenia</w:t>
      </w:r>
      <w:r w:rsidR="006964D3" w:rsidRPr="003C6A29">
        <w:rPr>
          <w:sz w:val="22"/>
          <w:szCs w:val="22"/>
          <w:lang w:val="en-GB"/>
        </w:rPr>
        <w:t>,</w:t>
      </w:r>
      <w:r w:rsidR="00F80AF0" w:rsidRPr="003C6A29">
        <w:rPr>
          <w:sz w:val="22"/>
          <w:szCs w:val="22"/>
          <w:lang w:val="en-GB"/>
        </w:rPr>
        <w:t xml:space="preserve"> who </w:t>
      </w:r>
      <w:r w:rsidR="00322EB3">
        <w:rPr>
          <w:sz w:val="22"/>
          <w:szCs w:val="22"/>
          <w:lang w:val="en-GB"/>
        </w:rPr>
        <w:t>gave</w:t>
      </w:r>
      <w:r w:rsidR="00322EB3" w:rsidRPr="003C6A29">
        <w:rPr>
          <w:sz w:val="22"/>
          <w:szCs w:val="22"/>
          <w:lang w:val="en-GB"/>
        </w:rPr>
        <w:t xml:space="preserve"> </w:t>
      </w:r>
      <w:r w:rsidR="0095341F" w:rsidRPr="003C6A29">
        <w:rPr>
          <w:sz w:val="22"/>
          <w:szCs w:val="22"/>
          <w:lang w:val="en-GB"/>
        </w:rPr>
        <w:t>speeche</w:t>
      </w:r>
      <w:r w:rsidR="00322EB3">
        <w:rPr>
          <w:sz w:val="22"/>
          <w:szCs w:val="22"/>
          <w:lang w:val="en-GB"/>
        </w:rPr>
        <w:t>s</w:t>
      </w:r>
      <w:r w:rsidR="0095341F" w:rsidRPr="003C6A29">
        <w:rPr>
          <w:sz w:val="22"/>
          <w:szCs w:val="22"/>
          <w:lang w:val="en-GB"/>
        </w:rPr>
        <w:t xml:space="preserve"> with </w:t>
      </w:r>
      <w:r w:rsidR="00F80AF0" w:rsidRPr="003C6A29">
        <w:rPr>
          <w:sz w:val="22"/>
          <w:szCs w:val="22"/>
          <w:lang w:val="en-GB"/>
        </w:rPr>
        <w:t>173,0</w:t>
      </w:r>
      <w:r w:rsidR="006601B9" w:rsidRPr="003C6A29">
        <w:rPr>
          <w:sz w:val="22"/>
          <w:szCs w:val="22"/>
          <w:lang w:val="en-GB"/>
        </w:rPr>
        <w:t>67</w:t>
      </w:r>
      <w:r w:rsidR="00F80AF0" w:rsidRPr="003C6A29">
        <w:rPr>
          <w:sz w:val="22"/>
          <w:szCs w:val="22"/>
          <w:lang w:val="en-GB"/>
        </w:rPr>
        <w:t xml:space="preserve"> tokens or </w:t>
      </w:r>
      <w:r w:rsidR="006964D3" w:rsidRPr="003C6A29">
        <w:rPr>
          <w:sz w:val="22"/>
          <w:szCs w:val="22"/>
          <w:lang w:val="en-GB"/>
        </w:rPr>
        <w:t>1</w:t>
      </w:r>
      <w:r w:rsidR="00145555" w:rsidRPr="003C6A29">
        <w:rPr>
          <w:sz w:val="22"/>
          <w:szCs w:val="22"/>
          <w:lang w:val="en-GB"/>
        </w:rPr>
        <w:t>8</w:t>
      </w:r>
      <w:r w:rsidR="006964D3" w:rsidRPr="003C6A29">
        <w:rPr>
          <w:sz w:val="22"/>
          <w:szCs w:val="22"/>
          <w:lang w:val="en-GB"/>
        </w:rPr>
        <w:t xml:space="preserve">% </w:t>
      </w:r>
      <w:r w:rsidR="00AC510E" w:rsidRPr="003C6A29">
        <w:rPr>
          <w:sz w:val="22"/>
          <w:szCs w:val="22"/>
          <w:lang w:val="en-GB"/>
        </w:rPr>
        <w:t xml:space="preserve">of </w:t>
      </w:r>
      <w:r w:rsidR="006964D3" w:rsidRPr="003C6A29">
        <w:rPr>
          <w:sz w:val="22"/>
          <w:szCs w:val="22"/>
          <w:lang w:val="en-GB"/>
        </w:rPr>
        <w:t xml:space="preserve">the entire </w:t>
      </w:r>
      <w:proofErr w:type="spellStart"/>
      <w:r w:rsidR="006964D3" w:rsidRPr="003C6A29">
        <w:rPr>
          <w:sz w:val="22"/>
          <w:szCs w:val="22"/>
          <w:lang w:val="en-GB"/>
        </w:rPr>
        <w:t>subcorpus</w:t>
      </w:r>
      <w:proofErr w:type="spellEnd"/>
      <w:r w:rsidR="007D6970" w:rsidRPr="003C6A29">
        <w:rPr>
          <w:sz w:val="22"/>
          <w:szCs w:val="22"/>
          <w:lang w:val="en-GB"/>
        </w:rPr>
        <w:t xml:space="preserve">, nearly </w:t>
      </w:r>
      <w:r w:rsidR="00322EB3">
        <w:rPr>
          <w:sz w:val="22"/>
          <w:szCs w:val="22"/>
          <w:lang w:val="en-GB"/>
        </w:rPr>
        <w:t>three</w:t>
      </w:r>
      <w:r w:rsidR="00322EB3" w:rsidRPr="003C6A29">
        <w:rPr>
          <w:sz w:val="22"/>
          <w:szCs w:val="22"/>
          <w:lang w:val="en-GB"/>
        </w:rPr>
        <w:t xml:space="preserve"> </w:t>
      </w:r>
      <w:r w:rsidR="007D6970" w:rsidRPr="003C6A29">
        <w:rPr>
          <w:sz w:val="22"/>
          <w:szCs w:val="22"/>
          <w:lang w:val="en-GB"/>
        </w:rPr>
        <w:t>times the average</w:t>
      </w:r>
      <w:r w:rsidR="00005BBC" w:rsidRPr="003C6A29">
        <w:rPr>
          <w:sz w:val="22"/>
          <w:szCs w:val="22"/>
          <w:lang w:val="en-GB"/>
        </w:rPr>
        <w:t xml:space="preserve">. </w:t>
      </w:r>
      <w:r w:rsidR="00145555" w:rsidRPr="003C6A29">
        <w:rPr>
          <w:sz w:val="22"/>
          <w:szCs w:val="22"/>
          <w:lang w:val="en-GB"/>
        </w:rPr>
        <w:t>The</w:t>
      </w:r>
      <w:r w:rsidR="0037528B" w:rsidRPr="003C6A29">
        <w:rPr>
          <w:sz w:val="22"/>
          <w:szCs w:val="22"/>
          <w:lang w:val="en-GB"/>
        </w:rPr>
        <w:t xml:space="preserve"> </w:t>
      </w:r>
      <w:r w:rsidR="00145555" w:rsidRPr="003C6A29">
        <w:rPr>
          <w:sz w:val="22"/>
          <w:szCs w:val="22"/>
          <w:lang w:val="en-GB"/>
        </w:rPr>
        <w:t xml:space="preserve">MP with the lowest number of speeches as well as </w:t>
      </w:r>
      <w:r w:rsidR="00322EB3">
        <w:rPr>
          <w:sz w:val="22"/>
          <w:szCs w:val="22"/>
          <w:lang w:val="en-GB"/>
        </w:rPr>
        <w:t>token</w:t>
      </w:r>
      <w:r w:rsidR="00605894">
        <w:rPr>
          <w:sz w:val="22"/>
          <w:szCs w:val="22"/>
          <w:lang w:val="en-GB"/>
        </w:rPr>
        <w:t>s</w:t>
      </w:r>
      <w:r w:rsidR="00322EB3" w:rsidRPr="003C6A29">
        <w:rPr>
          <w:sz w:val="22"/>
          <w:szCs w:val="22"/>
          <w:lang w:val="en-GB"/>
        </w:rPr>
        <w:t xml:space="preserve"> </w:t>
      </w:r>
      <w:r w:rsidR="00145555" w:rsidRPr="003C6A29">
        <w:rPr>
          <w:sz w:val="22"/>
          <w:szCs w:val="22"/>
          <w:lang w:val="en-GB"/>
        </w:rPr>
        <w:t xml:space="preserve">is Mihaela </w:t>
      </w:r>
      <w:proofErr w:type="spellStart"/>
      <w:r w:rsidR="00145555" w:rsidRPr="003C6A29">
        <w:rPr>
          <w:sz w:val="22"/>
          <w:szCs w:val="22"/>
          <w:lang w:val="en-GB"/>
        </w:rPr>
        <w:t>Logar</w:t>
      </w:r>
      <w:proofErr w:type="spellEnd"/>
      <w:r w:rsidR="00145555" w:rsidRPr="003C6A29">
        <w:rPr>
          <w:sz w:val="22"/>
          <w:szCs w:val="22"/>
          <w:lang w:val="en-GB"/>
        </w:rPr>
        <w:t xml:space="preserve">, </w:t>
      </w:r>
      <w:r w:rsidR="00322EB3">
        <w:rPr>
          <w:sz w:val="22"/>
          <w:szCs w:val="22"/>
          <w:lang w:val="en-GB"/>
        </w:rPr>
        <w:t xml:space="preserve">a </w:t>
      </w:r>
      <w:r w:rsidR="00145555" w:rsidRPr="003C6A29">
        <w:rPr>
          <w:sz w:val="22"/>
          <w:szCs w:val="22"/>
          <w:lang w:val="en-GB"/>
        </w:rPr>
        <w:t xml:space="preserve">member of the Slovenian People’s Party, who spoke 39 times </w:t>
      </w:r>
      <w:r w:rsidR="0095341F" w:rsidRPr="003C6A29">
        <w:rPr>
          <w:sz w:val="22"/>
          <w:szCs w:val="22"/>
          <w:lang w:val="en-GB"/>
        </w:rPr>
        <w:t xml:space="preserve">and </w:t>
      </w:r>
      <w:r w:rsidR="00322EB3">
        <w:rPr>
          <w:sz w:val="22"/>
          <w:szCs w:val="22"/>
          <w:lang w:val="en-GB"/>
        </w:rPr>
        <w:t>gave</w:t>
      </w:r>
      <w:r w:rsidR="00322EB3" w:rsidRPr="003C6A29">
        <w:rPr>
          <w:sz w:val="22"/>
          <w:szCs w:val="22"/>
          <w:lang w:val="en-GB"/>
        </w:rPr>
        <w:t xml:space="preserve"> </w:t>
      </w:r>
      <w:r w:rsidR="0095341F" w:rsidRPr="003C6A29">
        <w:rPr>
          <w:sz w:val="22"/>
          <w:szCs w:val="22"/>
          <w:lang w:val="en-GB"/>
        </w:rPr>
        <w:t xml:space="preserve">speeches </w:t>
      </w:r>
      <w:r w:rsidR="00145555" w:rsidRPr="003C6A29">
        <w:rPr>
          <w:sz w:val="22"/>
          <w:szCs w:val="22"/>
          <w:lang w:val="en-GB"/>
        </w:rPr>
        <w:t xml:space="preserve">with just over 9,000 tokens in her </w:t>
      </w:r>
      <w:r w:rsidR="00322EB3">
        <w:rPr>
          <w:sz w:val="22"/>
          <w:szCs w:val="22"/>
          <w:lang w:val="en-GB"/>
        </w:rPr>
        <w:t>four</w:t>
      </w:r>
      <w:r w:rsidR="00145555" w:rsidRPr="003C6A29">
        <w:rPr>
          <w:sz w:val="22"/>
          <w:szCs w:val="22"/>
          <w:lang w:val="en-GB"/>
        </w:rPr>
        <w:t>-year term as MP, which is nearly 20 times less than the first-ranking speaker</w:t>
      </w:r>
      <w:r w:rsidR="00F1114A" w:rsidRPr="003C6A29">
        <w:rPr>
          <w:sz w:val="22"/>
          <w:szCs w:val="22"/>
          <w:lang w:val="en-GB"/>
        </w:rPr>
        <w:t>.</w:t>
      </w:r>
      <w:r w:rsidR="0095341F" w:rsidRPr="003C6A29">
        <w:rPr>
          <w:sz w:val="22"/>
          <w:szCs w:val="22"/>
          <w:lang w:val="en-GB"/>
        </w:rPr>
        <w:t xml:space="preserve"> </w:t>
      </w:r>
      <w:r w:rsidR="000C0D00" w:rsidRPr="003C6A29">
        <w:rPr>
          <w:sz w:val="22"/>
          <w:szCs w:val="22"/>
          <w:lang w:val="en-GB"/>
        </w:rPr>
        <w:t>It is interesting to note that</w:t>
      </w:r>
      <w:r w:rsidR="00BC7C01" w:rsidRPr="003C6A29">
        <w:rPr>
          <w:sz w:val="22"/>
          <w:szCs w:val="22"/>
          <w:lang w:val="en-GB"/>
        </w:rPr>
        <w:t xml:space="preserve"> approximately half of all contributions</w:t>
      </w:r>
      <w:r w:rsidR="007411CC" w:rsidRPr="003C6A29">
        <w:rPr>
          <w:sz w:val="22"/>
          <w:szCs w:val="22"/>
          <w:lang w:val="en-GB"/>
        </w:rPr>
        <w:t xml:space="preserve"> </w:t>
      </w:r>
      <w:r w:rsidR="00BC7C01" w:rsidRPr="003C6A29">
        <w:rPr>
          <w:sz w:val="22"/>
          <w:szCs w:val="22"/>
          <w:lang w:val="en-GB"/>
        </w:rPr>
        <w:t>can be attributed to</w:t>
      </w:r>
      <w:r w:rsidR="00306628" w:rsidRPr="003C6A29">
        <w:rPr>
          <w:sz w:val="22"/>
          <w:szCs w:val="22"/>
          <w:lang w:val="en-GB"/>
        </w:rPr>
        <w:t xml:space="preserve"> only </w:t>
      </w:r>
      <w:r w:rsidR="00322EB3">
        <w:rPr>
          <w:sz w:val="22"/>
          <w:szCs w:val="22"/>
          <w:lang w:val="en-GB"/>
        </w:rPr>
        <w:t>three</w:t>
      </w:r>
      <w:r w:rsidR="00306628" w:rsidRPr="003C6A29">
        <w:rPr>
          <w:sz w:val="22"/>
          <w:szCs w:val="22"/>
          <w:lang w:val="en-GB"/>
        </w:rPr>
        <w:t xml:space="preserve"> MPs: the</w:t>
      </w:r>
      <w:r w:rsidR="007411CC" w:rsidRPr="003C6A29">
        <w:rPr>
          <w:sz w:val="22"/>
          <w:szCs w:val="22"/>
          <w:lang w:val="en-GB"/>
        </w:rPr>
        <w:t xml:space="preserve"> two </w:t>
      </w:r>
      <w:r w:rsidR="00306628" w:rsidRPr="003C6A29">
        <w:rPr>
          <w:sz w:val="22"/>
          <w:szCs w:val="22"/>
          <w:lang w:val="en-GB"/>
        </w:rPr>
        <w:t>mentioned</w:t>
      </w:r>
      <w:r w:rsidR="007411CC" w:rsidRPr="003C6A29">
        <w:rPr>
          <w:sz w:val="22"/>
          <w:szCs w:val="22"/>
          <w:lang w:val="en-GB"/>
        </w:rPr>
        <w:t xml:space="preserve"> above and to Breda </w:t>
      </w:r>
      <w:proofErr w:type="spellStart"/>
      <w:r w:rsidR="00306628" w:rsidRPr="003C6A29">
        <w:rPr>
          <w:sz w:val="22"/>
          <w:szCs w:val="22"/>
          <w:lang w:val="en-GB"/>
        </w:rPr>
        <w:t>Pečan</w:t>
      </w:r>
      <w:proofErr w:type="spellEnd"/>
      <w:r w:rsidR="00306628" w:rsidRPr="003C6A29">
        <w:rPr>
          <w:sz w:val="22"/>
          <w:szCs w:val="22"/>
          <w:lang w:val="en-GB"/>
        </w:rPr>
        <w:t>,</w:t>
      </w:r>
      <w:r w:rsidR="007411CC" w:rsidRPr="003C6A29">
        <w:rPr>
          <w:sz w:val="22"/>
          <w:szCs w:val="22"/>
          <w:lang w:val="en-GB"/>
        </w:rPr>
        <w:t xml:space="preserve"> member of the Social Democrats</w:t>
      </w:r>
      <w:r w:rsidR="0095341F" w:rsidRPr="003C6A29">
        <w:rPr>
          <w:sz w:val="22"/>
          <w:szCs w:val="22"/>
          <w:lang w:val="en-GB"/>
        </w:rPr>
        <w:t>,</w:t>
      </w:r>
      <w:r w:rsidR="007411CC" w:rsidRPr="003C6A29">
        <w:rPr>
          <w:sz w:val="22"/>
          <w:szCs w:val="22"/>
          <w:lang w:val="en-GB"/>
        </w:rPr>
        <w:t xml:space="preserve"> who</w:t>
      </w:r>
      <w:r w:rsidR="005D2974" w:rsidRPr="003C6A29">
        <w:rPr>
          <w:sz w:val="22"/>
          <w:szCs w:val="22"/>
          <w:lang w:val="en-GB"/>
        </w:rPr>
        <w:t xml:space="preserve">se speeches </w:t>
      </w:r>
      <w:r w:rsidR="002A16FA" w:rsidRPr="003C6A29">
        <w:rPr>
          <w:sz w:val="22"/>
          <w:szCs w:val="22"/>
          <w:lang w:val="en-GB"/>
        </w:rPr>
        <w:t xml:space="preserve">on average </w:t>
      </w:r>
      <w:r w:rsidR="005D2974" w:rsidRPr="003C6A29">
        <w:rPr>
          <w:sz w:val="22"/>
          <w:szCs w:val="22"/>
          <w:lang w:val="en-GB"/>
        </w:rPr>
        <w:t>were also the longest</w:t>
      </w:r>
      <w:r w:rsidR="002A16FA" w:rsidRPr="003C6A29">
        <w:rPr>
          <w:sz w:val="22"/>
          <w:szCs w:val="22"/>
          <w:lang w:val="en-GB"/>
        </w:rPr>
        <w:t>.</w:t>
      </w:r>
      <w:r w:rsidR="00352AA7" w:rsidRPr="003C6A29">
        <w:rPr>
          <w:sz w:val="22"/>
          <w:szCs w:val="22"/>
          <w:lang w:val="en-GB"/>
        </w:rPr>
        <w:t xml:space="preserve"> This information can be extracted from data on the average length</w:t>
      </w:r>
      <w:r w:rsidR="00F13510" w:rsidRPr="003C6A29">
        <w:rPr>
          <w:sz w:val="22"/>
          <w:szCs w:val="22"/>
          <w:lang w:val="en-GB"/>
        </w:rPr>
        <w:t xml:space="preserve"> of speeches for individual MP</w:t>
      </w:r>
      <w:r w:rsidR="00322EB3">
        <w:rPr>
          <w:sz w:val="22"/>
          <w:szCs w:val="22"/>
          <w:lang w:val="en-GB"/>
        </w:rPr>
        <w:t>s,</w:t>
      </w:r>
      <w:r w:rsidR="00F13510" w:rsidRPr="003C6A29">
        <w:rPr>
          <w:sz w:val="22"/>
          <w:szCs w:val="22"/>
          <w:lang w:val="en-GB"/>
        </w:rPr>
        <w:t xml:space="preserve"> which we get by dividing the total number of tokens for the individual MP (see Figure 4, right) with the total number of speeches by this particular MP (see Figure 4, left). </w:t>
      </w:r>
    </w:p>
    <w:p w14:paraId="5CF5C247" w14:textId="0FEF7A7A" w:rsidR="00AC510E" w:rsidRPr="003C6A29" w:rsidRDefault="00AC510E" w:rsidP="00734F75">
      <w:pPr>
        <w:pStyle w:val="Heading3"/>
        <w:spacing w:line="480" w:lineRule="auto"/>
        <w:rPr>
          <w:lang w:val="en-GB"/>
        </w:rPr>
      </w:pPr>
      <w:bookmarkStart w:id="26" w:name="_Ref47444485"/>
      <w:bookmarkStart w:id="27" w:name="_Ref47444529"/>
      <w:bookmarkStart w:id="28" w:name="_Ref47444539"/>
      <w:bookmarkStart w:id="29" w:name="_Ref47444544"/>
      <w:bookmarkStart w:id="30" w:name="_Ref47444548"/>
      <w:bookmarkStart w:id="31" w:name="_Ref47444600"/>
      <w:bookmarkStart w:id="32" w:name="_Ref47444609"/>
      <w:bookmarkStart w:id="33" w:name="_Toc57790747"/>
      <w:r w:rsidRPr="003C6A29">
        <w:rPr>
          <w:lang w:val="en-GB"/>
        </w:rPr>
        <w:t>Comparative analysis</w:t>
      </w:r>
      <w:bookmarkEnd w:id="26"/>
      <w:bookmarkEnd w:id="27"/>
      <w:bookmarkEnd w:id="28"/>
      <w:bookmarkEnd w:id="29"/>
      <w:bookmarkEnd w:id="30"/>
      <w:bookmarkEnd w:id="31"/>
      <w:bookmarkEnd w:id="32"/>
      <w:bookmarkEnd w:id="33"/>
    </w:p>
    <w:p w14:paraId="0F9771EF" w14:textId="4F82A7BB" w:rsidR="007C53BB" w:rsidRPr="003C6A29" w:rsidRDefault="00AC510E" w:rsidP="00734F75">
      <w:pPr>
        <w:spacing w:line="480" w:lineRule="auto"/>
        <w:rPr>
          <w:sz w:val="22"/>
          <w:szCs w:val="22"/>
          <w:lang w:val="en-GB"/>
        </w:rPr>
      </w:pPr>
      <w:r w:rsidRPr="003C6A29">
        <w:rPr>
          <w:sz w:val="22"/>
          <w:szCs w:val="22"/>
          <w:lang w:val="en-GB"/>
        </w:rPr>
        <w:t xml:space="preserve">For </w:t>
      </w:r>
      <w:r w:rsidR="00143C71" w:rsidRPr="003C6A29">
        <w:rPr>
          <w:sz w:val="22"/>
          <w:szCs w:val="22"/>
          <w:lang w:val="en-GB"/>
        </w:rPr>
        <w:t xml:space="preserve">a </w:t>
      </w:r>
      <w:r w:rsidRPr="003C6A29">
        <w:rPr>
          <w:sz w:val="22"/>
          <w:szCs w:val="22"/>
          <w:lang w:val="en-GB"/>
        </w:rPr>
        <w:t xml:space="preserve">comparative analysis of the representation of men and women in the </w:t>
      </w:r>
      <w:r w:rsidR="00ED2D06" w:rsidRPr="003C6A29">
        <w:rPr>
          <w:sz w:val="22"/>
          <w:szCs w:val="22"/>
          <w:lang w:val="en-GB"/>
        </w:rPr>
        <w:t>Slovenian</w:t>
      </w:r>
      <w:r w:rsidRPr="003C6A29">
        <w:rPr>
          <w:sz w:val="22"/>
          <w:szCs w:val="22"/>
          <w:lang w:val="en-GB"/>
        </w:rPr>
        <w:t xml:space="preserve"> </w:t>
      </w:r>
      <w:r w:rsidR="00322EB3">
        <w:rPr>
          <w:sz w:val="22"/>
          <w:szCs w:val="22"/>
          <w:lang w:val="en-GB"/>
        </w:rPr>
        <w:t>P</w:t>
      </w:r>
      <w:r w:rsidR="003B72E2" w:rsidRPr="003C6A29">
        <w:rPr>
          <w:sz w:val="22"/>
          <w:szCs w:val="22"/>
          <w:lang w:val="en-GB"/>
        </w:rPr>
        <w:t>arliament over time</w:t>
      </w:r>
      <w:r w:rsidR="00322EB3">
        <w:rPr>
          <w:sz w:val="22"/>
          <w:szCs w:val="22"/>
          <w:lang w:val="en-GB"/>
        </w:rPr>
        <w:t>,</w:t>
      </w:r>
      <w:r w:rsidR="003B72E2" w:rsidRPr="003C6A29">
        <w:rPr>
          <w:sz w:val="22"/>
          <w:szCs w:val="22"/>
          <w:lang w:val="en-GB"/>
        </w:rPr>
        <w:t xml:space="preserve"> we record</w:t>
      </w:r>
      <w:r w:rsidRPr="003C6A29">
        <w:rPr>
          <w:sz w:val="22"/>
          <w:szCs w:val="22"/>
          <w:lang w:val="en-GB"/>
        </w:rPr>
        <w:t xml:space="preserve"> the number of </w:t>
      </w:r>
      <w:r w:rsidR="004741D5" w:rsidRPr="003C6A29">
        <w:rPr>
          <w:sz w:val="22"/>
          <w:szCs w:val="22"/>
          <w:lang w:val="en-GB"/>
        </w:rPr>
        <w:t xml:space="preserve">MPs </w:t>
      </w:r>
      <w:r w:rsidRPr="003C6A29">
        <w:rPr>
          <w:sz w:val="22"/>
          <w:szCs w:val="22"/>
          <w:lang w:val="en-GB"/>
        </w:rPr>
        <w:t xml:space="preserve">and the number of tokens </w:t>
      </w:r>
      <w:r w:rsidR="00B95F6F" w:rsidRPr="003C6A29">
        <w:rPr>
          <w:sz w:val="22"/>
          <w:szCs w:val="22"/>
          <w:lang w:val="en-GB"/>
        </w:rPr>
        <w:t>in</w:t>
      </w:r>
      <w:r w:rsidR="007C53BB" w:rsidRPr="003C6A29">
        <w:rPr>
          <w:sz w:val="22"/>
          <w:szCs w:val="22"/>
          <w:lang w:val="en-GB"/>
        </w:rPr>
        <w:t xml:space="preserve"> each of the 14 </w:t>
      </w:r>
      <w:proofErr w:type="spellStart"/>
      <w:r w:rsidR="007C53BB" w:rsidRPr="003C6A29">
        <w:rPr>
          <w:sz w:val="22"/>
          <w:szCs w:val="22"/>
          <w:lang w:val="en-GB"/>
        </w:rPr>
        <w:t>subcorpora</w:t>
      </w:r>
      <w:proofErr w:type="spellEnd"/>
      <w:r w:rsidRPr="003C6A29">
        <w:rPr>
          <w:sz w:val="22"/>
          <w:szCs w:val="22"/>
          <w:lang w:val="en-GB"/>
        </w:rPr>
        <w:t xml:space="preserve"> </w:t>
      </w:r>
      <w:r w:rsidR="00B95F6F" w:rsidRPr="003C6A29">
        <w:rPr>
          <w:sz w:val="22"/>
          <w:szCs w:val="22"/>
          <w:lang w:val="en-GB"/>
        </w:rPr>
        <w:t>(see section</w:t>
      </w:r>
      <w:r w:rsidR="002A16FA" w:rsidRPr="003C6A29">
        <w:rPr>
          <w:sz w:val="22"/>
          <w:szCs w:val="22"/>
          <w:lang w:val="en-GB"/>
        </w:rPr>
        <w:t xml:space="preserve"> </w:t>
      </w:r>
      <w:r w:rsidR="00C50E11" w:rsidRPr="003C6A29">
        <w:rPr>
          <w:sz w:val="22"/>
          <w:szCs w:val="22"/>
          <w:lang w:val="en-GB"/>
        </w:rPr>
        <w:t xml:space="preserve">6.2.1 </w:t>
      </w:r>
      <w:hyperlink w:anchor="_Creating_subcorpora" w:history="1">
        <w:r w:rsidR="00A47807" w:rsidRPr="003C6A29">
          <w:rPr>
            <w:rStyle w:val="Hyperlink"/>
            <w:sz w:val="22"/>
            <w:szCs w:val="22"/>
            <w:lang w:val="en-GB"/>
          </w:rPr>
          <w:t xml:space="preserve">Creating </w:t>
        </w:r>
        <w:proofErr w:type="spellStart"/>
        <w:r w:rsidR="00A47807" w:rsidRPr="003C6A29">
          <w:rPr>
            <w:rStyle w:val="Hyperlink"/>
            <w:sz w:val="22"/>
            <w:szCs w:val="22"/>
            <w:lang w:val="en-GB"/>
          </w:rPr>
          <w:t>subcorpora</w:t>
        </w:r>
        <w:proofErr w:type="spellEnd"/>
      </w:hyperlink>
      <w:r w:rsidR="002A16FA" w:rsidRPr="003C6A29">
        <w:rPr>
          <w:sz w:val="22"/>
          <w:szCs w:val="22"/>
          <w:lang w:val="en-GB"/>
        </w:rPr>
        <w:t>).</w:t>
      </w:r>
      <w:r w:rsidRPr="003C6A29">
        <w:rPr>
          <w:sz w:val="22"/>
          <w:szCs w:val="22"/>
          <w:lang w:val="en-GB"/>
        </w:rPr>
        <w:t xml:space="preserve"> </w:t>
      </w:r>
      <w:r w:rsidR="00F13510" w:rsidRPr="003C6A29">
        <w:rPr>
          <w:sz w:val="22"/>
          <w:szCs w:val="22"/>
          <w:lang w:val="en-GB"/>
        </w:rPr>
        <w:t xml:space="preserve">Since the </w:t>
      </w:r>
      <w:proofErr w:type="spellStart"/>
      <w:r w:rsidR="00F13510" w:rsidRPr="003C6A29">
        <w:rPr>
          <w:sz w:val="22"/>
          <w:szCs w:val="22"/>
          <w:lang w:val="en-GB"/>
        </w:rPr>
        <w:t>concordancer</w:t>
      </w:r>
      <w:proofErr w:type="spellEnd"/>
      <w:r w:rsidR="00F13510" w:rsidRPr="003C6A29">
        <w:rPr>
          <w:sz w:val="22"/>
          <w:szCs w:val="22"/>
          <w:lang w:val="en-GB"/>
        </w:rPr>
        <w:t xml:space="preserve"> does not provide </w:t>
      </w:r>
      <w:r w:rsidR="00166665" w:rsidRPr="003C6A29">
        <w:rPr>
          <w:sz w:val="22"/>
          <w:szCs w:val="22"/>
          <w:lang w:val="en-GB"/>
        </w:rPr>
        <w:t xml:space="preserve">such </w:t>
      </w:r>
      <w:r w:rsidR="00F13510" w:rsidRPr="003C6A29">
        <w:rPr>
          <w:sz w:val="22"/>
          <w:szCs w:val="22"/>
          <w:lang w:val="en-GB"/>
        </w:rPr>
        <w:t>summary tables, w</w:t>
      </w:r>
      <w:r w:rsidRPr="003C6A29">
        <w:rPr>
          <w:sz w:val="22"/>
          <w:szCs w:val="22"/>
          <w:lang w:val="en-GB"/>
        </w:rPr>
        <w:t>e</w:t>
      </w:r>
      <w:r w:rsidR="00F13510" w:rsidRPr="003C6A29">
        <w:rPr>
          <w:sz w:val="22"/>
          <w:szCs w:val="22"/>
          <w:lang w:val="en-GB"/>
        </w:rPr>
        <w:t xml:space="preserve"> manually</w:t>
      </w:r>
      <w:r w:rsidRPr="003C6A29">
        <w:rPr>
          <w:sz w:val="22"/>
          <w:szCs w:val="22"/>
          <w:lang w:val="en-GB"/>
        </w:rPr>
        <w:t xml:space="preserve"> </w:t>
      </w:r>
      <w:r w:rsidR="003B72E2" w:rsidRPr="003C6A29">
        <w:rPr>
          <w:sz w:val="22"/>
          <w:szCs w:val="22"/>
          <w:lang w:val="en-GB"/>
        </w:rPr>
        <w:t>enter</w:t>
      </w:r>
      <w:r w:rsidR="007C53BB" w:rsidRPr="003C6A29">
        <w:rPr>
          <w:sz w:val="22"/>
          <w:szCs w:val="22"/>
          <w:lang w:val="en-GB"/>
        </w:rPr>
        <w:t xml:space="preserve"> </w:t>
      </w:r>
      <w:r w:rsidR="00F13510" w:rsidRPr="003C6A29">
        <w:rPr>
          <w:sz w:val="22"/>
          <w:szCs w:val="22"/>
          <w:lang w:val="en-GB"/>
        </w:rPr>
        <w:t xml:space="preserve">the values </w:t>
      </w:r>
      <w:r w:rsidR="007C53BB" w:rsidRPr="003C6A29">
        <w:rPr>
          <w:sz w:val="22"/>
          <w:szCs w:val="22"/>
          <w:lang w:val="en-GB"/>
        </w:rPr>
        <w:t>into a spreadsheet</w:t>
      </w:r>
      <w:r w:rsidR="00322EB3">
        <w:rPr>
          <w:sz w:val="22"/>
          <w:szCs w:val="22"/>
          <w:lang w:val="en-GB"/>
        </w:rPr>
        <w:t>,</w:t>
      </w:r>
      <w:r w:rsidR="007C53BB" w:rsidRPr="003C6A29">
        <w:rPr>
          <w:sz w:val="22"/>
          <w:szCs w:val="22"/>
          <w:lang w:val="en-GB"/>
        </w:rPr>
        <w:t xml:space="preserve"> as can be seen in Table 1</w:t>
      </w:r>
      <w:r w:rsidR="006964D3" w:rsidRPr="003C6A29">
        <w:rPr>
          <w:sz w:val="22"/>
          <w:szCs w:val="22"/>
          <w:lang w:val="en-GB"/>
        </w:rPr>
        <w:t xml:space="preserve">. </w:t>
      </w:r>
      <w:r w:rsidR="003B72E2" w:rsidRPr="003C6A29">
        <w:rPr>
          <w:sz w:val="22"/>
          <w:szCs w:val="22"/>
          <w:lang w:val="en-GB"/>
        </w:rPr>
        <w:t>V</w:t>
      </w:r>
      <w:r w:rsidR="007C53BB" w:rsidRPr="003C6A29">
        <w:rPr>
          <w:sz w:val="22"/>
          <w:szCs w:val="22"/>
          <w:lang w:val="en-GB"/>
        </w:rPr>
        <w:t>isualiz</w:t>
      </w:r>
      <w:r w:rsidR="003B72E2" w:rsidRPr="003C6A29">
        <w:rPr>
          <w:sz w:val="22"/>
          <w:szCs w:val="22"/>
          <w:lang w:val="en-GB"/>
        </w:rPr>
        <w:t>ation</w:t>
      </w:r>
      <w:r w:rsidR="007C53BB" w:rsidRPr="003C6A29">
        <w:rPr>
          <w:sz w:val="22"/>
          <w:szCs w:val="22"/>
          <w:lang w:val="en-GB"/>
        </w:rPr>
        <w:t xml:space="preserve"> </w:t>
      </w:r>
      <w:r w:rsidR="003B72E2" w:rsidRPr="003C6A29">
        <w:rPr>
          <w:sz w:val="22"/>
          <w:szCs w:val="22"/>
          <w:lang w:val="en-GB"/>
        </w:rPr>
        <w:t xml:space="preserve">of </w:t>
      </w:r>
      <w:r w:rsidRPr="003C6A29">
        <w:rPr>
          <w:sz w:val="22"/>
          <w:szCs w:val="22"/>
          <w:lang w:val="en-GB"/>
        </w:rPr>
        <w:t xml:space="preserve">the results </w:t>
      </w:r>
      <w:r w:rsidR="003B72E2" w:rsidRPr="003C6A29">
        <w:rPr>
          <w:sz w:val="22"/>
          <w:szCs w:val="22"/>
          <w:lang w:val="en-GB"/>
        </w:rPr>
        <w:t>can be seen in Figure</w:t>
      </w:r>
      <w:r w:rsidR="007C53BB" w:rsidRPr="003C6A29">
        <w:rPr>
          <w:sz w:val="22"/>
          <w:szCs w:val="22"/>
          <w:lang w:val="en-GB"/>
        </w:rPr>
        <w:t xml:space="preserve"> </w:t>
      </w:r>
      <w:r w:rsidR="0038413E" w:rsidRPr="003C6A29">
        <w:rPr>
          <w:sz w:val="22"/>
          <w:szCs w:val="22"/>
          <w:lang w:val="en-GB"/>
        </w:rPr>
        <w:t>5</w:t>
      </w:r>
      <w:r w:rsidR="007C53BB" w:rsidRPr="003C6A29">
        <w:rPr>
          <w:sz w:val="22"/>
          <w:szCs w:val="22"/>
          <w:lang w:val="en-GB"/>
        </w:rPr>
        <w:t xml:space="preserve"> and </w:t>
      </w:r>
      <w:r w:rsidR="003B72E2" w:rsidRPr="003C6A29">
        <w:rPr>
          <w:sz w:val="22"/>
          <w:szCs w:val="22"/>
          <w:lang w:val="en-GB"/>
        </w:rPr>
        <w:t xml:space="preserve">Figure </w:t>
      </w:r>
      <w:r w:rsidR="0038413E" w:rsidRPr="003C6A29">
        <w:rPr>
          <w:sz w:val="22"/>
          <w:szCs w:val="22"/>
          <w:lang w:val="en-GB"/>
        </w:rPr>
        <w:t>6</w:t>
      </w:r>
      <w:r w:rsidR="007C53BB" w:rsidRPr="003C6A29">
        <w:rPr>
          <w:sz w:val="22"/>
          <w:szCs w:val="22"/>
          <w:lang w:val="en-GB"/>
        </w:rPr>
        <w:t>.</w:t>
      </w:r>
    </w:p>
    <w:p w14:paraId="033A5457" w14:textId="77777777" w:rsidR="007C53BB" w:rsidRPr="003C6A29" w:rsidRDefault="007C53BB" w:rsidP="00734F75">
      <w:pPr>
        <w:spacing w:line="480" w:lineRule="auto"/>
        <w:rPr>
          <w:sz w:val="22"/>
          <w:szCs w:val="22"/>
          <w:lang w:val="en-GB"/>
        </w:rPr>
      </w:pPr>
    </w:p>
    <w:p w14:paraId="11F40960" w14:textId="5C56C31E" w:rsidR="004741D5" w:rsidRPr="003C6A29" w:rsidRDefault="00DF50BE" w:rsidP="00734F75">
      <w:pPr>
        <w:spacing w:line="480" w:lineRule="auto"/>
        <w:rPr>
          <w:b/>
          <w:sz w:val="22"/>
          <w:szCs w:val="22"/>
          <w:lang w:val="en-GB"/>
        </w:rPr>
      </w:pPr>
      <w:r w:rsidRPr="003C6A29">
        <w:rPr>
          <w:b/>
          <w:noProof/>
          <w:sz w:val="22"/>
          <w:szCs w:val="22"/>
          <w:lang w:val="sl-SI" w:eastAsia="sl-SI"/>
        </w:rPr>
        <w:lastRenderedPageBreak/>
        <w:drawing>
          <wp:inline distT="0" distB="0" distL="0" distR="0" wp14:anchorId="07882F24" wp14:editId="6AD1980B">
            <wp:extent cx="5727700" cy="3311525"/>
            <wp:effectExtent l="0" t="0" r="6350" b="317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pozitiv5.jpg"/>
                    <pic:cNvPicPr/>
                  </pic:nvPicPr>
                  <pic:blipFill>
                    <a:blip r:embed="rId79">
                      <a:extLst>
                        <a:ext uri="{28A0092B-C50C-407E-A947-70E740481C1C}">
                          <a14:useLocalDpi xmlns:a14="http://schemas.microsoft.com/office/drawing/2010/main" val="0"/>
                        </a:ext>
                      </a:extLst>
                    </a:blip>
                    <a:stretch>
                      <a:fillRect/>
                    </a:stretch>
                  </pic:blipFill>
                  <pic:spPr>
                    <a:xfrm>
                      <a:off x="0" y="0"/>
                      <a:ext cx="5727700" cy="3311525"/>
                    </a:xfrm>
                    <a:prstGeom prst="rect">
                      <a:avLst/>
                    </a:prstGeom>
                  </pic:spPr>
                </pic:pic>
              </a:graphicData>
            </a:graphic>
          </wp:inline>
        </w:drawing>
      </w:r>
    </w:p>
    <w:p w14:paraId="0B94065A" w14:textId="3EDDEFAA" w:rsidR="001160E4" w:rsidRPr="003C6A29" w:rsidRDefault="001160E4" w:rsidP="00734F75">
      <w:pPr>
        <w:spacing w:line="480" w:lineRule="auto"/>
        <w:rPr>
          <w:b/>
          <w:sz w:val="22"/>
          <w:szCs w:val="22"/>
          <w:lang w:val="en-GB"/>
        </w:rPr>
      </w:pPr>
      <w:r w:rsidRPr="003C6A29">
        <w:rPr>
          <w:b/>
          <w:sz w:val="22"/>
          <w:szCs w:val="22"/>
          <w:lang w:val="en-GB"/>
        </w:rPr>
        <w:t>Table 1.</w:t>
      </w:r>
      <w:r w:rsidR="00AB7A2A" w:rsidRPr="003C6A29">
        <w:rPr>
          <w:b/>
          <w:sz w:val="22"/>
          <w:szCs w:val="22"/>
          <w:lang w:val="en-GB"/>
        </w:rPr>
        <w:t xml:space="preserve"> Overview of the sizes of the </w:t>
      </w:r>
      <w:proofErr w:type="spellStart"/>
      <w:r w:rsidR="00AB7A2A" w:rsidRPr="003C6A29">
        <w:rPr>
          <w:b/>
          <w:sz w:val="22"/>
          <w:szCs w:val="22"/>
          <w:lang w:val="en-GB"/>
        </w:rPr>
        <w:t>siParl</w:t>
      </w:r>
      <w:proofErr w:type="spellEnd"/>
      <w:r w:rsidR="00AB7A2A" w:rsidRPr="003C6A29">
        <w:rPr>
          <w:b/>
          <w:sz w:val="22"/>
          <w:szCs w:val="22"/>
          <w:lang w:val="en-GB"/>
        </w:rPr>
        <w:t xml:space="preserve"> </w:t>
      </w:r>
      <w:r w:rsidR="004741D5" w:rsidRPr="003C6A29">
        <w:rPr>
          <w:b/>
          <w:sz w:val="22"/>
          <w:szCs w:val="22"/>
          <w:lang w:val="en-GB"/>
        </w:rPr>
        <w:t xml:space="preserve">2.0 </w:t>
      </w:r>
      <w:proofErr w:type="spellStart"/>
      <w:r w:rsidR="00AB7A2A" w:rsidRPr="003C6A29">
        <w:rPr>
          <w:b/>
          <w:sz w:val="22"/>
          <w:szCs w:val="22"/>
          <w:lang w:val="en-GB"/>
        </w:rPr>
        <w:t>subc</w:t>
      </w:r>
      <w:r w:rsidR="002C2302" w:rsidRPr="003C6A29">
        <w:rPr>
          <w:b/>
          <w:sz w:val="22"/>
          <w:szCs w:val="22"/>
          <w:lang w:val="en-GB"/>
        </w:rPr>
        <w:t>o</w:t>
      </w:r>
      <w:r w:rsidR="00AB7A2A" w:rsidRPr="003C6A29">
        <w:rPr>
          <w:b/>
          <w:sz w:val="22"/>
          <w:szCs w:val="22"/>
          <w:lang w:val="en-GB"/>
        </w:rPr>
        <w:t>rpora</w:t>
      </w:r>
      <w:proofErr w:type="spellEnd"/>
      <w:r w:rsidR="009C4CB5" w:rsidRPr="003C6A29">
        <w:rPr>
          <w:b/>
          <w:sz w:val="22"/>
          <w:szCs w:val="22"/>
          <w:lang w:val="en-GB"/>
        </w:rPr>
        <w:t>.</w:t>
      </w:r>
      <w:r w:rsidR="00EF10AF" w:rsidRPr="003C6A29">
        <w:rPr>
          <w:rStyle w:val="FootnoteReference"/>
          <w:b/>
          <w:sz w:val="22"/>
          <w:szCs w:val="22"/>
          <w:lang w:val="en-GB"/>
        </w:rPr>
        <w:footnoteReference w:id="3"/>
      </w:r>
    </w:p>
    <w:p w14:paraId="48C45FE5" w14:textId="77777777" w:rsidR="001160E4" w:rsidRPr="003C6A29" w:rsidRDefault="001160E4" w:rsidP="00734F75">
      <w:pPr>
        <w:spacing w:line="480" w:lineRule="auto"/>
        <w:rPr>
          <w:sz w:val="22"/>
          <w:szCs w:val="22"/>
          <w:lang w:val="en-GB"/>
        </w:rPr>
      </w:pPr>
    </w:p>
    <w:p w14:paraId="1221F323" w14:textId="77777777" w:rsidR="00FF7CD6" w:rsidRPr="003C6A29" w:rsidRDefault="00FF7CD6" w:rsidP="00734F75">
      <w:pPr>
        <w:spacing w:line="480" w:lineRule="auto"/>
        <w:rPr>
          <w:sz w:val="22"/>
          <w:szCs w:val="22"/>
          <w:lang w:val="en-GB"/>
        </w:rPr>
        <w:sectPr w:rsidR="00FF7CD6" w:rsidRPr="003C6A29" w:rsidSect="007366E2">
          <w:type w:val="continuous"/>
          <w:pgSz w:w="11900" w:h="16840"/>
          <w:pgMar w:top="1440" w:right="1440" w:bottom="1440" w:left="1440" w:header="708" w:footer="708" w:gutter="0"/>
          <w:cols w:space="708"/>
          <w:docGrid w:linePitch="360"/>
        </w:sectPr>
      </w:pPr>
    </w:p>
    <w:p w14:paraId="0F9B54A8" w14:textId="4F3AE739" w:rsidR="00F5774B" w:rsidRPr="003C6A29" w:rsidRDefault="0056516A" w:rsidP="00734F75">
      <w:pPr>
        <w:spacing w:line="480" w:lineRule="auto"/>
        <w:rPr>
          <w:sz w:val="22"/>
          <w:szCs w:val="22"/>
          <w:lang w:val="en-GB"/>
        </w:rPr>
      </w:pPr>
      <w:r w:rsidRPr="003C6A29">
        <w:rPr>
          <w:noProof/>
          <w:lang w:val="sl-SI" w:eastAsia="sl-SI"/>
        </w:rPr>
        <w:drawing>
          <wp:inline distT="0" distB="0" distL="0" distR="0" wp14:anchorId="21C54A74" wp14:editId="35DCE14D">
            <wp:extent cx="2857500" cy="3320415"/>
            <wp:effectExtent l="0" t="0" r="0" b="13335"/>
            <wp:docPr id="8" name="Grafikon 8">
              <a:extLst xmlns:a="http://schemas.openxmlformats.org/drawingml/2006/main">
                <a:ext uri="{FF2B5EF4-FFF2-40B4-BE49-F238E27FC236}">
                  <a16:creationId xmlns:a16="http://schemas.microsoft.com/office/drawing/2014/main" id="{1F1F7FD4-3AC8-7947-B297-CEAABF061F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63FECA3E" w14:textId="0E038FE6" w:rsidR="00FF7CD6" w:rsidRPr="003C6A29" w:rsidRDefault="00FF7CD6" w:rsidP="00734F75">
      <w:pPr>
        <w:spacing w:line="480" w:lineRule="auto"/>
        <w:rPr>
          <w:b/>
          <w:sz w:val="22"/>
          <w:szCs w:val="22"/>
          <w:lang w:val="en-GB"/>
        </w:rPr>
      </w:pPr>
      <w:r w:rsidRPr="003C6A29">
        <w:rPr>
          <w:b/>
          <w:sz w:val="22"/>
          <w:szCs w:val="22"/>
          <w:lang w:val="en-GB"/>
        </w:rPr>
        <w:t xml:space="preserve">Figure </w:t>
      </w:r>
      <w:r w:rsidR="0038413E" w:rsidRPr="003C6A29">
        <w:rPr>
          <w:b/>
          <w:sz w:val="22"/>
          <w:szCs w:val="22"/>
          <w:lang w:val="en-GB"/>
        </w:rPr>
        <w:t>5</w:t>
      </w:r>
      <w:r w:rsidRPr="003C6A29">
        <w:rPr>
          <w:b/>
          <w:sz w:val="22"/>
          <w:szCs w:val="22"/>
          <w:lang w:val="en-GB"/>
        </w:rPr>
        <w:t xml:space="preserve">: Share of </w:t>
      </w:r>
      <w:r w:rsidR="000476FC" w:rsidRPr="003C6A29">
        <w:rPr>
          <w:b/>
          <w:sz w:val="22"/>
          <w:szCs w:val="22"/>
          <w:lang w:val="en-GB"/>
        </w:rPr>
        <w:t>male and female</w:t>
      </w:r>
      <w:r w:rsidRPr="003C6A29">
        <w:rPr>
          <w:b/>
          <w:sz w:val="22"/>
          <w:szCs w:val="22"/>
          <w:lang w:val="en-GB"/>
        </w:rPr>
        <w:t xml:space="preserve"> </w:t>
      </w:r>
      <w:r w:rsidR="00BA30B3" w:rsidRPr="003C6A29">
        <w:rPr>
          <w:b/>
          <w:sz w:val="22"/>
          <w:szCs w:val="22"/>
          <w:lang w:val="en-GB"/>
        </w:rPr>
        <w:t>MPs</w:t>
      </w:r>
      <w:r w:rsidRPr="003C6A29">
        <w:rPr>
          <w:b/>
          <w:sz w:val="22"/>
          <w:szCs w:val="22"/>
          <w:lang w:val="en-GB"/>
        </w:rPr>
        <w:t xml:space="preserve"> in </w:t>
      </w:r>
      <w:proofErr w:type="spellStart"/>
      <w:r w:rsidRPr="003C6A29">
        <w:rPr>
          <w:b/>
          <w:sz w:val="22"/>
          <w:szCs w:val="22"/>
          <w:lang w:val="en-GB"/>
        </w:rPr>
        <w:t>siParl</w:t>
      </w:r>
      <w:proofErr w:type="spellEnd"/>
      <w:r w:rsidR="00D8262C" w:rsidRPr="003C6A29">
        <w:rPr>
          <w:b/>
          <w:sz w:val="22"/>
          <w:szCs w:val="22"/>
          <w:lang w:val="en-GB"/>
        </w:rPr>
        <w:t xml:space="preserve"> </w:t>
      </w:r>
      <w:r w:rsidR="004741D5" w:rsidRPr="003C6A29">
        <w:rPr>
          <w:b/>
          <w:sz w:val="22"/>
          <w:szCs w:val="22"/>
          <w:lang w:val="en-GB"/>
        </w:rPr>
        <w:t xml:space="preserve">2.0 </w:t>
      </w:r>
      <w:r w:rsidR="00D8262C" w:rsidRPr="003C6A29">
        <w:rPr>
          <w:b/>
          <w:sz w:val="22"/>
          <w:szCs w:val="22"/>
          <w:lang w:val="en-GB"/>
        </w:rPr>
        <w:t>over time</w:t>
      </w:r>
      <w:r w:rsidR="009C4CB5" w:rsidRPr="003C6A29">
        <w:rPr>
          <w:b/>
          <w:sz w:val="22"/>
          <w:szCs w:val="22"/>
          <w:lang w:val="en-GB"/>
        </w:rPr>
        <w:t>.</w:t>
      </w:r>
    </w:p>
    <w:p w14:paraId="31C81924" w14:textId="179F255A" w:rsidR="00F5774B" w:rsidRPr="003C6A29" w:rsidRDefault="00F5774B" w:rsidP="00734F75">
      <w:pPr>
        <w:spacing w:line="480" w:lineRule="auto"/>
        <w:rPr>
          <w:sz w:val="22"/>
          <w:szCs w:val="22"/>
          <w:lang w:val="en-GB"/>
        </w:rPr>
      </w:pPr>
    </w:p>
    <w:p w14:paraId="4FE111D1" w14:textId="578832B0" w:rsidR="00F5774B" w:rsidRPr="003C6A29" w:rsidRDefault="0056516A" w:rsidP="00734F75">
      <w:pPr>
        <w:spacing w:line="480" w:lineRule="auto"/>
        <w:rPr>
          <w:sz w:val="22"/>
          <w:szCs w:val="22"/>
          <w:lang w:val="en-GB"/>
        </w:rPr>
      </w:pPr>
      <w:r w:rsidRPr="003C6A29">
        <w:rPr>
          <w:noProof/>
          <w:lang w:val="sl-SI" w:eastAsia="sl-SI"/>
        </w:rPr>
        <w:lastRenderedPageBreak/>
        <w:drawing>
          <wp:inline distT="0" distB="0" distL="0" distR="0" wp14:anchorId="1F0D5D1C" wp14:editId="75BC23F5">
            <wp:extent cx="3023870" cy="3320415"/>
            <wp:effectExtent l="0" t="0" r="5080" b="13335"/>
            <wp:docPr id="7" name="Grafikon 7">
              <a:extLst xmlns:a="http://schemas.openxmlformats.org/drawingml/2006/main">
                <a:ext uri="{FF2B5EF4-FFF2-40B4-BE49-F238E27FC236}">
                  <a16:creationId xmlns:a16="http://schemas.microsoft.com/office/drawing/2014/main" id="{24B73C0E-5C2B-B24D-9CE8-59ACBB7D87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6155EBE6" w14:textId="2093AEEB" w:rsidR="007366E2" w:rsidRPr="003C6A29" w:rsidRDefault="001160E4" w:rsidP="00734F75">
      <w:pPr>
        <w:spacing w:line="480" w:lineRule="auto"/>
        <w:rPr>
          <w:b/>
          <w:sz w:val="22"/>
          <w:szCs w:val="22"/>
          <w:lang w:val="en-GB"/>
        </w:rPr>
      </w:pPr>
      <w:r w:rsidRPr="003C6A29">
        <w:rPr>
          <w:b/>
          <w:sz w:val="22"/>
          <w:szCs w:val="22"/>
          <w:lang w:val="en-GB"/>
        </w:rPr>
        <w:t xml:space="preserve">Figure </w:t>
      </w:r>
      <w:r w:rsidR="0038413E" w:rsidRPr="003C6A29">
        <w:rPr>
          <w:b/>
          <w:sz w:val="22"/>
          <w:szCs w:val="22"/>
          <w:lang w:val="en-GB"/>
        </w:rPr>
        <w:t>6</w:t>
      </w:r>
      <w:r w:rsidR="007366E2" w:rsidRPr="003C6A29">
        <w:rPr>
          <w:b/>
          <w:sz w:val="22"/>
          <w:szCs w:val="22"/>
          <w:lang w:val="en-GB"/>
        </w:rPr>
        <w:t xml:space="preserve">: Contribution of </w:t>
      </w:r>
      <w:r w:rsidR="000476FC" w:rsidRPr="003C6A29">
        <w:rPr>
          <w:b/>
          <w:sz w:val="22"/>
          <w:szCs w:val="22"/>
          <w:lang w:val="en-GB"/>
        </w:rPr>
        <w:t>male and female</w:t>
      </w:r>
      <w:r w:rsidR="007366E2" w:rsidRPr="003C6A29">
        <w:rPr>
          <w:b/>
          <w:sz w:val="22"/>
          <w:szCs w:val="22"/>
          <w:lang w:val="en-GB"/>
        </w:rPr>
        <w:t xml:space="preserve"> </w:t>
      </w:r>
      <w:r w:rsidR="00BA30B3" w:rsidRPr="003C6A29">
        <w:rPr>
          <w:b/>
          <w:sz w:val="22"/>
          <w:szCs w:val="22"/>
          <w:lang w:val="en-GB"/>
        </w:rPr>
        <w:t>MPs</w:t>
      </w:r>
      <w:r w:rsidR="007366E2" w:rsidRPr="003C6A29">
        <w:rPr>
          <w:b/>
          <w:sz w:val="22"/>
          <w:szCs w:val="22"/>
          <w:lang w:val="en-GB"/>
        </w:rPr>
        <w:t xml:space="preserve"> in </w:t>
      </w:r>
      <w:proofErr w:type="spellStart"/>
      <w:r w:rsidR="007366E2" w:rsidRPr="003C6A29">
        <w:rPr>
          <w:b/>
          <w:sz w:val="22"/>
          <w:szCs w:val="22"/>
          <w:lang w:val="en-GB"/>
        </w:rPr>
        <w:t>siParl</w:t>
      </w:r>
      <w:proofErr w:type="spellEnd"/>
      <w:r w:rsidR="00AB1D36" w:rsidRPr="003C6A29">
        <w:rPr>
          <w:b/>
          <w:sz w:val="22"/>
          <w:szCs w:val="22"/>
          <w:lang w:val="en-GB"/>
        </w:rPr>
        <w:t xml:space="preserve"> </w:t>
      </w:r>
      <w:r w:rsidR="004741D5" w:rsidRPr="003C6A29">
        <w:rPr>
          <w:b/>
          <w:sz w:val="22"/>
          <w:szCs w:val="22"/>
          <w:lang w:val="en-GB"/>
        </w:rPr>
        <w:t xml:space="preserve">2.0 </w:t>
      </w:r>
      <w:r w:rsidR="00AB1D36" w:rsidRPr="003C6A29">
        <w:rPr>
          <w:b/>
          <w:sz w:val="22"/>
          <w:szCs w:val="22"/>
          <w:lang w:val="en-GB"/>
        </w:rPr>
        <w:t>measured in uttered tokens</w:t>
      </w:r>
      <w:r w:rsidR="00D8262C" w:rsidRPr="003C6A29">
        <w:rPr>
          <w:b/>
          <w:sz w:val="22"/>
          <w:szCs w:val="22"/>
          <w:lang w:val="en-GB"/>
        </w:rPr>
        <w:t xml:space="preserve"> over time</w:t>
      </w:r>
      <w:r w:rsidR="009C4CB5" w:rsidRPr="003C6A29">
        <w:rPr>
          <w:b/>
          <w:sz w:val="22"/>
          <w:szCs w:val="22"/>
          <w:lang w:val="en-GB"/>
        </w:rPr>
        <w:t>.</w:t>
      </w:r>
    </w:p>
    <w:p w14:paraId="373D1FD3" w14:textId="77777777" w:rsidR="00FF7CD6" w:rsidRPr="003C6A29" w:rsidRDefault="00FF7CD6" w:rsidP="00734F75">
      <w:pPr>
        <w:spacing w:line="480" w:lineRule="auto"/>
        <w:rPr>
          <w:sz w:val="22"/>
          <w:szCs w:val="22"/>
          <w:lang w:val="en-GB"/>
        </w:rPr>
        <w:sectPr w:rsidR="00FF7CD6" w:rsidRPr="003C6A29" w:rsidSect="00B47C83">
          <w:type w:val="continuous"/>
          <w:pgSz w:w="11900" w:h="16840"/>
          <w:pgMar w:top="1440" w:right="1440" w:bottom="1440" w:left="1440" w:header="708" w:footer="708" w:gutter="0"/>
          <w:cols w:num="2" w:space="720"/>
          <w:docGrid w:linePitch="360"/>
        </w:sectPr>
      </w:pPr>
    </w:p>
    <w:p w14:paraId="56E684C9" w14:textId="24B4A366" w:rsidR="009C4CB5" w:rsidRPr="003C6A29" w:rsidRDefault="009C4CB5" w:rsidP="00734F75">
      <w:pPr>
        <w:spacing w:line="480" w:lineRule="auto"/>
        <w:rPr>
          <w:sz w:val="22"/>
          <w:szCs w:val="22"/>
          <w:lang w:val="en-GB"/>
        </w:rPr>
      </w:pPr>
    </w:p>
    <w:p w14:paraId="56EDF1BD" w14:textId="3E278599" w:rsidR="006A107C" w:rsidRPr="003C6A29" w:rsidRDefault="003C62DD" w:rsidP="00734F75">
      <w:pPr>
        <w:spacing w:line="480" w:lineRule="auto"/>
        <w:rPr>
          <w:sz w:val="22"/>
          <w:szCs w:val="22"/>
          <w:lang w:val="en-GB"/>
        </w:rPr>
      </w:pPr>
      <w:r w:rsidRPr="003C6A29">
        <w:rPr>
          <w:sz w:val="22"/>
          <w:szCs w:val="22"/>
          <w:lang w:val="en-GB"/>
        </w:rPr>
        <w:t xml:space="preserve">The results show that the share of tokens </w:t>
      </w:r>
      <w:r w:rsidR="00841A6D" w:rsidRPr="003C6A29">
        <w:rPr>
          <w:sz w:val="22"/>
          <w:szCs w:val="22"/>
          <w:lang w:val="en-GB"/>
        </w:rPr>
        <w:t>in speeches by</w:t>
      </w:r>
      <w:r w:rsidRPr="003C6A29">
        <w:rPr>
          <w:sz w:val="22"/>
          <w:szCs w:val="22"/>
          <w:lang w:val="en-GB"/>
        </w:rPr>
        <w:t xml:space="preserve"> femal</w:t>
      </w:r>
      <w:r w:rsidR="00B95F6F" w:rsidRPr="003C6A29">
        <w:rPr>
          <w:sz w:val="22"/>
          <w:szCs w:val="22"/>
          <w:lang w:val="en-GB"/>
        </w:rPr>
        <w:t xml:space="preserve">e MPs </w:t>
      </w:r>
      <w:r w:rsidRPr="003C6A29">
        <w:rPr>
          <w:sz w:val="22"/>
          <w:szCs w:val="22"/>
          <w:lang w:val="en-GB"/>
        </w:rPr>
        <w:t>gradually increas</w:t>
      </w:r>
      <w:r w:rsidR="00B95F6F" w:rsidRPr="003C6A29">
        <w:rPr>
          <w:sz w:val="22"/>
          <w:szCs w:val="22"/>
          <w:lang w:val="en-GB"/>
        </w:rPr>
        <w:t>es along with</w:t>
      </w:r>
      <w:r w:rsidRPr="003C6A29">
        <w:rPr>
          <w:sz w:val="22"/>
          <w:szCs w:val="22"/>
          <w:lang w:val="en-GB"/>
        </w:rPr>
        <w:t xml:space="preserve"> </w:t>
      </w:r>
      <w:r w:rsidR="00322EB3">
        <w:rPr>
          <w:sz w:val="22"/>
          <w:szCs w:val="22"/>
          <w:lang w:val="en-GB"/>
        </w:rPr>
        <w:t>the number of female MPs</w:t>
      </w:r>
      <w:r w:rsidR="00B95F6F" w:rsidRPr="003C6A29">
        <w:rPr>
          <w:sz w:val="22"/>
          <w:szCs w:val="22"/>
          <w:lang w:val="en-GB"/>
        </w:rPr>
        <w:t xml:space="preserve"> in the</w:t>
      </w:r>
      <w:r w:rsidRPr="003C6A29">
        <w:rPr>
          <w:sz w:val="22"/>
          <w:szCs w:val="22"/>
          <w:lang w:val="en-GB"/>
        </w:rPr>
        <w:t xml:space="preserve"> </w:t>
      </w:r>
      <w:r w:rsidR="00322EB3">
        <w:rPr>
          <w:sz w:val="22"/>
          <w:szCs w:val="22"/>
          <w:lang w:val="en-GB"/>
        </w:rPr>
        <w:t>P</w:t>
      </w:r>
      <w:r w:rsidRPr="003C6A29">
        <w:rPr>
          <w:sz w:val="22"/>
          <w:szCs w:val="22"/>
          <w:lang w:val="en-GB"/>
        </w:rPr>
        <w:t>arliament.</w:t>
      </w:r>
      <w:r w:rsidR="003114CA" w:rsidRPr="003C6A29">
        <w:rPr>
          <w:sz w:val="22"/>
          <w:szCs w:val="22"/>
          <w:lang w:val="en-GB"/>
        </w:rPr>
        <w:t xml:space="preserve"> </w:t>
      </w:r>
      <w:r w:rsidR="002A16FA" w:rsidRPr="003C6A29">
        <w:rPr>
          <w:sz w:val="22"/>
          <w:szCs w:val="22"/>
          <w:lang w:val="en-GB"/>
        </w:rPr>
        <w:t>A</w:t>
      </w:r>
      <w:r w:rsidR="003114CA" w:rsidRPr="003C6A29">
        <w:rPr>
          <w:sz w:val="22"/>
          <w:szCs w:val="22"/>
          <w:lang w:val="en-GB"/>
        </w:rPr>
        <w:t xml:space="preserve"> </w:t>
      </w:r>
      <w:r w:rsidR="00322EB3">
        <w:rPr>
          <w:sz w:val="22"/>
          <w:szCs w:val="22"/>
          <w:lang w:val="en-GB"/>
        </w:rPr>
        <w:t>notable</w:t>
      </w:r>
      <w:r w:rsidR="00322EB3" w:rsidRPr="003C6A29">
        <w:rPr>
          <w:sz w:val="22"/>
          <w:szCs w:val="22"/>
          <w:lang w:val="en-GB"/>
        </w:rPr>
        <w:t xml:space="preserve"> </w:t>
      </w:r>
      <w:r w:rsidR="003114CA" w:rsidRPr="003C6A29">
        <w:rPr>
          <w:sz w:val="22"/>
          <w:szCs w:val="22"/>
          <w:lang w:val="en-GB"/>
        </w:rPr>
        <w:t xml:space="preserve">leap in the representation of women </w:t>
      </w:r>
      <w:r w:rsidR="002A16FA" w:rsidRPr="003C6A29">
        <w:rPr>
          <w:sz w:val="22"/>
          <w:szCs w:val="22"/>
          <w:lang w:val="en-GB"/>
        </w:rPr>
        <w:t xml:space="preserve">can be observed </w:t>
      </w:r>
      <w:r w:rsidR="003114CA" w:rsidRPr="003C6A29">
        <w:rPr>
          <w:sz w:val="22"/>
          <w:szCs w:val="22"/>
          <w:lang w:val="en-GB"/>
        </w:rPr>
        <w:t xml:space="preserve">in the last two terms covered by </w:t>
      </w:r>
      <w:proofErr w:type="spellStart"/>
      <w:r w:rsidR="003114CA" w:rsidRPr="003C6A29">
        <w:rPr>
          <w:sz w:val="22"/>
          <w:szCs w:val="22"/>
          <w:lang w:val="en-GB"/>
        </w:rPr>
        <w:t>siParl</w:t>
      </w:r>
      <w:proofErr w:type="spellEnd"/>
      <w:r w:rsidR="003114CA" w:rsidRPr="003C6A29">
        <w:rPr>
          <w:sz w:val="22"/>
          <w:szCs w:val="22"/>
          <w:lang w:val="en-GB"/>
        </w:rPr>
        <w:t xml:space="preserve"> 2.0</w:t>
      </w:r>
      <w:r w:rsidR="00322EB3">
        <w:rPr>
          <w:sz w:val="22"/>
          <w:szCs w:val="22"/>
          <w:lang w:val="en-GB"/>
        </w:rPr>
        <w:t>,</w:t>
      </w:r>
      <w:r w:rsidR="003114CA" w:rsidRPr="003C6A29">
        <w:rPr>
          <w:sz w:val="22"/>
          <w:szCs w:val="22"/>
          <w:lang w:val="en-GB"/>
        </w:rPr>
        <w:t xml:space="preserve"> which is most probably due to the adoption of gender quotas</w:t>
      </w:r>
      <w:r w:rsidR="004836B6" w:rsidRPr="003C6A29">
        <w:rPr>
          <w:sz w:val="22"/>
          <w:szCs w:val="22"/>
          <w:lang w:val="en-GB"/>
        </w:rPr>
        <w:t>, according to which</w:t>
      </w:r>
      <w:r w:rsidR="00841A6D" w:rsidRPr="003C6A29">
        <w:rPr>
          <w:sz w:val="22"/>
          <w:szCs w:val="22"/>
          <w:lang w:val="en-GB"/>
        </w:rPr>
        <w:t>, since 2011,</w:t>
      </w:r>
      <w:r w:rsidR="004836B6" w:rsidRPr="003C6A29">
        <w:rPr>
          <w:sz w:val="22"/>
          <w:szCs w:val="22"/>
          <w:lang w:val="en-GB"/>
        </w:rPr>
        <w:t xml:space="preserve"> 35% of the candidates must </w:t>
      </w:r>
      <w:r w:rsidR="00B95F6F" w:rsidRPr="003C6A29">
        <w:rPr>
          <w:sz w:val="22"/>
          <w:szCs w:val="22"/>
          <w:lang w:val="en-GB"/>
        </w:rPr>
        <w:t>b</w:t>
      </w:r>
      <w:r w:rsidR="004836B6" w:rsidRPr="003C6A29">
        <w:rPr>
          <w:sz w:val="22"/>
          <w:szCs w:val="22"/>
          <w:lang w:val="en-GB"/>
        </w:rPr>
        <w:t xml:space="preserve">e women </w:t>
      </w:r>
      <w:r w:rsidR="00AA08C4" w:rsidRPr="003C6A29">
        <w:rPr>
          <w:sz w:val="22"/>
          <w:lang w:val="en-GB"/>
        </w:rPr>
        <w:t>(</w:t>
      </w:r>
      <w:proofErr w:type="spellStart"/>
      <w:r w:rsidR="00AA08C4" w:rsidRPr="003C6A29">
        <w:rPr>
          <w:sz w:val="22"/>
          <w:lang w:val="en-GB"/>
        </w:rPr>
        <w:t>Selišnik</w:t>
      </w:r>
      <w:proofErr w:type="spellEnd"/>
      <w:r w:rsidR="00AA08C4" w:rsidRPr="003C6A29">
        <w:rPr>
          <w:sz w:val="22"/>
          <w:lang w:val="en-GB"/>
        </w:rPr>
        <w:t xml:space="preserve"> </w:t>
      </w:r>
      <w:r w:rsidR="00C54045" w:rsidRPr="003C6A29">
        <w:rPr>
          <w:sz w:val="22"/>
          <w:lang w:val="en-GB"/>
        </w:rPr>
        <w:t>and</w:t>
      </w:r>
      <w:r w:rsidR="00AA08C4" w:rsidRPr="003C6A29">
        <w:rPr>
          <w:sz w:val="22"/>
          <w:lang w:val="en-GB"/>
        </w:rPr>
        <w:t xml:space="preserve"> </w:t>
      </w:r>
      <w:proofErr w:type="spellStart"/>
      <w:r w:rsidR="00AA08C4" w:rsidRPr="003C6A29">
        <w:rPr>
          <w:sz w:val="22"/>
          <w:lang w:val="en-GB"/>
        </w:rPr>
        <w:t>Antić</w:t>
      </w:r>
      <w:proofErr w:type="spellEnd"/>
      <w:r w:rsidR="00AA08C4" w:rsidRPr="003C6A29">
        <w:rPr>
          <w:sz w:val="22"/>
          <w:lang w:val="en-GB"/>
        </w:rPr>
        <w:t xml:space="preserve"> Gaber, 201</w:t>
      </w:r>
      <w:r w:rsidR="00DE07C2" w:rsidRPr="003C6A29">
        <w:rPr>
          <w:sz w:val="22"/>
          <w:lang w:val="en-GB"/>
        </w:rPr>
        <w:t>7</w:t>
      </w:r>
      <w:r w:rsidR="00AA08C4" w:rsidRPr="003C6A29">
        <w:rPr>
          <w:sz w:val="22"/>
          <w:lang w:val="en-GB"/>
        </w:rPr>
        <w:t>)</w:t>
      </w:r>
      <w:r w:rsidR="00AA08C4" w:rsidRPr="003C6A29">
        <w:rPr>
          <w:sz w:val="22"/>
          <w:szCs w:val="22"/>
          <w:lang w:val="en-GB"/>
        </w:rPr>
        <w:t xml:space="preserve">. </w:t>
      </w:r>
      <w:r w:rsidR="007F2C87" w:rsidRPr="003C6A29">
        <w:rPr>
          <w:sz w:val="22"/>
          <w:szCs w:val="22"/>
          <w:lang w:val="en-GB"/>
        </w:rPr>
        <w:t>Importantly</w:t>
      </w:r>
      <w:r w:rsidR="003114CA" w:rsidRPr="003C6A29">
        <w:rPr>
          <w:sz w:val="22"/>
          <w:szCs w:val="22"/>
          <w:lang w:val="en-GB"/>
        </w:rPr>
        <w:t xml:space="preserve">, </w:t>
      </w:r>
      <w:r w:rsidR="00DC21B0" w:rsidRPr="003C6A29">
        <w:rPr>
          <w:sz w:val="22"/>
          <w:szCs w:val="22"/>
          <w:lang w:val="en-GB"/>
        </w:rPr>
        <w:t>despite quotas being one of</w:t>
      </w:r>
      <w:r w:rsidR="00535ACD" w:rsidRPr="003C6A29">
        <w:rPr>
          <w:sz w:val="22"/>
          <w:szCs w:val="22"/>
          <w:lang w:val="en-GB"/>
        </w:rPr>
        <w:t xml:space="preserve"> the</w:t>
      </w:r>
      <w:r w:rsidR="00DC21B0" w:rsidRPr="003C6A29">
        <w:rPr>
          <w:sz w:val="22"/>
          <w:szCs w:val="22"/>
          <w:lang w:val="en-GB"/>
        </w:rPr>
        <w:t xml:space="preserve"> most successful measures </w:t>
      </w:r>
      <w:r w:rsidR="00535ACD" w:rsidRPr="003C6A29">
        <w:rPr>
          <w:sz w:val="22"/>
          <w:szCs w:val="22"/>
          <w:lang w:val="en-GB"/>
        </w:rPr>
        <w:t>to increase the number of female</w:t>
      </w:r>
      <w:r w:rsidR="00DC21B0" w:rsidRPr="003C6A29">
        <w:rPr>
          <w:sz w:val="22"/>
          <w:szCs w:val="22"/>
          <w:lang w:val="en-GB"/>
        </w:rPr>
        <w:t xml:space="preserve"> </w:t>
      </w:r>
      <w:r w:rsidR="007F2C87" w:rsidRPr="003C6A29">
        <w:rPr>
          <w:sz w:val="22"/>
          <w:szCs w:val="22"/>
          <w:lang w:val="en-GB"/>
        </w:rPr>
        <w:t>MPs</w:t>
      </w:r>
      <w:r w:rsidR="00535ACD" w:rsidRPr="003C6A29">
        <w:rPr>
          <w:sz w:val="22"/>
          <w:szCs w:val="22"/>
          <w:lang w:val="en-GB"/>
        </w:rPr>
        <w:t xml:space="preserve"> </w:t>
      </w:r>
      <w:r w:rsidR="00535ACD" w:rsidRPr="003C6A29">
        <w:rPr>
          <w:sz w:val="22"/>
          <w:lang w:val="en-GB"/>
        </w:rPr>
        <w:t>(</w:t>
      </w:r>
      <w:proofErr w:type="spellStart"/>
      <w:r w:rsidR="00535ACD" w:rsidRPr="003C6A29">
        <w:rPr>
          <w:sz w:val="22"/>
          <w:lang w:val="en-GB"/>
        </w:rPr>
        <w:t>Selišnik</w:t>
      </w:r>
      <w:proofErr w:type="spellEnd"/>
      <w:r w:rsidR="00535ACD" w:rsidRPr="003C6A29">
        <w:rPr>
          <w:sz w:val="22"/>
          <w:lang w:val="en-GB"/>
        </w:rPr>
        <w:t xml:space="preserve"> </w:t>
      </w:r>
      <w:r w:rsidR="00C54045" w:rsidRPr="003C6A29">
        <w:rPr>
          <w:sz w:val="22"/>
          <w:lang w:val="en-GB"/>
        </w:rPr>
        <w:t>and</w:t>
      </w:r>
      <w:r w:rsidR="00D547D7" w:rsidRPr="003C6A29">
        <w:rPr>
          <w:sz w:val="22"/>
          <w:lang w:val="en-GB"/>
        </w:rPr>
        <w:t xml:space="preserve"> </w:t>
      </w:r>
      <w:proofErr w:type="spellStart"/>
      <w:r w:rsidR="00D547D7" w:rsidRPr="003C6A29">
        <w:rPr>
          <w:sz w:val="22"/>
          <w:lang w:val="en-GB"/>
        </w:rPr>
        <w:t>Antić</w:t>
      </w:r>
      <w:proofErr w:type="spellEnd"/>
      <w:r w:rsidR="00D547D7" w:rsidRPr="003C6A29">
        <w:rPr>
          <w:sz w:val="22"/>
          <w:lang w:val="en-GB"/>
        </w:rPr>
        <w:t xml:space="preserve"> Gaber, 2017</w:t>
      </w:r>
      <w:r w:rsidR="00535ACD" w:rsidRPr="003C6A29">
        <w:rPr>
          <w:sz w:val="22"/>
          <w:lang w:val="en-GB"/>
        </w:rPr>
        <w:t>)</w:t>
      </w:r>
      <w:r w:rsidR="00DC21B0" w:rsidRPr="003C6A29">
        <w:rPr>
          <w:sz w:val="22"/>
          <w:szCs w:val="22"/>
          <w:lang w:val="en-GB"/>
        </w:rPr>
        <w:t xml:space="preserve">, </w:t>
      </w:r>
      <w:r w:rsidR="007F2C87" w:rsidRPr="003C6A29">
        <w:rPr>
          <w:sz w:val="22"/>
          <w:szCs w:val="22"/>
          <w:lang w:val="en-GB"/>
        </w:rPr>
        <w:t>our</w:t>
      </w:r>
      <w:r w:rsidR="00946692" w:rsidRPr="003C6A29">
        <w:rPr>
          <w:sz w:val="22"/>
          <w:szCs w:val="22"/>
          <w:lang w:val="en-GB"/>
        </w:rPr>
        <w:t xml:space="preserve"> corpus analysis shows a </w:t>
      </w:r>
      <w:r w:rsidR="00AB1D36" w:rsidRPr="003C6A29">
        <w:rPr>
          <w:sz w:val="22"/>
          <w:szCs w:val="22"/>
          <w:lang w:val="en-GB"/>
        </w:rPr>
        <w:t xml:space="preserve">large discrepancy between the number of female speakers and the amount of </w:t>
      </w:r>
      <w:r w:rsidR="00841A6D" w:rsidRPr="003C6A29">
        <w:rPr>
          <w:sz w:val="22"/>
          <w:szCs w:val="22"/>
          <w:lang w:val="en-GB"/>
        </w:rPr>
        <w:t>tokens in their speeches.</w:t>
      </w:r>
      <w:r w:rsidR="00946692" w:rsidRPr="003C6A29">
        <w:rPr>
          <w:sz w:val="22"/>
          <w:szCs w:val="22"/>
          <w:lang w:val="en-GB"/>
        </w:rPr>
        <w:t xml:space="preserve"> </w:t>
      </w:r>
      <w:r w:rsidR="004836B6" w:rsidRPr="003C6A29">
        <w:rPr>
          <w:sz w:val="22"/>
          <w:szCs w:val="22"/>
          <w:lang w:val="en-GB"/>
        </w:rPr>
        <w:t xml:space="preserve">While election results are easily accessible and frequently used </w:t>
      </w:r>
      <w:r w:rsidR="007E7677" w:rsidRPr="003C6A29">
        <w:rPr>
          <w:sz w:val="22"/>
          <w:szCs w:val="22"/>
          <w:lang w:val="en-GB"/>
        </w:rPr>
        <w:t xml:space="preserve">by researchers and analysts, the amount and content of the speeches has been much less readily available and studied </w:t>
      </w:r>
      <w:r w:rsidR="00322EB3">
        <w:rPr>
          <w:sz w:val="22"/>
          <w:szCs w:val="22"/>
          <w:lang w:val="en-GB"/>
        </w:rPr>
        <w:t xml:space="preserve">much less </w:t>
      </w:r>
      <w:r w:rsidR="007E7677" w:rsidRPr="003C6A29">
        <w:rPr>
          <w:sz w:val="22"/>
          <w:szCs w:val="22"/>
          <w:lang w:val="en-GB"/>
        </w:rPr>
        <w:t xml:space="preserve">comprehensively outside corpus linguistics, which is a gap we aim to help close with this tutorial. By looking into the created </w:t>
      </w:r>
      <w:proofErr w:type="spellStart"/>
      <w:r w:rsidR="007E7677" w:rsidRPr="003C6A29">
        <w:rPr>
          <w:sz w:val="22"/>
          <w:szCs w:val="22"/>
          <w:lang w:val="en-GB"/>
        </w:rPr>
        <w:t>subcorpora</w:t>
      </w:r>
      <w:proofErr w:type="spellEnd"/>
      <w:r w:rsidR="007E7677" w:rsidRPr="003C6A29">
        <w:rPr>
          <w:sz w:val="22"/>
          <w:szCs w:val="22"/>
          <w:lang w:val="en-GB"/>
        </w:rPr>
        <w:t>, w</w:t>
      </w:r>
      <w:r w:rsidR="00A84627" w:rsidRPr="003C6A29">
        <w:rPr>
          <w:sz w:val="22"/>
          <w:szCs w:val="22"/>
          <w:lang w:val="en-GB"/>
        </w:rPr>
        <w:t xml:space="preserve">e can see that for </w:t>
      </w:r>
      <w:r w:rsidR="00F80AF0" w:rsidRPr="003C6A29">
        <w:rPr>
          <w:sz w:val="22"/>
          <w:szCs w:val="22"/>
          <w:lang w:val="en-GB"/>
        </w:rPr>
        <w:t xml:space="preserve">female </w:t>
      </w:r>
      <w:r w:rsidR="007F2C87" w:rsidRPr="003C6A29">
        <w:rPr>
          <w:sz w:val="22"/>
          <w:szCs w:val="22"/>
          <w:lang w:val="en-GB"/>
        </w:rPr>
        <w:t>MPs</w:t>
      </w:r>
      <w:r w:rsidR="00F80AF0" w:rsidRPr="003C6A29">
        <w:rPr>
          <w:sz w:val="22"/>
          <w:szCs w:val="22"/>
          <w:lang w:val="en-GB"/>
        </w:rPr>
        <w:t xml:space="preserve"> there is a </w:t>
      </w:r>
      <w:r w:rsidR="00580C84" w:rsidRPr="003C6A29">
        <w:rPr>
          <w:sz w:val="22"/>
          <w:szCs w:val="22"/>
          <w:lang w:val="en-GB"/>
        </w:rPr>
        <w:t xml:space="preserve">clear </w:t>
      </w:r>
      <w:r w:rsidR="009C7B3B" w:rsidRPr="003C6A29">
        <w:rPr>
          <w:sz w:val="22"/>
          <w:szCs w:val="22"/>
          <w:lang w:val="en-GB"/>
        </w:rPr>
        <w:t>tendency</w:t>
      </w:r>
      <w:r w:rsidR="00580C84" w:rsidRPr="003C6A29">
        <w:rPr>
          <w:sz w:val="22"/>
          <w:szCs w:val="22"/>
          <w:lang w:val="en-GB"/>
        </w:rPr>
        <w:t xml:space="preserve"> to </w:t>
      </w:r>
      <w:r w:rsidR="008B09F4" w:rsidRPr="003C6A29">
        <w:rPr>
          <w:sz w:val="22"/>
          <w:szCs w:val="22"/>
          <w:lang w:val="en-GB"/>
        </w:rPr>
        <w:t xml:space="preserve">contribute a lower share of content </w:t>
      </w:r>
      <w:r w:rsidR="00580C84" w:rsidRPr="003C6A29">
        <w:rPr>
          <w:sz w:val="22"/>
          <w:szCs w:val="22"/>
          <w:lang w:val="en-GB"/>
        </w:rPr>
        <w:t>than would be expected given their share of speakers</w:t>
      </w:r>
      <w:r w:rsidR="00626A59" w:rsidRPr="003C6A29">
        <w:rPr>
          <w:sz w:val="22"/>
          <w:szCs w:val="22"/>
          <w:lang w:val="en-GB"/>
        </w:rPr>
        <w:t xml:space="preserve">. </w:t>
      </w:r>
      <w:r w:rsidR="009C3573" w:rsidRPr="003C6A29">
        <w:rPr>
          <w:sz w:val="22"/>
          <w:szCs w:val="22"/>
          <w:lang w:val="en-GB"/>
        </w:rPr>
        <w:t>This is especially true for</w:t>
      </w:r>
      <w:r w:rsidR="00580C84" w:rsidRPr="003C6A29">
        <w:rPr>
          <w:sz w:val="22"/>
          <w:szCs w:val="22"/>
          <w:lang w:val="en-GB"/>
        </w:rPr>
        <w:t xml:space="preserve"> </w:t>
      </w:r>
      <w:r w:rsidR="003968E7" w:rsidRPr="003C6A29">
        <w:rPr>
          <w:sz w:val="22"/>
          <w:szCs w:val="22"/>
          <w:lang w:val="en-GB"/>
        </w:rPr>
        <w:t xml:space="preserve">Term2 </w:t>
      </w:r>
      <w:r w:rsidR="00580C84" w:rsidRPr="003C6A29">
        <w:rPr>
          <w:sz w:val="22"/>
          <w:szCs w:val="22"/>
          <w:lang w:val="en-GB"/>
        </w:rPr>
        <w:t xml:space="preserve">where they produced </w:t>
      </w:r>
      <w:r w:rsidR="00D547D7" w:rsidRPr="003C6A29">
        <w:rPr>
          <w:sz w:val="22"/>
          <w:szCs w:val="22"/>
          <w:lang w:val="en-GB"/>
        </w:rPr>
        <w:t>two</w:t>
      </w:r>
      <w:r w:rsidR="00580C84" w:rsidRPr="003C6A29">
        <w:rPr>
          <w:sz w:val="22"/>
          <w:szCs w:val="22"/>
          <w:lang w:val="en-GB"/>
        </w:rPr>
        <w:t xml:space="preserve"> times fewer </w:t>
      </w:r>
      <w:r w:rsidR="00841A6D" w:rsidRPr="003C6A29">
        <w:rPr>
          <w:sz w:val="22"/>
          <w:szCs w:val="22"/>
          <w:lang w:val="en-GB"/>
        </w:rPr>
        <w:t>tokens</w:t>
      </w:r>
      <w:r w:rsidR="00580C84" w:rsidRPr="003C6A29">
        <w:rPr>
          <w:sz w:val="22"/>
          <w:szCs w:val="22"/>
          <w:lang w:val="en-GB"/>
        </w:rPr>
        <w:t xml:space="preserve"> than </w:t>
      </w:r>
      <w:r w:rsidR="00F80AF0" w:rsidRPr="003C6A29">
        <w:rPr>
          <w:sz w:val="22"/>
          <w:szCs w:val="22"/>
          <w:lang w:val="en-GB"/>
        </w:rPr>
        <w:t xml:space="preserve">would correspond to </w:t>
      </w:r>
      <w:r w:rsidR="00580C84" w:rsidRPr="003C6A29">
        <w:rPr>
          <w:sz w:val="22"/>
          <w:szCs w:val="22"/>
          <w:lang w:val="en-GB"/>
        </w:rPr>
        <w:t>their speaker share.</w:t>
      </w:r>
      <w:r w:rsidR="005E11E4" w:rsidRPr="003C6A29">
        <w:rPr>
          <w:sz w:val="22"/>
          <w:szCs w:val="22"/>
          <w:lang w:val="en-GB"/>
        </w:rPr>
        <w:t xml:space="preserve"> In fact, only in </w:t>
      </w:r>
      <w:r w:rsidR="003968E7" w:rsidRPr="003C6A29">
        <w:rPr>
          <w:sz w:val="22"/>
          <w:szCs w:val="22"/>
          <w:lang w:val="en-GB"/>
        </w:rPr>
        <w:t>Term4</w:t>
      </w:r>
      <w:r w:rsidR="005E11E4" w:rsidRPr="003C6A29">
        <w:rPr>
          <w:sz w:val="22"/>
          <w:szCs w:val="22"/>
          <w:lang w:val="en-GB"/>
        </w:rPr>
        <w:t xml:space="preserve"> </w:t>
      </w:r>
      <w:r w:rsidR="007E7677" w:rsidRPr="003C6A29">
        <w:rPr>
          <w:sz w:val="22"/>
          <w:szCs w:val="22"/>
          <w:lang w:val="en-GB"/>
        </w:rPr>
        <w:t xml:space="preserve">was </w:t>
      </w:r>
      <w:r w:rsidR="005E11E4" w:rsidRPr="003C6A29">
        <w:rPr>
          <w:sz w:val="22"/>
          <w:szCs w:val="22"/>
          <w:lang w:val="en-GB"/>
        </w:rPr>
        <w:t xml:space="preserve">women’s contribution </w:t>
      </w:r>
      <w:r w:rsidR="007E7677" w:rsidRPr="003C6A29">
        <w:rPr>
          <w:sz w:val="22"/>
          <w:szCs w:val="22"/>
          <w:lang w:val="en-GB"/>
        </w:rPr>
        <w:t>marginally</w:t>
      </w:r>
      <w:r w:rsidR="005E11E4" w:rsidRPr="003C6A29">
        <w:rPr>
          <w:sz w:val="22"/>
          <w:szCs w:val="22"/>
          <w:lang w:val="en-GB"/>
        </w:rPr>
        <w:t xml:space="preserve"> greater than their share of seats in the </w:t>
      </w:r>
      <w:r w:rsidR="00FF7E8D">
        <w:rPr>
          <w:sz w:val="22"/>
          <w:szCs w:val="22"/>
          <w:lang w:val="en-GB"/>
        </w:rPr>
        <w:t>P</w:t>
      </w:r>
      <w:r w:rsidR="005E11E4" w:rsidRPr="003C6A29">
        <w:rPr>
          <w:sz w:val="22"/>
          <w:szCs w:val="22"/>
          <w:lang w:val="en-GB"/>
        </w:rPr>
        <w:t>arliament.</w:t>
      </w:r>
      <w:r w:rsidR="009C7B3B" w:rsidRPr="003C6A29">
        <w:rPr>
          <w:sz w:val="22"/>
          <w:szCs w:val="22"/>
          <w:lang w:val="en-GB"/>
        </w:rPr>
        <w:t xml:space="preserve"> </w:t>
      </w:r>
      <w:r w:rsidR="005E11E4" w:rsidRPr="003C6A29">
        <w:rPr>
          <w:sz w:val="22"/>
          <w:szCs w:val="22"/>
          <w:lang w:val="en-GB"/>
        </w:rPr>
        <w:t xml:space="preserve">Therefore, we can conclude that </w:t>
      </w:r>
      <w:r w:rsidR="00FF7E8D">
        <w:rPr>
          <w:sz w:val="22"/>
          <w:szCs w:val="22"/>
          <w:lang w:val="en-GB"/>
        </w:rPr>
        <w:t xml:space="preserve">having </w:t>
      </w:r>
      <w:r w:rsidR="007E7677" w:rsidRPr="003C6A29">
        <w:rPr>
          <w:sz w:val="22"/>
          <w:szCs w:val="22"/>
          <w:lang w:val="en-GB"/>
        </w:rPr>
        <w:t xml:space="preserve">more elected </w:t>
      </w:r>
      <w:r w:rsidR="005E11E4" w:rsidRPr="003C6A29">
        <w:rPr>
          <w:sz w:val="22"/>
          <w:szCs w:val="22"/>
          <w:lang w:val="en-GB"/>
        </w:rPr>
        <w:t>female MPs do</w:t>
      </w:r>
      <w:r w:rsidR="007F2C87" w:rsidRPr="003C6A29">
        <w:rPr>
          <w:sz w:val="22"/>
          <w:szCs w:val="22"/>
          <w:lang w:val="en-GB"/>
        </w:rPr>
        <w:t>es</w:t>
      </w:r>
      <w:r w:rsidR="005E11E4" w:rsidRPr="003C6A29">
        <w:rPr>
          <w:sz w:val="22"/>
          <w:szCs w:val="22"/>
          <w:lang w:val="en-GB"/>
        </w:rPr>
        <w:t xml:space="preserve"> not </w:t>
      </w:r>
      <w:r w:rsidR="007E7677" w:rsidRPr="003C6A29">
        <w:rPr>
          <w:sz w:val="22"/>
          <w:szCs w:val="22"/>
          <w:lang w:val="en-GB"/>
        </w:rPr>
        <w:t xml:space="preserve">directly </w:t>
      </w:r>
      <w:r w:rsidR="005E11E4" w:rsidRPr="003C6A29">
        <w:rPr>
          <w:sz w:val="22"/>
          <w:szCs w:val="22"/>
          <w:lang w:val="en-GB"/>
        </w:rPr>
        <w:t xml:space="preserve">mean that their voice is more present </w:t>
      </w:r>
      <w:r w:rsidR="007E7677" w:rsidRPr="003C6A29">
        <w:rPr>
          <w:sz w:val="22"/>
          <w:szCs w:val="22"/>
          <w:lang w:val="en-GB"/>
        </w:rPr>
        <w:t>in the National Assembly</w:t>
      </w:r>
      <w:r w:rsidR="005E11E4" w:rsidRPr="003C6A29">
        <w:rPr>
          <w:sz w:val="22"/>
          <w:szCs w:val="22"/>
          <w:lang w:val="en-GB"/>
        </w:rPr>
        <w:t xml:space="preserve">. Nonetheless, </w:t>
      </w:r>
      <w:r w:rsidR="009C7B3B" w:rsidRPr="003C6A29">
        <w:rPr>
          <w:sz w:val="22"/>
          <w:szCs w:val="22"/>
          <w:lang w:val="en-GB"/>
        </w:rPr>
        <w:t xml:space="preserve">as the number </w:t>
      </w:r>
      <w:r w:rsidR="009C7B3B" w:rsidRPr="003C6A29">
        <w:rPr>
          <w:sz w:val="22"/>
          <w:szCs w:val="22"/>
          <w:lang w:val="en-GB"/>
        </w:rPr>
        <w:lastRenderedPageBreak/>
        <w:t xml:space="preserve">of female speakers in the </w:t>
      </w:r>
      <w:r w:rsidR="00FF7E8D">
        <w:rPr>
          <w:sz w:val="22"/>
          <w:szCs w:val="22"/>
          <w:lang w:val="en-GB"/>
        </w:rPr>
        <w:t>P</w:t>
      </w:r>
      <w:r w:rsidR="009C7B3B" w:rsidRPr="003C6A29">
        <w:rPr>
          <w:sz w:val="22"/>
          <w:szCs w:val="22"/>
          <w:lang w:val="en-GB"/>
        </w:rPr>
        <w:t xml:space="preserve">arliament </w:t>
      </w:r>
      <w:r w:rsidR="00FF7E8D">
        <w:rPr>
          <w:sz w:val="22"/>
          <w:szCs w:val="22"/>
          <w:lang w:val="en-GB"/>
        </w:rPr>
        <w:t>has</w:t>
      </w:r>
      <w:r w:rsidR="00FF7E8D" w:rsidRPr="003C6A29">
        <w:rPr>
          <w:sz w:val="22"/>
          <w:szCs w:val="22"/>
          <w:lang w:val="en-GB"/>
        </w:rPr>
        <w:t xml:space="preserve"> </w:t>
      </w:r>
      <w:r w:rsidR="007E7677" w:rsidRPr="003C6A29">
        <w:rPr>
          <w:sz w:val="22"/>
          <w:szCs w:val="22"/>
          <w:lang w:val="en-GB"/>
        </w:rPr>
        <w:t xml:space="preserve">been on the rise </w:t>
      </w:r>
      <w:r w:rsidR="005E11E4" w:rsidRPr="003C6A29">
        <w:rPr>
          <w:sz w:val="22"/>
          <w:szCs w:val="22"/>
          <w:lang w:val="en-GB"/>
        </w:rPr>
        <w:t>in recent years</w:t>
      </w:r>
      <w:r w:rsidR="009C7B3B" w:rsidRPr="003C6A29">
        <w:rPr>
          <w:sz w:val="22"/>
          <w:szCs w:val="22"/>
          <w:lang w:val="en-GB"/>
        </w:rPr>
        <w:t xml:space="preserve">, </w:t>
      </w:r>
      <w:r w:rsidR="009E00A7" w:rsidRPr="003C6A29">
        <w:rPr>
          <w:sz w:val="22"/>
          <w:szCs w:val="22"/>
          <w:lang w:val="en-GB"/>
        </w:rPr>
        <w:t>the</w:t>
      </w:r>
      <w:r w:rsidR="007E7677" w:rsidRPr="003C6A29">
        <w:rPr>
          <w:sz w:val="22"/>
          <w:szCs w:val="22"/>
          <w:lang w:val="en-GB"/>
        </w:rPr>
        <w:t xml:space="preserve"> </w:t>
      </w:r>
      <w:r w:rsidR="00FF7E8D">
        <w:rPr>
          <w:sz w:val="22"/>
          <w:szCs w:val="22"/>
          <w:lang w:val="en-GB"/>
        </w:rPr>
        <w:t>number</w:t>
      </w:r>
      <w:r w:rsidR="00FF7E8D" w:rsidRPr="003C6A29">
        <w:rPr>
          <w:sz w:val="22"/>
          <w:szCs w:val="22"/>
          <w:lang w:val="en-GB"/>
        </w:rPr>
        <w:t xml:space="preserve"> </w:t>
      </w:r>
      <w:r w:rsidR="007E7677" w:rsidRPr="003C6A29">
        <w:rPr>
          <w:sz w:val="22"/>
          <w:szCs w:val="22"/>
          <w:lang w:val="en-GB"/>
        </w:rPr>
        <w:t>of their speeches</w:t>
      </w:r>
      <w:r w:rsidR="009E00A7" w:rsidRPr="003C6A29">
        <w:rPr>
          <w:sz w:val="22"/>
          <w:szCs w:val="22"/>
          <w:lang w:val="en-GB"/>
        </w:rPr>
        <w:t xml:space="preserve"> </w:t>
      </w:r>
      <w:r w:rsidR="00FF7E8D">
        <w:rPr>
          <w:sz w:val="22"/>
          <w:szCs w:val="22"/>
          <w:lang w:val="en-GB"/>
        </w:rPr>
        <w:t xml:space="preserve">has </w:t>
      </w:r>
      <w:r w:rsidR="009E00A7" w:rsidRPr="003C6A29">
        <w:rPr>
          <w:sz w:val="22"/>
          <w:szCs w:val="22"/>
          <w:lang w:val="en-GB"/>
        </w:rPr>
        <w:t>started increasing as well</w:t>
      </w:r>
      <w:r w:rsidR="00EE648A" w:rsidRPr="003C6A29">
        <w:rPr>
          <w:sz w:val="22"/>
          <w:szCs w:val="22"/>
          <w:lang w:val="en-GB"/>
        </w:rPr>
        <w:t>.</w:t>
      </w:r>
      <w:r w:rsidR="009C7B3B" w:rsidRPr="003C6A29">
        <w:rPr>
          <w:sz w:val="22"/>
          <w:szCs w:val="22"/>
          <w:lang w:val="en-GB"/>
        </w:rPr>
        <w:t xml:space="preserve"> </w:t>
      </w:r>
      <w:r w:rsidR="00EE648A" w:rsidRPr="003C6A29">
        <w:rPr>
          <w:sz w:val="22"/>
          <w:szCs w:val="22"/>
          <w:lang w:val="en-GB"/>
        </w:rPr>
        <w:t xml:space="preserve">From as little as a tenth of all </w:t>
      </w:r>
      <w:r w:rsidR="007E7677" w:rsidRPr="003C6A29">
        <w:rPr>
          <w:sz w:val="22"/>
          <w:szCs w:val="22"/>
          <w:lang w:val="en-GB"/>
        </w:rPr>
        <w:t xml:space="preserve">the </w:t>
      </w:r>
      <w:r w:rsidR="00EE648A" w:rsidRPr="003C6A29">
        <w:rPr>
          <w:sz w:val="22"/>
          <w:szCs w:val="22"/>
          <w:lang w:val="en-GB"/>
        </w:rPr>
        <w:t xml:space="preserve">speeches given in the </w:t>
      </w:r>
      <w:r w:rsidR="00FF7E8D">
        <w:rPr>
          <w:sz w:val="22"/>
          <w:szCs w:val="22"/>
          <w:lang w:val="en-GB"/>
        </w:rPr>
        <w:t>P</w:t>
      </w:r>
      <w:r w:rsidR="00EE648A" w:rsidRPr="003C6A29">
        <w:rPr>
          <w:sz w:val="22"/>
          <w:szCs w:val="22"/>
          <w:lang w:val="en-GB"/>
        </w:rPr>
        <w:t>arliament</w:t>
      </w:r>
      <w:r w:rsidR="004F4D8E" w:rsidRPr="003C6A29">
        <w:rPr>
          <w:sz w:val="22"/>
          <w:szCs w:val="22"/>
          <w:lang w:val="en-GB"/>
        </w:rPr>
        <w:t xml:space="preserve"> during </w:t>
      </w:r>
      <w:r w:rsidR="004F4D8E" w:rsidRPr="00736967">
        <w:rPr>
          <w:sz w:val="22"/>
          <w:szCs w:val="22"/>
          <w:lang w:val="en-GB"/>
        </w:rPr>
        <w:t>the</w:t>
      </w:r>
      <w:r w:rsidR="004F4D8E" w:rsidRPr="003C6A29">
        <w:rPr>
          <w:sz w:val="22"/>
          <w:szCs w:val="22"/>
          <w:lang w:val="en-GB"/>
        </w:rPr>
        <w:t xml:space="preserve"> first </w:t>
      </w:r>
      <w:r w:rsidR="003968E7" w:rsidRPr="003C6A29">
        <w:rPr>
          <w:sz w:val="22"/>
          <w:szCs w:val="22"/>
          <w:lang w:val="en-GB"/>
        </w:rPr>
        <w:t>five</w:t>
      </w:r>
      <w:r w:rsidR="004F4D8E" w:rsidRPr="003C6A29">
        <w:rPr>
          <w:sz w:val="22"/>
          <w:szCs w:val="22"/>
          <w:lang w:val="en-GB"/>
        </w:rPr>
        <w:t xml:space="preserve"> parliamentary terms</w:t>
      </w:r>
      <w:r w:rsidR="007E7677" w:rsidRPr="003C6A29">
        <w:rPr>
          <w:sz w:val="22"/>
          <w:szCs w:val="22"/>
          <w:lang w:val="en-GB"/>
        </w:rPr>
        <w:t xml:space="preserve"> by female MPs</w:t>
      </w:r>
      <w:r w:rsidR="00EE648A" w:rsidRPr="003C6A29">
        <w:rPr>
          <w:sz w:val="22"/>
          <w:szCs w:val="22"/>
          <w:lang w:val="en-GB"/>
        </w:rPr>
        <w:t xml:space="preserve">, </w:t>
      </w:r>
      <w:r w:rsidR="007E7677" w:rsidRPr="003C6A29">
        <w:rPr>
          <w:sz w:val="22"/>
          <w:szCs w:val="22"/>
          <w:lang w:val="en-GB"/>
        </w:rPr>
        <w:t xml:space="preserve">the </w:t>
      </w:r>
      <w:r w:rsidR="00EE648A" w:rsidRPr="003C6A29">
        <w:rPr>
          <w:sz w:val="22"/>
          <w:szCs w:val="22"/>
          <w:lang w:val="en-GB"/>
        </w:rPr>
        <w:t xml:space="preserve">contribution of female MPs </w:t>
      </w:r>
      <w:r w:rsidR="007E7677" w:rsidRPr="003C6A29">
        <w:rPr>
          <w:sz w:val="22"/>
          <w:szCs w:val="22"/>
          <w:lang w:val="en-GB"/>
        </w:rPr>
        <w:t xml:space="preserve">has risen </w:t>
      </w:r>
      <w:r w:rsidR="00EE648A" w:rsidRPr="003C6A29">
        <w:rPr>
          <w:sz w:val="22"/>
          <w:szCs w:val="22"/>
          <w:lang w:val="en-GB"/>
        </w:rPr>
        <w:t xml:space="preserve">to </w:t>
      </w:r>
      <w:r w:rsidR="007E7677" w:rsidRPr="003C6A29">
        <w:rPr>
          <w:sz w:val="22"/>
          <w:szCs w:val="22"/>
          <w:lang w:val="en-GB"/>
        </w:rPr>
        <w:t xml:space="preserve">almost </w:t>
      </w:r>
      <w:r w:rsidR="00EE648A" w:rsidRPr="003C6A29">
        <w:rPr>
          <w:sz w:val="22"/>
          <w:szCs w:val="22"/>
          <w:lang w:val="en-GB"/>
        </w:rPr>
        <w:t xml:space="preserve">a third </w:t>
      </w:r>
      <w:r w:rsidR="004F4D8E" w:rsidRPr="003C6A29">
        <w:rPr>
          <w:sz w:val="22"/>
          <w:szCs w:val="22"/>
          <w:lang w:val="en-GB"/>
        </w:rPr>
        <w:t>in the last two parliamentary terms covered by our corpus</w:t>
      </w:r>
      <w:r w:rsidR="009C7B3B" w:rsidRPr="003C6A29">
        <w:rPr>
          <w:sz w:val="22"/>
          <w:szCs w:val="22"/>
          <w:lang w:val="en-GB"/>
        </w:rPr>
        <w:t>.</w:t>
      </w:r>
    </w:p>
    <w:p w14:paraId="5EBEA6FF" w14:textId="532E4839" w:rsidR="000836E7" w:rsidRPr="003C6A29" w:rsidRDefault="00180573" w:rsidP="00734F75">
      <w:pPr>
        <w:pStyle w:val="Heading2"/>
        <w:spacing w:line="480" w:lineRule="auto"/>
        <w:ind w:firstLine="720"/>
        <w:rPr>
          <w:sz w:val="22"/>
          <w:szCs w:val="22"/>
          <w:lang w:val="en-GB"/>
        </w:rPr>
      </w:pPr>
      <w:bookmarkStart w:id="34" w:name="_Toc57790748"/>
      <w:r w:rsidRPr="003C6A29">
        <w:rPr>
          <w:sz w:val="22"/>
          <w:szCs w:val="22"/>
          <w:lang w:val="en-GB"/>
        </w:rPr>
        <w:t xml:space="preserve">TASK </w:t>
      </w:r>
      <w:r w:rsidR="00A6101C" w:rsidRPr="003C6A29">
        <w:rPr>
          <w:sz w:val="22"/>
          <w:szCs w:val="22"/>
          <w:lang w:val="en-GB"/>
        </w:rPr>
        <w:t>2</w:t>
      </w:r>
      <w:r w:rsidR="000836E7" w:rsidRPr="003C6A29">
        <w:rPr>
          <w:sz w:val="22"/>
          <w:szCs w:val="22"/>
          <w:lang w:val="en-GB"/>
        </w:rPr>
        <w:t xml:space="preserve">: </w:t>
      </w:r>
      <w:r w:rsidR="00F341F3" w:rsidRPr="003C6A29">
        <w:rPr>
          <w:sz w:val="22"/>
          <w:szCs w:val="22"/>
          <w:lang w:val="en-GB"/>
        </w:rPr>
        <w:t xml:space="preserve">Issues addressed </w:t>
      </w:r>
      <w:r w:rsidR="000836E7" w:rsidRPr="003C6A29">
        <w:rPr>
          <w:sz w:val="22"/>
          <w:szCs w:val="22"/>
          <w:lang w:val="en-GB"/>
        </w:rPr>
        <w:t>by women</w:t>
      </w:r>
      <w:bookmarkEnd w:id="34"/>
    </w:p>
    <w:p w14:paraId="36AECC3E" w14:textId="063B2D32" w:rsidR="001D59F2" w:rsidRPr="003C6A29" w:rsidRDefault="007A474F" w:rsidP="00734F75">
      <w:pPr>
        <w:spacing w:line="480" w:lineRule="auto"/>
        <w:rPr>
          <w:sz w:val="22"/>
          <w:szCs w:val="22"/>
          <w:lang w:val="en-GB"/>
        </w:rPr>
      </w:pPr>
      <w:r w:rsidRPr="003C6A29">
        <w:rPr>
          <w:sz w:val="22"/>
          <w:szCs w:val="22"/>
          <w:lang w:val="en-GB"/>
        </w:rPr>
        <w:t xml:space="preserve">Studies </w:t>
      </w:r>
      <w:r w:rsidR="00B908E5" w:rsidRPr="003C6A29">
        <w:rPr>
          <w:sz w:val="22"/>
          <w:szCs w:val="22"/>
          <w:lang w:val="en-GB"/>
        </w:rPr>
        <w:t xml:space="preserve">of female political discourse </w:t>
      </w:r>
      <w:r w:rsidR="00A224B6" w:rsidRPr="003C6A29">
        <w:rPr>
          <w:sz w:val="22"/>
          <w:szCs w:val="22"/>
          <w:lang w:val="en-GB"/>
        </w:rPr>
        <w:t xml:space="preserve">have </w:t>
      </w:r>
      <w:r w:rsidRPr="003C6A29">
        <w:rPr>
          <w:sz w:val="22"/>
          <w:szCs w:val="22"/>
          <w:lang w:val="en-GB"/>
        </w:rPr>
        <w:t>show</w:t>
      </w:r>
      <w:r w:rsidR="0026440B" w:rsidRPr="003C6A29">
        <w:rPr>
          <w:sz w:val="22"/>
          <w:szCs w:val="22"/>
          <w:lang w:val="en-GB"/>
        </w:rPr>
        <w:t>n</w:t>
      </w:r>
      <w:r w:rsidRPr="003C6A29">
        <w:rPr>
          <w:sz w:val="22"/>
          <w:szCs w:val="22"/>
          <w:lang w:val="en-GB"/>
        </w:rPr>
        <w:t xml:space="preserve"> that</w:t>
      </w:r>
      <w:r w:rsidR="000836E7" w:rsidRPr="003C6A29">
        <w:rPr>
          <w:sz w:val="22"/>
          <w:szCs w:val="22"/>
          <w:lang w:val="en-GB"/>
        </w:rPr>
        <w:t xml:space="preserve"> women </w:t>
      </w:r>
      <w:r w:rsidR="00B50A7D" w:rsidRPr="003C6A29">
        <w:rPr>
          <w:sz w:val="22"/>
          <w:szCs w:val="22"/>
          <w:lang w:val="en-GB"/>
        </w:rPr>
        <w:t>tend</w:t>
      </w:r>
      <w:r w:rsidR="00F70990" w:rsidRPr="003C6A29">
        <w:rPr>
          <w:sz w:val="22"/>
          <w:szCs w:val="22"/>
          <w:lang w:val="en-GB"/>
        </w:rPr>
        <w:t xml:space="preserve"> to </w:t>
      </w:r>
      <w:r w:rsidR="000836E7" w:rsidRPr="003C6A29">
        <w:rPr>
          <w:sz w:val="22"/>
          <w:szCs w:val="22"/>
          <w:lang w:val="en-GB"/>
        </w:rPr>
        <w:t xml:space="preserve">debate different topics </w:t>
      </w:r>
      <w:r w:rsidR="00B05ED9" w:rsidRPr="003C6A29">
        <w:rPr>
          <w:sz w:val="22"/>
          <w:szCs w:val="22"/>
          <w:lang w:val="en-GB"/>
        </w:rPr>
        <w:t xml:space="preserve">to </w:t>
      </w:r>
      <w:r w:rsidR="000836E7" w:rsidRPr="003C6A29">
        <w:rPr>
          <w:sz w:val="22"/>
          <w:szCs w:val="22"/>
          <w:lang w:val="en-GB"/>
        </w:rPr>
        <w:t>men.</w:t>
      </w:r>
      <w:r w:rsidR="00F13510" w:rsidRPr="003C6A29">
        <w:rPr>
          <w:sz w:val="22"/>
          <w:szCs w:val="22"/>
          <w:lang w:val="en-GB"/>
        </w:rPr>
        <w:t xml:space="preserve"> More about the impact of gender on language can be found in the section </w:t>
      </w:r>
      <w:r w:rsidR="00C50E11" w:rsidRPr="003C6A29">
        <w:rPr>
          <w:sz w:val="22"/>
          <w:szCs w:val="22"/>
          <w:lang w:val="en-GB"/>
        </w:rPr>
        <w:t xml:space="preserve">5 </w:t>
      </w:r>
      <w:r w:rsidR="00F13510" w:rsidRPr="003C6A29">
        <w:rPr>
          <w:sz w:val="22"/>
          <w:szCs w:val="22"/>
          <w:lang w:val="en-GB"/>
        </w:rPr>
        <w:fldChar w:fldCharType="begin"/>
      </w:r>
      <w:r w:rsidR="00F13510" w:rsidRPr="003C6A29">
        <w:rPr>
          <w:sz w:val="22"/>
          <w:szCs w:val="22"/>
          <w:lang w:val="en-GB"/>
        </w:rPr>
        <w:instrText xml:space="preserve"> REF _Ref57635508 \h  \* MERGEFORMAT </w:instrText>
      </w:r>
      <w:r w:rsidR="00F13510" w:rsidRPr="003C6A29">
        <w:rPr>
          <w:sz w:val="22"/>
          <w:szCs w:val="22"/>
          <w:lang w:val="en-GB"/>
        </w:rPr>
      </w:r>
      <w:r w:rsidR="00F13510" w:rsidRPr="003C6A29">
        <w:rPr>
          <w:sz w:val="22"/>
          <w:szCs w:val="22"/>
          <w:lang w:val="en-GB"/>
        </w:rPr>
        <w:fldChar w:fldCharType="separate"/>
      </w:r>
      <w:r w:rsidR="00F13510" w:rsidRPr="003C6A29">
        <w:rPr>
          <w:sz w:val="22"/>
          <w:szCs w:val="22"/>
          <w:lang w:val="en-GB"/>
        </w:rPr>
        <w:t>Language and gender</w:t>
      </w:r>
      <w:r w:rsidR="00F13510" w:rsidRPr="003C6A29">
        <w:rPr>
          <w:sz w:val="22"/>
          <w:szCs w:val="22"/>
          <w:lang w:val="en-GB"/>
        </w:rPr>
        <w:fldChar w:fldCharType="end"/>
      </w:r>
      <w:r w:rsidR="00F13510" w:rsidRPr="003C6A29">
        <w:rPr>
          <w:sz w:val="22"/>
          <w:szCs w:val="22"/>
          <w:lang w:val="en-GB"/>
        </w:rPr>
        <w:t>.</w:t>
      </w:r>
    </w:p>
    <w:p w14:paraId="350B2A39" w14:textId="085F8D39" w:rsidR="008C32F9" w:rsidRPr="003C6A29" w:rsidRDefault="008C32F9" w:rsidP="00734F75">
      <w:pPr>
        <w:spacing w:line="480" w:lineRule="auto"/>
        <w:rPr>
          <w:sz w:val="22"/>
          <w:szCs w:val="22"/>
          <w:lang w:val="en-GB"/>
        </w:rPr>
      </w:pPr>
    </w:p>
    <w:p w14:paraId="38F8DFF0" w14:textId="18AC5678" w:rsidR="00225659" w:rsidRPr="003C6A29" w:rsidRDefault="008C32F9" w:rsidP="00734F75">
      <w:pPr>
        <w:spacing w:line="480" w:lineRule="auto"/>
        <w:rPr>
          <w:sz w:val="22"/>
          <w:szCs w:val="22"/>
          <w:lang w:val="en-GB"/>
        </w:rPr>
      </w:pPr>
      <w:r w:rsidRPr="003C6A29">
        <w:rPr>
          <w:sz w:val="22"/>
          <w:szCs w:val="22"/>
          <w:lang w:val="en-GB"/>
        </w:rPr>
        <w:t>In Task 2, we are interested in compar</w:t>
      </w:r>
      <w:r w:rsidR="00225EBD" w:rsidRPr="003C6A29">
        <w:rPr>
          <w:sz w:val="22"/>
          <w:szCs w:val="22"/>
          <w:lang w:val="en-GB"/>
        </w:rPr>
        <w:t xml:space="preserve">ing </w:t>
      </w:r>
      <w:r w:rsidRPr="003C6A29">
        <w:rPr>
          <w:sz w:val="22"/>
          <w:szCs w:val="22"/>
          <w:lang w:val="en-GB"/>
        </w:rPr>
        <w:t xml:space="preserve">the topics discussed by female </w:t>
      </w:r>
      <w:r w:rsidR="009C3573" w:rsidRPr="003C6A29">
        <w:rPr>
          <w:sz w:val="22"/>
          <w:szCs w:val="22"/>
          <w:lang w:val="en-GB"/>
        </w:rPr>
        <w:t xml:space="preserve">MPs </w:t>
      </w:r>
      <w:r w:rsidRPr="003C6A29">
        <w:rPr>
          <w:sz w:val="22"/>
          <w:szCs w:val="22"/>
          <w:lang w:val="en-GB"/>
        </w:rPr>
        <w:t xml:space="preserve">in </w:t>
      </w:r>
      <w:proofErr w:type="spellStart"/>
      <w:r w:rsidRPr="003C6A29">
        <w:rPr>
          <w:sz w:val="22"/>
          <w:szCs w:val="22"/>
          <w:lang w:val="en-GB"/>
        </w:rPr>
        <w:t>siParl</w:t>
      </w:r>
      <w:proofErr w:type="spellEnd"/>
      <w:r w:rsidR="009C3573" w:rsidRPr="003C6A29">
        <w:rPr>
          <w:sz w:val="22"/>
          <w:szCs w:val="22"/>
          <w:lang w:val="en-GB"/>
        </w:rPr>
        <w:t xml:space="preserve"> 2.0</w:t>
      </w:r>
      <w:r w:rsidRPr="003C6A29">
        <w:rPr>
          <w:sz w:val="22"/>
          <w:szCs w:val="22"/>
          <w:lang w:val="en-GB"/>
        </w:rPr>
        <w:t xml:space="preserve"> with</w:t>
      </w:r>
      <w:r w:rsidR="003373FA" w:rsidRPr="003C6A29">
        <w:rPr>
          <w:sz w:val="22"/>
          <w:szCs w:val="22"/>
          <w:lang w:val="en-GB"/>
        </w:rPr>
        <w:t xml:space="preserve"> </w:t>
      </w:r>
      <w:r w:rsidR="00146700">
        <w:rPr>
          <w:sz w:val="22"/>
          <w:szCs w:val="22"/>
          <w:lang w:val="en-GB"/>
        </w:rPr>
        <w:t>those</w:t>
      </w:r>
      <w:r w:rsidR="003373FA" w:rsidRPr="003C6A29">
        <w:rPr>
          <w:sz w:val="22"/>
          <w:szCs w:val="22"/>
          <w:lang w:val="en-GB"/>
        </w:rPr>
        <w:t xml:space="preserve"> discussed by</w:t>
      </w:r>
      <w:r w:rsidRPr="003C6A29">
        <w:rPr>
          <w:sz w:val="22"/>
          <w:szCs w:val="22"/>
          <w:lang w:val="en-GB"/>
        </w:rPr>
        <w:t xml:space="preserve"> their male counterparts</w:t>
      </w:r>
      <w:r w:rsidR="00141E70" w:rsidRPr="003C6A29">
        <w:rPr>
          <w:sz w:val="22"/>
          <w:szCs w:val="22"/>
          <w:lang w:val="en-GB"/>
        </w:rPr>
        <w:t>.</w:t>
      </w:r>
      <w:r w:rsidR="009D33D5" w:rsidRPr="003C6A29">
        <w:rPr>
          <w:sz w:val="22"/>
          <w:szCs w:val="22"/>
          <w:lang w:val="en-GB"/>
        </w:rPr>
        <w:t xml:space="preserve"> While topic classification </w:t>
      </w:r>
      <w:r w:rsidR="00656941">
        <w:rPr>
          <w:sz w:val="22"/>
          <w:szCs w:val="22"/>
          <w:lang w:val="en-GB"/>
        </w:rPr>
        <w:t>is</w:t>
      </w:r>
      <w:r w:rsidR="00065CBE" w:rsidRPr="003C6A29">
        <w:rPr>
          <w:sz w:val="22"/>
          <w:szCs w:val="22"/>
          <w:lang w:val="en-GB"/>
        </w:rPr>
        <w:t xml:space="preserve"> readily availab</w:t>
      </w:r>
      <w:r w:rsidR="00A9544C" w:rsidRPr="003C6A29">
        <w:rPr>
          <w:sz w:val="22"/>
          <w:szCs w:val="22"/>
          <w:lang w:val="en-GB"/>
        </w:rPr>
        <w:t xml:space="preserve">le for some parliamentary corpora, as in </w:t>
      </w:r>
      <w:proofErr w:type="spellStart"/>
      <w:r w:rsidR="00A9544C" w:rsidRPr="003C6A29">
        <w:rPr>
          <w:sz w:val="22"/>
          <w:szCs w:val="22"/>
          <w:lang w:val="en-GB"/>
        </w:rPr>
        <w:t>Nanni</w:t>
      </w:r>
      <w:proofErr w:type="spellEnd"/>
      <w:r w:rsidR="00A9544C" w:rsidRPr="003C6A29">
        <w:rPr>
          <w:sz w:val="22"/>
          <w:szCs w:val="22"/>
          <w:lang w:val="en-GB"/>
        </w:rPr>
        <w:t xml:space="preserve"> et al. </w:t>
      </w:r>
      <w:r w:rsidR="002215DA" w:rsidRPr="003C6A29">
        <w:rPr>
          <w:sz w:val="22"/>
          <w:lang w:val="en-GB"/>
        </w:rPr>
        <w:t>(2018)</w:t>
      </w:r>
      <w:r w:rsidR="00A9544C" w:rsidRPr="003C6A29">
        <w:rPr>
          <w:sz w:val="22"/>
          <w:szCs w:val="22"/>
          <w:lang w:val="en-GB"/>
        </w:rPr>
        <w:t xml:space="preserve">, this is not the case for </w:t>
      </w:r>
      <w:proofErr w:type="spellStart"/>
      <w:r w:rsidR="00A9544C" w:rsidRPr="003C6A29">
        <w:rPr>
          <w:sz w:val="22"/>
          <w:szCs w:val="22"/>
          <w:lang w:val="en-GB"/>
        </w:rPr>
        <w:t>siParl</w:t>
      </w:r>
      <w:proofErr w:type="spellEnd"/>
      <w:r w:rsidR="00A9544C" w:rsidRPr="003C6A29">
        <w:rPr>
          <w:sz w:val="22"/>
          <w:szCs w:val="22"/>
          <w:lang w:val="en-GB"/>
        </w:rPr>
        <w:t xml:space="preserve"> 2.0. Topic classification could be derived </w:t>
      </w:r>
      <w:r w:rsidR="009D33D5" w:rsidRPr="003C6A29">
        <w:rPr>
          <w:sz w:val="22"/>
          <w:szCs w:val="22"/>
          <w:lang w:val="en-GB"/>
        </w:rPr>
        <w:t>auto</w:t>
      </w:r>
      <w:r w:rsidR="005620FC" w:rsidRPr="003C6A29">
        <w:rPr>
          <w:sz w:val="22"/>
          <w:szCs w:val="22"/>
          <w:lang w:val="en-GB"/>
        </w:rPr>
        <w:t>matic</w:t>
      </w:r>
      <w:r w:rsidR="00A9544C" w:rsidRPr="003C6A29">
        <w:rPr>
          <w:sz w:val="22"/>
          <w:szCs w:val="22"/>
          <w:lang w:val="en-GB"/>
        </w:rPr>
        <w:t>ally</w:t>
      </w:r>
      <w:r w:rsidR="005620FC" w:rsidRPr="003C6A29">
        <w:rPr>
          <w:sz w:val="22"/>
          <w:szCs w:val="22"/>
          <w:lang w:val="en-GB"/>
        </w:rPr>
        <w:t xml:space="preserve">, as in </w:t>
      </w:r>
      <w:r w:rsidR="008C2FA1" w:rsidRPr="003C6A29">
        <w:rPr>
          <w:sz w:val="22"/>
          <w:lang w:val="en-GB"/>
        </w:rPr>
        <w:t>Karan et al.</w:t>
      </w:r>
      <w:r w:rsidR="007D2D7D" w:rsidRPr="003C6A29">
        <w:rPr>
          <w:sz w:val="22"/>
          <w:lang w:val="en-GB"/>
        </w:rPr>
        <w:t xml:space="preserve"> </w:t>
      </w:r>
      <w:r w:rsidR="008C2FA1" w:rsidRPr="003C6A29">
        <w:rPr>
          <w:sz w:val="22"/>
          <w:lang w:val="en-GB"/>
        </w:rPr>
        <w:t>(</w:t>
      </w:r>
      <w:r w:rsidR="007D2D7D" w:rsidRPr="003C6A29">
        <w:rPr>
          <w:sz w:val="22"/>
          <w:lang w:val="en-GB"/>
        </w:rPr>
        <w:t>2016)</w:t>
      </w:r>
      <w:r w:rsidR="009D33D5" w:rsidRPr="003C6A29">
        <w:rPr>
          <w:sz w:val="22"/>
          <w:szCs w:val="22"/>
          <w:lang w:val="en-GB"/>
        </w:rPr>
        <w:t xml:space="preserve">, </w:t>
      </w:r>
      <w:r w:rsidR="00A9544C" w:rsidRPr="003C6A29">
        <w:rPr>
          <w:sz w:val="22"/>
          <w:szCs w:val="22"/>
          <w:lang w:val="en-GB"/>
        </w:rPr>
        <w:t xml:space="preserve">however, </w:t>
      </w:r>
      <w:r w:rsidR="009D33D5" w:rsidRPr="003C6A29">
        <w:rPr>
          <w:sz w:val="22"/>
          <w:szCs w:val="22"/>
          <w:lang w:val="en-GB"/>
        </w:rPr>
        <w:t xml:space="preserve">the goal of this tutorial is to demonstrate the potential of parliamentary corpora </w:t>
      </w:r>
      <w:r w:rsidR="00626A59" w:rsidRPr="003C6A29">
        <w:rPr>
          <w:sz w:val="22"/>
          <w:szCs w:val="22"/>
          <w:lang w:val="en-GB"/>
        </w:rPr>
        <w:t>research</w:t>
      </w:r>
      <w:r w:rsidR="009D33D5" w:rsidRPr="003C6A29">
        <w:rPr>
          <w:sz w:val="22"/>
          <w:szCs w:val="22"/>
          <w:lang w:val="en-GB"/>
        </w:rPr>
        <w:t xml:space="preserve"> via </w:t>
      </w:r>
      <w:proofErr w:type="spellStart"/>
      <w:r w:rsidR="009D33D5" w:rsidRPr="003C6A29">
        <w:rPr>
          <w:sz w:val="22"/>
          <w:szCs w:val="22"/>
          <w:lang w:val="en-GB"/>
        </w:rPr>
        <w:t>concordancers</w:t>
      </w:r>
      <w:proofErr w:type="spellEnd"/>
      <w:r w:rsidR="009D33D5" w:rsidRPr="003C6A29">
        <w:rPr>
          <w:sz w:val="22"/>
          <w:szCs w:val="22"/>
          <w:lang w:val="en-GB"/>
        </w:rPr>
        <w:t xml:space="preserve"> without requiring programming skills, which is why we </w:t>
      </w:r>
      <w:r w:rsidR="00D5750E" w:rsidRPr="003C6A29">
        <w:rPr>
          <w:sz w:val="22"/>
          <w:szCs w:val="22"/>
          <w:lang w:val="en-GB"/>
        </w:rPr>
        <w:t>opt</w:t>
      </w:r>
      <w:r w:rsidR="005620FC" w:rsidRPr="003C6A29">
        <w:rPr>
          <w:sz w:val="22"/>
          <w:szCs w:val="22"/>
          <w:lang w:val="en-GB"/>
        </w:rPr>
        <w:t xml:space="preserve"> for a two-step manual approach.</w:t>
      </w:r>
      <w:r w:rsidR="009D33D5" w:rsidRPr="003C6A29">
        <w:rPr>
          <w:sz w:val="22"/>
          <w:szCs w:val="22"/>
          <w:lang w:val="en-GB"/>
        </w:rPr>
        <w:t xml:space="preserve"> </w:t>
      </w:r>
      <w:r w:rsidR="00143C71" w:rsidRPr="003C6A29">
        <w:rPr>
          <w:sz w:val="22"/>
          <w:szCs w:val="22"/>
          <w:lang w:val="en-GB"/>
        </w:rPr>
        <w:t xml:space="preserve">Moreover, </w:t>
      </w:r>
      <w:r w:rsidR="00225659" w:rsidRPr="003C6A29">
        <w:rPr>
          <w:sz w:val="22"/>
          <w:szCs w:val="22"/>
          <w:lang w:val="en-GB"/>
        </w:rPr>
        <w:t>m</w:t>
      </w:r>
      <w:r w:rsidR="00143C71" w:rsidRPr="003C6A29">
        <w:rPr>
          <w:sz w:val="22"/>
          <w:szCs w:val="22"/>
          <w:lang w:val="en-GB"/>
        </w:rPr>
        <w:t>anual approaches are especially appropriate for highly specific topic classification tasks such as ours</w:t>
      </w:r>
      <w:r w:rsidR="008E11F1">
        <w:rPr>
          <w:sz w:val="22"/>
          <w:szCs w:val="22"/>
          <w:lang w:val="en-GB"/>
        </w:rPr>
        <w:t>,</w:t>
      </w:r>
      <w:r w:rsidR="00143C71" w:rsidRPr="003C6A29">
        <w:rPr>
          <w:sz w:val="22"/>
          <w:szCs w:val="22"/>
          <w:lang w:val="en-GB"/>
        </w:rPr>
        <w:t xml:space="preserve"> for which no pre-trained models or training data exist.</w:t>
      </w:r>
      <w:r w:rsidR="00F13510" w:rsidRPr="003C6A29">
        <w:rPr>
          <w:sz w:val="22"/>
          <w:szCs w:val="22"/>
          <w:lang w:val="en-GB"/>
        </w:rPr>
        <w:t xml:space="preserve"> It should be noted that both automatic and manual annotation approach</w:t>
      </w:r>
      <w:r w:rsidR="009E76DD">
        <w:rPr>
          <w:sz w:val="22"/>
          <w:szCs w:val="22"/>
          <w:lang w:val="en-GB"/>
        </w:rPr>
        <w:t>es</w:t>
      </w:r>
      <w:r w:rsidR="00F13510" w:rsidRPr="003C6A29">
        <w:rPr>
          <w:sz w:val="22"/>
          <w:szCs w:val="22"/>
          <w:lang w:val="en-GB"/>
        </w:rPr>
        <w:t xml:space="preserve"> produce errors, but that we can avoid </w:t>
      </w:r>
      <w:r w:rsidR="009E76DD">
        <w:rPr>
          <w:sz w:val="22"/>
          <w:szCs w:val="22"/>
          <w:lang w:val="en-GB"/>
        </w:rPr>
        <w:t>those</w:t>
      </w:r>
      <w:r w:rsidR="009E76DD" w:rsidRPr="003C6A29">
        <w:rPr>
          <w:sz w:val="22"/>
          <w:szCs w:val="22"/>
          <w:lang w:val="en-GB"/>
        </w:rPr>
        <w:t xml:space="preserve"> </w:t>
      </w:r>
      <w:r w:rsidR="008B192C" w:rsidRPr="003C6A29">
        <w:rPr>
          <w:sz w:val="22"/>
          <w:szCs w:val="22"/>
          <w:lang w:val="en-GB"/>
        </w:rPr>
        <w:t>due to annotator’s subjectivit</w:t>
      </w:r>
      <w:r w:rsidR="00F13510" w:rsidRPr="003C6A29">
        <w:rPr>
          <w:sz w:val="22"/>
          <w:szCs w:val="22"/>
          <w:lang w:val="en-GB"/>
        </w:rPr>
        <w:t xml:space="preserve">y by employing multiple annotators. The final quality of such manual annotations can be verified with statistical tests that report on the </w:t>
      </w:r>
      <w:hyperlink r:id="rId82" w:history="1">
        <w:r w:rsidR="00F13510" w:rsidRPr="003C6A29">
          <w:rPr>
            <w:rStyle w:val="Hyperlink"/>
            <w:sz w:val="22"/>
            <w:szCs w:val="22"/>
            <w:lang w:val="en-GB"/>
          </w:rPr>
          <w:t>inter-annotator agreement</w:t>
        </w:r>
      </w:hyperlink>
      <w:r w:rsidR="00F13510" w:rsidRPr="003C6A29">
        <w:rPr>
          <w:sz w:val="22"/>
          <w:szCs w:val="22"/>
          <w:lang w:val="en-GB"/>
        </w:rPr>
        <w:t>.</w:t>
      </w:r>
    </w:p>
    <w:p w14:paraId="33583CCF" w14:textId="4AF9AE10" w:rsidR="001D59F2" w:rsidRPr="003C6A29" w:rsidRDefault="001D59F2" w:rsidP="00734F75">
      <w:pPr>
        <w:pStyle w:val="Heading3"/>
        <w:spacing w:line="480" w:lineRule="auto"/>
        <w:rPr>
          <w:lang w:val="en-GB"/>
        </w:rPr>
      </w:pPr>
      <w:bookmarkStart w:id="35" w:name="_Toc57790749"/>
      <w:r w:rsidRPr="003C6A29">
        <w:rPr>
          <w:lang w:val="en-GB"/>
        </w:rPr>
        <w:t>Extracting keywords</w:t>
      </w:r>
      <w:bookmarkEnd w:id="35"/>
    </w:p>
    <w:p w14:paraId="53197B2C" w14:textId="3B293180" w:rsidR="000836E7" w:rsidRPr="003C6A29" w:rsidRDefault="009A46E0" w:rsidP="00734F75">
      <w:pPr>
        <w:spacing w:line="480" w:lineRule="auto"/>
        <w:rPr>
          <w:sz w:val="22"/>
          <w:szCs w:val="22"/>
          <w:lang w:val="en-GB"/>
        </w:rPr>
      </w:pPr>
      <w:r w:rsidRPr="003C6A29">
        <w:rPr>
          <w:sz w:val="22"/>
          <w:szCs w:val="22"/>
          <w:lang w:val="en-GB"/>
        </w:rPr>
        <w:t xml:space="preserve">To enable the comparative analysis we will first </w:t>
      </w:r>
      <w:r w:rsidR="00700ABD" w:rsidRPr="003C6A29">
        <w:rPr>
          <w:sz w:val="22"/>
          <w:szCs w:val="22"/>
          <w:lang w:val="en-GB"/>
        </w:rPr>
        <w:t xml:space="preserve">use </w:t>
      </w:r>
      <w:r w:rsidR="00F57C2A" w:rsidRPr="003C6A29">
        <w:rPr>
          <w:sz w:val="22"/>
          <w:szCs w:val="22"/>
          <w:lang w:val="en-GB"/>
        </w:rPr>
        <w:t xml:space="preserve">a </w:t>
      </w:r>
      <w:r w:rsidR="00E444CE" w:rsidRPr="003C6A29">
        <w:rPr>
          <w:sz w:val="22"/>
          <w:szCs w:val="22"/>
          <w:lang w:val="en-GB"/>
        </w:rPr>
        <w:t>well-known</w:t>
      </w:r>
      <w:r w:rsidRPr="003C6A29">
        <w:rPr>
          <w:sz w:val="22"/>
          <w:szCs w:val="22"/>
          <w:lang w:val="en-GB"/>
        </w:rPr>
        <w:t xml:space="preserve"> </w:t>
      </w:r>
      <w:r w:rsidR="00F57C2A" w:rsidRPr="003C6A29">
        <w:rPr>
          <w:sz w:val="22"/>
          <w:szCs w:val="22"/>
          <w:lang w:val="en-GB"/>
        </w:rPr>
        <w:t xml:space="preserve">corpus analysis technique called </w:t>
      </w:r>
      <w:hyperlink r:id="rId83" w:history="1">
        <w:r w:rsidR="00F57C2A" w:rsidRPr="003C6A29">
          <w:rPr>
            <w:rStyle w:val="Hyperlink"/>
            <w:sz w:val="22"/>
            <w:szCs w:val="22"/>
            <w:lang w:val="en-GB"/>
          </w:rPr>
          <w:t>keyword</w:t>
        </w:r>
        <w:r w:rsidR="005620FC" w:rsidRPr="003C6A29">
          <w:rPr>
            <w:rStyle w:val="Hyperlink"/>
            <w:sz w:val="22"/>
            <w:szCs w:val="22"/>
            <w:lang w:val="en-GB"/>
          </w:rPr>
          <w:t xml:space="preserve"> extraction</w:t>
        </w:r>
      </w:hyperlink>
      <w:r w:rsidR="005620FC" w:rsidRPr="003C6A29">
        <w:rPr>
          <w:sz w:val="22"/>
          <w:szCs w:val="22"/>
          <w:lang w:val="en-GB"/>
        </w:rPr>
        <w:t>.</w:t>
      </w:r>
      <w:r w:rsidRPr="003C6A29">
        <w:rPr>
          <w:rStyle w:val="Hyperlink"/>
          <w:bCs/>
          <w:color w:val="auto"/>
          <w:sz w:val="22"/>
          <w:szCs w:val="22"/>
          <w:u w:val="none"/>
          <w:lang w:val="en-GB"/>
        </w:rPr>
        <w:t xml:space="preserve"> </w:t>
      </w:r>
      <w:r w:rsidRPr="003C6A29">
        <w:rPr>
          <w:sz w:val="22"/>
          <w:szCs w:val="22"/>
          <w:lang w:val="en-GB"/>
        </w:rPr>
        <w:t xml:space="preserve">It </w:t>
      </w:r>
      <w:r w:rsidR="0022037D" w:rsidRPr="003C6A29">
        <w:rPr>
          <w:sz w:val="22"/>
          <w:szCs w:val="22"/>
          <w:lang w:val="en-GB"/>
        </w:rPr>
        <w:t xml:space="preserve">compares a focus </w:t>
      </w:r>
      <w:r w:rsidR="007461B5" w:rsidRPr="003C6A29">
        <w:rPr>
          <w:sz w:val="22"/>
          <w:szCs w:val="22"/>
          <w:lang w:val="en-GB"/>
        </w:rPr>
        <w:t>corpus</w:t>
      </w:r>
      <w:r w:rsidR="006C52C3" w:rsidRPr="003C6A29">
        <w:rPr>
          <w:sz w:val="22"/>
          <w:szCs w:val="22"/>
          <w:lang w:val="en-GB"/>
        </w:rPr>
        <w:t xml:space="preserve"> </w:t>
      </w:r>
      <w:r w:rsidR="007461B5" w:rsidRPr="003C6A29">
        <w:rPr>
          <w:sz w:val="22"/>
          <w:szCs w:val="22"/>
          <w:lang w:val="en-GB"/>
        </w:rPr>
        <w:t>against</w:t>
      </w:r>
      <w:r w:rsidR="0022037D" w:rsidRPr="003C6A29">
        <w:rPr>
          <w:sz w:val="22"/>
          <w:szCs w:val="22"/>
          <w:lang w:val="en-GB"/>
        </w:rPr>
        <w:t xml:space="preserve"> a reference corpus</w:t>
      </w:r>
      <w:r w:rsidR="006C52C3" w:rsidRPr="003C6A29">
        <w:rPr>
          <w:sz w:val="22"/>
          <w:szCs w:val="22"/>
          <w:lang w:val="en-GB"/>
        </w:rPr>
        <w:t xml:space="preserve"> in order </w:t>
      </w:r>
      <w:r w:rsidR="0022037D" w:rsidRPr="003C6A29">
        <w:rPr>
          <w:sz w:val="22"/>
          <w:szCs w:val="22"/>
          <w:lang w:val="en-GB"/>
        </w:rPr>
        <w:t xml:space="preserve">to </w:t>
      </w:r>
      <w:r w:rsidR="007461B5" w:rsidRPr="003C6A29">
        <w:rPr>
          <w:sz w:val="22"/>
          <w:szCs w:val="22"/>
          <w:lang w:val="en-GB"/>
        </w:rPr>
        <w:t>identify the most distinguishing vocabulary of the focus corpus.</w:t>
      </w:r>
      <w:r w:rsidRPr="003C6A29">
        <w:rPr>
          <w:sz w:val="22"/>
          <w:szCs w:val="22"/>
          <w:lang w:val="en-GB"/>
        </w:rPr>
        <w:t xml:space="preserve"> The focus corpus is the corpus or </w:t>
      </w:r>
      <w:proofErr w:type="spellStart"/>
      <w:r w:rsidRPr="003C6A29">
        <w:rPr>
          <w:sz w:val="22"/>
          <w:szCs w:val="22"/>
          <w:lang w:val="en-GB"/>
        </w:rPr>
        <w:t>subcorpus</w:t>
      </w:r>
      <w:proofErr w:type="spellEnd"/>
      <w:r w:rsidRPr="003C6A29">
        <w:rPr>
          <w:sz w:val="22"/>
          <w:szCs w:val="22"/>
          <w:lang w:val="en-GB"/>
        </w:rPr>
        <w:t xml:space="preserve"> under investigation. The reference corpus is typically a large representative corpus of a given language but can also be any other corpus or </w:t>
      </w:r>
      <w:proofErr w:type="spellStart"/>
      <w:r w:rsidRPr="003C6A29">
        <w:rPr>
          <w:sz w:val="22"/>
          <w:szCs w:val="22"/>
          <w:lang w:val="en-GB"/>
        </w:rPr>
        <w:t>subcorpus</w:t>
      </w:r>
      <w:proofErr w:type="spellEnd"/>
      <w:r w:rsidRPr="003C6A29">
        <w:rPr>
          <w:sz w:val="22"/>
          <w:szCs w:val="22"/>
          <w:lang w:val="en-GB"/>
        </w:rPr>
        <w:t xml:space="preserve"> we wish to use as the reference for </w:t>
      </w:r>
      <w:r w:rsidRPr="003C6A29">
        <w:rPr>
          <w:sz w:val="22"/>
          <w:szCs w:val="22"/>
          <w:lang w:val="en-GB"/>
        </w:rPr>
        <w:lastRenderedPageBreak/>
        <w:t>comparison.</w:t>
      </w:r>
      <w:r w:rsidR="007461B5" w:rsidRPr="003C6A29">
        <w:rPr>
          <w:sz w:val="22"/>
          <w:szCs w:val="22"/>
          <w:lang w:val="en-GB"/>
        </w:rPr>
        <w:t xml:space="preserve"> </w:t>
      </w:r>
      <w:r w:rsidR="001D59F2" w:rsidRPr="003C6A29">
        <w:rPr>
          <w:sz w:val="22"/>
          <w:szCs w:val="22"/>
          <w:lang w:val="en-GB"/>
        </w:rPr>
        <w:t>In this task, w</w:t>
      </w:r>
      <w:r w:rsidR="007461B5" w:rsidRPr="003C6A29">
        <w:rPr>
          <w:sz w:val="22"/>
          <w:szCs w:val="22"/>
          <w:lang w:val="en-GB"/>
        </w:rPr>
        <w:t xml:space="preserve">e will contrast the female-male pairs of the </w:t>
      </w:r>
      <w:proofErr w:type="spellStart"/>
      <w:r w:rsidR="007461B5" w:rsidRPr="003C6A29">
        <w:rPr>
          <w:sz w:val="22"/>
          <w:szCs w:val="22"/>
          <w:lang w:val="en-GB"/>
        </w:rPr>
        <w:t>siParl</w:t>
      </w:r>
      <w:proofErr w:type="spellEnd"/>
      <w:r w:rsidR="007461B5" w:rsidRPr="003C6A29">
        <w:rPr>
          <w:sz w:val="22"/>
          <w:szCs w:val="22"/>
          <w:lang w:val="en-GB"/>
        </w:rPr>
        <w:t xml:space="preserve"> </w:t>
      </w:r>
      <w:r w:rsidR="00E41A2F" w:rsidRPr="003C6A29">
        <w:rPr>
          <w:sz w:val="22"/>
          <w:szCs w:val="22"/>
          <w:lang w:val="en-GB"/>
        </w:rPr>
        <w:t xml:space="preserve">2.0 </w:t>
      </w:r>
      <w:proofErr w:type="spellStart"/>
      <w:r w:rsidR="007461B5" w:rsidRPr="003C6A29">
        <w:rPr>
          <w:sz w:val="22"/>
          <w:szCs w:val="22"/>
          <w:lang w:val="en-GB"/>
        </w:rPr>
        <w:t>subcorpora</w:t>
      </w:r>
      <w:proofErr w:type="spellEnd"/>
      <w:r w:rsidR="007461B5" w:rsidRPr="003C6A29">
        <w:rPr>
          <w:sz w:val="22"/>
          <w:szCs w:val="22"/>
          <w:lang w:val="en-GB"/>
        </w:rPr>
        <w:t xml:space="preserve"> </w:t>
      </w:r>
      <w:r w:rsidR="00700ABD" w:rsidRPr="003C6A29">
        <w:rPr>
          <w:sz w:val="22"/>
          <w:szCs w:val="22"/>
          <w:lang w:val="en-GB"/>
        </w:rPr>
        <w:t xml:space="preserve">to </w:t>
      </w:r>
      <w:r w:rsidR="007461B5" w:rsidRPr="003C6A29">
        <w:rPr>
          <w:sz w:val="22"/>
          <w:szCs w:val="22"/>
          <w:lang w:val="en-GB"/>
        </w:rPr>
        <w:t xml:space="preserve">uncover </w:t>
      </w:r>
      <w:r w:rsidR="007A474F" w:rsidRPr="003C6A29">
        <w:rPr>
          <w:sz w:val="22"/>
          <w:szCs w:val="22"/>
          <w:lang w:val="en-GB"/>
        </w:rPr>
        <w:t xml:space="preserve">the </w:t>
      </w:r>
      <w:r w:rsidR="00B908E5" w:rsidRPr="003C6A29">
        <w:rPr>
          <w:sz w:val="22"/>
          <w:szCs w:val="22"/>
          <w:lang w:val="en-GB"/>
        </w:rPr>
        <w:t xml:space="preserve">most prominent issues </w:t>
      </w:r>
      <w:r w:rsidR="003F64DC">
        <w:rPr>
          <w:sz w:val="22"/>
          <w:szCs w:val="22"/>
          <w:lang w:val="en-GB"/>
        </w:rPr>
        <w:t xml:space="preserve">discussed </w:t>
      </w:r>
      <w:r w:rsidRPr="003C6A29">
        <w:rPr>
          <w:sz w:val="22"/>
          <w:szCs w:val="22"/>
          <w:lang w:val="en-GB"/>
        </w:rPr>
        <w:t xml:space="preserve">by the </w:t>
      </w:r>
      <w:r w:rsidR="00B37DDA" w:rsidRPr="003C6A29">
        <w:rPr>
          <w:sz w:val="22"/>
          <w:szCs w:val="22"/>
          <w:lang w:val="en-GB"/>
        </w:rPr>
        <w:t xml:space="preserve">MPs </w:t>
      </w:r>
      <w:r w:rsidR="007A474F" w:rsidRPr="003C6A29">
        <w:rPr>
          <w:sz w:val="22"/>
          <w:szCs w:val="22"/>
          <w:lang w:val="en-GB"/>
        </w:rPr>
        <w:t xml:space="preserve">in the </w:t>
      </w:r>
      <w:r w:rsidR="00ED2D06" w:rsidRPr="003C6A29">
        <w:rPr>
          <w:sz w:val="22"/>
          <w:szCs w:val="22"/>
          <w:lang w:val="en-GB"/>
        </w:rPr>
        <w:t>Slovenian</w:t>
      </w:r>
      <w:r w:rsidR="000836E7" w:rsidRPr="003C6A29">
        <w:rPr>
          <w:sz w:val="22"/>
          <w:szCs w:val="22"/>
          <w:lang w:val="en-GB"/>
        </w:rPr>
        <w:t xml:space="preserve"> </w:t>
      </w:r>
      <w:r w:rsidR="003F64DC">
        <w:rPr>
          <w:sz w:val="22"/>
          <w:szCs w:val="22"/>
          <w:lang w:val="en-GB"/>
        </w:rPr>
        <w:t>P</w:t>
      </w:r>
      <w:r w:rsidR="000836E7" w:rsidRPr="003C6A29">
        <w:rPr>
          <w:sz w:val="22"/>
          <w:szCs w:val="22"/>
          <w:lang w:val="en-GB"/>
        </w:rPr>
        <w:t>arliament.</w:t>
      </w:r>
    </w:p>
    <w:p w14:paraId="6C85948B" w14:textId="3874A874" w:rsidR="006F5420" w:rsidRPr="003C6A29" w:rsidRDefault="006F5420" w:rsidP="00734F75">
      <w:pPr>
        <w:spacing w:line="480" w:lineRule="auto"/>
        <w:rPr>
          <w:sz w:val="22"/>
          <w:szCs w:val="22"/>
          <w:lang w:val="en-GB"/>
        </w:rPr>
      </w:pPr>
    </w:p>
    <w:p w14:paraId="59B9ED26" w14:textId="7C05248D" w:rsidR="00705C66" w:rsidRPr="003C6A29" w:rsidRDefault="00705C66" w:rsidP="00734F75">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rPr>
          <w:sz w:val="22"/>
          <w:szCs w:val="22"/>
          <w:lang w:val="en-GB"/>
        </w:rPr>
      </w:pPr>
      <w:r w:rsidRPr="003C6A29">
        <w:rPr>
          <w:sz w:val="22"/>
          <w:szCs w:val="22"/>
          <w:lang w:val="en-GB"/>
        </w:rPr>
        <w:t>A screencast of how</w:t>
      </w:r>
      <w:r w:rsidR="00B233C4" w:rsidRPr="003C6A29">
        <w:rPr>
          <w:sz w:val="22"/>
          <w:szCs w:val="22"/>
          <w:lang w:val="en-GB"/>
        </w:rPr>
        <w:t xml:space="preserve"> to generate a keyword list in </w:t>
      </w:r>
      <w:proofErr w:type="spellStart"/>
      <w:r w:rsidR="00B233C4" w:rsidRPr="003C6A29">
        <w:rPr>
          <w:sz w:val="22"/>
          <w:szCs w:val="22"/>
          <w:lang w:val="en-GB"/>
        </w:rPr>
        <w:t>N</w:t>
      </w:r>
      <w:r w:rsidRPr="003C6A29">
        <w:rPr>
          <w:sz w:val="22"/>
          <w:szCs w:val="22"/>
          <w:lang w:val="en-GB"/>
        </w:rPr>
        <w:t>oSk</w:t>
      </w:r>
      <w:r w:rsidR="00B233C4" w:rsidRPr="003C6A29">
        <w:rPr>
          <w:sz w:val="22"/>
          <w:szCs w:val="22"/>
          <w:lang w:val="en-GB"/>
        </w:rPr>
        <w:t>etch</w:t>
      </w:r>
      <w:r w:rsidRPr="003C6A29">
        <w:rPr>
          <w:sz w:val="22"/>
          <w:szCs w:val="22"/>
          <w:lang w:val="en-GB"/>
        </w:rPr>
        <w:t>E</w:t>
      </w:r>
      <w:r w:rsidR="00B233C4" w:rsidRPr="003C6A29">
        <w:rPr>
          <w:sz w:val="22"/>
          <w:szCs w:val="22"/>
          <w:lang w:val="en-GB"/>
        </w:rPr>
        <w:t>ngine</w:t>
      </w:r>
      <w:proofErr w:type="spellEnd"/>
      <w:r w:rsidRPr="003C6A29">
        <w:rPr>
          <w:sz w:val="22"/>
          <w:szCs w:val="22"/>
          <w:lang w:val="en-GB"/>
        </w:rPr>
        <w:t xml:space="preserve"> is available here.</w:t>
      </w:r>
    </w:p>
    <w:p w14:paraId="4CCBABFC" w14:textId="77777777" w:rsidR="00705C66" w:rsidRPr="003C6A29" w:rsidRDefault="00705C66" w:rsidP="00734F75">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rPr>
          <w:sz w:val="22"/>
          <w:szCs w:val="22"/>
          <w:lang w:val="en-GB"/>
        </w:rPr>
      </w:pPr>
    </w:p>
    <w:p w14:paraId="3C91D2F1" w14:textId="77777777" w:rsidR="00705C66" w:rsidRPr="003C6A29" w:rsidRDefault="00705C66" w:rsidP="00734F75">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rPr>
          <w:sz w:val="22"/>
          <w:szCs w:val="22"/>
          <w:lang w:val="en-GB"/>
        </w:rPr>
      </w:pPr>
      <w:r w:rsidRPr="003C6A29">
        <w:rPr>
          <w:sz w:val="22"/>
          <w:szCs w:val="22"/>
          <w:lang w:val="en-GB"/>
        </w:rPr>
        <w:t>The generated keyword lists (using lowercased lemmas</w:t>
      </w:r>
      <w:r w:rsidRPr="003C6A29">
        <w:rPr>
          <w:rStyle w:val="Hyperlink"/>
          <w:color w:val="auto"/>
          <w:sz w:val="22"/>
          <w:szCs w:val="22"/>
          <w:u w:val="none"/>
          <w:lang w:val="en-GB"/>
        </w:rPr>
        <w:t xml:space="preserve">) </w:t>
      </w:r>
      <w:r w:rsidRPr="003C6A29">
        <w:rPr>
          <w:sz w:val="22"/>
          <w:szCs w:val="22"/>
          <w:lang w:val="en-GB"/>
        </w:rPr>
        <w:t>are available here:</w:t>
      </w:r>
    </w:p>
    <w:p w14:paraId="41562CB6" w14:textId="556C7B3A" w:rsidR="00705C66" w:rsidRPr="003C6A29" w:rsidRDefault="009D4EC6" w:rsidP="00734F75">
      <w:pPr>
        <w:pStyle w:val="ListParagraph"/>
        <w:numPr>
          <w:ilvl w:val="0"/>
          <w:numId w:val="30"/>
        </w:num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ind w:left="284" w:hanging="284"/>
        <w:rPr>
          <w:sz w:val="22"/>
          <w:szCs w:val="22"/>
          <w:lang w:val="en-GB"/>
        </w:rPr>
      </w:pPr>
      <w:hyperlink r:id="rId84" w:history="1">
        <w:r w:rsidR="00705C66" w:rsidRPr="003C6A29">
          <w:rPr>
            <w:rStyle w:val="Hyperlink"/>
            <w:sz w:val="22"/>
            <w:szCs w:val="22"/>
            <w:lang w:val="en-GB"/>
          </w:rPr>
          <w:t>Term1-Female</w:t>
        </w:r>
      </w:hyperlink>
    </w:p>
    <w:p w14:paraId="21FE0EB2" w14:textId="5C09D6FC" w:rsidR="00705C66" w:rsidRPr="003C6A29" w:rsidRDefault="009D4EC6" w:rsidP="00734F75">
      <w:pPr>
        <w:pStyle w:val="ListParagraph"/>
        <w:numPr>
          <w:ilvl w:val="0"/>
          <w:numId w:val="30"/>
        </w:num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ind w:left="284" w:hanging="284"/>
        <w:rPr>
          <w:lang w:val="en-GB"/>
        </w:rPr>
      </w:pPr>
      <w:hyperlink r:id="rId85" w:history="1">
        <w:r w:rsidR="00705C66" w:rsidRPr="003C6A29">
          <w:rPr>
            <w:rStyle w:val="Hyperlink"/>
            <w:sz w:val="22"/>
            <w:szCs w:val="22"/>
            <w:lang w:val="en-GB"/>
          </w:rPr>
          <w:t>Term</w:t>
        </w:r>
        <w:r w:rsidR="001343AD" w:rsidRPr="003C6A29">
          <w:rPr>
            <w:rStyle w:val="Hyperlink"/>
            <w:sz w:val="22"/>
            <w:szCs w:val="22"/>
            <w:lang w:val="en-GB"/>
          </w:rPr>
          <w:t>1</w:t>
        </w:r>
        <w:r w:rsidR="00705C66" w:rsidRPr="003C6A29">
          <w:rPr>
            <w:rStyle w:val="Hyperlink"/>
            <w:sz w:val="22"/>
            <w:szCs w:val="22"/>
            <w:lang w:val="en-GB"/>
          </w:rPr>
          <w:t>-Male</w:t>
        </w:r>
      </w:hyperlink>
    </w:p>
    <w:p w14:paraId="2A868E91" w14:textId="27212AAB" w:rsidR="00705C66" w:rsidRPr="003C6A29" w:rsidRDefault="009D4EC6" w:rsidP="00734F75">
      <w:pPr>
        <w:pStyle w:val="ListParagraph"/>
        <w:numPr>
          <w:ilvl w:val="0"/>
          <w:numId w:val="30"/>
        </w:num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ind w:left="284" w:hanging="284"/>
        <w:rPr>
          <w:lang w:val="en-GB"/>
        </w:rPr>
      </w:pPr>
      <w:hyperlink r:id="rId86" w:history="1">
        <w:r w:rsidR="00705C66" w:rsidRPr="003C6A29">
          <w:rPr>
            <w:rStyle w:val="Hyperlink"/>
            <w:sz w:val="22"/>
            <w:szCs w:val="22"/>
            <w:lang w:val="en-GB"/>
          </w:rPr>
          <w:t>Term7-Female</w:t>
        </w:r>
      </w:hyperlink>
    </w:p>
    <w:p w14:paraId="07182A98" w14:textId="329FB5B0" w:rsidR="00705C66" w:rsidRPr="003C6A29" w:rsidRDefault="009D4EC6" w:rsidP="00734F75">
      <w:pPr>
        <w:pStyle w:val="ListParagraph"/>
        <w:numPr>
          <w:ilvl w:val="0"/>
          <w:numId w:val="30"/>
        </w:num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ind w:left="284" w:hanging="284"/>
        <w:rPr>
          <w:sz w:val="22"/>
          <w:szCs w:val="22"/>
          <w:lang w:val="en-GB"/>
        </w:rPr>
      </w:pPr>
      <w:hyperlink r:id="rId87" w:history="1">
        <w:r w:rsidR="00705C66" w:rsidRPr="003C6A29">
          <w:rPr>
            <w:rStyle w:val="Hyperlink"/>
            <w:sz w:val="22"/>
            <w:szCs w:val="22"/>
            <w:lang w:val="en-GB"/>
          </w:rPr>
          <w:t>Term7-Male</w:t>
        </w:r>
      </w:hyperlink>
    </w:p>
    <w:p w14:paraId="4526BB7F" w14:textId="77777777" w:rsidR="00705C66" w:rsidRPr="003C6A29" w:rsidRDefault="00705C66" w:rsidP="00734F75">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rPr>
          <w:sz w:val="22"/>
          <w:szCs w:val="22"/>
          <w:lang w:val="en-GB"/>
        </w:rPr>
      </w:pPr>
    </w:p>
    <w:p w14:paraId="79F3CC67" w14:textId="16DE036C" w:rsidR="00705C66" w:rsidRPr="003C6A29" w:rsidRDefault="00D5750E" w:rsidP="00734F75">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rPr>
          <w:sz w:val="22"/>
          <w:szCs w:val="22"/>
          <w:lang w:val="en-GB"/>
        </w:rPr>
      </w:pPr>
      <w:r w:rsidRPr="003C6A29">
        <w:rPr>
          <w:sz w:val="22"/>
          <w:szCs w:val="22"/>
          <w:lang w:val="en-GB"/>
        </w:rPr>
        <w:t>We first export the k</w:t>
      </w:r>
      <w:r w:rsidR="00705C66" w:rsidRPr="003C6A29">
        <w:rPr>
          <w:sz w:val="22"/>
          <w:szCs w:val="22"/>
          <w:lang w:val="en-GB"/>
        </w:rPr>
        <w:t>eyword lists</w:t>
      </w:r>
      <w:r w:rsidR="00705C66" w:rsidRPr="003C6A29">
        <w:rPr>
          <w:rStyle w:val="Hyperlink"/>
          <w:color w:val="auto"/>
          <w:sz w:val="22"/>
          <w:szCs w:val="22"/>
          <w:u w:val="none"/>
          <w:lang w:val="en-GB"/>
        </w:rPr>
        <w:t xml:space="preserve"> </w:t>
      </w:r>
      <w:r w:rsidR="00705C66" w:rsidRPr="003C6A29">
        <w:rPr>
          <w:sz w:val="22"/>
          <w:szCs w:val="22"/>
          <w:lang w:val="en-GB"/>
        </w:rPr>
        <w:t xml:space="preserve">for each of the four </w:t>
      </w:r>
      <w:proofErr w:type="spellStart"/>
      <w:r w:rsidR="00705C66" w:rsidRPr="003C6A29">
        <w:rPr>
          <w:sz w:val="22"/>
          <w:szCs w:val="22"/>
          <w:lang w:val="en-GB"/>
        </w:rPr>
        <w:t>subcorpora</w:t>
      </w:r>
      <w:proofErr w:type="spellEnd"/>
      <w:r w:rsidR="00705C66" w:rsidRPr="003C6A29">
        <w:rPr>
          <w:sz w:val="22"/>
          <w:szCs w:val="22"/>
          <w:lang w:val="en-GB"/>
        </w:rPr>
        <w:t xml:space="preserve"> into a spreadsheet and</w:t>
      </w:r>
      <w:r w:rsidRPr="003C6A29">
        <w:rPr>
          <w:sz w:val="22"/>
          <w:szCs w:val="22"/>
          <w:lang w:val="en-GB"/>
        </w:rPr>
        <w:t xml:space="preserve"> then manually annotate the data</w:t>
      </w:r>
      <w:r w:rsidR="0037528B" w:rsidRPr="003C6A29">
        <w:rPr>
          <w:sz w:val="22"/>
          <w:szCs w:val="22"/>
          <w:lang w:val="en-GB"/>
        </w:rPr>
        <w:t xml:space="preserve"> (see section</w:t>
      </w:r>
      <w:r w:rsidR="00C50E11" w:rsidRPr="003C6A29">
        <w:rPr>
          <w:sz w:val="22"/>
          <w:szCs w:val="22"/>
          <w:lang w:val="en-GB"/>
        </w:rPr>
        <w:t xml:space="preserve"> 6.3.3</w:t>
      </w:r>
      <w:r w:rsidR="0037528B" w:rsidRPr="003C6A29">
        <w:rPr>
          <w:sz w:val="22"/>
          <w:szCs w:val="22"/>
          <w:lang w:val="en-GB"/>
        </w:rPr>
        <w:t xml:space="preserve"> </w:t>
      </w:r>
      <w:r w:rsidR="0037528B" w:rsidRPr="003C6A29">
        <w:rPr>
          <w:sz w:val="22"/>
          <w:szCs w:val="22"/>
          <w:lang w:val="en-GB"/>
        </w:rPr>
        <w:fldChar w:fldCharType="begin"/>
      </w:r>
      <w:r w:rsidR="0037528B" w:rsidRPr="003C6A29">
        <w:rPr>
          <w:sz w:val="22"/>
          <w:szCs w:val="22"/>
          <w:lang w:val="en-GB"/>
        </w:rPr>
        <w:instrText xml:space="preserve"> REF _Ref48751576 \h  \* MERGEFORMAT </w:instrText>
      </w:r>
      <w:r w:rsidR="0037528B" w:rsidRPr="003C6A29">
        <w:rPr>
          <w:sz w:val="22"/>
          <w:szCs w:val="22"/>
          <w:lang w:val="en-GB"/>
        </w:rPr>
      </w:r>
      <w:r w:rsidR="0037528B" w:rsidRPr="003C6A29">
        <w:rPr>
          <w:sz w:val="22"/>
          <w:szCs w:val="22"/>
          <w:lang w:val="en-GB"/>
        </w:rPr>
        <w:fldChar w:fldCharType="separate"/>
      </w:r>
      <w:r w:rsidR="009C5533" w:rsidRPr="003C6A29">
        <w:rPr>
          <w:sz w:val="22"/>
          <w:szCs w:val="22"/>
          <w:lang w:val="en-GB"/>
        </w:rPr>
        <w:t>Comparative analysis</w:t>
      </w:r>
      <w:r w:rsidR="0037528B" w:rsidRPr="003C6A29">
        <w:rPr>
          <w:sz w:val="22"/>
          <w:szCs w:val="22"/>
          <w:lang w:val="en-GB"/>
        </w:rPr>
        <w:fldChar w:fldCharType="end"/>
      </w:r>
      <w:r w:rsidR="007F2C87" w:rsidRPr="003C6A29">
        <w:rPr>
          <w:sz w:val="22"/>
          <w:szCs w:val="22"/>
          <w:lang w:val="en-GB"/>
        </w:rPr>
        <w:t>)</w:t>
      </w:r>
      <w:r w:rsidR="0037528B" w:rsidRPr="003C6A29">
        <w:rPr>
          <w:sz w:val="22"/>
          <w:szCs w:val="22"/>
          <w:lang w:val="en-GB"/>
        </w:rPr>
        <w:t>.</w:t>
      </w:r>
    </w:p>
    <w:p w14:paraId="69BD4050" w14:textId="1C5939AC" w:rsidR="009A46E0" w:rsidRPr="003C6A29" w:rsidRDefault="009A46E0" w:rsidP="00734F75">
      <w:pPr>
        <w:spacing w:line="480" w:lineRule="auto"/>
        <w:rPr>
          <w:sz w:val="22"/>
          <w:szCs w:val="22"/>
          <w:lang w:val="en-GB"/>
        </w:rPr>
      </w:pPr>
    </w:p>
    <w:p w14:paraId="26063196" w14:textId="24099BF7" w:rsidR="009A46E0" w:rsidRPr="003C6A29" w:rsidRDefault="0038413E" w:rsidP="00734F75">
      <w:pPr>
        <w:spacing w:line="480" w:lineRule="auto"/>
        <w:rPr>
          <w:sz w:val="22"/>
          <w:szCs w:val="22"/>
          <w:lang w:val="en-GB"/>
        </w:rPr>
      </w:pPr>
      <w:r w:rsidRPr="003C6A29">
        <w:rPr>
          <w:sz w:val="22"/>
          <w:szCs w:val="22"/>
          <w:lang w:val="en-GB"/>
        </w:rPr>
        <w:t>Figures 7 and 8</w:t>
      </w:r>
      <w:r w:rsidR="001A2AFE" w:rsidRPr="003C6A29">
        <w:rPr>
          <w:sz w:val="22"/>
          <w:szCs w:val="22"/>
          <w:lang w:val="en-GB"/>
        </w:rPr>
        <w:t xml:space="preserve"> show </w:t>
      </w:r>
      <w:r w:rsidR="00485464" w:rsidRPr="003C6A29">
        <w:rPr>
          <w:sz w:val="22"/>
          <w:szCs w:val="22"/>
          <w:lang w:val="en-GB"/>
        </w:rPr>
        <w:t xml:space="preserve">the </w:t>
      </w:r>
      <w:r w:rsidR="001A2AFE" w:rsidRPr="003C6A29">
        <w:rPr>
          <w:sz w:val="22"/>
          <w:szCs w:val="22"/>
          <w:lang w:val="en-GB"/>
        </w:rPr>
        <w:t xml:space="preserve">20 top-ranking keywords for female and for male </w:t>
      </w:r>
      <w:r w:rsidR="001343AD" w:rsidRPr="003C6A29">
        <w:rPr>
          <w:sz w:val="22"/>
          <w:szCs w:val="22"/>
          <w:lang w:val="en-GB"/>
        </w:rPr>
        <w:t xml:space="preserve">MPs </w:t>
      </w:r>
      <w:r w:rsidR="001A2AFE" w:rsidRPr="003C6A29">
        <w:rPr>
          <w:sz w:val="22"/>
          <w:szCs w:val="22"/>
          <w:lang w:val="en-GB"/>
        </w:rPr>
        <w:t xml:space="preserve">in </w:t>
      </w:r>
      <w:r w:rsidR="003968E7" w:rsidRPr="003C6A29">
        <w:rPr>
          <w:sz w:val="22"/>
          <w:szCs w:val="22"/>
          <w:lang w:val="en-GB"/>
        </w:rPr>
        <w:t>Term7</w:t>
      </w:r>
      <w:r w:rsidR="001A2AFE" w:rsidRPr="003C6A29">
        <w:rPr>
          <w:sz w:val="22"/>
          <w:szCs w:val="22"/>
          <w:lang w:val="en-GB"/>
        </w:rPr>
        <w:t xml:space="preserve">, using the </w:t>
      </w:r>
      <w:hyperlink r:id="rId88" w:history="1">
        <w:r w:rsidR="001A2AFE" w:rsidRPr="003C6A29">
          <w:rPr>
            <w:rStyle w:val="Hyperlink"/>
            <w:sz w:val="22"/>
            <w:szCs w:val="22"/>
            <w:lang w:val="en-GB"/>
          </w:rPr>
          <w:t>Simple Maths statistics</w:t>
        </w:r>
      </w:hyperlink>
      <w:r w:rsidR="005620FC" w:rsidRPr="003C6A29">
        <w:rPr>
          <w:sz w:val="22"/>
          <w:szCs w:val="22"/>
          <w:lang w:val="en-GB"/>
        </w:rPr>
        <w:t>.</w:t>
      </w:r>
      <w:r w:rsidR="001A2AFE" w:rsidRPr="003C6A29">
        <w:rPr>
          <w:sz w:val="22"/>
          <w:szCs w:val="22"/>
          <w:lang w:val="en-GB"/>
        </w:rPr>
        <w:t xml:space="preserve"> </w:t>
      </w:r>
      <w:r w:rsidR="000A2EAD" w:rsidRPr="003C6A29">
        <w:rPr>
          <w:sz w:val="22"/>
          <w:szCs w:val="22"/>
          <w:lang w:val="en-GB"/>
        </w:rPr>
        <w:t xml:space="preserve">Stark differences can be observed: while </w:t>
      </w:r>
      <w:r w:rsidR="00547757" w:rsidRPr="003C6A29">
        <w:rPr>
          <w:sz w:val="22"/>
          <w:szCs w:val="22"/>
          <w:lang w:val="en-GB"/>
        </w:rPr>
        <w:t xml:space="preserve">the majority of </w:t>
      </w:r>
      <w:r w:rsidR="000A2EAD" w:rsidRPr="003C6A29">
        <w:rPr>
          <w:sz w:val="22"/>
          <w:szCs w:val="22"/>
          <w:lang w:val="en-GB"/>
        </w:rPr>
        <w:t xml:space="preserve">all the displayed keywords for female speakers are related to </w:t>
      </w:r>
      <w:r w:rsidR="00554AB9" w:rsidRPr="003C6A29">
        <w:rPr>
          <w:sz w:val="22"/>
          <w:szCs w:val="22"/>
          <w:lang w:val="en-GB"/>
        </w:rPr>
        <w:t>H</w:t>
      </w:r>
      <w:r w:rsidR="000A2EAD" w:rsidRPr="003C6A29">
        <w:rPr>
          <w:sz w:val="22"/>
          <w:szCs w:val="22"/>
          <w:lang w:val="en-GB"/>
        </w:rPr>
        <w:t xml:space="preserve">ealthcare, the key male vocabulary belongs to the domains of </w:t>
      </w:r>
      <w:r w:rsidR="00554AB9" w:rsidRPr="00D00471">
        <w:rPr>
          <w:i/>
          <w:iCs/>
          <w:sz w:val="22"/>
          <w:szCs w:val="22"/>
          <w:lang w:val="en-GB"/>
        </w:rPr>
        <w:t>F</w:t>
      </w:r>
      <w:r w:rsidR="000A2EAD" w:rsidRPr="00D00471">
        <w:rPr>
          <w:i/>
          <w:iCs/>
          <w:sz w:val="22"/>
          <w:szCs w:val="22"/>
          <w:lang w:val="en-GB"/>
        </w:rPr>
        <w:t>oreign affairs</w:t>
      </w:r>
      <w:r w:rsidR="00554AB9" w:rsidRPr="003C6A29">
        <w:rPr>
          <w:sz w:val="22"/>
          <w:szCs w:val="22"/>
          <w:lang w:val="en-GB"/>
        </w:rPr>
        <w:t xml:space="preserve">, </w:t>
      </w:r>
      <w:r w:rsidR="00554AB9" w:rsidRPr="00D00471">
        <w:rPr>
          <w:i/>
          <w:iCs/>
          <w:sz w:val="22"/>
          <w:szCs w:val="22"/>
          <w:lang w:val="en-GB"/>
        </w:rPr>
        <w:t>Infrastructure</w:t>
      </w:r>
      <w:r w:rsidR="00554AB9" w:rsidRPr="003C6A29">
        <w:rPr>
          <w:sz w:val="22"/>
          <w:szCs w:val="22"/>
          <w:lang w:val="en-GB"/>
        </w:rPr>
        <w:t xml:space="preserve"> and </w:t>
      </w:r>
      <w:r w:rsidR="00554AB9" w:rsidRPr="00D00471">
        <w:rPr>
          <w:i/>
          <w:iCs/>
          <w:sz w:val="22"/>
          <w:szCs w:val="22"/>
          <w:lang w:val="en-GB"/>
        </w:rPr>
        <w:t>J</w:t>
      </w:r>
      <w:r w:rsidR="00547757" w:rsidRPr="00D00471">
        <w:rPr>
          <w:i/>
          <w:iCs/>
          <w:sz w:val="22"/>
          <w:szCs w:val="22"/>
          <w:lang w:val="en-GB"/>
        </w:rPr>
        <w:t>ustice</w:t>
      </w:r>
      <w:r w:rsidR="000A2EAD" w:rsidRPr="003C6A29">
        <w:rPr>
          <w:sz w:val="22"/>
          <w:szCs w:val="22"/>
          <w:lang w:val="en-GB"/>
        </w:rPr>
        <w:t>.</w:t>
      </w:r>
    </w:p>
    <w:p w14:paraId="410A7C05" w14:textId="4A44B577" w:rsidR="00180573" w:rsidRPr="003C6A29" w:rsidRDefault="00180573" w:rsidP="00734F75">
      <w:pPr>
        <w:spacing w:line="480" w:lineRule="auto"/>
        <w:rPr>
          <w:sz w:val="22"/>
          <w:szCs w:val="22"/>
          <w:lang w:val="en-GB"/>
        </w:rPr>
      </w:pPr>
    </w:p>
    <w:p w14:paraId="48F2746A" w14:textId="00525E60" w:rsidR="00180573" w:rsidRPr="003C6A29" w:rsidRDefault="008933E1" w:rsidP="00734F75">
      <w:pPr>
        <w:spacing w:line="480" w:lineRule="auto"/>
        <w:rPr>
          <w:sz w:val="22"/>
          <w:szCs w:val="22"/>
          <w:lang w:val="en-GB"/>
        </w:rPr>
      </w:pPr>
      <w:r w:rsidRPr="003C6A29">
        <w:rPr>
          <w:noProof/>
          <w:sz w:val="22"/>
          <w:szCs w:val="22"/>
          <w:lang w:val="sl-SI" w:eastAsia="sl-SI"/>
        </w:rPr>
        <w:lastRenderedPageBreak/>
        <w:drawing>
          <wp:inline distT="0" distB="0" distL="0" distR="0" wp14:anchorId="72FB40D8" wp14:editId="7F7AAF51">
            <wp:extent cx="5727700" cy="3150235"/>
            <wp:effectExtent l="0" t="0" r="635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pozitiv14.PNG"/>
                    <pic:cNvPicPr/>
                  </pic:nvPicPr>
                  <pic:blipFill>
                    <a:blip r:embed="rId89">
                      <a:extLst>
                        <a:ext uri="{28A0092B-C50C-407E-A947-70E740481C1C}">
                          <a14:useLocalDpi xmlns:a14="http://schemas.microsoft.com/office/drawing/2010/main" val="0"/>
                        </a:ext>
                      </a:extLst>
                    </a:blip>
                    <a:stretch>
                      <a:fillRect/>
                    </a:stretch>
                  </pic:blipFill>
                  <pic:spPr>
                    <a:xfrm>
                      <a:off x="0" y="0"/>
                      <a:ext cx="5727700" cy="3150235"/>
                    </a:xfrm>
                    <a:prstGeom prst="rect">
                      <a:avLst/>
                    </a:prstGeom>
                  </pic:spPr>
                </pic:pic>
              </a:graphicData>
            </a:graphic>
          </wp:inline>
        </w:drawing>
      </w:r>
    </w:p>
    <w:p w14:paraId="26129A8C" w14:textId="01914F53" w:rsidR="001A2AFE" w:rsidRPr="003C6A29" w:rsidRDefault="0038413E" w:rsidP="00734F75">
      <w:pPr>
        <w:spacing w:line="480" w:lineRule="auto"/>
        <w:rPr>
          <w:b/>
          <w:sz w:val="22"/>
          <w:szCs w:val="22"/>
          <w:lang w:val="en-GB"/>
        </w:rPr>
      </w:pPr>
      <w:r w:rsidRPr="003C6A29">
        <w:rPr>
          <w:b/>
          <w:sz w:val="22"/>
          <w:szCs w:val="22"/>
          <w:lang w:val="en-GB"/>
        </w:rPr>
        <w:t>Figure 7</w:t>
      </w:r>
      <w:r w:rsidR="001A2AFE" w:rsidRPr="003C6A29">
        <w:rPr>
          <w:b/>
          <w:sz w:val="22"/>
          <w:szCs w:val="22"/>
          <w:lang w:val="en-GB"/>
        </w:rPr>
        <w:t xml:space="preserve">: </w:t>
      </w:r>
      <w:r w:rsidR="0021639F">
        <w:rPr>
          <w:b/>
          <w:sz w:val="22"/>
          <w:szCs w:val="22"/>
          <w:lang w:val="en-GB"/>
        </w:rPr>
        <w:t>Twenty</w:t>
      </w:r>
      <w:r w:rsidR="0021639F" w:rsidRPr="003C6A29">
        <w:rPr>
          <w:b/>
          <w:sz w:val="22"/>
          <w:szCs w:val="22"/>
          <w:lang w:val="en-GB"/>
        </w:rPr>
        <w:t xml:space="preserve"> </w:t>
      </w:r>
      <w:r w:rsidR="001A2AFE" w:rsidRPr="003C6A29">
        <w:rPr>
          <w:b/>
          <w:sz w:val="22"/>
          <w:szCs w:val="22"/>
          <w:lang w:val="en-GB"/>
        </w:rPr>
        <w:t xml:space="preserve">top-ranking keywords of female </w:t>
      </w:r>
      <w:r w:rsidR="00BA30B3" w:rsidRPr="003C6A29">
        <w:rPr>
          <w:b/>
          <w:sz w:val="22"/>
          <w:szCs w:val="22"/>
          <w:lang w:val="en-GB"/>
        </w:rPr>
        <w:t>MPs</w:t>
      </w:r>
      <w:r w:rsidR="001A2AFE" w:rsidRPr="003C6A29">
        <w:rPr>
          <w:b/>
          <w:sz w:val="22"/>
          <w:szCs w:val="22"/>
          <w:lang w:val="en-GB"/>
        </w:rPr>
        <w:t xml:space="preserve"> </w:t>
      </w:r>
      <w:r w:rsidR="006F5420" w:rsidRPr="003C6A29">
        <w:rPr>
          <w:b/>
          <w:sz w:val="22"/>
          <w:szCs w:val="22"/>
          <w:lang w:val="en-GB"/>
        </w:rPr>
        <w:t xml:space="preserve">(with their English translations in </w:t>
      </w:r>
      <w:r w:rsidR="00A72D75" w:rsidRPr="003C6A29">
        <w:rPr>
          <w:b/>
          <w:sz w:val="22"/>
          <w:szCs w:val="22"/>
          <w:lang w:val="en-GB"/>
        </w:rPr>
        <w:t>blue</w:t>
      </w:r>
      <w:r w:rsidR="006F5420" w:rsidRPr="003C6A29">
        <w:rPr>
          <w:b/>
          <w:sz w:val="22"/>
          <w:szCs w:val="22"/>
          <w:lang w:val="en-GB"/>
        </w:rPr>
        <w:t xml:space="preserve">) </w:t>
      </w:r>
      <w:r w:rsidR="001A2AFE" w:rsidRPr="003C6A29">
        <w:rPr>
          <w:b/>
          <w:sz w:val="22"/>
          <w:szCs w:val="22"/>
          <w:lang w:val="en-GB"/>
        </w:rPr>
        <w:t xml:space="preserve">in </w:t>
      </w:r>
      <w:r w:rsidR="008314CD" w:rsidRPr="003C6A29">
        <w:rPr>
          <w:b/>
          <w:sz w:val="22"/>
          <w:szCs w:val="22"/>
          <w:lang w:val="en-GB"/>
        </w:rPr>
        <w:t>Term1</w:t>
      </w:r>
      <w:r w:rsidR="003968E7" w:rsidRPr="003C6A29">
        <w:rPr>
          <w:b/>
          <w:sz w:val="22"/>
          <w:szCs w:val="22"/>
          <w:lang w:val="en-GB"/>
        </w:rPr>
        <w:t xml:space="preserve"> </w:t>
      </w:r>
      <w:r w:rsidR="001A2AFE" w:rsidRPr="003C6A29">
        <w:rPr>
          <w:b/>
          <w:sz w:val="22"/>
          <w:szCs w:val="22"/>
          <w:lang w:val="en-GB"/>
        </w:rPr>
        <w:t xml:space="preserve">compared to </w:t>
      </w:r>
      <w:r w:rsidR="0021639F">
        <w:rPr>
          <w:b/>
          <w:sz w:val="22"/>
          <w:szCs w:val="22"/>
          <w:lang w:val="en-GB"/>
        </w:rPr>
        <w:t xml:space="preserve">those of </w:t>
      </w:r>
      <w:r w:rsidR="001A2AFE" w:rsidRPr="003C6A29">
        <w:rPr>
          <w:b/>
          <w:sz w:val="22"/>
          <w:szCs w:val="22"/>
          <w:lang w:val="en-GB"/>
        </w:rPr>
        <w:t>their male counterparts.</w:t>
      </w:r>
    </w:p>
    <w:p w14:paraId="384765A1" w14:textId="77777777" w:rsidR="001A2AFE" w:rsidRPr="003C6A29" w:rsidRDefault="001A2AFE" w:rsidP="00734F75">
      <w:pPr>
        <w:spacing w:line="480" w:lineRule="auto"/>
        <w:rPr>
          <w:sz w:val="22"/>
          <w:szCs w:val="22"/>
          <w:lang w:val="en-GB"/>
        </w:rPr>
      </w:pPr>
    </w:p>
    <w:p w14:paraId="5179A7A0" w14:textId="4B905BF4" w:rsidR="009A46E0" w:rsidRPr="003C6A29" w:rsidRDefault="008933E1" w:rsidP="00734F75">
      <w:pPr>
        <w:spacing w:line="480" w:lineRule="auto"/>
        <w:rPr>
          <w:sz w:val="22"/>
          <w:szCs w:val="22"/>
          <w:lang w:val="en-GB"/>
        </w:rPr>
      </w:pPr>
      <w:r w:rsidRPr="003C6A29">
        <w:rPr>
          <w:noProof/>
          <w:sz w:val="22"/>
          <w:szCs w:val="22"/>
          <w:lang w:val="sl-SI" w:eastAsia="sl-SI"/>
        </w:rPr>
        <w:drawing>
          <wp:inline distT="0" distB="0" distL="0" distR="0" wp14:anchorId="7C24767B" wp14:editId="6F472622">
            <wp:extent cx="5727700" cy="3148330"/>
            <wp:effectExtent l="0" t="0" r="635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pozitiv15.PNG"/>
                    <pic:cNvPicPr/>
                  </pic:nvPicPr>
                  <pic:blipFill>
                    <a:blip r:embed="rId90">
                      <a:extLst>
                        <a:ext uri="{28A0092B-C50C-407E-A947-70E740481C1C}">
                          <a14:useLocalDpi xmlns:a14="http://schemas.microsoft.com/office/drawing/2010/main" val="0"/>
                        </a:ext>
                      </a:extLst>
                    </a:blip>
                    <a:stretch>
                      <a:fillRect/>
                    </a:stretch>
                  </pic:blipFill>
                  <pic:spPr>
                    <a:xfrm>
                      <a:off x="0" y="0"/>
                      <a:ext cx="5727700" cy="3148330"/>
                    </a:xfrm>
                    <a:prstGeom prst="rect">
                      <a:avLst/>
                    </a:prstGeom>
                  </pic:spPr>
                </pic:pic>
              </a:graphicData>
            </a:graphic>
          </wp:inline>
        </w:drawing>
      </w:r>
    </w:p>
    <w:p w14:paraId="145FB7E4" w14:textId="12D92E69" w:rsidR="00180573" w:rsidRPr="003C6A29" w:rsidRDefault="002E07A0" w:rsidP="00734F75">
      <w:pPr>
        <w:spacing w:line="480" w:lineRule="auto"/>
        <w:rPr>
          <w:b/>
          <w:sz w:val="22"/>
          <w:szCs w:val="22"/>
          <w:lang w:val="en-GB"/>
        </w:rPr>
      </w:pPr>
      <w:r w:rsidRPr="003C6A29">
        <w:rPr>
          <w:b/>
          <w:sz w:val="22"/>
          <w:szCs w:val="22"/>
          <w:lang w:val="en-GB"/>
        </w:rPr>
        <w:t xml:space="preserve">Figure </w:t>
      </w:r>
      <w:r w:rsidR="0038413E" w:rsidRPr="003C6A29">
        <w:rPr>
          <w:b/>
          <w:sz w:val="22"/>
          <w:szCs w:val="22"/>
          <w:lang w:val="en-GB"/>
        </w:rPr>
        <w:t>8</w:t>
      </w:r>
      <w:r w:rsidR="00180573" w:rsidRPr="003C6A29">
        <w:rPr>
          <w:b/>
          <w:sz w:val="22"/>
          <w:szCs w:val="22"/>
          <w:lang w:val="en-GB"/>
        </w:rPr>
        <w:t xml:space="preserve">: </w:t>
      </w:r>
      <w:r w:rsidR="00D46D27">
        <w:rPr>
          <w:b/>
          <w:sz w:val="22"/>
          <w:szCs w:val="22"/>
          <w:lang w:val="en-GB"/>
        </w:rPr>
        <w:t>Twenty</w:t>
      </w:r>
      <w:r w:rsidR="00D46D27" w:rsidRPr="003C6A29">
        <w:rPr>
          <w:b/>
          <w:sz w:val="22"/>
          <w:szCs w:val="22"/>
          <w:lang w:val="en-GB"/>
        </w:rPr>
        <w:t xml:space="preserve"> </w:t>
      </w:r>
      <w:r w:rsidR="00180573" w:rsidRPr="003C6A29">
        <w:rPr>
          <w:b/>
          <w:sz w:val="22"/>
          <w:szCs w:val="22"/>
          <w:lang w:val="en-GB"/>
        </w:rPr>
        <w:t xml:space="preserve">top-ranking keywords of </w:t>
      </w:r>
      <w:r w:rsidR="001A2AFE" w:rsidRPr="003C6A29">
        <w:rPr>
          <w:b/>
          <w:sz w:val="22"/>
          <w:szCs w:val="22"/>
          <w:lang w:val="en-GB"/>
        </w:rPr>
        <w:t>male</w:t>
      </w:r>
      <w:r w:rsidR="00180573" w:rsidRPr="003C6A29">
        <w:rPr>
          <w:b/>
          <w:sz w:val="22"/>
          <w:szCs w:val="22"/>
          <w:lang w:val="en-GB"/>
        </w:rPr>
        <w:t xml:space="preserve"> </w:t>
      </w:r>
      <w:r w:rsidR="00BA30B3" w:rsidRPr="003C6A29">
        <w:rPr>
          <w:b/>
          <w:sz w:val="22"/>
          <w:szCs w:val="22"/>
          <w:lang w:val="en-GB"/>
        </w:rPr>
        <w:t>MPs</w:t>
      </w:r>
      <w:r w:rsidR="009C7C33" w:rsidRPr="003C6A29">
        <w:rPr>
          <w:b/>
          <w:sz w:val="22"/>
          <w:szCs w:val="22"/>
          <w:lang w:val="en-GB"/>
        </w:rPr>
        <w:t xml:space="preserve"> </w:t>
      </w:r>
      <w:r w:rsidR="006F5420" w:rsidRPr="003C6A29">
        <w:rPr>
          <w:b/>
          <w:sz w:val="22"/>
          <w:szCs w:val="22"/>
          <w:lang w:val="en-GB"/>
        </w:rPr>
        <w:t xml:space="preserve">(with their English translations in </w:t>
      </w:r>
      <w:r w:rsidR="00A72D75" w:rsidRPr="003C6A29">
        <w:rPr>
          <w:b/>
          <w:sz w:val="22"/>
          <w:szCs w:val="22"/>
          <w:lang w:val="en-GB"/>
        </w:rPr>
        <w:t>blue</w:t>
      </w:r>
      <w:r w:rsidR="006F5420" w:rsidRPr="003C6A29">
        <w:rPr>
          <w:b/>
          <w:sz w:val="22"/>
          <w:szCs w:val="22"/>
          <w:lang w:val="en-GB"/>
        </w:rPr>
        <w:t xml:space="preserve">) </w:t>
      </w:r>
      <w:r w:rsidR="00180573" w:rsidRPr="003C6A29">
        <w:rPr>
          <w:b/>
          <w:sz w:val="22"/>
          <w:szCs w:val="22"/>
          <w:lang w:val="en-GB"/>
        </w:rPr>
        <w:t xml:space="preserve">in </w:t>
      </w:r>
      <w:r w:rsidR="008314CD" w:rsidRPr="003C6A29">
        <w:rPr>
          <w:b/>
          <w:sz w:val="22"/>
          <w:szCs w:val="22"/>
          <w:lang w:val="en-GB"/>
        </w:rPr>
        <w:t>Term1</w:t>
      </w:r>
      <w:r w:rsidR="009B1325" w:rsidRPr="003C6A29">
        <w:rPr>
          <w:b/>
          <w:sz w:val="22"/>
          <w:szCs w:val="22"/>
          <w:lang w:val="en-GB"/>
        </w:rPr>
        <w:t xml:space="preserve"> compared </w:t>
      </w:r>
      <w:r w:rsidR="0072306E" w:rsidRPr="003C6A29">
        <w:rPr>
          <w:b/>
          <w:sz w:val="22"/>
          <w:szCs w:val="22"/>
          <w:lang w:val="en-GB"/>
        </w:rPr>
        <w:t xml:space="preserve">to </w:t>
      </w:r>
      <w:r w:rsidR="00D46D27">
        <w:rPr>
          <w:b/>
          <w:sz w:val="22"/>
          <w:szCs w:val="22"/>
          <w:lang w:val="en-GB"/>
        </w:rPr>
        <w:t xml:space="preserve">those of </w:t>
      </w:r>
      <w:r w:rsidR="009A46E0" w:rsidRPr="003C6A29">
        <w:rPr>
          <w:b/>
          <w:sz w:val="22"/>
          <w:szCs w:val="22"/>
          <w:lang w:val="en-GB"/>
        </w:rPr>
        <w:t xml:space="preserve">their </w:t>
      </w:r>
      <w:r w:rsidR="001A2AFE" w:rsidRPr="003C6A29">
        <w:rPr>
          <w:b/>
          <w:sz w:val="22"/>
          <w:szCs w:val="22"/>
          <w:lang w:val="en-GB"/>
        </w:rPr>
        <w:t>fe</w:t>
      </w:r>
      <w:r w:rsidR="009A46E0" w:rsidRPr="003C6A29">
        <w:rPr>
          <w:b/>
          <w:sz w:val="22"/>
          <w:szCs w:val="22"/>
          <w:lang w:val="en-GB"/>
        </w:rPr>
        <w:t>male counterparts</w:t>
      </w:r>
      <w:r w:rsidR="009C4CB5" w:rsidRPr="003C6A29">
        <w:rPr>
          <w:b/>
          <w:sz w:val="22"/>
          <w:szCs w:val="22"/>
          <w:lang w:val="en-GB"/>
        </w:rPr>
        <w:t>.</w:t>
      </w:r>
    </w:p>
    <w:p w14:paraId="6CFA994E" w14:textId="331EA47B" w:rsidR="004E1E44" w:rsidRPr="003C6A29" w:rsidRDefault="004E1E44" w:rsidP="00734F75">
      <w:pPr>
        <w:pStyle w:val="Heading3"/>
        <w:spacing w:line="480" w:lineRule="auto"/>
        <w:rPr>
          <w:lang w:val="en-GB"/>
        </w:rPr>
      </w:pPr>
      <w:bookmarkStart w:id="36" w:name="_Toc57790750"/>
      <w:r w:rsidRPr="003C6A29">
        <w:rPr>
          <w:lang w:val="en-GB"/>
        </w:rPr>
        <w:t>Analy</w:t>
      </w:r>
      <w:r w:rsidR="00D46D27">
        <w:rPr>
          <w:lang w:val="en-GB"/>
        </w:rPr>
        <w:t>s</w:t>
      </w:r>
      <w:r w:rsidRPr="003C6A29">
        <w:rPr>
          <w:lang w:val="en-GB"/>
        </w:rPr>
        <w:t>ing concordances</w:t>
      </w:r>
      <w:bookmarkEnd w:id="36"/>
    </w:p>
    <w:p w14:paraId="4D2E1A25" w14:textId="4AA176B4" w:rsidR="00975094" w:rsidRPr="003C6A29" w:rsidRDefault="00043C9B" w:rsidP="00734F75">
      <w:pPr>
        <w:spacing w:line="480" w:lineRule="auto"/>
        <w:rPr>
          <w:sz w:val="22"/>
          <w:szCs w:val="22"/>
          <w:lang w:val="en-GB"/>
        </w:rPr>
      </w:pPr>
      <w:r w:rsidRPr="003C6A29">
        <w:rPr>
          <w:sz w:val="22"/>
          <w:szCs w:val="22"/>
          <w:lang w:val="en-GB"/>
        </w:rPr>
        <w:lastRenderedPageBreak/>
        <w:t>For further analysis</w:t>
      </w:r>
      <w:r w:rsidR="00547757" w:rsidRPr="003C6A29">
        <w:rPr>
          <w:sz w:val="22"/>
          <w:szCs w:val="22"/>
          <w:lang w:val="en-GB"/>
        </w:rPr>
        <w:t>,</w:t>
      </w:r>
      <w:r w:rsidR="00D5750E" w:rsidRPr="003C6A29">
        <w:rPr>
          <w:sz w:val="22"/>
          <w:szCs w:val="22"/>
          <w:lang w:val="en-GB"/>
        </w:rPr>
        <w:t xml:space="preserve"> we select</w:t>
      </w:r>
      <w:r w:rsidRPr="003C6A29">
        <w:rPr>
          <w:sz w:val="22"/>
          <w:szCs w:val="22"/>
          <w:lang w:val="en-GB"/>
        </w:rPr>
        <w:t xml:space="preserve"> </w:t>
      </w:r>
      <w:r w:rsidR="003D77E7" w:rsidRPr="003C6A29">
        <w:rPr>
          <w:sz w:val="22"/>
          <w:szCs w:val="22"/>
          <w:lang w:val="en-GB"/>
        </w:rPr>
        <w:t>the 100 top-ranking key lemmas, excluding person</w:t>
      </w:r>
      <w:r w:rsidR="00DF3C49">
        <w:rPr>
          <w:sz w:val="22"/>
          <w:szCs w:val="22"/>
          <w:lang w:val="en-GB"/>
        </w:rPr>
        <w:t>al</w:t>
      </w:r>
      <w:r w:rsidR="003D77E7" w:rsidRPr="003C6A29">
        <w:rPr>
          <w:sz w:val="22"/>
          <w:szCs w:val="22"/>
          <w:lang w:val="en-GB"/>
        </w:rPr>
        <w:t xml:space="preserve"> names</w:t>
      </w:r>
      <w:r w:rsidRPr="003C6A29">
        <w:rPr>
          <w:sz w:val="22"/>
          <w:szCs w:val="22"/>
          <w:lang w:val="en-GB"/>
        </w:rPr>
        <w:t xml:space="preserve">, </w:t>
      </w:r>
      <w:r w:rsidR="00DF3C49">
        <w:rPr>
          <w:sz w:val="22"/>
          <w:szCs w:val="22"/>
          <w:lang w:val="en-GB"/>
        </w:rPr>
        <w:t>from</w:t>
      </w:r>
      <w:r w:rsidR="00DF3C49" w:rsidRPr="003C6A29">
        <w:rPr>
          <w:sz w:val="22"/>
          <w:szCs w:val="22"/>
          <w:lang w:val="en-GB"/>
        </w:rPr>
        <w:t xml:space="preserve"> </w:t>
      </w:r>
      <w:r w:rsidRPr="003C6A29">
        <w:rPr>
          <w:sz w:val="22"/>
          <w:szCs w:val="22"/>
          <w:lang w:val="en-GB"/>
        </w:rPr>
        <w:t>the four generated keyword lists</w:t>
      </w:r>
      <w:r w:rsidR="001D59F2" w:rsidRPr="003C6A29">
        <w:rPr>
          <w:sz w:val="22"/>
          <w:szCs w:val="22"/>
          <w:lang w:val="en-GB"/>
        </w:rPr>
        <w:t xml:space="preserve">. </w:t>
      </w:r>
      <w:r w:rsidRPr="003C6A29">
        <w:rPr>
          <w:sz w:val="22"/>
          <w:szCs w:val="22"/>
          <w:lang w:val="en-GB"/>
        </w:rPr>
        <w:t xml:space="preserve">Our goal </w:t>
      </w:r>
      <w:r w:rsidR="00D5750E" w:rsidRPr="003C6A29">
        <w:rPr>
          <w:sz w:val="22"/>
          <w:szCs w:val="22"/>
          <w:lang w:val="en-GB"/>
        </w:rPr>
        <w:t>is</w:t>
      </w:r>
      <w:r w:rsidRPr="003C6A29">
        <w:rPr>
          <w:sz w:val="22"/>
          <w:szCs w:val="22"/>
          <w:lang w:val="en-GB"/>
        </w:rPr>
        <w:t xml:space="preserve"> to manually </w:t>
      </w:r>
      <w:r w:rsidR="001D59F2" w:rsidRPr="003C6A29">
        <w:rPr>
          <w:sz w:val="22"/>
          <w:szCs w:val="22"/>
          <w:lang w:val="en-GB"/>
        </w:rPr>
        <w:t>categorize</w:t>
      </w:r>
      <w:r w:rsidRPr="003C6A29">
        <w:rPr>
          <w:sz w:val="22"/>
          <w:szCs w:val="22"/>
          <w:lang w:val="en-GB"/>
        </w:rPr>
        <w:t xml:space="preserve"> each of them into </w:t>
      </w:r>
      <w:r w:rsidR="001D59F2" w:rsidRPr="003C6A29">
        <w:rPr>
          <w:sz w:val="22"/>
          <w:szCs w:val="22"/>
          <w:lang w:val="en-GB"/>
        </w:rPr>
        <w:t>topics after inspecting their</w:t>
      </w:r>
      <w:r w:rsidR="003D77E7" w:rsidRPr="003C6A29">
        <w:rPr>
          <w:sz w:val="22"/>
          <w:szCs w:val="22"/>
          <w:lang w:val="en-GB"/>
        </w:rPr>
        <w:t xml:space="preserve"> </w:t>
      </w:r>
      <w:hyperlink r:id="rId91" w:history="1">
        <w:r w:rsidR="009661C4" w:rsidRPr="003C6A29">
          <w:rPr>
            <w:rStyle w:val="Hyperlink"/>
            <w:sz w:val="22"/>
            <w:szCs w:val="22"/>
            <w:lang w:val="en-GB"/>
          </w:rPr>
          <w:t>concordances</w:t>
        </w:r>
      </w:hyperlink>
      <w:r w:rsidR="001D59F2" w:rsidRPr="003C6A29">
        <w:rPr>
          <w:sz w:val="22"/>
          <w:szCs w:val="22"/>
          <w:lang w:val="en-GB"/>
        </w:rPr>
        <w:t>, which are</w:t>
      </w:r>
      <w:r w:rsidR="00AB364C" w:rsidRPr="003C6A29">
        <w:rPr>
          <w:sz w:val="22"/>
          <w:szCs w:val="22"/>
          <w:lang w:val="en-GB"/>
        </w:rPr>
        <w:t xml:space="preserve"> lists of all </w:t>
      </w:r>
      <w:r w:rsidR="00BF4875" w:rsidRPr="003C6A29">
        <w:rPr>
          <w:sz w:val="22"/>
          <w:szCs w:val="22"/>
          <w:lang w:val="en-GB"/>
        </w:rPr>
        <w:t>instan</w:t>
      </w:r>
      <w:r w:rsidR="003D77E7" w:rsidRPr="003C6A29">
        <w:rPr>
          <w:sz w:val="22"/>
          <w:szCs w:val="22"/>
          <w:lang w:val="en-GB"/>
        </w:rPr>
        <w:t xml:space="preserve">ces </w:t>
      </w:r>
      <w:r w:rsidR="00AB364C" w:rsidRPr="003C6A29">
        <w:rPr>
          <w:sz w:val="22"/>
          <w:szCs w:val="22"/>
          <w:lang w:val="en-GB"/>
        </w:rPr>
        <w:t>of the search word</w:t>
      </w:r>
      <w:r w:rsidR="00DF3C49">
        <w:rPr>
          <w:sz w:val="22"/>
          <w:szCs w:val="22"/>
          <w:lang w:val="en-GB"/>
        </w:rPr>
        <w:t>s</w:t>
      </w:r>
      <w:r w:rsidR="00AB364C" w:rsidRPr="003C6A29">
        <w:rPr>
          <w:sz w:val="22"/>
          <w:szCs w:val="22"/>
          <w:lang w:val="en-GB"/>
        </w:rPr>
        <w:t xml:space="preserve"> in </w:t>
      </w:r>
      <w:r w:rsidR="001D59F2" w:rsidRPr="003C6A29">
        <w:rPr>
          <w:sz w:val="22"/>
          <w:szCs w:val="22"/>
          <w:lang w:val="en-GB"/>
        </w:rPr>
        <w:t>their</w:t>
      </w:r>
      <w:r w:rsidR="00AB364C" w:rsidRPr="003C6A29">
        <w:rPr>
          <w:sz w:val="22"/>
          <w:szCs w:val="22"/>
          <w:lang w:val="en-GB"/>
        </w:rPr>
        <w:t xml:space="preserve"> context</w:t>
      </w:r>
      <w:r w:rsidR="00DF3C49">
        <w:rPr>
          <w:sz w:val="22"/>
          <w:szCs w:val="22"/>
          <w:lang w:val="en-GB"/>
        </w:rPr>
        <w:t>s,</w:t>
      </w:r>
      <w:r w:rsidR="001D59F2" w:rsidRPr="003C6A29">
        <w:rPr>
          <w:sz w:val="22"/>
          <w:szCs w:val="22"/>
          <w:lang w:val="en-GB"/>
        </w:rPr>
        <w:t xml:space="preserve"> </w:t>
      </w:r>
      <w:r w:rsidR="00FB4265" w:rsidRPr="003C6A29">
        <w:rPr>
          <w:sz w:val="22"/>
          <w:szCs w:val="22"/>
          <w:lang w:val="en-GB"/>
        </w:rPr>
        <w:t xml:space="preserve">as shown in Figure </w:t>
      </w:r>
      <w:r w:rsidR="0038413E" w:rsidRPr="003C6A29">
        <w:rPr>
          <w:sz w:val="22"/>
          <w:szCs w:val="22"/>
          <w:lang w:val="en-GB"/>
        </w:rPr>
        <w:t>9</w:t>
      </w:r>
      <w:r w:rsidR="00975094" w:rsidRPr="003C6A29">
        <w:rPr>
          <w:sz w:val="22"/>
          <w:szCs w:val="22"/>
          <w:lang w:val="en-GB"/>
        </w:rPr>
        <w:t>:</w:t>
      </w:r>
    </w:p>
    <w:p w14:paraId="3A1E25BC" w14:textId="62240019" w:rsidR="00975094" w:rsidRPr="003C6A29" w:rsidRDefault="004B2B7E" w:rsidP="00734F75">
      <w:pPr>
        <w:pStyle w:val="ListParagraph"/>
        <w:numPr>
          <w:ilvl w:val="0"/>
          <w:numId w:val="30"/>
        </w:numPr>
        <w:spacing w:line="480" w:lineRule="auto"/>
        <w:rPr>
          <w:sz w:val="22"/>
          <w:szCs w:val="22"/>
          <w:lang w:val="en-GB"/>
        </w:rPr>
      </w:pPr>
      <w:r w:rsidRPr="003C6A29">
        <w:rPr>
          <w:sz w:val="22"/>
          <w:szCs w:val="22"/>
          <w:lang w:val="en-GB"/>
        </w:rPr>
        <w:t>Concordances can be displayed directly by clicking on the key lemma in the keyword</w:t>
      </w:r>
      <w:r w:rsidR="006E3B80" w:rsidRPr="003C6A29">
        <w:rPr>
          <w:sz w:val="22"/>
          <w:szCs w:val="22"/>
          <w:lang w:val="en-GB"/>
        </w:rPr>
        <w:t xml:space="preserve"> </w:t>
      </w:r>
      <w:r w:rsidRPr="003C6A29">
        <w:rPr>
          <w:sz w:val="22"/>
          <w:szCs w:val="22"/>
          <w:lang w:val="en-GB"/>
        </w:rPr>
        <w:t xml:space="preserve">list. </w:t>
      </w:r>
      <w:r w:rsidR="0012741F" w:rsidRPr="003C6A29">
        <w:rPr>
          <w:sz w:val="22"/>
          <w:szCs w:val="22"/>
          <w:lang w:val="en-GB"/>
        </w:rPr>
        <w:t>At the top of the page that appears, the selected lemma</w:t>
      </w:r>
      <w:r w:rsidR="00C75E3F" w:rsidRPr="003C6A29">
        <w:rPr>
          <w:sz w:val="22"/>
          <w:szCs w:val="22"/>
          <w:lang w:val="en-GB"/>
        </w:rPr>
        <w:t xml:space="preserve"> is displayed along with its hits (see </w:t>
      </w:r>
      <w:r w:rsidR="00C75E3F" w:rsidRPr="003C6A29">
        <w:rPr>
          <w:i/>
          <w:sz w:val="22"/>
          <w:szCs w:val="22"/>
          <w:lang w:val="en-GB"/>
        </w:rPr>
        <w:t>Item 1</w:t>
      </w:r>
      <w:r w:rsidR="00C75E3F" w:rsidRPr="003C6A29">
        <w:rPr>
          <w:sz w:val="22"/>
          <w:szCs w:val="22"/>
          <w:lang w:val="en-GB"/>
        </w:rPr>
        <w:t>).</w:t>
      </w:r>
    </w:p>
    <w:p w14:paraId="681AD396" w14:textId="77777777" w:rsidR="00975094" w:rsidRPr="003C6A29" w:rsidRDefault="00C75E3F" w:rsidP="00734F75">
      <w:pPr>
        <w:pStyle w:val="ListParagraph"/>
        <w:numPr>
          <w:ilvl w:val="0"/>
          <w:numId w:val="30"/>
        </w:numPr>
        <w:spacing w:line="480" w:lineRule="auto"/>
        <w:rPr>
          <w:sz w:val="22"/>
          <w:szCs w:val="22"/>
          <w:lang w:val="en-GB"/>
        </w:rPr>
      </w:pPr>
      <w:r w:rsidRPr="003C6A29">
        <w:rPr>
          <w:sz w:val="22"/>
          <w:szCs w:val="22"/>
          <w:lang w:val="en-GB"/>
        </w:rPr>
        <w:t xml:space="preserve">The words in red at the centre of the screen (see </w:t>
      </w:r>
      <w:r w:rsidRPr="003C6A29">
        <w:rPr>
          <w:i/>
          <w:sz w:val="22"/>
          <w:szCs w:val="22"/>
          <w:lang w:val="en-GB"/>
        </w:rPr>
        <w:t>Item 2</w:t>
      </w:r>
      <w:r w:rsidRPr="003C6A29">
        <w:rPr>
          <w:sz w:val="22"/>
          <w:szCs w:val="22"/>
          <w:lang w:val="en-GB"/>
        </w:rPr>
        <w:t xml:space="preserve">) are the hits of the search word in our </w:t>
      </w:r>
      <w:proofErr w:type="spellStart"/>
      <w:r w:rsidRPr="003C6A29">
        <w:rPr>
          <w:sz w:val="22"/>
          <w:szCs w:val="22"/>
          <w:lang w:val="en-GB"/>
        </w:rPr>
        <w:t>subcorpus</w:t>
      </w:r>
      <w:proofErr w:type="spellEnd"/>
      <w:r w:rsidRPr="003C6A29">
        <w:rPr>
          <w:sz w:val="22"/>
          <w:szCs w:val="22"/>
          <w:lang w:val="en-GB"/>
        </w:rPr>
        <w:t xml:space="preserve"> and the text in black (see </w:t>
      </w:r>
      <w:r w:rsidRPr="003C6A29">
        <w:rPr>
          <w:i/>
          <w:sz w:val="22"/>
          <w:szCs w:val="22"/>
          <w:lang w:val="en-GB"/>
        </w:rPr>
        <w:t>Item 3</w:t>
      </w:r>
      <w:r w:rsidRPr="003C6A29">
        <w:rPr>
          <w:sz w:val="22"/>
          <w:szCs w:val="22"/>
          <w:lang w:val="en-GB"/>
        </w:rPr>
        <w:t>) is the context.</w:t>
      </w:r>
    </w:p>
    <w:p w14:paraId="106FC8C1" w14:textId="77777777" w:rsidR="00975094" w:rsidRPr="003C6A29" w:rsidRDefault="00C75E3F" w:rsidP="00734F75">
      <w:pPr>
        <w:pStyle w:val="ListParagraph"/>
        <w:numPr>
          <w:ilvl w:val="0"/>
          <w:numId w:val="30"/>
        </w:numPr>
        <w:spacing w:line="480" w:lineRule="auto"/>
        <w:rPr>
          <w:sz w:val="22"/>
          <w:szCs w:val="22"/>
          <w:lang w:val="en-GB"/>
        </w:rPr>
      </w:pPr>
      <w:r w:rsidRPr="003C6A29">
        <w:rPr>
          <w:sz w:val="22"/>
          <w:szCs w:val="22"/>
          <w:lang w:val="en-GB"/>
        </w:rPr>
        <w:t xml:space="preserve">The text in blue on the left (see </w:t>
      </w:r>
      <w:r w:rsidRPr="003C6A29">
        <w:rPr>
          <w:i/>
          <w:sz w:val="22"/>
          <w:szCs w:val="22"/>
          <w:lang w:val="en-GB"/>
        </w:rPr>
        <w:t>Item 4</w:t>
      </w:r>
      <w:r w:rsidRPr="003C6A29">
        <w:rPr>
          <w:sz w:val="22"/>
          <w:szCs w:val="22"/>
          <w:lang w:val="en-GB"/>
        </w:rPr>
        <w:t>) is the metadata for the concordances, in our case the speaker.</w:t>
      </w:r>
    </w:p>
    <w:p w14:paraId="299A3920" w14:textId="567E06AB" w:rsidR="00A83ADC" w:rsidRPr="003C6A29" w:rsidRDefault="00C75E3F" w:rsidP="00734F75">
      <w:pPr>
        <w:pStyle w:val="ListParagraph"/>
        <w:numPr>
          <w:ilvl w:val="0"/>
          <w:numId w:val="30"/>
        </w:numPr>
        <w:spacing w:line="480" w:lineRule="auto"/>
        <w:rPr>
          <w:sz w:val="22"/>
          <w:szCs w:val="22"/>
          <w:lang w:val="en-GB"/>
        </w:rPr>
      </w:pPr>
      <w:r w:rsidRPr="003C6A29">
        <w:rPr>
          <w:sz w:val="22"/>
          <w:szCs w:val="22"/>
          <w:lang w:val="en-GB"/>
        </w:rPr>
        <w:t xml:space="preserve">The context can be further extended by clicking on the desired concordance (see </w:t>
      </w:r>
      <w:r w:rsidRPr="003C6A29">
        <w:rPr>
          <w:i/>
          <w:sz w:val="22"/>
          <w:szCs w:val="22"/>
          <w:lang w:val="en-GB"/>
        </w:rPr>
        <w:t>Item 5</w:t>
      </w:r>
      <w:r w:rsidRPr="003C6A29">
        <w:rPr>
          <w:sz w:val="22"/>
          <w:szCs w:val="22"/>
          <w:lang w:val="en-GB"/>
        </w:rPr>
        <w:t>). The same procedure can be followed for obtaining more metadata by clicking on the speaker.</w:t>
      </w:r>
    </w:p>
    <w:p w14:paraId="3BD2BA8B" w14:textId="322A5B72" w:rsidR="00A83ADC" w:rsidRPr="003C6A29" w:rsidRDefault="007E7985" w:rsidP="00734F75">
      <w:pPr>
        <w:pStyle w:val="ListParagraph"/>
        <w:numPr>
          <w:ilvl w:val="0"/>
          <w:numId w:val="30"/>
        </w:numPr>
        <w:spacing w:line="480" w:lineRule="auto"/>
        <w:rPr>
          <w:sz w:val="22"/>
          <w:szCs w:val="22"/>
          <w:lang w:val="en-GB"/>
        </w:rPr>
      </w:pPr>
      <w:r w:rsidRPr="003C6A29">
        <w:rPr>
          <w:sz w:val="22"/>
          <w:szCs w:val="22"/>
          <w:lang w:val="en-GB"/>
        </w:rPr>
        <w:t xml:space="preserve">Alternatively, you can also tweak the view parameter in </w:t>
      </w:r>
      <w:r w:rsidRPr="003C6A29">
        <w:rPr>
          <w:i/>
          <w:sz w:val="22"/>
          <w:szCs w:val="22"/>
          <w:lang w:val="en-GB"/>
        </w:rPr>
        <w:t xml:space="preserve">View options </w:t>
      </w:r>
      <w:r w:rsidRPr="003C6A29">
        <w:rPr>
          <w:sz w:val="22"/>
          <w:szCs w:val="22"/>
          <w:lang w:val="en-GB"/>
        </w:rPr>
        <w:t xml:space="preserve">(see </w:t>
      </w:r>
      <w:r w:rsidRPr="003C6A29">
        <w:rPr>
          <w:i/>
          <w:sz w:val="22"/>
          <w:szCs w:val="22"/>
          <w:lang w:val="en-GB"/>
        </w:rPr>
        <w:t>Item 6</w:t>
      </w:r>
      <w:r w:rsidRPr="003C6A29">
        <w:rPr>
          <w:sz w:val="22"/>
          <w:szCs w:val="22"/>
          <w:lang w:val="en-GB"/>
        </w:rPr>
        <w:t xml:space="preserve">) and display more metadata or </w:t>
      </w:r>
      <w:r w:rsidR="00554AB9" w:rsidRPr="003C6A29">
        <w:rPr>
          <w:sz w:val="22"/>
          <w:szCs w:val="22"/>
          <w:lang w:val="en-GB"/>
        </w:rPr>
        <w:t xml:space="preserve">a </w:t>
      </w:r>
      <w:r w:rsidRPr="003C6A29">
        <w:rPr>
          <w:sz w:val="22"/>
          <w:szCs w:val="22"/>
          <w:lang w:val="en-GB"/>
        </w:rPr>
        <w:t>wider context.</w:t>
      </w:r>
    </w:p>
    <w:p w14:paraId="39D1FD72" w14:textId="01F2C9F5" w:rsidR="00CA4570" w:rsidRPr="003C6A29" w:rsidRDefault="00CA4570" w:rsidP="00734F75">
      <w:pPr>
        <w:spacing w:line="480" w:lineRule="auto"/>
        <w:rPr>
          <w:sz w:val="22"/>
          <w:szCs w:val="22"/>
          <w:lang w:val="en-GB"/>
        </w:rPr>
      </w:pPr>
    </w:p>
    <w:p w14:paraId="3E583A2F" w14:textId="01FA37E0" w:rsidR="00A83ADC" w:rsidRPr="003C6A29" w:rsidRDefault="00205A96" w:rsidP="00734F75">
      <w:pPr>
        <w:spacing w:line="480" w:lineRule="auto"/>
        <w:rPr>
          <w:b/>
          <w:sz w:val="22"/>
          <w:szCs w:val="22"/>
          <w:lang w:val="en-GB"/>
        </w:rPr>
      </w:pPr>
      <w:r w:rsidRPr="003C6A29">
        <w:rPr>
          <w:b/>
          <w:noProof/>
          <w:sz w:val="22"/>
          <w:szCs w:val="22"/>
          <w:lang w:val="sl-SI" w:eastAsia="sl-SI"/>
        </w:rPr>
        <w:drawing>
          <wp:inline distT="0" distB="0" distL="0" distR="0" wp14:anchorId="773E4265" wp14:editId="6C2B26B1">
            <wp:extent cx="5727700" cy="3269615"/>
            <wp:effectExtent l="0" t="0" r="6350" b="6985"/>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pozitiv8.PNG"/>
                    <pic:cNvPicPr/>
                  </pic:nvPicPr>
                  <pic:blipFill>
                    <a:blip r:embed="rId92">
                      <a:extLst>
                        <a:ext uri="{28A0092B-C50C-407E-A947-70E740481C1C}">
                          <a14:useLocalDpi xmlns:a14="http://schemas.microsoft.com/office/drawing/2010/main" val="0"/>
                        </a:ext>
                      </a:extLst>
                    </a:blip>
                    <a:stretch>
                      <a:fillRect/>
                    </a:stretch>
                  </pic:blipFill>
                  <pic:spPr>
                    <a:xfrm>
                      <a:off x="0" y="0"/>
                      <a:ext cx="5727700" cy="3269615"/>
                    </a:xfrm>
                    <a:prstGeom prst="rect">
                      <a:avLst/>
                    </a:prstGeom>
                  </pic:spPr>
                </pic:pic>
              </a:graphicData>
            </a:graphic>
          </wp:inline>
        </w:drawing>
      </w:r>
    </w:p>
    <w:p w14:paraId="0817A2FE" w14:textId="10223F5F" w:rsidR="00CA4570" w:rsidRPr="003C6A29" w:rsidRDefault="009C4CB5" w:rsidP="00734F75">
      <w:pPr>
        <w:spacing w:line="480" w:lineRule="auto"/>
        <w:rPr>
          <w:b/>
          <w:sz w:val="22"/>
          <w:szCs w:val="22"/>
          <w:lang w:val="en-GB"/>
        </w:rPr>
      </w:pPr>
      <w:r w:rsidRPr="003C6A29">
        <w:rPr>
          <w:b/>
          <w:sz w:val="22"/>
          <w:szCs w:val="22"/>
          <w:lang w:val="en-GB"/>
        </w:rPr>
        <w:lastRenderedPageBreak/>
        <w:t xml:space="preserve">Figure </w:t>
      </w:r>
      <w:r w:rsidR="0038413E" w:rsidRPr="003C6A29">
        <w:rPr>
          <w:b/>
          <w:sz w:val="22"/>
          <w:szCs w:val="22"/>
          <w:lang w:val="en-GB"/>
        </w:rPr>
        <w:t>9</w:t>
      </w:r>
      <w:r w:rsidR="00AB364C" w:rsidRPr="003C6A29">
        <w:rPr>
          <w:b/>
          <w:sz w:val="22"/>
          <w:szCs w:val="22"/>
          <w:lang w:val="en-GB"/>
        </w:rPr>
        <w:t xml:space="preserve">: Extended context for the first hit in the </w:t>
      </w:r>
      <w:hyperlink r:id="rId93" w:history="1">
        <w:r w:rsidR="00AB364C" w:rsidRPr="003C6A29">
          <w:rPr>
            <w:rStyle w:val="Hyperlink"/>
            <w:b/>
            <w:sz w:val="22"/>
            <w:szCs w:val="22"/>
            <w:lang w:val="en-GB"/>
          </w:rPr>
          <w:t>concordance list</w:t>
        </w:r>
      </w:hyperlink>
      <w:r w:rsidR="00622604" w:rsidRPr="003C6A29">
        <w:rPr>
          <w:b/>
          <w:sz w:val="22"/>
          <w:szCs w:val="22"/>
          <w:lang w:val="en-GB"/>
        </w:rPr>
        <w:t xml:space="preserve"> of </w:t>
      </w:r>
      <w:r w:rsidR="008B6458" w:rsidRPr="003C6A29">
        <w:rPr>
          <w:b/>
          <w:sz w:val="22"/>
          <w:szCs w:val="22"/>
          <w:lang w:val="en-GB"/>
        </w:rPr>
        <w:t>the</w:t>
      </w:r>
      <w:r w:rsidR="00622604" w:rsidRPr="003C6A29">
        <w:rPr>
          <w:b/>
          <w:sz w:val="22"/>
          <w:szCs w:val="22"/>
          <w:lang w:val="en-GB"/>
        </w:rPr>
        <w:t xml:space="preserve"> keyword </w:t>
      </w:r>
      <w:r w:rsidR="00626A59" w:rsidRPr="003C6A29">
        <w:rPr>
          <w:b/>
          <w:sz w:val="22"/>
          <w:szCs w:val="22"/>
          <w:lang w:val="en-GB"/>
        </w:rPr>
        <w:t>“</w:t>
      </w:r>
      <w:proofErr w:type="spellStart"/>
      <w:r w:rsidR="00AB364C" w:rsidRPr="003C6A29">
        <w:rPr>
          <w:b/>
          <w:sz w:val="22"/>
          <w:szCs w:val="22"/>
          <w:lang w:val="en-GB"/>
        </w:rPr>
        <w:t>proporcionalen</w:t>
      </w:r>
      <w:proofErr w:type="spellEnd"/>
      <w:r w:rsidR="005B23C3" w:rsidRPr="003C6A29">
        <w:rPr>
          <w:b/>
          <w:sz w:val="22"/>
          <w:szCs w:val="22"/>
          <w:lang w:val="en-GB"/>
        </w:rPr>
        <w:t>/</w:t>
      </w:r>
      <w:r w:rsidR="00AB364C" w:rsidRPr="003C6A29">
        <w:rPr>
          <w:b/>
          <w:sz w:val="22"/>
          <w:szCs w:val="22"/>
          <w:lang w:val="en-GB"/>
        </w:rPr>
        <w:t>proportional</w:t>
      </w:r>
      <w:r w:rsidR="00626A59" w:rsidRPr="003C6A29">
        <w:rPr>
          <w:b/>
          <w:sz w:val="22"/>
          <w:szCs w:val="22"/>
          <w:lang w:val="en-GB"/>
        </w:rPr>
        <w:t>”</w:t>
      </w:r>
      <w:r w:rsidRPr="003C6A29">
        <w:rPr>
          <w:b/>
          <w:sz w:val="22"/>
          <w:szCs w:val="22"/>
          <w:lang w:val="en-GB"/>
        </w:rPr>
        <w:t>.</w:t>
      </w:r>
    </w:p>
    <w:p w14:paraId="48D25E44" w14:textId="66BB9F1D" w:rsidR="00C75E3F" w:rsidRPr="003C6A29" w:rsidRDefault="00B93BB8" w:rsidP="00734F75">
      <w:pPr>
        <w:pStyle w:val="Heading3"/>
        <w:spacing w:line="480" w:lineRule="auto"/>
        <w:rPr>
          <w:lang w:val="en-GB"/>
        </w:rPr>
      </w:pPr>
      <w:bookmarkStart w:id="37" w:name="_Ref47525632"/>
      <w:bookmarkStart w:id="38" w:name="_Ref48751576"/>
      <w:bookmarkStart w:id="39" w:name="_Toc57790751"/>
      <w:r w:rsidRPr="003C6A29">
        <w:rPr>
          <w:lang w:val="en-GB"/>
        </w:rPr>
        <w:t>Comparative analysis</w:t>
      </w:r>
      <w:bookmarkEnd w:id="37"/>
      <w:bookmarkEnd w:id="38"/>
      <w:bookmarkEnd w:id="39"/>
    </w:p>
    <w:p w14:paraId="3801026C" w14:textId="7FCA7861" w:rsidR="002C1687" w:rsidRPr="003C6A29" w:rsidRDefault="006D3776" w:rsidP="00734F75">
      <w:pPr>
        <w:spacing w:line="480" w:lineRule="auto"/>
        <w:rPr>
          <w:sz w:val="22"/>
          <w:szCs w:val="22"/>
          <w:lang w:val="en-GB"/>
        </w:rPr>
      </w:pPr>
      <w:r w:rsidRPr="003C6A29">
        <w:rPr>
          <w:sz w:val="22"/>
          <w:szCs w:val="22"/>
          <w:lang w:val="en-GB"/>
        </w:rPr>
        <w:t xml:space="preserve">Because the main role of the </w:t>
      </w:r>
      <w:r w:rsidR="00916CF7">
        <w:rPr>
          <w:sz w:val="22"/>
          <w:szCs w:val="22"/>
          <w:lang w:val="en-GB"/>
        </w:rPr>
        <w:t>P</w:t>
      </w:r>
      <w:r w:rsidRPr="003C6A29">
        <w:rPr>
          <w:sz w:val="22"/>
          <w:szCs w:val="22"/>
          <w:lang w:val="en-GB"/>
        </w:rPr>
        <w:t xml:space="preserve">arliament is legislative, and because </w:t>
      </w:r>
      <w:r w:rsidR="002C1687" w:rsidRPr="003C6A29">
        <w:rPr>
          <w:sz w:val="22"/>
          <w:szCs w:val="22"/>
          <w:lang w:val="en-GB"/>
        </w:rPr>
        <w:t xml:space="preserve">the legislative and budgetary discussions are structured according to the </w:t>
      </w:r>
      <w:r w:rsidR="00FC20B2" w:rsidRPr="003C6A29">
        <w:rPr>
          <w:sz w:val="22"/>
          <w:szCs w:val="22"/>
          <w:lang w:val="en-GB"/>
        </w:rPr>
        <w:t>ministries responsible for them</w:t>
      </w:r>
      <w:r w:rsidR="002C1687" w:rsidRPr="003C6A29">
        <w:rPr>
          <w:sz w:val="22"/>
          <w:szCs w:val="22"/>
          <w:lang w:val="en-GB"/>
        </w:rPr>
        <w:t xml:space="preserve">, we </w:t>
      </w:r>
      <w:r w:rsidR="0030380E" w:rsidRPr="003C6A29">
        <w:rPr>
          <w:sz w:val="22"/>
          <w:szCs w:val="22"/>
          <w:lang w:val="en-GB"/>
        </w:rPr>
        <w:t>will</w:t>
      </w:r>
      <w:r w:rsidR="002C1687" w:rsidRPr="003C6A29">
        <w:rPr>
          <w:sz w:val="22"/>
          <w:szCs w:val="22"/>
          <w:lang w:val="en-GB"/>
        </w:rPr>
        <w:t xml:space="preserve"> use the list of </w:t>
      </w:r>
      <w:hyperlink r:id="rId94" w:history="1">
        <w:r w:rsidR="002C1687" w:rsidRPr="003C6A29">
          <w:rPr>
            <w:rStyle w:val="Hyperlink"/>
            <w:sz w:val="22"/>
            <w:szCs w:val="22"/>
            <w:lang w:val="en-GB"/>
          </w:rPr>
          <w:t>1</w:t>
        </w:r>
        <w:r w:rsidR="00FC20B2" w:rsidRPr="003C6A29">
          <w:rPr>
            <w:rStyle w:val="Hyperlink"/>
            <w:sz w:val="22"/>
            <w:szCs w:val="22"/>
            <w:lang w:val="en-GB"/>
          </w:rPr>
          <w:t>4</w:t>
        </w:r>
        <w:r w:rsidR="002C1687" w:rsidRPr="003C6A29">
          <w:rPr>
            <w:rStyle w:val="Hyperlink"/>
            <w:sz w:val="22"/>
            <w:szCs w:val="22"/>
            <w:lang w:val="en-GB"/>
          </w:rPr>
          <w:t xml:space="preserve"> </w:t>
        </w:r>
        <w:r w:rsidR="00FC20B2" w:rsidRPr="003C6A29">
          <w:rPr>
            <w:rStyle w:val="Hyperlink"/>
            <w:sz w:val="22"/>
            <w:szCs w:val="22"/>
            <w:lang w:val="en-GB"/>
          </w:rPr>
          <w:t xml:space="preserve">ministries of </w:t>
        </w:r>
        <w:r w:rsidR="002C1687" w:rsidRPr="003C6A29">
          <w:rPr>
            <w:rStyle w:val="Hyperlink"/>
            <w:sz w:val="22"/>
            <w:szCs w:val="22"/>
            <w:lang w:val="en-GB"/>
          </w:rPr>
          <w:t xml:space="preserve">the current </w:t>
        </w:r>
        <w:r w:rsidR="00ED2D06" w:rsidRPr="003C6A29">
          <w:rPr>
            <w:rStyle w:val="Hyperlink"/>
            <w:sz w:val="22"/>
            <w:szCs w:val="22"/>
            <w:lang w:val="en-GB"/>
          </w:rPr>
          <w:t>Slovenian</w:t>
        </w:r>
        <w:r w:rsidR="002C1687" w:rsidRPr="003C6A29">
          <w:rPr>
            <w:rStyle w:val="Hyperlink"/>
            <w:sz w:val="22"/>
            <w:szCs w:val="22"/>
            <w:lang w:val="en-GB"/>
          </w:rPr>
          <w:t xml:space="preserve"> government</w:t>
        </w:r>
      </w:hyperlink>
      <w:r w:rsidR="00C15BF4" w:rsidRPr="003C6A29">
        <w:rPr>
          <w:sz w:val="22"/>
          <w:szCs w:val="22"/>
          <w:lang w:val="en-GB"/>
        </w:rPr>
        <w:t xml:space="preserve"> </w:t>
      </w:r>
      <w:r w:rsidR="002C1687" w:rsidRPr="003C6A29">
        <w:rPr>
          <w:sz w:val="22"/>
          <w:szCs w:val="22"/>
          <w:lang w:val="en-GB"/>
        </w:rPr>
        <w:t xml:space="preserve">as categories for topic analysis. </w:t>
      </w:r>
      <w:r w:rsidR="007C06D2" w:rsidRPr="003C6A29">
        <w:rPr>
          <w:sz w:val="22"/>
          <w:szCs w:val="22"/>
          <w:lang w:val="en-GB"/>
        </w:rPr>
        <w:t xml:space="preserve">The categories are listed in Table 2. </w:t>
      </w:r>
      <w:r w:rsidR="002C1687" w:rsidRPr="003C6A29">
        <w:rPr>
          <w:sz w:val="22"/>
          <w:szCs w:val="22"/>
          <w:lang w:val="en-GB"/>
        </w:rPr>
        <w:t xml:space="preserve">While </w:t>
      </w:r>
      <w:r w:rsidR="00161497" w:rsidRPr="003C6A29">
        <w:rPr>
          <w:sz w:val="22"/>
          <w:szCs w:val="22"/>
          <w:lang w:val="en-GB"/>
        </w:rPr>
        <w:t xml:space="preserve">several </w:t>
      </w:r>
      <w:r w:rsidR="002C1687" w:rsidRPr="003C6A29">
        <w:rPr>
          <w:sz w:val="22"/>
          <w:szCs w:val="22"/>
          <w:lang w:val="en-GB"/>
        </w:rPr>
        <w:t>other list</w:t>
      </w:r>
      <w:r w:rsidR="00161497" w:rsidRPr="003C6A29">
        <w:rPr>
          <w:sz w:val="22"/>
          <w:szCs w:val="22"/>
          <w:lang w:val="en-GB"/>
        </w:rPr>
        <w:t>s</w:t>
      </w:r>
      <w:r w:rsidR="002C1687" w:rsidRPr="003C6A29">
        <w:rPr>
          <w:sz w:val="22"/>
          <w:szCs w:val="22"/>
          <w:lang w:val="en-GB"/>
        </w:rPr>
        <w:t xml:space="preserve"> of topics could be used, this </w:t>
      </w:r>
      <w:r w:rsidR="00A23AAA" w:rsidRPr="003C6A29">
        <w:rPr>
          <w:sz w:val="22"/>
          <w:szCs w:val="22"/>
          <w:lang w:val="en-GB"/>
        </w:rPr>
        <w:t xml:space="preserve">one </w:t>
      </w:r>
      <w:r w:rsidR="0030380E" w:rsidRPr="003C6A29">
        <w:rPr>
          <w:sz w:val="22"/>
          <w:szCs w:val="22"/>
          <w:lang w:val="en-GB"/>
        </w:rPr>
        <w:t xml:space="preserve">seems </w:t>
      </w:r>
      <w:r w:rsidR="002C1687" w:rsidRPr="003C6A29">
        <w:rPr>
          <w:sz w:val="22"/>
          <w:szCs w:val="22"/>
          <w:lang w:val="en-GB"/>
        </w:rPr>
        <w:t xml:space="preserve">the most natural in the specific setting of parliamentary </w:t>
      </w:r>
      <w:r w:rsidR="00FC20B2" w:rsidRPr="003C6A29">
        <w:rPr>
          <w:sz w:val="22"/>
          <w:szCs w:val="22"/>
          <w:lang w:val="en-GB"/>
        </w:rPr>
        <w:t>discourse</w:t>
      </w:r>
      <w:r w:rsidR="002C1687" w:rsidRPr="003C6A29">
        <w:rPr>
          <w:sz w:val="22"/>
          <w:szCs w:val="22"/>
          <w:lang w:val="en-GB"/>
        </w:rPr>
        <w:t xml:space="preserve">. </w:t>
      </w:r>
      <w:r w:rsidR="00333493" w:rsidRPr="003C6A29">
        <w:rPr>
          <w:sz w:val="22"/>
          <w:szCs w:val="22"/>
          <w:lang w:val="en-GB"/>
        </w:rPr>
        <w:t xml:space="preserve">In addition to these 14 categories, </w:t>
      </w:r>
      <w:r w:rsidR="0030380E" w:rsidRPr="003C6A29">
        <w:rPr>
          <w:sz w:val="22"/>
          <w:szCs w:val="22"/>
          <w:lang w:val="en-GB"/>
        </w:rPr>
        <w:t xml:space="preserve">the list </w:t>
      </w:r>
      <w:r w:rsidR="00916CF7">
        <w:rPr>
          <w:sz w:val="22"/>
          <w:szCs w:val="22"/>
          <w:lang w:val="en-GB"/>
        </w:rPr>
        <w:t>is</w:t>
      </w:r>
      <w:r w:rsidR="00916CF7" w:rsidRPr="003C6A29">
        <w:rPr>
          <w:sz w:val="22"/>
          <w:szCs w:val="22"/>
          <w:lang w:val="en-GB"/>
        </w:rPr>
        <w:t xml:space="preserve"> </w:t>
      </w:r>
      <w:r w:rsidR="0030380E" w:rsidRPr="003C6A29">
        <w:rPr>
          <w:sz w:val="22"/>
          <w:szCs w:val="22"/>
          <w:lang w:val="en-GB"/>
        </w:rPr>
        <w:t>extended with</w:t>
      </w:r>
      <w:r w:rsidR="00333493" w:rsidRPr="003C6A29">
        <w:rPr>
          <w:sz w:val="22"/>
          <w:szCs w:val="22"/>
          <w:lang w:val="en-GB"/>
        </w:rPr>
        <w:t xml:space="preserve"> another </w:t>
      </w:r>
      <w:proofErr w:type="spellStart"/>
      <w:r w:rsidR="00916CF7">
        <w:rPr>
          <w:sz w:val="22"/>
          <w:szCs w:val="22"/>
          <w:lang w:val="en-GB"/>
        </w:rPr>
        <w:t>four</w:t>
      </w:r>
      <w:r w:rsidR="00333493" w:rsidRPr="003C6A29">
        <w:rPr>
          <w:sz w:val="22"/>
          <w:szCs w:val="22"/>
          <w:lang w:val="en-GB"/>
        </w:rPr>
        <w:t>categories</w:t>
      </w:r>
      <w:proofErr w:type="spellEnd"/>
      <w:r w:rsidR="00333493" w:rsidRPr="003C6A29">
        <w:rPr>
          <w:sz w:val="22"/>
          <w:szCs w:val="22"/>
          <w:lang w:val="en-GB"/>
        </w:rPr>
        <w:t xml:space="preserve"> for keywords that </w:t>
      </w:r>
      <w:r w:rsidR="0030380E" w:rsidRPr="003C6A29">
        <w:rPr>
          <w:sz w:val="22"/>
          <w:szCs w:val="22"/>
          <w:lang w:val="en-GB"/>
        </w:rPr>
        <w:t>cannot</w:t>
      </w:r>
      <w:r w:rsidR="00333493" w:rsidRPr="003C6A29">
        <w:rPr>
          <w:sz w:val="22"/>
          <w:szCs w:val="22"/>
          <w:lang w:val="en-GB"/>
        </w:rPr>
        <w:t xml:space="preserve"> be listed elsewhere: </w:t>
      </w:r>
      <w:r w:rsidR="00333493" w:rsidRPr="003C6A29">
        <w:rPr>
          <w:i/>
          <w:sz w:val="22"/>
          <w:szCs w:val="22"/>
          <w:lang w:val="en-GB"/>
        </w:rPr>
        <w:t xml:space="preserve">Multiple </w:t>
      </w:r>
      <w:r w:rsidR="00333493" w:rsidRPr="003C6A29">
        <w:rPr>
          <w:sz w:val="22"/>
          <w:szCs w:val="22"/>
          <w:lang w:val="en-GB"/>
        </w:rPr>
        <w:t xml:space="preserve">(for keywords used in discussions on several topics); </w:t>
      </w:r>
      <w:r w:rsidR="00333493" w:rsidRPr="003C6A29">
        <w:rPr>
          <w:i/>
          <w:sz w:val="22"/>
          <w:szCs w:val="22"/>
          <w:lang w:val="en-GB"/>
        </w:rPr>
        <w:t xml:space="preserve">style </w:t>
      </w:r>
      <w:r w:rsidR="00333493" w:rsidRPr="003C6A29">
        <w:rPr>
          <w:sz w:val="22"/>
          <w:szCs w:val="22"/>
          <w:lang w:val="en-GB"/>
        </w:rPr>
        <w:t xml:space="preserve">(for clearly colloquial or jargon keywords used only by </w:t>
      </w:r>
      <w:r w:rsidR="00912CB3" w:rsidRPr="003C6A29">
        <w:rPr>
          <w:sz w:val="22"/>
          <w:szCs w:val="22"/>
          <w:lang w:val="en-GB"/>
        </w:rPr>
        <w:t>specific</w:t>
      </w:r>
      <w:r w:rsidR="00333493" w:rsidRPr="003C6A29">
        <w:rPr>
          <w:sz w:val="22"/>
          <w:szCs w:val="22"/>
          <w:lang w:val="en-GB"/>
        </w:rPr>
        <w:t xml:space="preserve"> speakers); </w:t>
      </w:r>
      <w:r w:rsidR="00333493" w:rsidRPr="003C6A29">
        <w:rPr>
          <w:i/>
          <w:sz w:val="22"/>
          <w:szCs w:val="22"/>
          <w:lang w:val="en-GB"/>
        </w:rPr>
        <w:t xml:space="preserve">ideology </w:t>
      </w:r>
      <w:r w:rsidR="00333493" w:rsidRPr="003C6A29">
        <w:rPr>
          <w:sz w:val="22"/>
          <w:szCs w:val="22"/>
          <w:lang w:val="en-GB"/>
        </w:rPr>
        <w:t>(</w:t>
      </w:r>
      <w:r w:rsidR="007C06D2" w:rsidRPr="003C6A29">
        <w:rPr>
          <w:sz w:val="22"/>
          <w:szCs w:val="22"/>
          <w:lang w:val="en-GB"/>
        </w:rPr>
        <w:t>for keywords used for ideological labelling</w:t>
      </w:r>
      <w:r w:rsidR="00B269C1" w:rsidRPr="003C6A29">
        <w:rPr>
          <w:sz w:val="22"/>
          <w:szCs w:val="22"/>
          <w:lang w:val="en-GB"/>
        </w:rPr>
        <w:t>, e.g., “</w:t>
      </w:r>
      <w:proofErr w:type="spellStart"/>
      <w:r w:rsidR="00B269C1" w:rsidRPr="003C6A29">
        <w:rPr>
          <w:sz w:val="22"/>
          <w:szCs w:val="22"/>
          <w:lang w:val="en-GB"/>
        </w:rPr>
        <w:t>partijski</w:t>
      </w:r>
      <w:proofErr w:type="spellEnd"/>
      <w:r w:rsidR="00B269C1" w:rsidRPr="003C6A29">
        <w:rPr>
          <w:sz w:val="22"/>
          <w:szCs w:val="22"/>
          <w:lang w:val="en-GB"/>
        </w:rPr>
        <w:t>/</w:t>
      </w:r>
      <w:r w:rsidR="008B192C" w:rsidRPr="003C6A29">
        <w:rPr>
          <w:sz w:val="22"/>
          <w:szCs w:val="22"/>
          <w:lang w:val="en-GB"/>
        </w:rPr>
        <w:t>partisan</w:t>
      </w:r>
      <w:r w:rsidR="00B269C1" w:rsidRPr="003C6A29">
        <w:rPr>
          <w:sz w:val="22"/>
          <w:szCs w:val="22"/>
          <w:lang w:val="en-GB"/>
        </w:rPr>
        <w:t xml:space="preserve"> (</w:t>
      </w:r>
      <w:r w:rsidR="00142AC9" w:rsidRPr="003C6A29">
        <w:rPr>
          <w:sz w:val="22"/>
          <w:szCs w:val="22"/>
          <w:lang w:val="en-GB"/>
        </w:rPr>
        <w:t xml:space="preserve">derogatory, </w:t>
      </w:r>
      <w:r w:rsidR="00B269C1" w:rsidRPr="003C6A29">
        <w:rPr>
          <w:sz w:val="22"/>
          <w:szCs w:val="22"/>
          <w:lang w:val="en-GB"/>
        </w:rPr>
        <w:t>adj</w:t>
      </w:r>
      <w:r w:rsidR="008B192C" w:rsidRPr="003C6A29">
        <w:rPr>
          <w:sz w:val="22"/>
          <w:szCs w:val="22"/>
          <w:lang w:val="en-GB"/>
        </w:rPr>
        <w:t>ective</w:t>
      </w:r>
      <w:r w:rsidR="00B269C1" w:rsidRPr="003C6A29">
        <w:rPr>
          <w:sz w:val="22"/>
          <w:szCs w:val="22"/>
          <w:lang w:val="en-GB"/>
        </w:rPr>
        <w:t>)”</w:t>
      </w:r>
      <w:r w:rsidR="007C06D2" w:rsidRPr="003C6A29">
        <w:rPr>
          <w:sz w:val="22"/>
          <w:szCs w:val="22"/>
          <w:lang w:val="en-GB"/>
        </w:rPr>
        <w:t xml:space="preserve">); and </w:t>
      </w:r>
      <w:r w:rsidR="007C06D2" w:rsidRPr="003C6A29">
        <w:rPr>
          <w:i/>
          <w:sz w:val="22"/>
          <w:szCs w:val="22"/>
          <w:lang w:val="en-GB"/>
        </w:rPr>
        <w:t xml:space="preserve">interactional/procedural </w:t>
      </w:r>
      <w:r w:rsidR="007C06D2" w:rsidRPr="003C6A29">
        <w:rPr>
          <w:sz w:val="22"/>
          <w:szCs w:val="22"/>
          <w:lang w:val="en-GB"/>
        </w:rPr>
        <w:t>(for keywords referring to other MPs or to procedural matters</w:t>
      </w:r>
      <w:r w:rsidR="00FF672B" w:rsidRPr="003C6A29">
        <w:rPr>
          <w:sz w:val="22"/>
          <w:szCs w:val="22"/>
          <w:lang w:val="en-GB"/>
        </w:rPr>
        <w:t>)</w:t>
      </w:r>
      <w:r w:rsidR="007C06D2" w:rsidRPr="003C6A29">
        <w:rPr>
          <w:sz w:val="22"/>
          <w:szCs w:val="22"/>
          <w:lang w:val="en-GB"/>
        </w:rPr>
        <w:t xml:space="preserve">. </w:t>
      </w:r>
      <w:r w:rsidR="002F2880" w:rsidRPr="003C6A29">
        <w:rPr>
          <w:sz w:val="22"/>
          <w:szCs w:val="22"/>
          <w:lang w:val="en-GB"/>
        </w:rPr>
        <w:t>I</w:t>
      </w:r>
      <w:r w:rsidR="00B55D41" w:rsidRPr="003C6A29">
        <w:rPr>
          <w:sz w:val="22"/>
          <w:szCs w:val="22"/>
          <w:lang w:val="en-GB"/>
        </w:rPr>
        <w:t xml:space="preserve">llustrative examples of manual annotation of the 10 top-ranking keywords by female and by male </w:t>
      </w:r>
      <w:r w:rsidR="00BA30B3" w:rsidRPr="003C6A29">
        <w:rPr>
          <w:sz w:val="22"/>
          <w:szCs w:val="22"/>
          <w:lang w:val="en-GB"/>
        </w:rPr>
        <w:t>MPs</w:t>
      </w:r>
      <w:r w:rsidR="00B55D41" w:rsidRPr="003C6A29">
        <w:rPr>
          <w:sz w:val="22"/>
          <w:szCs w:val="22"/>
          <w:lang w:val="en-GB"/>
        </w:rPr>
        <w:t xml:space="preserve"> are given in Table 3.</w:t>
      </w:r>
    </w:p>
    <w:p w14:paraId="13B25553" w14:textId="77777777" w:rsidR="001D59F2" w:rsidRPr="003C6A29" w:rsidRDefault="001D59F2" w:rsidP="00734F75">
      <w:pPr>
        <w:spacing w:after="240" w:line="480" w:lineRule="auto"/>
        <w:rPr>
          <w:sz w:val="22"/>
          <w:szCs w:val="22"/>
          <w:lang w:val="en-GB"/>
        </w:rPr>
      </w:pPr>
    </w:p>
    <w:p w14:paraId="0417F80F" w14:textId="4648B7EB" w:rsidR="007E7985" w:rsidRPr="003C6A29" w:rsidRDefault="00464ADB" w:rsidP="00734F75">
      <w:pPr>
        <w:spacing w:line="480" w:lineRule="auto"/>
        <w:rPr>
          <w:b/>
          <w:sz w:val="22"/>
          <w:szCs w:val="22"/>
          <w:lang w:val="en-GB"/>
        </w:rPr>
      </w:pPr>
      <w:r w:rsidRPr="003C6A29">
        <w:rPr>
          <w:b/>
          <w:noProof/>
          <w:sz w:val="22"/>
          <w:szCs w:val="22"/>
          <w:lang w:val="sl-SI" w:eastAsia="sl-SI"/>
        </w:rPr>
        <w:lastRenderedPageBreak/>
        <w:drawing>
          <wp:inline distT="0" distB="0" distL="0" distR="0" wp14:anchorId="6EC48ADC" wp14:editId="5C479430">
            <wp:extent cx="2831385" cy="4207328"/>
            <wp:effectExtent l="0" t="0" r="7620" b="317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pozitiv1.jpg"/>
                    <pic:cNvPicPr/>
                  </pic:nvPicPr>
                  <pic:blipFill>
                    <a:blip r:embed="rId95">
                      <a:extLst>
                        <a:ext uri="{28A0092B-C50C-407E-A947-70E740481C1C}">
                          <a14:useLocalDpi xmlns:a14="http://schemas.microsoft.com/office/drawing/2010/main" val="0"/>
                        </a:ext>
                      </a:extLst>
                    </a:blip>
                    <a:stretch>
                      <a:fillRect/>
                    </a:stretch>
                  </pic:blipFill>
                  <pic:spPr>
                    <a:xfrm>
                      <a:off x="0" y="0"/>
                      <a:ext cx="2853745" cy="4240555"/>
                    </a:xfrm>
                    <a:prstGeom prst="rect">
                      <a:avLst/>
                    </a:prstGeom>
                  </pic:spPr>
                </pic:pic>
              </a:graphicData>
            </a:graphic>
          </wp:inline>
        </w:drawing>
      </w:r>
    </w:p>
    <w:p w14:paraId="148D9B25" w14:textId="470D39E0" w:rsidR="000836E7" w:rsidRPr="003C6A29" w:rsidRDefault="000836E7" w:rsidP="00734F75">
      <w:pPr>
        <w:spacing w:line="480" w:lineRule="auto"/>
        <w:rPr>
          <w:b/>
          <w:sz w:val="22"/>
          <w:szCs w:val="22"/>
          <w:lang w:val="en-GB"/>
        </w:rPr>
      </w:pPr>
      <w:r w:rsidRPr="003C6A29">
        <w:rPr>
          <w:b/>
          <w:sz w:val="22"/>
          <w:szCs w:val="22"/>
          <w:lang w:val="en-GB"/>
        </w:rPr>
        <w:t>Table</w:t>
      </w:r>
      <w:r w:rsidR="00AB7A2A" w:rsidRPr="003C6A29">
        <w:rPr>
          <w:b/>
          <w:sz w:val="22"/>
          <w:szCs w:val="22"/>
          <w:lang w:val="en-GB"/>
        </w:rPr>
        <w:t xml:space="preserve"> 2.</w:t>
      </w:r>
      <w:r w:rsidRPr="003C6A29">
        <w:rPr>
          <w:b/>
          <w:sz w:val="22"/>
          <w:szCs w:val="22"/>
          <w:lang w:val="en-GB"/>
        </w:rPr>
        <w:t xml:space="preserve"> </w:t>
      </w:r>
      <w:r w:rsidR="00A72142" w:rsidRPr="003C6A29">
        <w:rPr>
          <w:b/>
          <w:sz w:val="22"/>
          <w:szCs w:val="22"/>
          <w:lang w:val="en-GB"/>
        </w:rPr>
        <w:t>Keyword annotation c</w:t>
      </w:r>
      <w:r w:rsidRPr="003C6A29">
        <w:rPr>
          <w:b/>
          <w:sz w:val="22"/>
          <w:szCs w:val="22"/>
          <w:lang w:val="en-GB"/>
        </w:rPr>
        <w:t>ategories</w:t>
      </w:r>
      <w:r w:rsidR="007E5EDA" w:rsidRPr="003C6A29">
        <w:rPr>
          <w:b/>
          <w:sz w:val="22"/>
          <w:szCs w:val="22"/>
          <w:lang w:val="en-GB"/>
        </w:rPr>
        <w:t>.</w:t>
      </w:r>
      <w:r w:rsidR="00A97D03" w:rsidRPr="003C6A29">
        <w:rPr>
          <w:b/>
          <w:sz w:val="22"/>
          <w:szCs w:val="22"/>
          <w:lang w:val="en-GB"/>
        </w:rPr>
        <w:t xml:space="preserve"> We use upper case for the last four function categories in order to separate them from content categories.</w:t>
      </w:r>
    </w:p>
    <w:p w14:paraId="3B509218" w14:textId="77777777" w:rsidR="00BF167E" w:rsidRPr="003C6A29" w:rsidRDefault="00BF167E" w:rsidP="00734F75">
      <w:pPr>
        <w:spacing w:line="480" w:lineRule="auto"/>
        <w:rPr>
          <w:b/>
          <w:sz w:val="22"/>
          <w:szCs w:val="22"/>
          <w:lang w:val="en-GB"/>
        </w:rPr>
      </w:pPr>
    </w:p>
    <w:p w14:paraId="68A182B4" w14:textId="78583818" w:rsidR="00BF167E" w:rsidRPr="003C6A29" w:rsidRDefault="005A0AE7" w:rsidP="00734F75">
      <w:pPr>
        <w:spacing w:line="480" w:lineRule="auto"/>
        <w:rPr>
          <w:b/>
          <w:sz w:val="22"/>
          <w:szCs w:val="22"/>
          <w:lang w:val="en-GB"/>
        </w:rPr>
      </w:pPr>
      <w:r w:rsidRPr="003C6A29">
        <w:rPr>
          <w:b/>
          <w:noProof/>
          <w:sz w:val="22"/>
          <w:szCs w:val="22"/>
          <w:lang w:val="sl-SI" w:eastAsia="sl-SI"/>
        </w:rPr>
        <w:drawing>
          <wp:inline distT="0" distB="0" distL="0" distR="0" wp14:anchorId="6B6CDF89" wp14:editId="06392C30">
            <wp:extent cx="5727700" cy="3215640"/>
            <wp:effectExtent l="0" t="0" r="6350" b="381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pozitiv11.PNG"/>
                    <pic:cNvPicPr/>
                  </pic:nvPicPr>
                  <pic:blipFill>
                    <a:blip r:embed="rId96">
                      <a:extLst>
                        <a:ext uri="{28A0092B-C50C-407E-A947-70E740481C1C}">
                          <a14:useLocalDpi xmlns:a14="http://schemas.microsoft.com/office/drawing/2010/main" val="0"/>
                        </a:ext>
                      </a:extLst>
                    </a:blip>
                    <a:stretch>
                      <a:fillRect/>
                    </a:stretch>
                  </pic:blipFill>
                  <pic:spPr>
                    <a:xfrm>
                      <a:off x="0" y="0"/>
                      <a:ext cx="5727700" cy="3215640"/>
                    </a:xfrm>
                    <a:prstGeom prst="rect">
                      <a:avLst/>
                    </a:prstGeom>
                  </pic:spPr>
                </pic:pic>
              </a:graphicData>
            </a:graphic>
          </wp:inline>
        </w:drawing>
      </w:r>
    </w:p>
    <w:p w14:paraId="707B4D11" w14:textId="18CACD40" w:rsidR="000836E7" w:rsidRPr="003C6A29" w:rsidRDefault="000836E7" w:rsidP="00734F75">
      <w:pPr>
        <w:spacing w:line="480" w:lineRule="auto"/>
        <w:rPr>
          <w:b/>
          <w:sz w:val="22"/>
          <w:szCs w:val="22"/>
          <w:lang w:val="en-GB"/>
        </w:rPr>
      </w:pPr>
      <w:r w:rsidRPr="003C6A29">
        <w:rPr>
          <w:b/>
          <w:sz w:val="22"/>
          <w:szCs w:val="22"/>
          <w:lang w:val="en-GB"/>
        </w:rPr>
        <w:lastRenderedPageBreak/>
        <w:t xml:space="preserve">Table 3: </w:t>
      </w:r>
      <w:r w:rsidR="009661C4" w:rsidRPr="003C6A29">
        <w:rPr>
          <w:b/>
          <w:sz w:val="22"/>
          <w:szCs w:val="22"/>
          <w:lang w:val="en-GB"/>
        </w:rPr>
        <w:t xml:space="preserve">Illustrative example of manual topic annotation of 10 top-ranking keywords </w:t>
      </w:r>
      <w:r w:rsidR="00737354" w:rsidRPr="003C6A29">
        <w:rPr>
          <w:b/>
          <w:sz w:val="22"/>
          <w:szCs w:val="22"/>
          <w:lang w:val="en-GB"/>
        </w:rPr>
        <w:t xml:space="preserve">from speeches by </w:t>
      </w:r>
      <w:r w:rsidR="000E6B6E" w:rsidRPr="003C6A29">
        <w:rPr>
          <w:b/>
          <w:sz w:val="22"/>
          <w:szCs w:val="22"/>
          <w:lang w:val="en-GB"/>
        </w:rPr>
        <w:t xml:space="preserve">female and male </w:t>
      </w:r>
      <w:r w:rsidR="00BA30B3" w:rsidRPr="003C6A29">
        <w:rPr>
          <w:b/>
          <w:sz w:val="22"/>
          <w:szCs w:val="22"/>
          <w:lang w:val="en-GB"/>
        </w:rPr>
        <w:t>MPs</w:t>
      </w:r>
      <w:r w:rsidR="00070F5F" w:rsidRPr="003C6A29">
        <w:rPr>
          <w:b/>
          <w:sz w:val="22"/>
          <w:szCs w:val="22"/>
          <w:lang w:val="en-GB"/>
        </w:rPr>
        <w:t xml:space="preserve"> in </w:t>
      </w:r>
      <w:r w:rsidR="00C55F99" w:rsidRPr="003C6A29">
        <w:rPr>
          <w:b/>
          <w:sz w:val="22"/>
          <w:szCs w:val="22"/>
          <w:lang w:val="en-GB"/>
        </w:rPr>
        <w:t>Term1</w:t>
      </w:r>
      <w:r w:rsidR="007E5EDA" w:rsidRPr="003C6A29">
        <w:rPr>
          <w:b/>
          <w:sz w:val="22"/>
          <w:szCs w:val="22"/>
          <w:lang w:val="en-GB"/>
        </w:rPr>
        <w:t>.</w:t>
      </w:r>
    </w:p>
    <w:p w14:paraId="13209024" w14:textId="77777777" w:rsidR="009D33D5" w:rsidRPr="003C6A29" w:rsidRDefault="009D33D5" w:rsidP="00734F75">
      <w:pPr>
        <w:spacing w:line="480" w:lineRule="auto"/>
        <w:rPr>
          <w:sz w:val="22"/>
          <w:szCs w:val="22"/>
          <w:lang w:val="en-GB"/>
        </w:rPr>
      </w:pPr>
    </w:p>
    <w:p w14:paraId="4EAE4C67" w14:textId="26E236A0" w:rsidR="00B55D41" w:rsidRPr="003C6A29" w:rsidRDefault="00B55D41" w:rsidP="00734F75">
      <w:pPr>
        <w:spacing w:line="480" w:lineRule="auto"/>
        <w:rPr>
          <w:sz w:val="22"/>
          <w:szCs w:val="22"/>
          <w:lang w:val="en-GB"/>
        </w:rPr>
      </w:pPr>
      <w:r w:rsidRPr="003C6A29">
        <w:rPr>
          <w:sz w:val="22"/>
          <w:szCs w:val="22"/>
          <w:lang w:val="en-GB"/>
        </w:rPr>
        <w:t>Tables 4 and 5</w:t>
      </w:r>
      <w:r w:rsidR="00361B05" w:rsidRPr="003C6A29">
        <w:rPr>
          <w:sz w:val="22"/>
          <w:szCs w:val="22"/>
          <w:lang w:val="en-GB"/>
        </w:rPr>
        <w:t xml:space="preserve"> contain summarized results of the manual annotation of 100 top-rankin</w:t>
      </w:r>
      <w:r w:rsidR="00853B17" w:rsidRPr="003C6A29">
        <w:rPr>
          <w:sz w:val="22"/>
          <w:szCs w:val="22"/>
          <w:lang w:val="en-GB"/>
        </w:rPr>
        <w:t xml:space="preserve">g key lemmas for female and </w:t>
      </w:r>
      <w:r w:rsidR="00361B05" w:rsidRPr="003C6A29">
        <w:rPr>
          <w:sz w:val="22"/>
          <w:szCs w:val="22"/>
          <w:lang w:val="en-GB"/>
        </w:rPr>
        <w:t xml:space="preserve">male </w:t>
      </w:r>
      <w:r w:rsidR="00BA30B3" w:rsidRPr="003C6A29">
        <w:rPr>
          <w:sz w:val="22"/>
          <w:szCs w:val="22"/>
          <w:lang w:val="en-GB"/>
        </w:rPr>
        <w:t>MPs</w:t>
      </w:r>
      <w:r w:rsidR="00361B05" w:rsidRPr="003C6A29">
        <w:rPr>
          <w:sz w:val="22"/>
          <w:szCs w:val="22"/>
          <w:lang w:val="en-GB"/>
        </w:rPr>
        <w:t xml:space="preserve"> in </w:t>
      </w:r>
      <w:r w:rsidR="00C55F99" w:rsidRPr="003C6A29">
        <w:rPr>
          <w:sz w:val="22"/>
          <w:szCs w:val="22"/>
          <w:lang w:val="en-GB"/>
        </w:rPr>
        <w:t>Term1 and Term7</w:t>
      </w:r>
      <w:r w:rsidR="00055DD0">
        <w:rPr>
          <w:sz w:val="22"/>
          <w:szCs w:val="22"/>
          <w:lang w:val="en-GB"/>
        </w:rPr>
        <w:t>, re</w:t>
      </w:r>
      <w:r w:rsidR="0078452D">
        <w:rPr>
          <w:sz w:val="22"/>
          <w:szCs w:val="22"/>
          <w:lang w:val="en-GB"/>
        </w:rPr>
        <w:t>spectively</w:t>
      </w:r>
      <w:r w:rsidR="00361B05" w:rsidRPr="003C6A29">
        <w:rPr>
          <w:sz w:val="22"/>
          <w:szCs w:val="22"/>
          <w:lang w:val="en-GB"/>
        </w:rPr>
        <w:t xml:space="preserve">. The results show that </w:t>
      </w:r>
      <w:r w:rsidRPr="003C6A29">
        <w:rPr>
          <w:sz w:val="22"/>
          <w:szCs w:val="22"/>
          <w:lang w:val="en-GB"/>
        </w:rPr>
        <w:t xml:space="preserve">the range of topics is comparable through time and between the genders. Despite the similar number of identified topics, men and women differ a great deal in their most prominent </w:t>
      </w:r>
      <w:r w:rsidR="0078452D">
        <w:rPr>
          <w:sz w:val="22"/>
          <w:szCs w:val="22"/>
          <w:lang w:val="en-GB"/>
        </w:rPr>
        <w:t>one</w:t>
      </w:r>
      <w:r w:rsidRPr="003C6A29">
        <w:rPr>
          <w:sz w:val="22"/>
          <w:szCs w:val="22"/>
          <w:lang w:val="en-GB"/>
        </w:rPr>
        <w:t>.</w:t>
      </w:r>
    </w:p>
    <w:p w14:paraId="7CDD3E5C" w14:textId="77777777" w:rsidR="00B55D41" w:rsidRPr="003C6A29" w:rsidRDefault="00B55D41" w:rsidP="00734F75">
      <w:pPr>
        <w:spacing w:line="480" w:lineRule="auto"/>
        <w:rPr>
          <w:sz w:val="22"/>
          <w:szCs w:val="22"/>
          <w:lang w:val="en-GB"/>
        </w:rPr>
      </w:pPr>
    </w:p>
    <w:p w14:paraId="6E2E0A54" w14:textId="0CA25393" w:rsidR="00563F24" w:rsidRPr="003C6A29" w:rsidRDefault="005A0AE7" w:rsidP="00734F75">
      <w:pPr>
        <w:spacing w:line="480" w:lineRule="auto"/>
        <w:rPr>
          <w:b/>
          <w:sz w:val="22"/>
          <w:szCs w:val="22"/>
          <w:lang w:val="en-GB"/>
        </w:rPr>
      </w:pPr>
      <w:r w:rsidRPr="003C6A29">
        <w:rPr>
          <w:b/>
          <w:noProof/>
          <w:sz w:val="22"/>
          <w:szCs w:val="22"/>
          <w:lang w:val="sl-SI" w:eastAsia="sl-SI"/>
        </w:rPr>
        <w:drawing>
          <wp:inline distT="0" distB="0" distL="0" distR="0" wp14:anchorId="4A6CE6C0" wp14:editId="26561C86">
            <wp:extent cx="5727700" cy="3376930"/>
            <wp:effectExtent l="0" t="0" r="635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pozitiv12.PNG"/>
                    <pic:cNvPicPr/>
                  </pic:nvPicPr>
                  <pic:blipFill>
                    <a:blip r:embed="rId97">
                      <a:extLst>
                        <a:ext uri="{28A0092B-C50C-407E-A947-70E740481C1C}">
                          <a14:useLocalDpi xmlns:a14="http://schemas.microsoft.com/office/drawing/2010/main" val="0"/>
                        </a:ext>
                      </a:extLst>
                    </a:blip>
                    <a:stretch>
                      <a:fillRect/>
                    </a:stretch>
                  </pic:blipFill>
                  <pic:spPr>
                    <a:xfrm>
                      <a:off x="0" y="0"/>
                      <a:ext cx="5727700" cy="3376930"/>
                    </a:xfrm>
                    <a:prstGeom prst="rect">
                      <a:avLst/>
                    </a:prstGeom>
                  </pic:spPr>
                </pic:pic>
              </a:graphicData>
            </a:graphic>
          </wp:inline>
        </w:drawing>
      </w:r>
    </w:p>
    <w:p w14:paraId="1520F465" w14:textId="38F9EA4B" w:rsidR="00646809" w:rsidRPr="003C6A29" w:rsidRDefault="00646809" w:rsidP="00734F75">
      <w:pPr>
        <w:spacing w:line="480" w:lineRule="auto"/>
        <w:rPr>
          <w:b/>
          <w:sz w:val="22"/>
          <w:szCs w:val="22"/>
          <w:lang w:val="en-GB"/>
        </w:rPr>
      </w:pPr>
      <w:r w:rsidRPr="003C6A29">
        <w:rPr>
          <w:b/>
          <w:sz w:val="22"/>
          <w:szCs w:val="22"/>
          <w:lang w:val="en-GB"/>
        </w:rPr>
        <w:t xml:space="preserve">Table 4: Topics of the 100 top-ranking keywords in speeches by </w:t>
      </w:r>
      <w:r w:rsidR="00FB4265" w:rsidRPr="003C6A29">
        <w:rPr>
          <w:b/>
          <w:sz w:val="22"/>
          <w:szCs w:val="22"/>
          <w:lang w:val="en-GB"/>
        </w:rPr>
        <w:t xml:space="preserve">female </w:t>
      </w:r>
      <w:r w:rsidRPr="003C6A29">
        <w:rPr>
          <w:b/>
          <w:sz w:val="22"/>
          <w:szCs w:val="22"/>
          <w:lang w:val="en-GB"/>
        </w:rPr>
        <w:t xml:space="preserve">and </w:t>
      </w:r>
      <w:r w:rsidR="00FB4265" w:rsidRPr="003C6A29">
        <w:rPr>
          <w:b/>
          <w:sz w:val="22"/>
          <w:szCs w:val="22"/>
          <w:lang w:val="en-GB"/>
        </w:rPr>
        <w:t xml:space="preserve">male </w:t>
      </w:r>
      <w:r w:rsidR="00BA30B3" w:rsidRPr="003C6A29">
        <w:rPr>
          <w:b/>
          <w:sz w:val="22"/>
          <w:szCs w:val="22"/>
          <w:lang w:val="en-GB"/>
        </w:rPr>
        <w:t>MPs</w:t>
      </w:r>
      <w:r w:rsidRPr="003C6A29">
        <w:rPr>
          <w:b/>
          <w:sz w:val="22"/>
          <w:szCs w:val="22"/>
          <w:lang w:val="en-GB"/>
        </w:rPr>
        <w:t xml:space="preserve"> in </w:t>
      </w:r>
      <w:r w:rsidR="003968E7" w:rsidRPr="003C6A29">
        <w:rPr>
          <w:b/>
          <w:sz w:val="22"/>
          <w:szCs w:val="22"/>
          <w:lang w:val="en-GB"/>
        </w:rPr>
        <w:t>Term1</w:t>
      </w:r>
      <w:r w:rsidR="007E5EDA" w:rsidRPr="003C6A29">
        <w:rPr>
          <w:b/>
          <w:sz w:val="22"/>
          <w:szCs w:val="22"/>
          <w:lang w:val="en-GB"/>
        </w:rPr>
        <w:t>.</w:t>
      </w:r>
    </w:p>
    <w:p w14:paraId="2B9F7AA9" w14:textId="77777777" w:rsidR="00563F24" w:rsidRPr="003C6A29" w:rsidRDefault="00563F24" w:rsidP="00734F75">
      <w:pPr>
        <w:spacing w:line="480" w:lineRule="auto"/>
        <w:rPr>
          <w:sz w:val="22"/>
          <w:szCs w:val="22"/>
          <w:lang w:val="en-GB"/>
        </w:rPr>
      </w:pPr>
    </w:p>
    <w:p w14:paraId="25D6D360" w14:textId="60460C0D" w:rsidR="00563F24" w:rsidRPr="003C6A29" w:rsidRDefault="005A0AE7" w:rsidP="00734F75">
      <w:pPr>
        <w:spacing w:line="480" w:lineRule="auto"/>
        <w:rPr>
          <w:sz w:val="22"/>
          <w:szCs w:val="22"/>
          <w:lang w:val="en-GB"/>
        </w:rPr>
      </w:pPr>
      <w:r w:rsidRPr="003C6A29">
        <w:rPr>
          <w:noProof/>
          <w:sz w:val="22"/>
          <w:szCs w:val="22"/>
          <w:lang w:val="sl-SI" w:eastAsia="sl-SI"/>
        </w:rPr>
        <w:lastRenderedPageBreak/>
        <w:drawing>
          <wp:inline distT="0" distB="0" distL="0" distR="0" wp14:anchorId="7A494B8D" wp14:editId="16ADE191">
            <wp:extent cx="5727700" cy="2968625"/>
            <wp:effectExtent l="0" t="0" r="6350" b="317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pozitiv19.PNG"/>
                    <pic:cNvPicPr/>
                  </pic:nvPicPr>
                  <pic:blipFill>
                    <a:blip r:embed="rId98">
                      <a:extLst>
                        <a:ext uri="{28A0092B-C50C-407E-A947-70E740481C1C}">
                          <a14:useLocalDpi xmlns:a14="http://schemas.microsoft.com/office/drawing/2010/main" val="0"/>
                        </a:ext>
                      </a:extLst>
                    </a:blip>
                    <a:stretch>
                      <a:fillRect/>
                    </a:stretch>
                  </pic:blipFill>
                  <pic:spPr>
                    <a:xfrm>
                      <a:off x="0" y="0"/>
                      <a:ext cx="5727700" cy="2968625"/>
                    </a:xfrm>
                    <a:prstGeom prst="rect">
                      <a:avLst/>
                    </a:prstGeom>
                  </pic:spPr>
                </pic:pic>
              </a:graphicData>
            </a:graphic>
          </wp:inline>
        </w:drawing>
      </w:r>
    </w:p>
    <w:p w14:paraId="4F934797" w14:textId="762FE85D" w:rsidR="000836E7" w:rsidRPr="003C6A29" w:rsidRDefault="00A0234A" w:rsidP="00734F75">
      <w:pPr>
        <w:spacing w:line="480" w:lineRule="auto"/>
        <w:rPr>
          <w:b/>
          <w:sz w:val="22"/>
          <w:szCs w:val="22"/>
          <w:lang w:val="en-GB"/>
        </w:rPr>
      </w:pPr>
      <w:r w:rsidRPr="003C6A29">
        <w:rPr>
          <w:b/>
          <w:sz w:val="22"/>
          <w:szCs w:val="22"/>
          <w:lang w:val="en-GB"/>
        </w:rPr>
        <w:t>Table 5</w:t>
      </w:r>
      <w:r w:rsidR="000836E7" w:rsidRPr="003C6A29">
        <w:rPr>
          <w:b/>
          <w:sz w:val="22"/>
          <w:szCs w:val="22"/>
          <w:lang w:val="en-GB"/>
        </w:rPr>
        <w:t xml:space="preserve">: Topics of the 100 </w:t>
      </w:r>
      <w:r w:rsidR="00C8142D" w:rsidRPr="003C6A29">
        <w:rPr>
          <w:b/>
          <w:sz w:val="22"/>
          <w:szCs w:val="22"/>
          <w:lang w:val="en-GB"/>
        </w:rPr>
        <w:t xml:space="preserve">top-ranking </w:t>
      </w:r>
      <w:r w:rsidR="000836E7" w:rsidRPr="003C6A29">
        <w:rPr>
          <w:b/>
          <w:sz w:val="22"/>
          <w:szCs w:val="22"/>
          <w:lang w:val="en-GB"/>
        </w:rPr>
        <w:t>keywords i</w:t>
      </w:r>
      <w:r w:rsidR="00E86DF4" w:rsidRPr="003C6A29">
        <w:rPr>
          <w:b/>
          <w:sz w:val="22"/>
          <w:szCs w:val="22"/>
          <w:lang w:val="en-GB"/>
        </w:rPr>
        <w:t xml:space="preserve">n speeches by </w:t>
      </w:r>
      <w:r w:rsidR="00FB4265" w:rsidRPr="003C6A29">
        <w:rPr>
          <w:b/>
          <w:sz w:val="22"/>
          <w:szCs w:val="22"/>
          <w:lang w:val="en-GB"/>
        </w:rPr>
        <w:t xml:space="preserve">female </w:t>
      </w:r>
      <w:r w:rsidR="00E86DF4" w:rsidRPr="003C6A29">
        <w:rPr>
          <w:b/>
          <w:sz w:val="22"/>
          <w:szCs w:val="22"/>
          <w:lang w:val="en-GB"/>
        </w:rPr>
        <w:t xml:space="preserve">and </w:t>
      </w:r>
      <w:r w:rsidR="00FB4265" w:rsidRPr="003C6A29">
        <w:rPr>
          <w:b/>
          <w:sz w:val="22"/>
          <w:szCs w:val="22"/>
          <w:lang w:val="en-GB"/>
        </w:rPr>
        <w:t xml:space="preserve">male </w:t>
      </w:r>
      <w:r w:rsidR="00BA30B3" w:rsidRPr="003C6A29">
        <w:rPr>
          <w:b/>
          <w:sz w:val="22"/>
          <w:szCs w:val="22"/>
          <w:lang w:val="en-GB"/>
        </w:rPr>
        <w:t>MPs</w:t>
      </w:r>
      <w:r w:rsidR="00E86DF4" w:rsidRPr="003C6A29">
        <w:rPr>
          <w:b/>
          <w:sz w:val="22"/>
          <w:szCs w:val="22"/>
          <w:lang w:val="en-GB"/>
        </w:rPr>
        <w:t xml:space="preserve"> in</w:t>
      </w:r>
      <w:r w:rsidR="00FB4265" w:rsidRPr="003C6A29">
        <w:rPr>
          <w:b/>
          <w:sz w:val="22"/>
          <w:szCs w:val="22"/>
          <w:lang w:val="en-GB"/>
        </w:rPr>
        <w:t xml:space="preserve"> </w:t>
      </w:r>
      <w:r w:rsidR="003968E7" w:rsidRPr="003C6A29">
        <w:rPr>
          <w:b/>
          <w:sz w:val="22"/>
          <w:szCs w:val="22"/>
          <w:lang w:val="en-GB"/>
        </w:rPr>
        <w:t>Term7</w:t>
      </w:r>
      <w:r w:rsidR="007E5EDA" w:rsidRPr="003C6A29">
        <w:rPr>
          <w:b/>
          <w:sz w:val="22"/>
          <w:szCs w:val="22"/>
          <w:lang w:val="en-GB"/>
        </w:rPr>
        <w:t>.</w:t>
      </w:r>
    </w:p>
    <w:p w14:paraId="02496087" w14:textId="77777777" w:rsidR="00A71703" w:rsidRPr="003C6A29" w:rsidRDefault="00A71703" w:rsidP="00734F75">
      <w:pPr>
        <w:spacing w:line="480" w:lineRule="auto"/>
        <w:rPr>
          <w:sz w:val="22"/>
          <w:szCs w:val="22"/>
          <w:lang w:val="en-GB"/>
        </w:rPr>
      </w:pPr>
    </w:p>
    <w:p w14:paraId="591467FC" w14:textId="0CAF38DA" w:rsidR="00B70B8B" w:rsidRPr="003C6A29" w:rsidRDefault="00046FEE" w:rsidP="00734F75">
      <w:pPr>
        <w:spacing w:line="480" w:lineRule="auto"/>
        <w:rPr>
          <w:sz w:val="22"/>
          <w:szCs w:val="22"/>
          <w:lang w:val="en-GB"/>
        </w:rPr>
      </w:pPr>
      <w:r w:rsidRPr="003C6A29">
        <w:rPr>
          <w:sz w:val="22"/>
          <w:szCs w:val="22"/>
          <w:lang w:val="en-GB"/>
        </w:rPr>
        <w:t xml:space="preserve">In </w:t>
      </w:r>
      <w:r w:rsidR="00C55F99" w:rsidRPr="003C6A29">
        <w:rPr>
          <w:sz w:val="22"/>
          <w:szCs w:val="22"/>
          <w:lang w:val="en-GB"/>
        </w:rPr>
        <w:t>Term1</w:t>
      </w:r>
      <w:r w:rsidR="007A7FEC" w:rsidRPr="003C6A29">
        <w:rPr>
          <w:sz w:val="22"/>
          <w:szCs w:val="22"/>
          <w:lang w:val="en-GB"/>
        </w:rPr>
        <w:t>,</w:t>
      </w:r>
      <w:r w:rsidRPr="003C6A29">
        <w:rPr>
          <w:sz w:val="22"/>
          <w:szCs w:val="22"/>
          <w:lang w:val="en-GB"/>
        </w:rPr>
        <w:t xml:space="preserve"> </w:t>
      </w:r>
      <w:r w:rsidR="00670BEC" w:rsidRPr="003C6A29">
        <w:rPr>
          <w:sz w:val="22"/>
          <w:szCs w:val="22"/>
          <w:lang w:val="en-GB"/>
        </w:rPr>
        <w:t>the majority (</w:t>
      </w:r>
      <w:r w:rsidR="005D2B06" w:rsidRPr="003C6A29">
        <w:rPr>
          <w:sz w:val="22"/>
          <w:szCs w:val="22"/>
          <w:lang w:val="en-GB"/>
        </w:rPr>
        <w:t>54</w:t>
      </w:r>
      <w:r w:rsidRPr="003C6A29">
        <w:rPr>
          <w:sz w:val="22"/>
          <w:szCs w:val="22"/>
          <w:lang w:val="en-GB"/>
        </w:rPr>
        <w:t>%</w:t>
      </w:r>
      <w:r w:rsidR="00670BEC" w:rsidRPr="003C6A29">
        <w:rPr>
          <w:sz w:val="22"/>
          <w:szCs w:val="22"/>
          <w:lang w:val="en-GB"/>
        </w:rPr>
        <w:t>)</w:t>
      </w:r>
      <w:r w:rsidRPr="003C6A29">
        <w:rPr>
          <w:sz w:val="22"/>
          <w:szCs w:val="22"/>
          <w:lang w:val="en-GB"/>
        </w:rPr>
        <w:t xml:space="preserve"> of all </w:t>
      </w:r>
      <w:r w:rsidR="007A7FEC" w:rsidRPr="003C6A29">
        <w:rPr>
          <w:sz w:val="22"/>
          <w:szCs w:val="22"/>
          <w:lang w:val="en-GB"/>
        </w:rPr>
        <w:t xml:space="preserve">the analysed female keywords </w:t>
      </w:r>
      <w:r w:rsidR="00670BEC" w:rsidRPr="003C6A29">
        <w:rPr>
          <w:sz w:val="22"/>
          <w:szCs w:val="22"/>
          <w:lang w:val="en-GB"/>
        </w:rPr>
        <w:t xml:space="preserve">belong to </w:t>
      </w:r>
      <w:r w:rsidRPr="003C6A29">
        <w:rPr>
          <w:sz w:val="22"/>
          <w:szCs w:val="22"/>
          <w:lang w:val="en-GB"/>
        </w:rPr>
        <w:t>only two topics (</w:t>
      </w:r>
      <w:r w:rsidR="000706A2" w:rsidRPr="003C6A29">
        <w:rPr>
          <w:i/>
          <w:sz w:val="22"/>
          <w:szCs w:val="22"/>
          <w:lang w:val="en-GB"/>
        </w:rPr>
        <w:t>H</w:t>
      </w:r>
      <w:r w:rsidRPr="003C6A29">
        <w:rPr>
          <w:i/>
          <w:sz w:val="22"/>
          <w:szCs w:val="22"/>
          <w:lang w:val="en-GB"/>
        </w:rPr>
        <w:t>ealth</w:t>
      </w:r>
      <w:r w:rsidRPr="003C6A29">
        <w:rPr>
          <w:sz w:val="22"/>
          <w:szCs w:val="22"/>
          <w:lang w:val="en-GB"/>
        </w:rPr>
        <w:t xml:space="preserve"> and </w:t>
      </w:r>
      <w:r w:rsidR="000706A2" w:rsidRPr="003C6A29">
        <w:rPr>
          <w:i/>
          <w:sz w:val="22"/>
          <w:szCs w:val="22"/>
          <w:lang w:val="en-GB"/>
        </w:rPr>
        <w:t>L</w:t>
      </w:r>
      <w:r w:rsidRPr="003C6A29">
        <w:rPr>
          <w:i/>
          <w:sz w:val="22"/>
          <w:szCs w:val="22"/>
          <w:lang w:val="en-GB"/>
        </w:rPr>
        <w:t xml:space="preserve">abour, family </w:t>
      </w:r>
      <w:r w:rsidR="00F70990" w:rsidRPr="003C6A29">
        <w:rPr>
          <w:i/>
          <w:sz w:val="22"/>
          <w:szCs w:val="22"/>
          <w:lang w:val="en-GB"/>
        </w:rPr>
        <w:t>and</w:t>
      </w:r>
      <w:r w:rsidRPr="003C6A29">
        <w:rPr>
          <w:i/>
          <w:sz w:val="22"/>
          <w:szCs w:val="22"/>
          <w:lang w:val="en-GB"/>
        </w:rPr>
        <w:t xml:space="preserve"> social affairs</w:t>
      </w:r>
      <w:r w:rsidRPr="003C6A29">
        <w:rPr>
          <w:sz w:val="22"/>
          <w:szCs w:val="22"/>
          <w:lang w:val="en-GB"/>
        </w:rPr>
        <w:t xml:space="preserve">), whereas </w:t>
      </w:r>
      <w:r w:rsidR="005461E2" w:rsidRPr="003C6A29">
        <w:rPr>
          <w:sz w:val="22"/>
          <w:szCs w:val="22"/>
          <w:lang w:val="en-GB"/>
        </w:rPr>
        <w:t xml:space="preserve">the two most </w:t>
      </w:r>
      <w:r w:rsidR="00321326">
        <w:rPr>
          <w:sz w:val="22"/>
          <w:szCs w:val="22"/>
          <w:lang w:val="en-GB"/>
        </w:rPr>
        <w:t>common</w:t>
      </w:r>
      <w:r w:rsidR="00321326" w:rsidRPr="003C6A29">
        <w:rPr>
          <w:sz w:val="22"/>
          <w:szCs w:val="22"/>
          <w:lang w:val="en-GB"/>
        </w:rPr>
        <w:t xml:space="preserve"> </w:t>
      </w:r>
      <w:r w:rsidR="005461E2" w:rsidRPr="003C6A29">
        <w:rPr>
          <w:sz w:val="22"/>
          <w:szCs w:val="22"/>
          <w:lang w:val="en-GB"/>
        </w:rPr>
        <w:t xml:space="preserve">topics of </w:t>
      </w:r>
      <w:r w:rsidRPr="003C6A29">
        <w:rPr>
          <w:sz w:val="22"/>
          <w:szCs w:val="22"/>
          <w:lang w:val="en-GB"/>
        </w:rPr>
        <w:t xml:space="preserve">male </w:t>
      </w:r>
      <w:r w:rsidR="00BA30B3" w:rsidRPr="003C6A29">
        <w:rPr>
          <w:sz w:val="22"/>
          <w:szCs w:val="22"/>
          <w:lang w:val="en-GB"/>
        </w:rPr>
        <w:t>MPs</w:t>
      </w:r>
      <w:r w:rsidR="005D2B06" w:rsidRPr="003C6A29">
        <w:rPr>
          <w:sz w:val="22"/>
          <w:szCs w:val="22"/>
          <w:lang w:val="en-GB"/>
        </w:rPr>
        <w:t xml:space="preserve"> with a similar share (55%) </w:t>
      </w:r>
      <w:r w:rsidR="00A8780A">
        <w:rPr>
          <w:sz w:val="22"/>
          <w:szCs w:val="22"/>
          <w:lang w:val="en-GB"/>
        </w:rPr>
        <w:t>are</w:t>
      </w:r>
      <w:r w:rsidRPr="003C6A29">
        <w:rPr>
          <w:sz w:val="22"/>
          <w:szCs w:val="22"/>
          <w:lang w:val="en-GB"/>
        </w:rPr>
        <w:t xml:space="preserve"> </w:t>
      </w:r>
      <w:r w:rsidR="000706A2" w:rsidRPr="003C6A29">
        <w:rPr>
          <w:i/>
          <w:sz w:val="22"/>
          <w:szCs w:val="22"/>
          <w:lang w:val="en-GB"/>
        </w:rPr>
        <w:t>I</w:t>
      </w:r>
      <w:r w:rsidRPr="003C6A29">
        <w:rPr>
          <w:i/>
          <w:sz w:val="22"/>
          <w:szCs w:val="22"/>
          <w:lang w:val="en-GB"/>
        </w:rPr>
        <w:t>nfrastructure</w:t>
      </w:r>
      <w:r w:rsidRPr="003C6A29">
        <w:rPr>
          <w:sz w:val="22"/>
          <w:szCs w:val="22"/>
          <w:lang w:val="en-GB"/>
        </w:rPr>
        <w:t xml:space="preserve"> and </w:t>
      </w:r>
      <w:r w:rsidR="005D2B06" w:rsidRPr="003C6A29">
        <w:rPr>
          <w:i/>
          <w:sz w:val="22"/>
          <w:szCs w:val="22"/>
          <w:lang w:val="en-GB"/>
        </w:rPr>
        <w:t>Public administration</w:t>
      </w:r>
      <w:r w:rsidRPr="003C6A29">
        <w:rPr>
          <w:sz w:val="22"/>
          <w:szCs w:val="22"/>
          <w:lang w:val="en-GB"/>
        </w:rPr>
        <w:t xml:space="preserve">. In </w:t>
      </w:r>
      <w:r w:rsidR="00F05ED3" w:rsidRPr="003C6A29">
        <w:rPr>
          <w:sz w:val="22"/>
          <w:szCs w:val="22"/>
          <w:lang w:val="en-GB"/>
        </w:rPr>
        <w:t>T</w:t>
      </w:r>
      <w:r w:rsidR="00B70B8B" w:rsidRPr="003C6A29">
        <w:rPr>
          <w:sz w:val="22"/>
          <w:szCs w:val="22"/>
          <w:lang w:val="en-GB"/>
        </w:rPr>
        <w:t>erm</w:t>
      </w:r>
      <w:r w:rsidR="00F05ED3" w:rsidRPr="003C6A29">
        <w:rPr>
          <w:sz w:val="22"/>
          <w:szCs w:val="22"/>
          <w:lang w:val="en-GB"/>
        </w:rPr>
        <w:t>7</w:t>
      </w:r>
      <w:r w:rsidRPr="003C6A29">
        <w:rPr>
          <w:sz w:val="22"/>
          <w:szCs w:val="22"/>
          <w:lang w:val="en-GB"/>
        </w:rPr>
        <w:t xml:space="preserve">, </w:t>
      </w:r>
      <w:r w:rsidR="00DA13BD" w:rsidRPr="003C6A29">
        <w:rPr>
          <w:sz w:val="22"/>
          <w:szCs w:val="22"/>
          <w:lang w:val="en-GB"/>
        </w:rPr>
        <w:t xml:space="preserve">the two prevailing </w:t>
      </w:r>
      <w:r w:rsidR="006B1F27" w:rsidRPr="003C6A29">
        <w:rPr>
          <w:sz w:val="22"/>
          <w:szCs w:val="22"/>
          <w:lang w:val="en-GB"/>
        </w:rPr>
        <w:t xml:space="preserve">female </w:t>
      </w:r>
      <w:r w:rsidR="00DA13BD" w:rsidRPr="003C6A29">
        <w:rPr>
          <w:sz w:val="22"/>
          <w:szCs w:val="22"/>
          <w:lang w:val="en-GB"/>
        </w:rPr>
        <w:t xml:space="preserve">topics </w:t>
      </w:r>
      <w:r w:rsidR="00F66C04" w:rsidRPr="003C6A29">
        <w:rPr>
          <w:sz w:val="22"/>
          <w:szCs w:val="22"/>
          <w:lang w:val="en-GB"/>
        </w:rPr>
        <w:t xml:space="preserve">not only remained the same but also </w:t>
      </w:r>
      <w:r w:rsidR="0030380E" w:rsidRPr="003C6A29">
        <w:rPr>
          <w:sz w:val="22"/>
          <w:szCs w:val="22"/>
          <w:lang w:val="en-GB"/>
        </w:rPr>
        <w:t xml:space="preserve">slightly </w:t>
      </w:r>
      <w:r w:rsidR="00DA13BD" w:rsidRPr="003C6A29">
        <w:rPr>
          <w:sz w:val="22"/>
          <w:szCs w:val="22"/>
          <w:lang w:val="en-GB"/>
        </w:rPr>
        <w:t>intensified</w:t>
      </w:r>
      <w:r w:rsidR="00BF335A" w:rsidRPr="003C6A29">
        <w:rPr>
          <w:sz w:val="22"/>
          <w:szCs w:val="22"/>
          <w:lang w:val="en-GB"/>
        </w:rPr>
        <w:t xml:space="preserve"> </w:t>
      </w:r>
      <w:r w:rsidR="00DA13BD" w:rsidRPr="003C6A29">
        <w:rPr>
          <w:sz w:val="22"/>
          <w:szCs w:val="22"/>
          <w:lang w:val="en-GB"/>
        </w:rPr>
        <w:t>(</w:t>
      </w:r>
      <w:r w:rsidR="005D2B06" w:rsidRPr="003C6A29">
        <w:rPr>
          <w:sz w:val="22"/>
          <w:szCs w:val="22"/>
          <w:lang w:val="en-GB"/>
        </w:rPr>
        <w:t>58</w:t>
      </w:r>
      <w:r w:rsidR="00DA13BD" w:rsidRPr="003C6A29">
        <w:rPr>
          <w:sz w:val="22"/>
          <w:szCs w:val="22"/>
          <w:lang w:val="en-GB"/>
        </w:rPr>
        <w:t xml:space="preserve">%) while </w:t>
      </w:r>
      <w:r w:rsidR="005D2B06" w:rsidRPr="003C6A29">
        <w:rPr>
          <w:sz w:val="22"/>
          <w:szCs w:val="22"/>
          <w:lang w:val="en-GB"/>
        </w:rPr>
        <w:t xml:space="preserve">for male MPs the most prominent topic became </w:t>
      </w:r>
      <w:r w:rsidR="005D2B06" w:rsidRPr="003C6A29">
        <w:rPr>
          <w:i/>
          <w:sz w:val="22"/>
          <w:szCs w:val="22"/>
          <w:lang w:val="en-GB"/>
        </w:rPr>
        <w:t>Foreign affairs.</w:t>
      </w:r>
      <w:r w:rsidR="00680703" w:rsidRPr="003C6A29">
        <w:rPr>
          <w:sz w:val="22"/>
          <w:szCs w:val="22"/>
          <w:lang w:val="en-GB"/>
        </w:rPr>
        <w:t xml:space="preserve"> </w:t>
      </w:r>
      <w:r w:rsidR="00FD51B6" w:rsidRPr="003C6A29">
        <w:rPr>
          <w:sz w:val="22"/>
          <w:szCs w:val="22"/>
          <w:lang w:val="en-GB"/>
        </w:rPr>
        <w:t xml:space="preserve">While the division of topics between genders cannot be explained through </w:t>
      </w:r>
      <w:r w:rsidR="00BF335A" w:rsidRPr="003C6A29">
        <w:rPr>
          <w:sz w:val="22"/>
          <w:szCs w:val="22"/>
          <w:lang w:val="en-GB"/>
        </w:rPr>
        <w:t xml:space="preserve">simple </w:t>
      </w:r>
      <w:r w:rsidR="00FD51B6" w:rsidRPr="003C6A29">
        <w:rPr>
          <w:sz w:val="22"/>
          <w:szCs w:val="22"/>
          <w:lang w:val="en-GB"/>
        </w:rPr>
        <w:t xml:space="preserve">corpus analysis, both an </w:t>
      </w:r>
      <w:r w:rsidR="00833ECE" w:rsidRPr="003C6A29">
        <w:rPr>
          <w:sz w:val="22"/>
          <w:szCs w:val="22"/>
          <w:lang w:val="en-GB"/>
        </w:rPr>
        <w:t xml:space="preserve">intense </w:t>
      </w:r>
      <w:r w:rsidR="00FD51B6" w:rsidRPr="003C6A29">
        <w:rPr>
          <w:sz w:val="22"/>
          <w:szCs w:val="22"/>
          <w:lang w:val="en-GB"/>
        </w:rPr>
        <w:t xml:space="preserve">focus on </w:t>
      </w:r>
      <w:r w:rsidR="00FD51B6" w:rsidRPr="003C6A29">
        <w:rPr>
          <w:i/>
          <w:sz w:val="22"/>
          <w:szCs w:val="22"/>
          <w:lang w:val="en-GB"/>
        </w:rPr>
        <w:t>Health</w:t>
      </w:r>
      <w:r w:rsidR="00FD51B6" w:rsidRPr="003C6A29">
        <w:rPr>
          <w:sz w:val="22"/>
          <w:szCs w:val="22"/>
          <w:lang w:val="en-GB"/>
        </w:rPr>
        <w:t xml:space="preserve"> and </w:t>
      </w:r>
      <w:r w:rsidR="00FD51B6" w:rsidRPr="003C6A29">
        <w:rPr>
          <w:i/>
          <w:sz w:val="22"/>
          <w:szCs w:val="22"/>
          <w:lang w:val="en-GB"/>
        </w:rPr>
        <w:t>Social affairs</w:t>
      </w:r>
      <w:r w:rsidR="00680703" w:rsidRPr="003C6A29">
        <w:rPr>
          <w:sz w:val="22"/>
          <w:szCs w:val="22"/>
          <w:lang w:val="en-GB"/>
        </w:rPr>
        <w:t xml:space="preserve"> </w:t>
      </w:r>
      <w:r w:rsidR="004D22AC" w:rsidRPr="003C6A29">
        <w:rPr>
          <w:sz w:val="22"/>
          <w:szCs w:val="22"/>
          <w:lang w:val="en-GB"/>
        </w:rPr>
        <w:t xml:space="preserve">in the female </w:t>
      </w:r>
      <w:proofErr w:type="spellStart"/>
      <w:r w:rsidR="004D22AC" w:rsidRPr="003C6A29">
        <w:rPr>
          <w:sz w:val="22"/>
          <w:szCs w:val="22"/>
          <w:lang w:val="en-GB"/>
        </w:rPr>
        <w:t>subcorpora</w:t>
      </w:r>
      <w:proofErr w:type="spellEnd"/>
      <w:r w:rsidR="00A8780A">
        <w:rPr>
          <w:sz w:val="22"/>
          <w:szCs w:val="22"/>
          <w:lang w:val="en-GB"/>
        </w:rPr>
        <w:t>,</w:t>
      </w:r>
      <w:r w:rsidR="004D22AC" w:rsidRPr="003C6A29">
        <w:rPr>
          <w:sz w:val="22"/>
          <w:szCs w:val="22"/>
          <w:lang w:val="en-GB"/>
        </w:rPr>
        <w:t xml:space="preserve"> </w:t>
      </w:r>
      <w:r w:rsidR="004B02F5" w:rsidRPr="003C6A29">
        <w:rPr>
          <w:sz w:val="22"/>
          <w:szCs w:val="22"/>
          <w:lang w:val="en-GB"/>
        </w:rPr>
        <w:t xml:space="preserve">as well as </w:t>
      </w:r>
      <w:r w:rsidR="00833ECE" w:rsidRPr="003C6A29">
        <w:rPr>
          <w:sz w:val="22"/>
          <w:szCs w:val="22"/>
          <w:lang w:val="en-GB"/>
        </w:rPr>
        <w:t xml:space="preserve">the shift from </w:t>
      </w:r>
      <w:r w:rsidR="00833ECE" w:rsidRPr="003C6A29">
        <w:rPr>
          <w:i/>
          <w:sz w:val="22"/>
          <w:szCs w:val="22"/>
          <w:lang w:val="en-GB"/>
        </w:rPr>
        <w:t xml:space="preserve">Infrastructure </w:t>
      </w:r>
      <w:r w:rsidR="00833ECE" w:rsidRPr="003C6A29">
        <w:rPr>
          <w:sz w:val="22"/>
          <w:szCs w:val="22"/>
          <w:lang w:val="en-GB"/>
        </w:rPr>
        <w:t xml:space="preserve">and </w:t>
      </w:r>
      <w:r w:rsidR="00833ECE" w:rsidRPr="003C6A29">
        <w:rPr>
          <w:i/>
          <w:sz w:val="22"/>
          <w:szCs w:val="22"/>
          <w:lang w:val="en-GB"/>
        </w:rPr>
        <w:t xml:space="preserve">Public administration </w:t>
      </w:r>
      <w:r w:rsidR="00833ECE" w:rsidRPr="003C6A29">
        <w:rPr>
          <w:sz w:val="22"/>
          <w:szCs w:val="22"/>
          <w:lang w:val="en-GB"/>
        </w:rPr>
        <w:t>to</w:t>
      </w:r>
      <w:r w:rsidR="00BF335A" w:rsidRPr="003C6A29">
        <w:rPr>
          <w:sz w:val="22"/>
          <w:szCs w:val="22"/>
          <w:lang w:val="en-GB"/>
        </w:rPr>
        <w:t xml:space="preserve"> </w:t>
      </w:r>
      <w:r w:rsidR="00FD51B6" w:rsidRPr="003C6A29">
        <w:rPr>
          <w:i/>
          <w:sz w:val="22"/>
          <w:szCs w:val="22"/>
          <w:lang w:val="en-GB"/>
        </w:rPr>
        <w:t>Foreign affairs</w:t>
      </w:r>
      <w:r w:rsidR="00FD51B6" w:rsidRPr="003C6A29">
        <w:rPr>
          <w:sz w:val="22"/>
          <w:szCs w:val="22"/>
          <w:lang w:val="en-GB"/>
        </w:rPr>
        <w:t xml:space="preserve"> </w:t>
      </w:r>
      <w:r w:rsidR="004D22AC" w:rsidRPr="003C6A29">
        <w:rPr>
          <w:sz w:val="22"/>
          <w:szCs w:val="22"/>
          <w:lang w:val="en-GB"/>
        </w:rPr>
        <w:t xml:space="preserve">in the male </w:t>
      </w:r>
      <w:proofErr w:type="spellStart"/>
      <w:r w:rsidR="004D22AC" w:rsidRPr="003C6A29">
        <w:rPr>
          <w:sz w:val="22"/>
          <w:szCs w:val="22"/>
          <w:lang w:val="en-GB"/>
        </w:rPr>
        <w:t>subcorpora</w:t>
      </w:r>
      <w:proofErr w:type="spellEnd"/>
      <w:r w:rsidR="004D22AC" w:rsidRPr="003C6A29">
        <w:rPr>
          <w:sz w:val="22"/>
          <w:szCs w:val="22"/>
          <w:lang w:val="en-GB"/>
        </w:rPr>
        <w:t xml:space="preserve"> </w:t>
      </w:r>
      <w:r w:rsidR="00FD51B6" w:rsidRPr="003C6A29">
        <w:rPr>
          <w:sz w:val="22"/>
          <w:szCs w:val="22"/>
          <w:lang w:val="en-GB"/>
        </w:rPr>
        <w:t>are a good reflection of the state of affairs. At the time of independence</w:t>
      </w:r>
      <w:r w:rsidR="00833ECE" w:rsidRPr="003C6A29">
        <w:rPr>
          <w:sz w:val="22"/>
          <w:szCs w:val="22"/>
          <w:lang w:val="en-GB"/>
        </w:rPr>
        <w:t xml:space="preserve">, the new-born state </w:t>
      </w:r>
      <w:r w:rsidR="00FF1B37">
        <w:rPr>
          <w:sz w:val="22"/>
          <w:szCs w:val="22"/>
          <w:lang w:val="en-GB"/>
        </w:rPr>
        <w:t xml:space="preserve">of Slovenia </w:t>
      </w:r>
      <w:r w:rsidR="00833ECE" w:rsidRPr="003C6A29">
        <w:rPr>
          <w:sz w:val="22"/>
          <w:szCs w:val="22"/>
          <w:lang w:val="en-GB"/>
        </w:rPr>
        <w:t>had to create its own public administration and re-build its infrastructure</w:t>
      </w:r>
      <w:r w:rsidR="00FF1B37">
        <w:rPr>
          <w:sz w:val="22"/>
          <w:szCs w:val="22"/>
          <w:lang w:val="en-GB"/>
        </w:rPr>
        <w:t>,</w:t>
      </w:r>
      <w:r w:rsidR="00833ECE" w:rsidRPr="003C6A29">
        <w:rPr>
          <w:sz w:val="22"/>
          <w:szCs w:val="22"/>
          <w:lang w:val="en-GB"/>
        </w:rPr>
        <w:t xml:space="preserve"> which</w:t>
      </w:r>
      <w:r w:rsidR="00FD51B6" w:rsidRPr="003C6A29">
        <w:rPr>
          <w:sz w:val="22"/>
          <w:szCs w:val="22"/>
          <w:lang w:val="en-GB"/>
        </w:rPr>
        <w:t xml:space="preserve"> required intensive discussions in the first parliamentary term. The last term, on the other hand, </w:t>
      </w:r>
      <w:r w:rsidR="00997B56">
        <w:rPr>
          <w:sz w:val="22"/>
          <w:szCs w:val="22"/>
          <w:lang w:val="en-GB"/>
        </w:rPr>
        <w:t>was</w:t>
      </w:r>
      <w:r w:rsidR="00997B56" w:rsidRPr="003C6A29">
        <w:rPr>
          <w:sz w:val="22"/>
          <w:szCs w:val="22"/>
          <w:lang w:val="en-GB"/>
        </w:rPr>
        <w:t xml:space="preserve"> </w:t>
      </w:r>
      <w:r w:rsidR="00FD51B6" w:rsidRPr="003C6A29">
        <w:rPr>
          <w:sz w:val="22"/>
          <w:szCs w:val="22"/>
          <w:lang w:val="en-GB"/>
        </w:rPr>
        <w:t>marked by more intensive international trade as well as greater international security threats</w:t>
      </w:r>
      <w:r w:rsidR="00997B56">
        <w:rPr>
          <w:sz w:val="22"/>
          <w:szCs w:val="22"/>
          <w:lang w:val="en-GB"/>
        </w:rPr>
        <w:t>,</w:t>
      </w:r>
      <w:r w:rsidR="00FD51B6" w:rsidRPr="003C6A29">
        <w:rPr>
          <w:sz w:val="22"/>
          <w:szCs w:val="22"/>
          <w:lang w:val="en-GB"/>
        </w:rPr>
        <w:t xml:space="preserve"> which warrant</w:t>
      </w:r>
      <w:r w:rsidR="00997B56">
        <w:rPr>
          <w:sz w:val="22"/>
          <w:szCs w:val="22"/>
          <w:lang w:val="en-GB"/>
        </w:rPr>
        <w:t>ed</w:t>
      </w:r>
      <w:r w:rsidR="00FD51B6" w:rsidRPr="003C6A29">
        <w:rPr>
          <w:sz w:val="22"/>
          <w:szCs w:val="22"/>
          <w:lang w:val="en-GB"/>
        </w:rPr>
        <w:t xml:space="preserve"> legislative and budgetary decisions in the parliament.</w:t>
      </w:r>
      <w:r w:rsidR="00DA2E1E" w:rsidRPr="003C6A29">
        <w:rPr>
          <w:sz w:val="22"/>
          <w:szCs w:val="22"/>
          <w:lang w:val="en-GB"/>
        </w:rPr>
        <w:t xml:space="preserve"> The intensified discussions on </w:t>
      </w:r>
      <w:r w:rsidR="00833ECE" w:rsidRPr="007F4EC5">
        <w:rPr>
          <w:i/>
          <w:iCs/>
          <w:sz w:val="22"/>
          <w:szCs w:val="22"/>
          <w:lang w:val="en-GB"/>
        </w:rPr>
        <w:t>Health</w:t>
      </w:r>
      <w:r w:rsidR="00833ECE" w:rsidRPr="003C6A29">
        <w:rPr>
          <w:sz w:val="22"/>
          <w:szCs w:val="22"/>
          <w:lang w:val="en-GB"/>
        </w:rPr>
        <w:t xml:space="preserve"> </w:t>
      </w:r>
      <w:r w:rsidR="00DA2E1E" w:rsidRPr="007F4EC5">
        <w:rPr>
          <w:i/>
          <w:iCs/>
          <w:sz w:val="22"/>
          <w:szCs w:val="22"/>
          <w:lang w:val="en-GB"/>
        </w:rPr>
        <w:t>issues</w:t>
      </w:r>
      <w:r w:rsidR="00DA2E1E" w:rsidRPr="003C6A29">
        <w:rPr>
          <w:sz w:val="22"/>
          <w:szCs w:val="22"/>
          <w:lang w:val="en-GB"/>
        </w:rPr>
        <w:t xml:space="preserve"> </w:t>
      </w:r>
      <w:r w:rsidR="00833ECE" w:rsidRPr="003C6A29">
        <w:rPr>
          <w:sz w:val="22"/>
          <w:szCs w:val="22"/>
          <w:lang w:val="en-GB"/>
        </w:rPr>
        <w:t xml:space="preserve">as well as </w:t>
      </w:r>
      <w:r w:rsidR="00C112C0" w:rsidRPr="003C6A29">
        <w:rPr>
          <w:sz w:val="22"/>
          <w:szCs w:val="22"/>
          <w:lang w:val="en-GB"/>
        </w:rPr>
        <w:t xml:space="preserve">a continued </w:t>
      </w:r>
      <w:r w:rsidR="00833ECE" w:rsidRPr="003C6A29">
        <w:rPr>
          <w:sz w:val="22"/>
          <w:szCs w:val="22"/>
          <w:lang w:val="en-GB"/>
        </w:rPr>
        <w:t xml:space="preserve">focus on </w:t>
      </w:r>
      <w:r w:rsidR="00833ECE" w:rsidRPr="007F4EC5">
        <w:rPr>
          <w:i/>
          <w:iCs/>
          <w:sz w:val="22"/>
          <w:szCs w:val="22"/>
          <w:lang w:val="en-GB"/>
        </w:rPr>
        <w:t>Social issues</w:t>
      </w:r>
      <w:r w:rsidR="00833ECE" w:rsidRPr="003C6A29">
        <w:rPr>
          <w:sz w:val="22"/>
          <w:szCs w:val="22"/>
          <w:lang w:val="en-GB"/>
        </w:rPr>
        <w:t xml:space="preserve"> </w:t>
      </w:r>
      <w:r w:rsidR="00DA2E1E" w:rsidRPr="003C6A29">
        <w:rPr>
          <w:sz w:val="22"/>
          <w:szCs w:val="22"/>
          <w:lang w:val="en-GB"/>
        </w:rPr>
        <w:t xml:space="preserve">in </w:t>
      </w:r>
      <w:r w:rsidR="00C55F99" w:rsidRPr="003C6A29">
        <w:rPr>
          <w:sz w:val="22"/>
          <w:szCs w:val="22"/>
          <w:lang w:val="en-GB"/>
        </w:rPr>
        <w:t>Term7</w:t>
      </w:r>
      <w:r w:rsidR="00DA2E1E" w:rsidRPr="003C6A29">
        <w:rPr>
          <w:sz w:val="22"/>
          <w:szCs w:val="22"/>
          <w:lang w:val="en-GB"/>
        </w:rPr>
        <w:t xml:space="preserve"> </w:t>
      </w:r>
      <w:r w:rsidR="00551C65">
        <w:rPr>
          <w:sz w:val="22"/>
          <w:szCs w:val="22"/>
          <w:lang w:val="en-GB"/>
        </w:rPr>
        <w:t>were</w:t>
      </w:r>
      <w:r w:rsidR="00551C65" w:rsidRPr="003C6A29">
        <w:rPr>
          <w:sz w:val="22"/>
          <w:szCs w:val="22"/>
          <w:lang w:val="en-GB"/>
        </w:rPr>
        <w:t xml:space="preserve"> </w:t>
      </w:r>
      <w:r w:rsidR="00DA2E1E" w:rsidRPr="003C6A29">
        <w:rPr>
          <w:sz w:val="22"/>
          <w:szCs w:val="22"/>
          <w:lang w:val="en-GB"/>
        </w:rPr>
        <w:t>largely due to heavy pressure on the budget due to the severe economic crisis</w:t>
      </w:r>
      <w:r w:rsidR="00583247" w:rsidRPr="003C6A29">
        <w:rPr>
          <w:sz w:val="22"/>
          <w:szCs w:val="22"/>
          <w:lang w:val="en-GB"/>
        </w:rPr>
        <w:t xml:space="preserve"> in that period</w:t>
      </w:r>
      <w:r w:rsidR="00C112C0" w:rsidRPr="003C6A29">
        <w:rPr>
          <w:sz w:val="22"/>
          <w:szCs w:val="22"/>
          <w:lang w:val="en-GB"/>
        </w:rPr>
        <w:t>, which also negatively impacted the already</w:t>
      </w:r>
      <w:r w:rsidR="00583247" w:rsidRPr="003C6A29">
        <w:rPr>
          <w:sz w:val="22"/>
          <w:szCs w:val="22"/>
          <w:lang w:val="en-GB"/>
        </w:rPr>
        <w:t xml:space="preserve"> crumbling public health system</w:t>
      </w:r>
      <w:r w:rsidR="000B7A0C" w:rsidRPr="003C6A29">
        <w:rPr>
          <w:sz w:val="22"/>
          <w:szCs w:val="22"/>
          <w:lang w:val="en-GB"/>
        </w:rPr>
        <w:t>.</w:t>
      </w:r>
    </w:p>
    <w:p w14:paraId="299FCD3B" w14:textId="77777777" w:rsidR="00046FEE" w:rsidRPr="003C6A29" w:rsidRDefault="00046FEE" w:rsidP="00734F75">
      <w:pPr>
        <w:spacing w:line="480" w:lineRule="auto"/>
        <w:rPr>
          <w:sz w:val="22"/>
          <w:szCs w:val="22"/>
          <w:lang w:val="en-GB"/>
        </w:rPr>
      </w:pPr>
    </w:p>
    <w:p w14:paraId="0DA4BCC6" w14:textId="135E4AAE" w:rsidR="003B3927" w:rsidRPr="003C6A29" w:rsidRDefault="005E1E17" w:rsidP="00734F75">
      <w:pPr>
        <w:spacing w:line="480" w:lineRule="auto"/>
        <w:rPr>
          <w:sz w:val="22"/>
          <w:szCs w:val="22"/>
          <w:lang w:val="en-GB"/>
        </w:rPr>
      </w:pPr>
      <w:r w:rsidRPr="003C6A29">
        <w:rPr>
          <w:sz w:val="22"/>
          <w:szCs w:val="22"/>
          <w:lang w:val="en-GB"/>
        </w:rPr>
        <w:lastRenderedPageBreak/>
        <w:t xml:space="preserve">We can also observe that in Term1, men and women </w:t>
      </w:r>
      <w:r w:rsidR="000D4EEF">
        <w:rPr>
          <w:sz w:val="22"/>
          <w:szCs w:val="22"/>
          <w:lang w:val="en-GB"/>
        </w:rPr>
        <w:t>attached</w:t>
      </w:r>
      <w:r w:rsidR="000D4EEF" w:rsidRPr="003C6A29">
        <w:rPr>
          <w:sz w:val="22"/>
          <w:szCs w:val="22"/>
          <w:lang w:val="en-GB"/>
        </w:rPr>
        <w:t xml:space="preserve"> </w:t>
      </w:r>
      <w:r w:rsidRPr="003C6A29">
        <w:rPr>
          <w:sz w:val="22"/>
          <w:szCs w:val="22"/>
          <w:lang w:val="en-GB"/>
        </w:rPr>
        <w:t>similar importance (according to the share of the analysed keywords) to more topics than in Term7 (</w:t>
      </w:r>
      <w:r w:rsidR="000D4EEF">
        <w:rPr>
          <w:sz w:val="22"/>
          <w:szCs w:val="22"/>
          <w:lang w:val="en-GB"/>
        </w:rPr>
        <w:t>five</w:t>
      </w:r>
      <w:r w:rsidRPr="003C6A29">
        <w:rPr>
          <w:sz w:val="22"/>
          <w:szCs w:val="22"/>
          <w:lang w:val="en-GB"/>
        </w:rPr>
        <w:t xml:space="preserve"> shared topics with equal importance </w:t>
      </w:r>
      <w:r w:rsidR="00061D41" w:rsidRPr="003C6A29">
        <w:rPr>
          <w:sz w:val="22"/>
          <w:szCs w:val="22"/>
          <w:lang w:val="en-GB"/>
        </w:rPr>
        <w:t xml:space="preserve">in Term1 </w:t>
      </w:r>
      <w:r w:rsidRPr="003C6A29">
        <w:rPr>
          <w:sz w:val="22"/>
          <w:szCs w:val="22"/>
          <w:lang w:val="en-GB"/>
        </w:rPr>
        <w:t xml:space="preserve">vs. </w:t>
      </w:r>
      <w:r w:rsidR="000D4EEF">
        <w:rPr>
          <w:sz w:val="22"/>
          <w:szCs w:val="22"/>
          <w:lang w:val="en-GB"/>
        </w:rPr>
        <w:t>three</w:t>
      </w:r>
      <w:r w:rsidR="000D4EEF" w:rsidRPr="003C6A29">
        <w:rPr>
          <w:sz w:val="22"/>
          <w:szCs w:val="22"/>
          <w:lang w:val="en-GB"/>
        </w:rPr>
        <w:t xml:space="preserve"> </w:t>
      </w:r>
      <w:r w:rsidRPr="003C6A29">
        <w:rPr>
          <w:sz w:val="22"/>
          <w:szCs w:val="22"/>
          <w:lang w:val="en-GB"/>
        </w:rPr>
        <w:t>topics</w:t>
      </w:r>
      <w:r w:rsidR="00061D41" w:rsidRPr="003C6A29">
        <w:rPr>
          <w:sz w:val="22"/>
          <w:szCs w:val="22"/>
          <w:lang w:val="en-GB"/>
        </w:rPr>
        <w:t xml:space="preserve"> in Term7</w:t>
      </w:r>
      <w:r w:rsidRPr="003C6A29">
        <w:rPr>
          <w:sz w:val="22"/>
          <w:szCs w:val="22"/>
          <w:lang w:val="en-GB"/>
        </w:rPr>
        <w:t xml:space="preserve">). Thus, in Term1, men debated slightly more than women on </w:t>
      </w:r>
      <w:r w:rsidRPr="003C6A29">
        <w:rPr>
          <w:i/>
          <w:sz w:val="22"/>
          <w:szCs w:val="22"/>
          <w:lang w:val="en-GB"/>
        </w:rPr>
        <w:t>Public administration</w:t>
      </w:r>
      <w:r w:rsidRPr="003C6A29">
        <w:rPr>
          <w:sz w:val="22"/>
          <w:szCs w:val="22"/>
          <w:lang w:val="en-GB"/>
        </w:rPr>
        <w:t xml:space="preserve"> (</w:t>
      </w:r>
      <w:r w:rsidR="003B3927" w:rsidRPr="003C6A29">
        <w:rPr>
          <w:sz w:val="22"/>
          <w:szCs w:val="22"/>
          <w:lang w:val="en-GB"/>
        </w:rPr>
        <w:t>M:</w:t>
      </w:r>
      <w:r w:rsidR="00456676" w:rsidRPr="003C6A29">
        <w:rPr>
          <w:sz w:val="22"/>
          <w:szCs w:val="22"/>
          <w:lang w:val="en-GB"/>
        </w:rPr>
        <w:t xml:space="preserve"> </w:t>
      </w:r>
      <w:r w:rsidRPr="003C6A29">
        <w:rPr>
          <w:sz w:val="22"/>
          <w:szCs w:val="22"/>
          <w:lang w:val="en-GB"/>
        </w:rPr>
        <w:t xml:space="preserve">14% vs. </w:t>
      </w:r>
      <w:r w:rsidR="003B3927" w:rsidRPr="003C6A29">
        <w:rPr>
          <w:sz w:val="22"/>
          <w:szCs w:val="22"/>
          <w:lang w:val="en-GB"/>
        </w:rPr>
        <w:t>F:</w:t>
      </w:r>
      <w:r w:rsidR="00456676" w:rsidRPr="003C6A29">
        <w:rPr>
          <w:sz w:val="22"/>
          <w:szCs w:val="22"/>
          <w:lang w:val="en-GB"/>
        </w:rPr>
        <w:t xml:space="preserve"> </w:t>
      </w:r>
      <w:r w:rsidRPr="003C6A29">
        <w:rPr>
          <w:sz w:val="22"/>
          <w:szCs w:val="22"/>
          <w:lang w:val="en-GB"/>
        </w:rPr>
        <w:t xml:space="preserve">11%), </w:t>
      </w:r>
      <w:r w:rsidRPr="003C6A29">
        <w:rPr>
          <w:i/>
          <w:sz w:val="22"/>
          <w:szCs w:val="22"/>
          <w:lang w:val="en-GB"/>
        </w:rPr>
        <w:t>Economy and technology</w:t>
      </w:r>
      <w:r w:rsidRPr="003C6A29">
        <w:rPr>
          <w:sz w:val="22"/>
          <w:szCs w:val="22"/>
          <w:lang w:val="en-GB"/>
        </w:rPr>
        <w:t xml:space="preserve"> (</w:t>
      </w:r>
      <w:r w:rsidR="003B3927" w:rsidRPr="003C6A29">
        <w:rPr>
          <w:sz w:val="22"/>
          <w:szCs w:val="22"/>
          <w:lang w:val="en-GB"/>
        </w:rPr>
        <w:t>M:</w:t>
      </w:r>
      <w:r w:rsidR="00456676" w:rsidRPr="003C6A29">
        <w:rPr>
          <w:sz w:val="22"/>
          <w:szCs w:val="22"/>
          <w:lang w:val="en-GB"/>
        </w:rPr>
        <w:t xml:space="preserve"> </w:t>
      </w:r>
      <w:r w:rsidRPr="003C6A29">
        <w:rPr>
          <w:sz w:val="22"/>
          <w:szCs w:val="22"/>
          <w:lang w:val="en-GB"/>
        </w:rPr>
        <w:t xml:space="preserve">8% vs. </w:t>
      </w:r>
      <w:r w:rsidR="003B3927" w:rsidRPr="003C6A29">
        <w:rPr>
          <w:sz w:val="22"/>
          <w:szCs w:val="22"/>
          <w:lang w:val="en-GB"/>
        </w:rPr>
        <w:t>F:</w:t>
      </w:r>
      <w:r w:rsidR="00456676" w:rsidRPr="003C6A29">
        <w:rPr>
          <w:sz w:val="22"/>
          <w:szCs w:val="22"/>
          <w:lang w:val="en-GB"/>
        </w:rPr>
        <w:t xml:space="preserve"> </w:t>
      </w:r>
      <w:r w:rsidRPr="003C6A29">
        <w:rPr>
          <w:sz w:val="22"/>
          <w:szCs w:val="22"/>
          <w:lang w:val="en-GB"/>
        </w:rPr>
        <w:t>6</w:t>
      </w:r>
      <w:r w:rsidR="003B3927" w:rsidRPr="003C6A29">
        <w:rPr>
          <w:sz w:val="22"/>
          <w:szCs w:val="22"/>
          <w:lang w:val="en-GB"/>
        </w:rPr>
        <w:t>%</w:t>
      </w:r>
      <w:r w:rsidRPr="003C6A29">
        <w:rPr>
          <w:sz w:val="22"/>
          <w:szCs w:val="22"/>
          <w:lang w:val="en-GB"/>
        </w:rPr>
        <w:t xml:space="preserve">) and </w:t>
      </w:r>
      <w:r w:rsidRPr="003C6A29">
        <w:rPr>
          <w:i/>
          <w:sz w:val="22"/>
          <w:szCs w:val="22"/>
          <w:lang w:val="en-GB"/>
        </w:rPr>
        <w:t>Justice</w:t>
      </w:r>
      <w:r w:rsidRPr="003C6A29">
        <w:rPr>
          <w:sz w:val="22"/>
          <w:szCs w:val="22"/>
          <w:lang w:val="en-GB"/>
        </w:rPr>
        <w:t xml:space="preserve"> (</w:t>
      </w:r>
      <w:r w:rsidR="003B3927" w:rsidRPr="003C6A29">
        <w:rPr>
          <w:sz w:val="22"/>
          <w:szCs w:val="22"/>
          <w:lang w:val="en-GB"/>
        </w:rPr>
        <w:t>M:</w:t>
      </w:r>
      <w:r w:rsidR="00456676" w:rsidRPr="003C6A29">
        <w:rPr>
          <w:sz w:val="22"/>
          <w:szCs w:val="22"/>
          <w:lang w:val="en-GB"/>
        </w:rPr>
        <w:t xml:space="preserve"> </w:t>
      </w:r>
      <w:r w:rsidRPr="003C6A29">
        <w:rPr>
          <w:sz w:val="22"/>
          <w:szCs w:val="22"/>
          <w:lang w:val="en-GB"/>
        </w:rPr>
        <w:t xml:space="preserve">2% vs. </w:t>
      </w:r>
      <w:r w:rsidR="003B3927" w:rsidRPr="003C6A29">
        <w:rPr>
          <w:sz w:val="22"/>
          <w:szCs w:val="22"/>
          <w:lang w:val="en-GB"/>
        </w:rPr>
        <w:t>F:</w:t>
      </w:r>
      <w:r w:rsidR="00456676" w:rsidRPr="003C6A29">
        <w:rPr>
          <w:sz w:val="22"/>
          <w:szCs w:val="22"/>
          <w:lang w:val="en-GB"/>
        </w:rPr>
        <w:t xml:space="preserve"> </w:t>
      </w:r>
      <w:r w:rsidRPr="003C6A29">
        <w:rPr>
          <w:sz w:val="22"/>
          <w:szCs w:val="22"/>
          <w:lang w:val="en-GB"/>
        </w:rPr>
        <w:t xml:space="preserve">1%), and women debated slightly more on </w:t>
      </w:r>
      <w:r w:rsidRPr="003C6A29">
        <w:rPr>
          <w:i/>
          <w:sz w:val="22"/>
          <w:szCs w:val="22"/>
          <w:lang w:val="en-GB"/>
        </w:rPr>
        <w:t>Agriculture, forestry and food</w:t>
      </w:r>
      <w:r w:rsidR="00456676" w:rsidRPr="003C6A29">
        <w:rPr>
          <w:i/>
          <w:sz w:val="22"/>
          <w:szCs w:val="22"/>
          <w:lang w:val="en-GB"/>
        </w:rPr>
        <w:t xml:space="preserve"> </w:t>
      </w:r>
      <w:r w:rsidR="00456676" w:rsidRPr="003C6A29">
        <w:rPr>
          <w:sz w:val="22"/>
          <w:szCs w:val="22"/>
          <w:lang w:val="en-GB"/>
        </w:rPr>
        <w:t>(M: 3%, F: 4%)</w:t>
      </w:r>
      <w:r w:rsidRPr="003C6A29">
        <w:rPr>
          <w:sz w:val="22"/>
          <w:szCs w:val="22"/>
          <w:lang w:val="en-GB"/>
        </w:rPr>
        <w:t xml:space="preserve">, while MPs of both genders debated equally on </w:t>
      </w:r>
      <w:r w:rsidRPr="003C6A29">
        <w:rPr>
          <w:i/>
          <w:sz w:val="22"/>
          <w:szCs w:val="22"/>
          <w:lang w:val="en-GB"/>
        </w:rPr>
        <w:t>Defence</w:t>
      </w:r>
      <w:r w:rsidRPr="003C6A29">
        <w:rPr>
          <w:sz w:val="22"/>
          <w:szCs w:val="22"/>
          <w:lang w:val="en-GB"/>
        </w:rPr>
        <w:t xml:space="preserve"> (1%). </w:t>
      </w:r>
      <w:r w:rsidR="003B3927" w:rsidRPr="003C6A29">
        <w:rPr>
          <w:sz w:val="22"/>
          <w:szCs w:val="22"/>
          <w:lang w:val="en-GB"/>
        </w:rPr>
        <w:t xml:space="preserve">In Term7, on the other hand, only three topics appear as equally important to male and female MPs: </w:t>
      </w:r>
      <w:r w:rsidR="003B3927" w:rsidRPr="003C6A29">
        <w:rPr>
          <w:i/>
          <w:sz w:val="22"/>
          <w:szCs w:val="22"/>
          <w:lang w:val="en-GB"/>
        </w:rPr>
        <w:t>Finance</w:t>
      </w:r>
      <w:r w:rsidR="003B3927" w:rsidRPr="003C6A29">
        <w:rPr>
          <w:sz w:val="22"/>
          <w:szCs w:val="22"/>
          <w:lang w:val="en-GB"/>
        </w:rPr>
        <w:t xml:space="preserve"> (4%), </w:t>
      </w:r>
      <w:r w:rsidR="003B3927" w:rsidRPr="003C6A29">
        <w:rPr>
          <w:i/>
          <w:sz w:val="22"/>
          <w:szCs w:val="22"/>
          <w:lang w:val="en-GB"/>
        </w:rPr>
        <w:t>Justice</w:t>
      </w:r>
      <w:r w:rsidR="003B3927" w:rsidRPr="003C6A29">
        <w:rPr>
          <w:sz w:val="22"/>
          <w:szCs w:val="22"/>
          <w:lang w:val="en-GB"/>
        </w:rPr>
        <w:t xml:space="preserve"> (3%) and </w:t>
      </w:r>
      <w:r w:rsidR="003B3927" w:rsidRPr="003C6A29">
        <w:rPr>
          <w:i/>
          <w:sz w:val="22"/>
          <w:szCs w:val="22"/>
          <w:lang w:val="en-GB"/>
        </w:rPr>
        <w:t xml:space="preserve">Public administration </w:t>
      </w:r>
      <w:r w:rsidR="003B3927" w:rsidRPr="003C6A29">
        <w:rPr>
          <w:sz w:val="22"/>
          <w:szCs w:val="22"/>
          <w:lang w:val="en-GB"/>
        </w:rPr>
        <w:t>(3%). For a more in-depth analysis, it may be interesting to look into the specific ways (if any) in which female and male MPs approach and discuss the key issues of these topics.</w:t>
      </w:r>
    </w:p>
    <w:p w14:paraId="012E7E7D" w14:textId="77777777" w:rsidR="003B3927" w:rsidRPr="003C6A29" w:rsidRDefault="003B3927" w:rsidP="00734F75">
      <w:pPr>
        <w:spacing w:line="480" w:lineRule="auto"/>
        <w:rPr>
          <w:sz w:val="22"/>
          <w:szCs w:val="22"/>
          <w:lang w:val="en-GB"/>
        </w:rPr>
      </w:pPr>
    </w:p>
    <w:p w14:paraId="403CB180" w14:textId="1ECBB97C" w:rsidR="00A7568D" w:rsidRPr="003C6A29" w:rsidRDefault="000F119B" w:rsidP="00734F75">
      <w:pPr>
        <w:spacing w:line="480" w:lineRule="auto"/>
        <w:rPr>
          <w:sz w:val="22"/>
          <w:szCs w:val="22"/>
          <w:lang w:val="en-GB"/>
        </w:rPr>
      </w:pPr>
      <w:r w:rsidRPr="003C6A29">
        <w:rPr>
          <w:sz w:val="22"/>
          <w:szCs w:val="22"/>
          <w:lang w:val="en-GB"/>
        </w:rPr>
        <w:t>T</w:t>
      </w:r>
      <w:r w:rsidR="003B3927" w:rsidRPr="003C6A29">
        <w:rPr>
          <w:sz w:val="22"/>
          <w:szCs w:val="22"/>
          <w:lang w:val="en-GB"/>
        </w:rPr>
        <w:t xml:space="preserve">he data shows </w:t>
      </w:r>
      <w:r w:rsidR="0093782D" w:rsidRPr="003C6A29">
        <w:rPr>
          <w:sz w:val="22"/>
          <w:szCs w:val="22"/>
          <w:lang w:val="en-GB"/>
        </w:rPr>
        <w:t>that f</w:t>
      </w:r>
      <w:r w:rsidR="00262430" w:rsidRPr="003C6A29">
        <w:rPr>
          <w:sz w:val="22"/>
          <w:szCs w:val="22"/>
          <w:lang w:val="en-GB"/>
        </w:rPr>
        <w:t>emale-</w:t>
      </w:r>
      <w:r w:rsidR="00877D9E" w:rsidRPr="003C6A29">
        <w:rPr>
          <w:sz w:val="22"/>
          <w:szCs w:val="22"/>
          <w:lang w:val="en-GB"/>
        </w:rPr>
        <w:t>specific</w:t>
      </w:r>
      <w:r w:rsidR="0034160D" w:rsidRPr="003C6A29">
        <w:rPr>
          <w:sz w:val="22"/>
          <w:szCs w:val="22"/>
          <w:lang w:val="en-GB"/>
        </w:rPr>
        <w:t xml:space="preserve"> topics are </w:t>
      </w:r>
      <w:r w:rsidR="00E501DE" w:rsidRPr="003C6A29">
        <w:rPr>
          <w:i/>
          <w:sz w:val="22"/>
          <w:szCs w:val="22"/>
          <w:lang w:val="en-GB"/>
        </w:rPr>
        <w:t xml:space="preserve">Education </w:t>
      </w:r>
      <w:r w:rsidR="00E501DE" w:rsidRPr="003C6A29">
        <w:rPr>
          <w:sz w:val="22"/>
          <w:szCs w:val="22"/>
          <w:lang w:val="en-GB"/>
        </w:rPr>
        <w:t xml:space="preserve">in </w:t>
      </w:r>
      <w:r w:rsidR="00C55F99" w:rsidRPr="003C6A29">
        <w:rPr>
          <w:sz w:val="22"/>
          <w:szCs w:val="22"/>
          <w:lang w:val="en-GB"/>
        </w:rPr>
        <w:t>Term1</w:t>
      </w:r>
      <w:r w:rsidR="00E501DE" w:rsidRPr="003C6A29">
        <w:rPr>
          <w:sz w:val="22"/>
          <w:szCs w:val="22"/>
          <w:lang w:val="en-GB"/>
        </w:rPr>
        <w:t xml:space="preserve">, and </w:t>
      </w:r>
      <w:r w:rsidR="006926B1" w:rsidRPr="003C6A29">
        <w:rPr>
          <w:i/>
          <w:sz w:val="22"/>
          <w:szCs w:val="22"/>
          <w:lang w:val="en-GB"/>
        </w:rPr>
        <w:t>H</w:t>
      </w:r>
      <w:r w:rsidR="00262430" w:rsidRPr="003C6A29">
        <w:rPr>
          <w:i/>
          <w:sz w:val="22"/>
          <w:szCs w:val="22"/>
          <w:lang w:val="en-GB"/>
        </w:rPr>
        <w:t>ealth</w:t>
      </w:r>
      <w:r w:rsidR="00262430" w:rsidRPr="003C6A29">
        <w:rPr>
          <w:sz w:val="22"/>
          <w:szCs w:val="22"/>
          <w:lang w:val="en-GB"/>
        </w:rPr>
        <w:t xml:space="preserve">, </w:t>
      </w:r>
      <w:r w:rsidR="006926B1" w:rsidRPr="003C6A29">
        <w:rPr>
          <w:i/>
          <w:sz w:val="22"/>
          <w:szCs w:val="22"/>
          <w:lang w:val="en-GB"/>
        </w:rPr>
        <w:t>L</w:t>
      </w:r>
      <w:r w:rsidR="00262430" w:rsidRPr="003C6A29">
        <w:rPr>
          <w:i/>
          <w:sz w:val="22"/>
          <w:szCs w:val="22"/>
          <w:lang w:val="en-GB"/>
        </w:rPr>
        <w:t xml:space="preserve">abour, family </w:t>
      </w:r>
      <w:r w:rsidR="006926B1" w:rsidRPr="003C6A29">
        <w:rPr>
          <w:i/>
          <w:sz w:val="22"/>
          <w:szCs w:val="22"/>
          <w:lang w:val="en-GB"/>
        </w:rPr>
        <w:t>and</w:t>
      </w:r>
      <w:r w:rsidR="00262430" w:rsidRPr="003C6A29">
        <w:rPr>
          <w:i/>
          <w:sz w:val="22"/>
          <w:szCs w:val="22"/>
          <w:lang w:val="en-GB"/>
        </w:rPr>
        <w:t xml:space="preserve"> social affairs</w:t>
      </w:r>
      <w:r w:rsidR="00262430" w:rsidRPr="003C6A29">
        <w:rPr>
          <w:sz w:val="22"/>
          <w:szCs w:val="22"/>
          <w:lang w:val="en-GB"/>
        </w:rPr>
        <w:t xml:space="preserve"> and </w:t>
      </w:r>
      <w:r w:rsidR="00E501DE" w:rsidRPr="003C6A29">
        <w:rPr>
          <w:i/>
          <w:sz w:val="22"/>
          <w:szCs w:val="22"/>
          <w:lang w:val="en-GB"/>
        </w:rPr>
        <w:t>Culture</w:t>
      </w:r>
      <w:r w:rsidR="00262430" w:rsidRPr="003C6A29">
        <w:rPr>
          <w:sz w:val="22"/>
          <w:szCs w:val="22"/>
          <w:lang w:val="en-GB"/>
        </w:rPr>
        <w:t xml:space="preserve"> in</w:t>
      </w:r>
      <w:r w:rsidR="00C55F99" w:rsidRPr="003C6A29">
        <w:rPr>
          <w:sz w:val="22"/>
          <w:szCs w:val="22"/>
          <w:lang w:val="en-GB"/>
        </w:rPr>
        <w:t xml:space="preserve"> Term7.</w:t>
      </w:r>
      <w:r w:rsidR="00262430" w:rsidRPr="003C6A29">
        <w:rPr>
          <w:sz w:val="22"/>
          <w:szCs w:val="22"/>
          <w:lang w:val="en-GB"/>
        </w:rPr>
        <w:t xml:space="preserve"> </w:t>
      </w:r>
      <w:r w:rsidR="00642A05" w:rsidRPr="003C6A29">
        <w:rPr>
          <w:sz w:val="22"/>
          <w:szCs w:val="22"/>
          <w:lang w:val="en-GB"/>
        </w:rPr>
        <w:t xml:space="preserve">It is surprising that these last </w:t>
      </w:r>
      <w:r w:rsidR="0093782D" w:rsidRPr="003C6A29">
        <w:rPr>
          <w:sz w:val="22"/>
          <w:szCs w:val="22"/>
          <w:lang w:val="en-GB"/>
        </w:rPr>
        <w:t xml:space="preserve">three </w:t>
      </w:r>
      <w:r w:rsidR="00642A05" w:rsidRPr="003C6A29">
        <w:rPr>
          <w:sz w:val="22"/>
          <w:szCs w:val="22"/>
          <w:lang w:val="en-GB"/>
        </w:rPr>
        <w:t>topics</w:t>
      </w:r>
      <w:r w:rsidR="00142E41">
        <w:rPr>
          <w:sz w:val="22"/>
          <w:szCs w:val="22"/>
          <w:lang w:val="en-GB"/>
        </w:rPr>
        <w:t>,</w:t>
      </w:r>
      <w:r w:rsidR="00642A05" w:rsidRPr="003C6A29">
        <w:rPr>
          <w:sz w:val="22"/>
          <w:szCs w:val="22"/>
          <w:lang w:val="en-GB"/>
        </w:rPr>
        <w:t xml:space="preserve"> which are the top three for women</w:t>
      </w:r>
      <w:r w:rsidR="00142E41">
        <w:rPr>
          <w:sz w:val="22"/>
          <w:szCs w:val="22"/>
          <w:lang w:val="en-GB"/>
        </w:rPr>
        <w:t>,</w:t>
      </w:r>
      <w:r w:rsidR="00642A05" w:rsidRPr="003C6A29">
        <w:rPr>
          <w:sz w:val="22"/>
          <w:szCs w:val="22"/>
          <w:lang w:val="en-GB"/>
        </w:rPr>
        <w:t xml:space="preserve"> do not appear on the list of topics for men, while </w:t>
      </w:r>
      <w:r w:rsidR="00B563C0" w:rsidRPr="003C6A29">
        <w:rPr>
          <w:sz w:val="22"/>
          <w:szCs w:val="22"/>
          <w:lang w:val="en-GB"/>
        </w:rPr>
        <w:t xml:space="preserve">we can find </w:t>
      </w:r>
      <w:r w:rsidR="00642A05" w:rsidRPr="003C6A29">
        <w:rPr>
          <w:sz w:val="22"/>
          <w:szCs w:val="22"/>
          <w:lang w:val="en-GB"/>
        </w:rPr>
        <w:t>the top topics</w:t>
      </w:r>
      <w:r w:rsidR="0093782D" w:rsidRPr="003C6A29">
        <w:rPr>
          <w:sz w:val="22"/>
          <w:szCs w:val="22"/>
          <w:lang w:val="en-GB"/>
        </w:rPr>
        <w:t xml:space="preserve"> </w:t>
      </w:r>
      <w:r w:rsidR="005C31C6">
        <w:rPr>
          <w:sz w:val="22"/>
          <w:szCs w:val="22"/>
          <w:lang w:val="en-GB"/>
        </w:rPr>
        <w:t xml:space="preserve">for men </w:t>
      </w:r>
      <w:r w:rsidR="0093782D" w:rsidRPr="003C6A29">
        <w:rPr>
          <w:sz w:val="22"/>
          <w:szCs w:val="22"/>
          <w:lang w:val="en-GB"/>
        </w:rPr>
        <w:t>(</w:t>
      </w:r>
      <w:r w:rsidR="0093782D" w:rsidRPr="003C6A29">
        <w:rPr>
          <w:i/>
          <w:sz w:val="22"/>
          <w:szCs w:val="22"/>
          <w:lang w:val="en-GB"/>
        </w:rPr>
        <w:t>Infrastructure, Public administration, Foreign affairs</w:t>
      </w:r>
      <w:r w:rsidR="0093782D" w:rsidRPr="003C6A29">
        <w:rPr>
          <w:sz w:val="22"/>
          <w:szCs w:val="22"/>
          <w:lang w:val="en-GB"/>
        </w:rPr>
        <w:t>)</w:t>
      </w:r>
      <w:r w:rsidR="00642A05" w:rsidRPr="003C6A29">
        <w:rPr>
          <w:sz w:val="22"/>
          <w:szCs w:val="22"/>
          <w:lang w:val="en-GB"/>
        </w:rPr>
        <w:t xml:space="preserve"> on the women’s list</w:t>
      </w:r>
      <w:r w:rsidR="00B563C0" w:rsidRPr="003C6A29">
        <w:rPr>
          <w:sz w:val="22"/>
          <w:szCs w:val="22"/>
          <w:lang w:val="en-GB"/>
        </w:rPr>
        <w:t xml:space="preserve"> (although with a</w:t>
      </w:r>
      <w:r w:rsidR="00842AF9" w:rsidRPr="003C6A29">
        <w:rPr>
          <w:sz w:val="22"/>
          <w:szCs w:val="22"/>
          <w:lang w:val="en-GB"/>
        </w:rPr>
        <w:t xml:space="preserve"> negligible </w:t>
      </w:r>
      <w:r w:rsidR="00B563C0" w:rsidRPr="003C6A29">
        <w:rPr>
          <w:sz w:val="22"/>
          <w:szCs w:val="22"/>
          <w:lang w:val="en-GB"/>
        </w:rPr>
        <w:t>share</w:t>
      </w:r>
      <w:r w:rsidR="005C31C6">
        <w:rPr>
          <w:sz w:val="22"/>
          <w:szCs w:val="22"/>
          <w:lang w:val="en-GB"/>
        </w:rPr>
        <w:t xml:space="preserve"> of the total</w:t>
      </w:r>
      <w:r w:rsidR="00B563C0" w:rsidRPr="003C6A29">
        <w:rPr>
          <w:sz w:val="22"/>
          <w:szCs w:val="22"/>
          <w:lang w:val="en-GB"/>
        </w:rPr>
        <w:t>)</w:t>
      </w:r>
      <w:r w:rsidR="00642A05" w:rsidRPr="003C6A29">
        <w:rPr>
          <w:sz w:val="22"/>
          <w:szCs w:val="22"/>
          <w:lang w:val="en-GB"/>
        </w:rPr>
        <w:t>.</w:t>
      </w:r>
      <w:r w:rsidR="00B563C0" w:rsidRPr="003C6A29">
        <w:rPr>
          <w:sz w:val="22"/>
          <w:szCs w:val="22"/>
          <w:lang w:val="en-GB"/>
        </w:rPr>
        <w:t xml:space="preserve"> </w:t>
      </w:r>
      <w:r w:rsidR="00262430" w:rsidRPr="003C6A29">
        <w:rPr>
          <w:sz w:val="22"/>
          <w:szCs w:val="22"/>
          <w:lang w:val="en-GB"/>
        </w:rPr>
        <w:t>Male-</w:t>
      </w:r>
      <w:r w:rsidR="00877D9E" w:rsidRPr="003C6A29">
        <w:rPr>
          <w:sz w:val="22"/>
          <w:szCs w:val="22"/>
          <w:lang w:val="en-GB"/>
        </w:rPr>
        <w:t>specific</w:t>
      </w:r>
      <w:r w:rsidR="005C31C6">
        <w:rPr>
          <w:sz w:val="22"/>
          <w:szCs w:val="22"/>
          <w:lang w:val="en-GB"/>
        </w:rPr>
        <w:t xml:space="preserve"> topics</w:t>
      </w:r>
      <w:r w:rsidR="00262430" w:rsidRPr="003C6A29">
        <w:rPr>
          <w:sz w:val="22"/>
          <w:szCs w:val="22"/>
          <w:lang w:val="en-GB"/>
        </w:rPr>
        <w:t xml:space="preserve">, on the other hand, are </w:t>
      </w:r>
      <w:r w:rsidR="005F7A6D" w:rsidRPr="003C6A29">
        <w:rPr>
          <w:i/>
          <w:sz w:val="22"/>
          <w:szCs w:val="22"/>
          <w:lang w:val="en-GB"/>
        </w:rPr>
        <w:t xml:space="preserve">Environment </w:t>
      </w:r>
      <w:r w:rsidR="005F7A6D" w:rsidRPr="003C6A29">
        <w:rPr>
          <w:sz w:val="22"/>
          <w:szCs w:val="22"/>
          <w:lang w:val="en-GB"/>
        </w:rPr>
        <w:t xml:space="preserve">and </w:t>
      </w:r>
      <w:r w:rsidR="005F7A6D" w:rsidRPr="003C6A29">
        <w:rPr>
          <w:i/>
          <w:sz w:val="22"/>
          <w:szCs w:val="22"/>
          <w:lang w:val="en-GB"/>
        </w:rPr>
        <w:t xml:space="preserve">Interior </w:t>
      </w:r>
      <w:r w:rsidR="005F7A6D" w:rsidRPr="003C6A29">
        <w:rPr>
          <w:sz w:val="22"/>
          <w:szCs w:val="22"/>
          <w:lang w:val="en-GB"/>
        </w:rPr>
        <w:t xml:space="preserve">in both parliamentary </w:t>
      </w:r>
      <w:r w:rsidR="00127A30" w:rsidRPr="003C6A29">
        <w:rPr>
          <w:sz w:val="22"/>
          <w:szCs w:val="22"/>
          <w:lang w:val="en-GB"/>
        </w:rPr>
        <w:t>t</w:t>
      </w:r>
      <w:r w:rsidR="005F7A6D" w:rsidRPr="003C6A29">
        <w:rPr>
          <w:sz w:val="22"/>
          <w:szCs w:val="22"/>
          <w:lang w:val="en-GB"/>
        </w:rPr>
        <w:t xml:space="preserve">erms, </w:t>
      </w:r>
      <w:r w:rsidR="006926B1" w:rsidRPr="003C6A29">
        <w:rPr>
          <w:i/>
          <w:sz w:val="22"/>
          <w:szCs w:val="22"/>
          <w:lang w:val="en-GB"/>
        </w:rPr>
        <w:t>F</w:t>
      </w:r>
      <w:r w:rsidR="00262430" w:rsidRPr="003C6A29">
        <w:rPr>
          <w:i/>
          <w:sz w:val="22"/>
          <w:szCs w:val="22"/>
          <w:lang w:val="en-GB"/>
        </w:rPr>
        <w:t>oreign affairs</w:t>
      </w:r>
      <w:r w:rsidR="005F7A6D" w:rsidRPr="003C6A29">
        <w:rPr>
          <w:i/>
          <w:sz w:val="22"/>
          <w:szCs w:val="22"/>
          <w:lang w:val="en-GB"/>
        </w:rPr>
        <w:t xml:space="preserve"> </w:t>
      </w:r>
      <w:r w:rsidR="005F7A6D" w:rsidRPr="003C6A29">
        <w:rPr>
          <w:sz w:val="22"/>
          <w:szCs w:val="22"/>
          <w:lang w:val="en-GB"/>
        </w:rPr>
        <w:t xml:space="preserve">(in </w:t>
      </w:r>
      <w:r w:rsidRPr="003C6A29">
        <w:rPr>
          <w:sz w:val="22"/>
          <w:szCs w:val="22"/>
          <w:lang w:val="en-GB"/>
        </w:rPr>
        <w:t>Term1</w:t>
      </w:r>
      <w:r w:rsidR="005F7A6D" w:rsidRPr="003C6A29">
        <w:rPr>
          <w:sz w:val="22"/>
          <w:szCs w:val="22"/>
          <w:lang w:val="en-GB"/>
        </w:rPr>
        <w:t xml:space="preserve">) and </w:t>
      </w:r>
      <w:r w:rsidR="005F7A6D" w:rsidRPr="003C6A29">
        <w:rPr>
          <w:i/>
          <w:sz w:val="22"/>
          <w:szCs w:val="22"/>
          <w:lang w:val="en-GB"/>
        </w:rPr>
        <w:t>Defence</w:t>
      </w:r>
      <w:r w:rsidR="005F7A6D" w:rsidRPr="003C6A29">
        <w:rPr>
          <w:sz w:val="22"/>
          <w:szCs w:val="22"/>
          <w:lang w:val="en-GB"/>
        </w:rPr>
        <w:t xml:space="preserve"> (in </w:t>
      </w:r>
      <w:r w:rsidRPr="003C6A29">
        <w:rPr>
          <w:sz w:val="22"/>
          <w:szCs w:val="22"/>
          <w:lang w:val="en-GB"/>
        </w:rPr>
        <w:t>Term7</w:t>
      </w:r>
      <w:r w:rsidR="005F7A6D" w:rsidRPr="003C6A29">
        <w:rPr>
          <w:sz w:val="22"/>
          <w:szCs w:val="22"/>
          <w:lang w:val="en-GB"/>
        </w:rPr>
        <w:t>)</w:t>
      </w:r>
      <w:r w:rsidR="00262430" w:rsidRPr="003C6A29">
        <w:rPr>
          <w:sz w:val="22"/>
          <w:szCs w:val="22"/>
          <w:lang w:val="en-GB"/>
        </w:rPr>
        <w:t xml:space="preserve">. </w:t>
      </w:r>
      <w:r w:rsidR="00877D9E" w:rsidRPr="003C6A29">
        <w:rPr>
          <w:sz w:val="22"/>
          <w:szCs w:val="22"/>
          <w:lang w:val="en-GB"/>
        </w:rPr>
        <w:t>Surprisingly</w:t>
      </w:r>
      <w:r w:rsidR="00A71703" w:rsidRPr="003C6A29">
        <w:rPr>
          <w:sz w:val="22"/>
          <w:szCs w:val="22"/>
          <w:lang w:val="en-GB"/>
        </w:rPr>
        <w:t xml:space="preserve">, </w:t>
      </w:r>
      <w:r w:rsidR="002C7D53" w:rsidRPr="003C6A29">
        <w:rPr>
          <w:sz w:val="22"/>
          <w:szCs w:val="22"/>
          <w:lang w:val="en-GB"/>
        </w:rPr>
        <w:t xml:space="preserve">it can be observed that </w:t>
      </w:r>
      <w:r w:rsidR="005F7A6D" w:rsidRPr="003C6A29">
        <w:rPr>
          <w:i/>
          <w:sz w:val="22"/>
          <w:szCs w:val="22"/>
          <w:lang w:val="en-GB"/>
        </w:rPr>
        <w:t>Economy and technology</w:t>
      </w:r>
      <w:r w:rsidR="002C7D53" w:rsidRPr="007F4EC5">
        <w:rPr>
          <w:iCs/>
          <w:sz w:val="22"/>
          <w:szCs w:val="22"/>
          <w:lang w:val="en-GB"/>
        </w:rPr>
        <w:t>,</w:t>
      </w:r>
      <w:r w:rsidR="002C7D53" w:rsidRPr="003C6A29">
        <w:rPr>
          <w:i/>
          <w:sz w:val="22"/>
          <w:szCs w:val="22"/>
          <w:lang w:val="en-GB"/>
        </w:rPr>
        <w:t xml:space="preserve"> </w:t>
      </w:r>
      <w:r w:rsidR="002C7D53" w:rsidRPr="003C6A29">
        <w:rPr>
          <w:sz w:val="22"/>
          <w:szCs w:val="22"/>
          <w:lang w:val="en-GB"/>
        </w:rPr>
        <w:t xml:space="preserve">which is a topic present in both </w:t>
      </w:r>
      <w:r w:rsidR="00127A30" w:rsidRPr="003C6A29">
        <w:rPr>
          <w:sz w:val="22"/>
          <w:szCs w:val="22"/>
          <w:lang w:val="en-GB"/>
        </w:rPr>
        <w:t>t</w:t>
      </w:r>
      <w:r w:rsidR="002C7D53" w:rsidRPr="003C6A29">
        <w:rPr>
          <w:sz w:val="22"/>
          <w:szCs w:val="22"/>
          <w:lang w:val="en-GB"/>
        </w:rPr>
        <w:t xml:space="preserve">erms for both genders, </w:t>
      </w:r>
      <w:r w:rsidR="009B4760" w:rsidRPr="003C6A29">
        <w:rPr>
          <w:sz w:val="22"/>
          <w:szCs w:val="22"/>
          <w:lang w:val="en-GB"/>
        </w:rPr>
        <w:t xml:space="preserve">drastically </w:t>
      </w:r>
      <w:r w:rsidR="002C7D53" w:rsidRPr="003C6A29">
        <w:rPr>
          <w:sz w:val="22"/>
          <w:szCs w:val="22"/>
          <w:lang w:val="en-GB"/>
        </w:rPr>
        <w:t>loses its saliency in</w:t>
      </w:r>
      <w:r w:rsidR="009B4760" w:rsidRPr="003C6A29">
        <w:rPr>
          <w:sz w:val="22"/>
          <w:szCs w:val="22"/>
          <w:lang w:val="en-GB"/>
        </w:rPr>
        <w:t xml:space="preserve"> </w:t>
      </w:r>
      <w:r w:rsidR="002C2337" w:rsidRPr="003C6A29">
        <w:rPr>
          <w:sz w:val="22"/>
          <w:szCs w:val="22"/>
          <w:lang w:val="en-GB"/>
        </w:rPr>
        <w:t xml:space="preserve">the </w:t>
      </w:r>
      <w:proofErr w:type="spellStart"/>
      <w:r w:rsidR="009B4760" w:rsidRPr="003C6A29">
        <w:rPr>
          <w:sz w:val="22"/>
          <w:szCs w:val="22"/>
          <w:lang w:val="en-GB"/>
        </w:rPr>
        <w:t>subcorpus</w:t>
      </w:r>
      <w:proofErr w:type="spellEnd"/>
      <w:r w:rsidR="009B4760" w:rsidRPr="003C6A29">
        <w:rPr>
          <w:sz w:val="22"/>
          <w:szCs w:val="22"/>
          <w:lang w:val="en-GB"/>
        </w:rPr>
        <w:t xml:space="preserve"> of female speeches in Term7.</w:t>
      </w:r>
    </w:p>
    <w:p w14:paraId="01C578DD" w14:textId="77777777" w:rsidR="00A7568D" w:rsidRPr="003C6A29" w:rsidRDefault="00A7568D" w:rsidP="00734F75">
      <w:pPr>
        <w:spacing w:line="480" w:lineRule="auto"/>
        <w:rPr>
          <w:sz w:val="22"/>
          <w:szCs w:val="22"/>
          <w:lang w:val="en-GB"/>
        </w:rPr>
      </w:pPr>
    </w:p>
    <w:p w14:paraId="12B7BB7B" w14:textId="360D56B4" w:rsidR="00BB4200" w:rsidRPr="003C6A29" w:rsidRDefault="003534D6" w:rsidP="00734F75">
      <w:pPr>
        <w:spacing w:line="480" w:lineRule="auto"/>
        <w:rPr>
          <w:sz w:val="22"/>
          <w:szCs w:val="22"/>
          <w:lang w:val="en-GB"/>
        </w:rPr>
      </w:pPr>
      <w:r w:rsidRPr="003C6A29">
        <w:rPr>
          <w:sz w:val="22"/>
          <w:szCs w:val="22"/>
          <w:lang w:val="en-GB"/>
        </w:rPr>
        <w:t xml:space="preserve">Apart from </w:t>
      </w:r>
      <w:r w:rsidR="002C2337" w:rsidRPr="003C6A29">
        <w:rPr>
          <w:sz w:val="22"/>
          <w:szCs w:val="22"/>
          <w:lang w:val="en-GB"/>
        </w:rPr>
        <w:t xml:space="preserve">the </w:t>
      </w:r>
      <w:r w:rsidRPr="003C6A29">
        <w:rPr>
          <w:sz w:val="22"/>
          <w:szCs w:val="22"/>
          <w:lang w:val="en-GB"/>
        </w:rPr>
        <w:t>different areas</w:t>
      </w:r>
      <w:r w:rsidR="00A7568D" w:rsidRPr="003C6A29">
        <w:rPr>
          <w:sz w:val="22"/>
          <w:szCs w:val="22"/>
          <w:lang w:val="en-GB"/>
        </w:rPr>
        <w:t xml:space="preserve"> of interest</w:t>
      </w:r>
      <w:r w:rsidRPr="003C6A29">
        <w:rPr>
          <w:sz w:val="22"/>
          <w:szCs w:val="22"/>
          <w:lang w:val="en-GB"/>
        </w:rPr>
        <w:t xml:space="preserve">, the results also show that </w:t>
      </w:r>
      <w:r w:rsidR="00A7568D" w:rsidRPr="003C6A29">
        <w:rPr>
          <w:sz w:val="22"/>
          <w:szCs w:val="22"/>
          <w:lang w:val="en-GB"/>
        </w:rPr>
        <w:t>male and female MPs</w:t>
      </w:r>
      <w:r w:rsidRPr="003C6A29">
        <w:rPr>
          <w:sz w:val="22"/>
          <w:szCs w:val="22"/>
          <w:lang w:val="en-GB"/>
        </w:rPr>
        <w:t xml:space="preserve"> have </w:t>
      </w:r>
      <w:r w:rsidR="000206F1" w:rsidRPr="003C6A29">
        <w:rPr>
          <w:sz w:val="22"/>
          <w:szCs w:val="22"/>
          <w:lang w:val="en-GB"/>
        </w:rPr>
        <w:t>different debating styles</w:t>
      </w:r>
      <w:r w:rsidRPr="003C6A29">
        <w:rPr>
          <w:sz w:val="22"/>
          <w:szCs w:val="22"/>
          <w:lang w:val="en-GB"/>
        </w:rPr>
        <w:t xml:space="preserve">. </w:t>
      </w:r>
      <w:r w:rsidR="00F717BA" w:rsidRPr="003C6A29">
        <w:rPr>
          <w:sz w:val="22"/>
          <w:szCs w:val="22"/>
          <w:lang w:val="en-GB"/>
        </w:rPr>
        <w:t xml:space="preserve">In both </w:t>
      </w:r>
      <w:r w:rsidR="00B52279">
        <w:rPr>
          <w:sz w:val="22"/>
          <w:szCs w:val="22"/>
          <w:lang w:val="en-GB"/>
        </w:rPr>
        <w:t>t</w:t>
      </w:r>
      <w:r w:rsidR="00F717BA" w:rsidRPr="003C6A29">
        <w:rPr>
          <w:sz w:val="22"/>
          <w:szCs w:val="22"/>
          <w:lang w:val="en-GB"/>
        </w:rPr>
        <w:t>erms, male MP</w:t>
      </w:r>
      <w:r w:rsidR="002C2337" w:rsidRPr="003C6A29">
        <w:rPr>
          <w:sz w:val="22"/>
          <w:szCs w:val="22"/>
          <w:lang w:val="en-GB"/>
        </w:rPr>
        <w:t>s</w:t>
      </w:r>
      <w:r w:rsidR="00F717BA" w:rsidRPr="003C6A29">
        <w:rPr>
          <w:sz w:val="22"/>
          <w:szCs w:val="22"/>
          <w:lang w:val="en-GB"/>
        </w:rPr>
        <w:t xml:space="preserve"> use considerabl</w:t>
      </w:r>
      <w:r w:rsidR="002C2337" w:rsidRPr="003C6A29">
        <w:rPr>
          <w:sz w:val="22"/>
          <w:szCs w:val="22"/>
          <w:lang w:val="en-GB"/>
        </w:rPr>
        <w:t>y</w:t>
      </w:r>
      <w:r w:rsidR="00F717BA" w:rsidRPr="003C6A29">
        <w:rPr>
          <w:sz w:val="22"/>
          <w:szCs w:val="22"/>
          <w:lang w:val="en-GB"/>
        </w:rPr>
        <w:t xml:space="preserve"> more stylistic words </w:t>
      </w:r>
      <w:r w:rsidR="009B4760" w:rsidRPr="003C6A29">
        <w:rPr>
          <w:sz w:val="22"/>
          <w:szCs w:val="22"/>
          <w:lang w:val="en-GB"/>
        </w:rPr>
        <w:t xml:space="preserve">(i.e., clearly colloquial or jargon words </w:t>
      </w:r>
      <w:r w:rsidR="008D5D8A" w:rsidRPr="003C6A29">
        <w:rPr>
          <w:sz w:val="22"/>
          <w:szCs w:val="22"/>
          <w:lang w:val="en-GB"/>
        </w:rPr>
        <w:t xml:space="preserve">observed only </w:t>
      </w:r>
      <w:r w:rsidR="00F411B6">
        <w:rPr>
          <w:sz w:val="22"/>
          <w:szCs w:val="22"/>
          <w:lang w:val="en-GB"/>
        </w:rPr>
        <w:t>from</w:t>
      </w:r>
      <w:r w:rsidR="00F411B6" w:rsidRPr="003C6A29">
        <w:rPr>
          <w:sz w:val="22"/>
          <w:szCs w:val="22"/>
          <w:lang w:val="en-GB"/>
        </w:rPr>
        <w:t xml:space="preserve"> </w:t>
      </w:r>
      <w:r w:rsidR="008D5D8A" w:rsidRPr="003C6A29">
        <w:rPr>
          <w:sz w:val="22"/>
          <w:szCs w:val="22"/>
          <w:lang w:val="en-GB"/>
        </w:rPr>
        <w:t xml:space="preserve">specific </w:t>
      </w:r>
      <w:r w:rsidR="009B4760" w:rsidRPr="003C6A29">
        <w:rPr>
          <w:sz w:val="22"/>
          <w:szCs w:val="22"/>
          <w:lang w:val="en-GB"/>
        </w:rPr>
        <w:t xml:space="preserve">speakers) </w:t>
      </w:r>
      <w:r w:rsidR="00F717BA" w:rsidRPr="003C6A29">
        <w:rPr>
          <w:sz w:val="22"/>
          <w:szCs w:val="22"/>
          <w:lang w:val="en-GB"/>
        </w:rPr>
        <w:t>than their female counterparts.</w:t>
      </w:r>
      <w:r w:rsidRPr="003C6A29">
        <w:rPr>
          <w:sz w:val="22"/>
          <w:szCs w:val="22"/>
          <w:lang w:val="en-GB"/>
        </w:rPr>
        <w:t xml:space="preserve"> In </w:t>
      </w:r>
      <w:r w:rsidR="00F717BA" w:rsidRPr="003C6A29">
        <w:rPr>
          <w:sz w:val="22"/>
          <w:szCs w:val="22"/>
          <w:lang w:val="en-GB"/>
        </w:rPr>
        <w:t>fact,</w:t>
      </w:r>
      <w:r w:rsidRPr="003C6A29">
        <w:rPr>
          <w:sz w:val="22"/>
          <w:szCs w:val="22"/>
          <w:lang w:val="en-GB"/>
        </w:rPr>
        <w:t xml:space="preserve"> the </w:t>
      </w:r>
      <w:r w:rsidR="00A7568D" w:rsidRPr="003C6A29">
        <w:rPr>
          <w:sz w:val="22"/>
          <w:szCs w:val="22"/>
          <w:lang w:val="en-GB"/>
        </w:rPr>
        <w:t xml:space="preserve">usage </w:t>
      </w:r>
      <w:r w:rsidRPr="003C6A29">
        <w:rPr>
          <w:sz w:val="22"/>
          <w:szCs w:val="22"/>
          <w:lang w:val="en-GB"/>
        </w:rPr>
        <w:t xml:space="preserve">of such words </w:t>
      </w:r>
      <w:r w:rsidR="00A7568D" w:rsidRPr="003C6A29">
        <w:rPr>
          <w:sz w:val="22"/>
          <w:szCs w:val="22"/>
          <w:lang w:val="en-GB"/>
        </w:rPr>
        <w:t xml:space="preserve">by male MPs </w:t>
      </w:r>
      <w:r w:rsidRPr="003C6A29">
        <w:rPr>
          <w:sz w:val="22"/>
          <w:szCs w:val="22"/>
          <w:lang w:val="en-GB"/>
        </w:rPr>
        <w:t xml:space="preserve">tripled in </w:t>
      </w:r>
      <w:r w:rsidR="00C55F99" w:rsidRPr="003C6A29">
        <w:rPr>
          <w:sz w:val="22"/>
          <w:szCs w:val="22"/>
          <w:lang w:val="en-GB"/>
        </w:rPr>
        <w:t>Term7</w:t>
      </w:r>
      <w:r w:rsidRPr="003C6A29">
        <w:rPr>
          <w:sz w:val="22"/>
          <w:szCs w:val="22"/>
          <w:lang w:val="en-GB"/>
        </w:rPr>
        <w:t xml:space="preserve"> </w:t>
      </w:r>
      <w:r w:rsidR="00C55F99" w:rsidRPr="003C6A29">
        <w:rPr>
          <w:sz w:val="22"/>
          <w:szCs w:val="22"/>
          <w:lang w:val="en-GB"/>
        </w:rPr>
        <w:t>compared</w:t>
      </w:r>
      <w:r w:rsidRPr="003C6A29">
        <w:rPr>
          <w:sz w:val="22"/>
          <w:szCs w:val="22"/>
          <w:lang w:val="en-GB"/>
        </w:rPr>
        <w:t xml:space="preserve"> to </w:t>
      </w:r>
      <w:r w:rsidR="00C55F99" w:rsidRPr="003C6A29">
        <w:rPr>
          <w:sz w:val="22"/>
          <w:szCs w:val="22"/>
          <w:lang w:val="en-GB"/>
        </w:rPr>
        <w:t>Term1</w:t>
      </w:r>
      <w:r w:rsidRPr="003C6A29">
        <w:rPr>
          <w:sz w:val="22"/>
          <w:szCs w:val="22"/>
          <w:lang w:val="en-GB"/>
        </w:rPr>
        <w:t xml:space="preserve">, which on the one hand indicates </w:t>
      </w:r>
      <w:r w:rsidR="00F411B6">
        <w:rPr>
          <w:sz w:val="22"/>
          <w:szCs w:val="22"/>
          <w:lang w:val="en-GB"/>
        </w:rPr>
        <w:t>the</w:t>
      </w:r>
      <w:r w:rsidR="00F411B6" w:rsidRPr="003C6A29">
        <w:rPr>
          <w:sz w:val="22"/>
          <w:szCs w:val="22"/>
          <w:lang w:val="en-GB"/>
        </w:rPr>
        <w:t xml:space="preserve"> </w:t>
      </w:r>
      <w:r w:rsidRPr="003C6A29">
        <w:rPr>
          <w:sz w:val="22"/>
          <w:szCs w:val="22"/>
          <w:lang w:val="en-GB"/>
        </w:rPr>
        <w:t xml:space="preserve">greater casualness of male MPs in </w:t>
      </w:r>
      <w:r w:rsidR="00F717BA" w:rsidRPr="003C6A29">
        <w:rPr>
          <w:sz w:val="22"/>
          <w:szCs w:val="22"/>
          <w:lang w:val="en-GB"/>
        </w:rPr>
        <w:t>general</w:t>
      </w:r>
      <w:r w:rsidR="00F411B6">
        <w:rPr>
          <w:sz w:val="22"/>
          <w:szCs w:val="22"/>
          <w:lang w:val="en-GB"/>
        </w:rPr>
        <w:t>,</w:t>
      </w:r>
      <w:r w:rsidR="00F717BA" w:rsidRPr="003C6A29">
        <w:rPr>
          <w:sz w:val="22"/>
          <w:szCs w:val="22"/>
          <w:lang w:val="en-GB"/>
        </w:rPr>
        <w:t xml:space="preserve"> as well as highlights </w:t>
      </w:r>
      <w:r w:rsidR="00A7568D" w:rsidRPr="003C6A29">
        <w:rPr>
          <w:sz w:val="22"/>
          <w:szCs w:val="22"/>
          <w:lang w:val="en-GB"/>
        </w:rPr>
        <w:t>a</w:t>
      </w:r>
      <w:r w:rsidRPr="003C6A29">
        <w:rPr>
          <w:sz w:val="22"/>
          <w:szCs w:val="22"/>
          <w:lang w:val="en-GB"/>
        </w:rPr>
        <w:t xml:space="preserve"> change</w:t>
      </w:r>
      <w:r w:rsidR="00F717BA" w:rsidRPr="003C6A29">
        <w:rPr>
          <w:sz w:val="22"/>
          <w:szCs w:val="22"/>
          <w:lang w:val="en-GB"/>
        </w:rPr>
        <w:t xml:space="preserve"> in</w:t>
      </w:r>
      <w:r w:rsidR="00A575C1" w:rsidRPr="003C6A29">
        <w:rPr>
          <w:sz w:val="22"/>
          <w:szCs w:val="22"/>
          <w:lang w:val="en-GB"/>
        </w:rPr>
        <w:t xml:space="preserve"> the debating culture</w:t>
      </w:r>
      <w:r w:rsidR="00F411B6">
        <w:rPr>
          <w:sz w:val="22"/>
          <w:szCs w:val="22"/>
          <w:lang w:val="en-GB"/>
        </w:rPr>
        <w:t>,</w:t>
      </w:r>
      <w:r w:rsidR="00A575C1" w:rsidRPr="003C6A29">
        <w:rPr>
          <w:sz w:val="22"/>
          <w:szCs w:val="22"/>
          <w:lang w:val="en-GB"/>
        </w:rPr>
        <w:t xml:space="preserve"> which </w:t>
      </w:r>
      <w:r w:rsidR="00F717BA" w:rsidRPr="003C6A29">
        <w:rPr>
          <w:sz w:val="22"/>
          <w:szCs w:val="22"/>
          <w:lang w:val="en-GB"/>
        </w:rPr>
        <w:t xml:space="preserve">in the last two decades </w:t>
      </w:r>
      <w:r w:rsidR="00A7568D" w:rsidRPr="003C6A29">
        <w:rPr>
          <w:sz w:val="22"/>
          <w:szCs w:val="22"/>
          <w:lang w:val="en-GB"/>
        </w:rPr>
        <w:t xml:space="preserve">has </w:t>
      </w:r>
      <w:r w:rsidR="00A575C1" w:rsidRPr="003C6A29">
        <w:rPr>
          <w:sz w:val="22"/>
          <w:szCs w:val="22"/>
          <w:lang w:val="en-GB"/>
        </w:rPr>
        <w:t>bec</w:t>
      </w:r>
      <w:r w:rsidR="00A7568D" w:rsidRPr="003C6A29">
        <w:rPr>
          <w:sz w:val="22"/>
          <w:szCs w:val="22"/>
          <w:lang w:val="en-GB"/>
        </w:rPr>
        <w:t>o</w:t>
      </w:r>
      <w:r w:rsidR="00A575C1" w:rsidRPr="003C6A29">
        <w:rPr>
          <w:sz w:val="22"/>
          <w:szCs w:val="22"/>
          <w:lang w:val="en-GB"/>
        </w:rPr>
        <w:t xml:space="preserve">me more ludic and informal. </w:t>
      </w:r>
      <w:r w:rsidR="00F717BA" w:rsidRPr="003C6A29">
        <w:rPr>
          <w:sz w:val="22"/>
          <w:szCs w:val="22"/>
          <w:lang w:val="en-GB"/>
        </w:rPr>
        <w:t>W</w:t>
      </w:r>
      <w:r w:rsidR="00A575C1" w:rsidRPr="003C6A29">
        <w:rPr>
          <w:sz w:val="22"/>
          <w:szCs w:val="22"/>
          <w:lang w:val="en-GB"/>
        </w:rPr>
        <w:t>e also observe that ideological words</w:t>
      </w:r>
      <w:r w:rsidR="00A7568D" w:rsidRPr="003C6A29">
        <w:rPr>
          <w:sz w:val="22"/>
          <w:szCs w:val="22"/>
          <w:lang w:val="en-GB"/>
        </w:rPr>
        <w:t>,</w:t>
      </w:r>
      <w:r w:rsidR="00C84485" w:rsidRPr="003C6A29">
        <w:rPr>
          <w:sz w:val="22"/>
          <w:szCs w:val="22"/>
          <w:lang w:val="en-GB"/>
        </w:rPr>
        <w:t xml:space="preserve"> which </w:t>
      </w:r>
      <w:r w:rsidR="00F717BA" w:rsidRPr="003C6A29">
        <w:rPr>
          <w:sz w:val="22"/>
          <w:szCs w:val="22"/>
          <w:lang w:val="en-GB"/>
        </w:rPr>
        <w:t>tend to be polarizing</w:t>
      </w:r>
      <w:r w:rsidR="00A7568D" w:rsidRPr="003C6A29">
        <w:rPr>
          <w:sz w:val="22"/>
          <w:szCs w:val="22"/>
          <w:lang w:val="en-GB"/>
        </w:rPr>
        <w:t>,</w:t>
      </w:r>
      <w:r w:rsidR="00A575C1" w:rsidRPr="003C6A29">
        <w:rPr>
          <w:sz w:val="22"/>
          <w:szCs w:val="22"/>
          <w:lang w:val="en-GB"/>
        </w:rPr>
        <w:t xml:space="preserve"> are </w:t>
      </w:r>
      <w:r w:rsidR="00F411B6">
        <w:rPr>
          <w:sz w:val="22"/>
          <w:szCs w:val="22"/>
          <w:lang w:val="en-GB"/>
        </w:rPr>
        <w:t>only used by the male MPs</w:t>
      </w:r>
      <w:r w:rsidR="00C84485" w:rsidRPr="003C6A29">
        <w:rPr>
          <w:sz w:val="22"/>
          <w:szCs w:val="22"/>
          <w:lang w:val="en-GB"/>
        </w:rPr>
        <w:t>. This is in line with findings from the literature</w:t>
      </w:r>
      <w:r w:rsidR="00F411B6">
        <w:rPr>
          <w:sz w:val="22"/>
          <w:szCs w:val="22"/>
          <w:lang w:val="en-GB"/>
        </w:rPr>
        <w:t>,</w:t>
      </w:r>
      <w:r w:rsidR="00C84485" w:rsidRPr="003C6A29">
        <w:rPr>
          <w:sz w:val="22"/>
          <w:szCs w:val="22"/>
          <w:lang w:val="en-GB"/>
        </w:rPr>
        <w:t xml:space="preserve"> </w:t>
      </w:r>
      <w:r w:rsidR="002D34F4" w:rsidRPr="003C6A29">
        <w:rPr>
          <w:sz w:val="22"/>
          <w:szCs w:val="22"/>
          <w:lang w:val="en-GB"/>
        </w:rPr>
        <w:t xml:space="preserve">according to </w:t>
      </w:r>
      <w:r w:rsidR="00C84485" w:rsidRPr="003C6A29">
        <w:rPr>
          <w:sz w:val="22"/>
          <w:szCs w:val="22"/>
          <w:lang w:val="en-GB"/>
        </w:rPr>
        <w:t xml:space="preserve">which </w:t>
      </w:r>
      <w:r w:rsidR="004D22AC" w:rsidRPr="003C6A29">
        <w:rPr>
          <w:sz w:val="22"/>
          <w:szCs w:val="22"/>
          <w:lang w:val="en-GB"/>
        </w:rPr>
        <w:t>men’s</w:t>
      </w:r>
      <w:r w:rsidR="00C84485" w:rsidRPr="003C6A29">
        <w:rPr>
          <w:sz w:val="22"/>
          <w:szCs w:val="22"/>
          <w:lang w:val="en-GB"/>
        </w:rPr>
        <w:t xml:space="preserve"> </w:t>
      </w:r>
      <w:r w:rsidR="004D22AC" w:rsidRPr="003C6A29">
        <w:rPr>
          <w:sz w:val="22"/>
          <w:szCs w:val="22"/>
          <w:lang w:val="en-GB"/>
        </w:rPr>
        <w:t xml:space="preserve">conversational strategies are more </w:t>
      </w:r>
      <w:r w:rsidR="004D22AC" w:rsidRPr="003C6A29">
        <w:rPr>
          <w:sz w:val="22"/>
          <w:szCs w:val="22"/>
          <w:lang w:val="en-GB"/>
        </w:rPr>
        <w:lastRenderedPageBreak/>
        <w:t>aggressive and competitive, whereas women’s debating style</w:t>
      </w:r>
      <w:r w:rsidR="00C84485" w:rsidRPr="003C6A29">
        <w:rPr>
          <w:sz w:val="22"/>
          <w:szCs w:val="22"/>
          <w:lang w:val="en-GB"/>
        </w:rPr>
        <w:t xml:space="preserve"> is more cooperative </w:t>
      </w:r>
      <w:r w:rsidR="007D2D7D" w:rsidRPr="003C6A29">
        <w:rPr>
          <w:sz w:val="22"/>
          <w:lang w:val="en-GB"/>
        </w:rPr>
        <w:t>(Coates, 1997)</w:t>
      </w:r>
      <w:r w:rsidR="00C84485" w:rsidRPr="003C6A29">
        <w:rPr>
          <w:sz w:val="22"/>
          <w:szCs w:val="22"/>
          <w:lang w:val="en-GB"/>
        </w:rPr>
        <w:t>.</w:t>
      </w:r>
      <w:r w:rsidR="003C28AE" w:rsidRPr="003C6A29">
        <w:rPr>
          <w:sz w:val="22"/>
          <w:szCs w:val="22"/>
          <w:lang w:val="en-GB"/>
        </w:rPr>
        <w:t xml:space="preserve"> </w:t>
      </w:r>
      <w:r w:rsidR="008D5D8A" w:rsidRPr="003C6A29">
        <w:rPr>
          <w:sz w:val="22"/>
          <w:szCs w:val="22"/>
          <w:lang w:val="en-GB"/>
        </w:rPr>
        <w:t>I</w:t>
      </w:r>
      <w:r w:rsidR="003C28AE" w:rsidRPr="003C6A29">
        <w:rPr>
          <w:sz w:val="22"/>
          <w:szCs w:val="22"/>
          <w:lang w:val="en-GB"/>
        </w:rPr>
        <w:t xml:space="preserve">t should be noted that these results would need to be confirmed by a </w:t>
      </w:r>
      <w:r w:rsidR="008D5D8A" w:rsidRPr="003C6A29">
        <w:rPr>
          <w:sz w:val="22"/>
          <w:szCs w:val="22"/>
          <w:lang w:val="en-GB"/>
        </w:rPr>
        <w:t xml:space="preserve">more detailed </w:t>
      </w:r>
      <w:r w:rsidR="003C28AE" w:rsidRPr="003C6A29">
        <w:rPr>
          <w:sz w:val="22"/>
          <w:szCs w:val="22"/>
          <w:lang w:val="en-GB"/>
        </w:rPr>
        <w:t>analysis</w:t>
      </w:r>
      <w:r w:rsidR="00D029F3">
        <w:rPr>
          <w:sz w:val="22"/>
          <w:szCs w:val="22"/>
          <w:lang w:val="en-GB"/>
        </w:rPr>
        <w:t>,</w:t>
      </w:r>
      <w:r w:rsidR="003C28AE" w:rsidRPr="003C6A29">
        <w:rPr>
          <w:sz w:val="22"/>
          <w:szCs w:val="22"/>
          <w:lang w:val="en-GB"/>
        </w:rPr>
        <w:t xml:space="preserve"> since </w:t>
      </w:r>
      <w:r w:rsidR="008D5D8A" w:rsidRPr="003C6A29">
        <w:rPr>
          <w:sz w:val="22"/>
          <w:szCs w:val="22"/>
          <w:lang w:val="en-GB"/>
        </w:rPr>
        <w:t xml:space="preserve">some </w:t>
      </w:r>
      <w:r w:rsidR="003C28AE" w:rsidRPr="003C6A29">
        <w:rPr>
          <w:sz w:val="22"/>
          <w:szCs w:val="22"/>
          <w:lang w:val="en-GB"/>
        </w:rPr>
        <w:t xml:space="preserve">recent studies have challenged the clear-cut gender difference in debating styles as being </w:t>
      </w:r>
      <w:r w:rsidR="00D029F3">
        <w:rPr>
          <w:sz w:val="22"/>
          <w:szCs w:val="22"/>
          <w:lang w:val="en-GB"/>
        </w:rPr>
        <w:t xml:space="preserve">an </w:t>
      </w:r>
      <w:r w:rsidR="003C28AE" w:rsidRPr="003C6A29">
        <w:rPr>
          <w:sz w:val="22"/>
          <w:szCs w:val="22"/>
          <w:lang w:val="en-GB"/>
        </w:rPr>
        <w:t>overgeneraliz</w:t>
      </w:r>
      <w:r w:rsidR="00D029F3">
        <w:rPr>
          <w:sz w:val="22"/>
          <w:szCs w:val="22"/>
          <w:lang w:val="en-GB"/>
        </w:rPr>
        <w:t>ation</w:t>
      </w:r>
      <w:r w:rsidR="003C28AE" w:rsidRPr="003C6A29">
        <w:rPr>
          <w:sz w:val="22"/>
          <w:szCs w:val="22"/>
          <w:lang w:val="en-GB"/>
        </w:rPr>
        <w:t xml:space="preserve"> (cf. </w:t>
      </w:r>
      <w:proofErr w:type="spellStart"/>
      <w:r w:rsidR="0061258A" w:rsidRPr="003C6A29">
        <w:rPr>
          <w:sz w:val="22"/>
          <w:szCs w:val="22"/>
          <w:lang w:val="en-GB"/>
        </w:rPr>
        <w:t>Ilie</w:t>
      </w:r>
      <w:proofErr w:type="spellEnd"/>
      <w:r w:rsidR="0061258A" w:rsidRPr="003C6A29">
        <w:rPr>
          <w:sz w:val="22"/>
          <w:szCs w:val="22"/>
          <w:lang w:val="en-GB"/>
        </w:rPr>
        <w:t>, 2013).</w:t>
      </w:r>
    </w:p>
    <w:p w14:paraId="5E0F18FB" w14:textId="77777777" w:rsidR="00002425" w:rsidRPr="003C6A29" w:rsidRDefault="00002425" w:rsidP="00734F75">
      <w:pPr>
        <w:spacing w:line="480" w:lineRule="auto"/>
        <w:rPr>
          <w:sz w:val="22"/>
          <w:szCs w:val="22"/>
          <w:lang w:val="en-GB"/>
        </w:rPr>
      </w:pPr>
    </w:p>
    <w:p w14:paraId="580045DC" w14:textId="356B64AE" w:rsidR="00E31FAB" w:rsidRPr="003C6A29" w:rsidRDefault="00002425" w:rsidP="00734F75">
      <w:pPr>
        <w:spacing w:line="480" w:lineRule="auto"/>
        <w:rPr>
          <w:sz w:val="22"/>
          <w:szCs w:val="22"/>
          <w:lang w:val="en-GB"/>
        </w:rPr>
      </w:pPr>
      <w:r w:rsidRPr="003C6A29">
        <w:rPr>
          <w:sz w:val="22"/>
          <w:szCs w:val="22"/>
          <w:lang w:val="en-GB"/>
        </w:rPr>
        <w:t xml:space="preserve">Our findings point out </w:t>
      </w:r>
      <w:r w:rsidR="00842AF9" w:rsidRPr="003C6A29">
        <w:rPr>
          <w:sz w:val="22"/>
          <w:szCs w:val="22"/>
          <w:lang w:val="en-GB"/>
        </w:rPr>
        <w:t xml:space="preserve">notable </w:t>
      </w:r>
      <w:r w:rsidRPr="003C6A29">
        <w:rPr>
          <w:sz w:val="22"/>
          <w:szCs w:val="22"/>
          <w:lang w:val="en-GB"/>
        </w:rPr>
        <w:t xml:space="preserve">differences in the roles and interests of male and female </w:t>
      </w:r>
      <w:r w:rsidR="00F717BA" w:rsidRPr="003C6A29">
        <w:rPr>
          <w:sz w:val="22"/>
          <w:szCs w:val="22"/>
          <w:lang w:val="en-GB"/>
        </w:rPr>
        <w:t>MPs</w:t>
      </w:r>
      <w:r w:rsidRPr="003C6A29">
        <w:rPr>
          <w:sz w:val="22"/>
          <w:szCs w:val="22"/>
          <w:lang w:val="en-GB"/>
        </w:rPr>
        <w:t xml:space="preserve"> which is in line with previous studies showing that women focus more on </w:t>
      </w:r>
      <w:r w:rsidR="00DD7829" w:rsidRPr="003C6A29">
        <w:rPr>
          <w:sz w:val="22"/>
          <w:szCs w:val="22"/>
          <w:lang w:val="en-GB"/>
        </w:rPr>
        <w:t xml:space="preserve">the so-called </w:t>
      </w:r>
      <w:r w:rsidRPr="003C6A29">
        <w:rPr>
          <w:sz w:val="22"/>
          <w:szCs w:val="22"/>
          <w:lang w:val="en-GB"/>
        </w:rPr>
        <w:t xml:space="preserve">soft topics than men. Diachronic comparisons reveal </w:t>
      </w:r>
      <w:r w:rsidR="00B563C0" w:rsidRPr="003C6A29">
        <w:rPr>
          <w:sz w:val="22"/>
          <w:szCs w:val="22"/>
          <w:lang w:val="en-GB"/>
        </w:rPr>
        <w:t xml:space="preserve">that </w:t>
      </w:r>
      <w:r w:rsidR="00E56BED" w:rsidRPr="003C6A29">
        <w:rPr>
          <w:i/>
          <w:sz w:val="22"/>
          <w:szCs w:val="22"/>
          <w:lang w:val="en-GB"/>
        </w:rPr>
        <w:t>H</w:t>
      </w:r>
      <w:r w:rsidRPr="003C6A29">
        <w:rPr>
          <w:i/>
          <w:sz w:val="22"/>
          <w:szCs w:val="22"/>
          <w:lang w:val="en-GB"/>
        </w:rPr>
        <w:t>ealth</w:t>
      </w:r>
      <w:r w:rsidRPr="003C6A29">
        <w:rPr>
          <w:sz w:val="22"/>
          <w:szCs w:val="22"/>
          <w:lang w:val="en-GB"/>
        </w:rPr>
        <w:t xml:space="preserve"> and </w:t>
      </w:r>
      <w:r w:rsidR="00E56BED" w:rsidRPr="003C6A29">
        <w:rPr>
          <w:i/>
          <w:sz w:val="22"/>
          <w:szCs w:val="22"/>
          <w:lang w:val="en-GB"/>
        </w:rPr>
        <w:t>S</w:t>
      </w:r>
      <w:r w:rsidRPr="003C6A29">
        <w:rPr>
          <w:i/>
          <w:sz w:val="22"/>
          <w:szCs w:val="22"/>
          <w:lang w:val="en-GB"/>
        </w:rPr>
        <w:t>ocial issues</w:t>
      </w:r>
      <w:r w:rsidRPr="003C6A29">
        <w:rPr>
          <w:sz w:val="22"/>
          <w:szCs w:val="22"/>
          <w:lang w:val="en-GB"/>
        </w:rPr>
        <w:t xml:space="preserve"> </w:t>
      </w:r>
      <w:r w:rsidR="00B563C0" w:rsidRPr="003C6A29">
        <w:rPr>
          <w:sz w:val="22"/>
          <w:szCs w:val="22"/>
          <w:lang w:val="en-GB"/>
        </w:rPr>
        <w:t xml:space="preserve">remain the top priority for female MPs, while the focus of male MPs shifted </w:t>
      </w:r>
      <w:r w:rsidR="00124A49" w:rsidRPr="003C6A29">
        <w:rPr>
          <w:sz w:val="22"/>
          <w:szCs w:val="22"/>
          <w:lang w:val="en-GB"/>
        </w:rPr>
        <w:t xml:space="preserve">from </w:t>
      </w:r>
      <w:r w:rsidR="00124A49" w:rsidRPr="003C6A29">
        <w:rPr>
          <w:i/>
          <w:sz w:val="22"/>
          <w:szCs w:val="22"/>
          <w:lang w:val="en-GB"/>
        </w:rPr>
        <w:t xml:space="preserve">Infrastructure </w:t>
      </w:r>
      <w:r w:rsidR="00124A49" w:rsidRPr="003C6A29">
        <w:rPr>
          <w:sz w:val="22"/>
          <w:szCs w:val="22"/>
          <w:lang w:val="en-GB"/>
        </w:rPr>
        <w:t>and</w:t>
      </w:r>
      <w:r w:rsidR="00124A49" w:rsidRPr="003C6A29">
        <w:rPr>
          <w:i/>
          <w:sz w:val="22"/>
          <w:szCs w:val="22"/>
          <w:lang w:val="en-GB"/>
        </w:rPr>
        <w:t xml:space="preserve"> Public administration </w:t>
      </w:r>
      <w:r w:rsidR="00124A49" w:rsidRPr="003C6A29">
        <w:rPr>
          <w:sz w:val="22"/>
          <w:szCs w:val="22"/>
          <w:lang w:val="en-GB"/>
        </w:rPr>
        <w:t xml:space="preserve">towards </w:t>
      </w:r>
      <w:r w:rsidR="00124A49" w:rsidRPr="003C6A29">
        <w:rPr>
          <w:i/>
          <w:sz w:val="22"/>
          <w:szCs w:val="22"/>
          <w:lang w:val="en-GB"/>
        </w:rPr>
        <w:t xml:space="preserve">Foreign affairs. </w:t>
      </w:r>
      <w:r w:rsidR="00124A49" w:rsidRPr="003C6A29">
        <w:rPr>
          <w:sz w:val="22"/>
          <w:szCs w:val="22"/>
          <w:lang w:val="en-GB"/>
        </w:rPr>
        <w:t xml:space="preserve">In </w:t>
      </w:r>
      <w:r w:rsidR="00C55F99" w:rsidRPr="003C6A29">
        <w:rPr>
          <w:sz w:val="22"/>
          <w:szCs w:val="22"/>
          <w:lang w:val="en-GB"/>
        </w:rPr>
        <w:t>Term1</w:t>
      </w:r>
      <w:r w:rsidR="00124A49" w:rsidRPr="003C6A29">
        <w:rPr>
          <w:sz w:val="22"/>
          <w:szCs w:val="22"/>
          <w:lang w:val="en-GB"/>
        </w:rPr>
        <w:t xml:space="preserve">, the most prominent common topic was </w:t>
      </w:r>
      <w:r w:rsidR="00124A49" w:rsidRPr="003C6A29">
        <w:rPr>
          <w:i/>
          <w:sz w:val="22"/>
          <w:szCs w:val="22"/>
          <w:lang w:val="en-GB"/>
        </w:rPr>
        <w:t>Public administration</w:t>
      </w:r>
      <w:r w:rsidR="00124A49" w:rsidRPr="003C6A29">
        <w:rPr>
          <w:sz w:val="22"/>
          <w:szCs w:val="22"/>
          <w:lang w:val="en-GB"/>
        </w:rPr>
        <w:t xml:space="preserve">, while in </w:t>
      </w:r>
      <w:r w:rsidR="007B7BDC" w:rsidRPr="003C6A29">
        <w:rPr>
          <w:sz w:val="22"/>
          <w:szCs w:val="22"/>
          <w:lang w:val="en-GB"/>
        </w:rPr>
        <w:t>T</w:t>
      </w:r>
      <w:r w:rsidR="00124A49" w:rsidRPr="003C6A29">
        <w:rPr>
          <w:sz w:val="22"/>
          <w:szCs w:val="22"/>
          <w:lang w:val="en-GB"/>
        </w:rPr>
        <w:t>erm</w:t>
      </w:r>
      <w:r w:rsidR="007B7BDC" w:rsidRPr="003C6A29">
        <w:rPr>
          <w:sz w:val="22"/>
          <w:szCs w:val="22"/>
          <w:lang w:val="en-GB"/>
        </w:rPr>
        <w:t>7</w:t>
      </w:r>
      <w:r w:rsidR="00124A49" w:rsidRPr="003C6A29">
        <w:rPr>
          <w:sz w:val="22"/>
          <w:szCs w:val="22"/>
          <w:lang w:val="en-GB"/>
        </w:rPr>
        <w:t xml:space="preserve">, </w:t>
      </w:r>
      <w:r w:rsidR="00817D6D" w:rsidRPr="003C6A29">
        <w:rPr>
          <w:i/>
          <w:sz w:val="22"/>
          <w:szCs w:val="22"/>
          <w:lang w:val="en-GB"/>
        </w:rPr>
        <w:t>F</w:t>
      </w:r>
      <w:r w:rsidR="00124A49" w:rsidRPr="003C6A29">
        <w:rPr>
          <w:i/>
          <w:sz w:val="22"/>
          <w:szCs w:val="22"/>
          <w:lang w:val="en-GB"/>
        </w:rPr>
        <w:t>inanc</w:t>
      </w:r>
      <w:r w:rsidR="00090B13" w:rsidRPr="003C6A29">
        <w:rPr>
          <w:i/>
          <w:sz w:val="22"/>
          <w:szCs w:val="22"/>
          <w:lang w:val="en-GB"/>
        </w:rPr>
        <w:t>e</w:t>
      </w:r>
      <w:r w:rsidR="00124A49" w:rsidRPr="003C6A29">
        <w:rPr>
          <w:i/>
          <w:sz w:val="22"/>
          <w:szCs w:val="22"/>
          <w:lang w:val="en-GB"/>
        </w:rPr>
        <w:t xml:space="preserve"> </w:t>
      </w:r>
      <w:r w:rsidR="00090B13" w:rsidRPr="003C6A29">
        <w:rPr>
          <w:sz w:val="22"/>
          <w:szCs w:val="22"/>
          <w:lang w:val="en-GB"/>
        </w:rPr>
        <w:t>became the most often discussed topic for</w:t>
      </w:r>
      <w:r w:rsidR="007115C4" w:rsidRPr="003C6A29">
        <w:rPr>
          <w:sz w:val="22"/>
          <w:szCs w:val="22"/>
          <w:lang w:val="en-GB"/>
        </w:rPr>
        <w:t xml:space="preserve"> both male and female MPs. </w:t>
      </w:r>
      <w:r w:rsidR="00851702" w:rsidRPr="003C6A29">
        <w:rPr>
          <w:sz w:val="22"/>
          <w:szCs w:val="22"/>
          <w:lang w:val="en-GB"/>
        </w:rPr>
        <w:t>This</w:t>
      </w:r>
      <w:r w:rsidR="008466A9" w:rsidRPr="003C6A29">
        <w:rPr>
          <w:sz w:val="22"/>
          <w:szCs w:val="22"/>
          <w:lang w:val="en-GB"/>
        </w:rPr>
        <w:t>,</w:t>
      </w:r>
      <w:r w:rsidR="00851702" w:rsidRPr="003C6A29">
        <w:rPr>
          <w:sz w:val="22"/>
          <w:szCs w:val="22"/>
          <w:lang w:val="en-GB"/>
        </w:rPr>
        <w:t xml:space="preserve"> however</w:t>
      </w:r>
      <w:r w:rsidR="008466A9" w:rsidRPr="003C6A29">
        <w:rPr>
          <w:sz w:val="22"/>
          <w:szCs w:val="22"/>
          <w:lang w:val="en-GB"/>
        </w:rPr>
        <w:t>,</w:t>
      </w:r>
      <w:r w:rsidR="00851702" w:rsidRPr="003C6A29">
        <w:rPr>
          <w:sz w:val="22"/>
          <w:szCs w:val="22"/>
          <w:lang w:val="en-GB"/>
        </w:rPr>
        <w:t xml:space="preserve"> does not mean that </w:t>
      </w:r>
      <w:r w:rsidR="007115C4" w:rsidRPr="003C6A29">
        <w:rPr>
          <w:sz w:val="22"/>
          <w:szCs w:val="22"/>
          <w:lang w:val="en-GB"/>
        </w:rPr>
        <w:t xml:space="preserve">female MPs now debate more on the hard topics, </w:t>
      </w:r>
      <w:r w:rsidR="00851702" w:rsidRPr="003C6A29">
        <w:rPr>
          <w:sz w:val="22"/>
          <w:szCs w:val="22"/>
          <w:lang w:val="en-GB"/>
        </w:rPr>
        <w:t xml:space="preserve">quite the contrary, </w:t>
      </w:r>
      <w:r w:rsidR="00F940C0">
        <w:rPr>
          <w:sz w:val="22"/>
          <w:szCs w:val="22"/>
          <w:lang w:val="en-GB"/>
        </w:rPr>
        <w:t xml:space="preserve">in fact, as </w:t>
      </w:r>
      <w:r w:rsidR="00817D6D" w:rsidRPr="003C6A29">
        <w:rPr>
          <w:sz w:val="22"/>
          <w:szCs w:val="22"/>
          <w:lang w:val="en-GB"/>
        </w:rPr>
        <w:t>our</w:t>
      </w:r>
      <w:r w:rsidR="007115C4" w:rsidRPr="003C6A29">
        <w:rPr>
          <w:sz w:val="22"/>
          <w:szCs w:val="22"/>
          <w:lang w:val="en-GB"/>
        </w:rPr>
        <w:t xml:space="preserve"> analysis showed that in </w:t>
      </w:r>
      <w:r w:rsidR="00C55F99" w:rsidRPr="003C6A29">
        <w:rPr>
          <w:sz w:val="22"/>
          <w:szCs w:val="22"/>
          <w:lang w:val="en-GB"/>
        </w:rPr>
        <w:t>Term7</w:t>
      </w:r>
      <w:r w:rsidR="007115C4" w:rsidRPr="003C6A29">
        <w:rPr>
          <w:sz w:val="22"/>
          <w:szCs w:val="22"/>
          <w:lang w:val="en-GB"/>
        </w:rPr>
        <w:t xml:space="preserve"> women focused more on soft topics than in </w:t>
      </w:r>
      <w:r w:rsidR="008466A9" w:rsidRPr="003C6A29">
        <w:rPr>
          <w:sz w:val="22"/>
          <w:szCs w:val="22"/>
          <w:lang w:val="en-GB"/>
        </w:rPr>
        <w:t>Term1.</w:t>
      </w:r>
    </w:p>
    <w:p w14:paraId="07B5F663" w14:textId="411AAD73" w:rsidR="003E53B3" w:rsidRPr="003C6A29" w:rsidRDefault="00900888" w:rsidP="00734F75">
      <w:pPr>
        <w:pStyle w:val="Heading2"/>
        <w:spacing w:line="480" w:lineRule="auto"/>
        <w:ind w:firstLine="720"/>
        <w:rPr>
          <w:b w:val="0"/>
          <w:sz w:val="22"/>
          <w:szCs w:val="22"/>
          <w:lang w:val="en-GB"/>
        </w:rPr>
      </w:pPr>
      <w:bookmarkStart w:id="40" w:name="_Toc57790752"/>
      <w:r w:rsidRPr="003C6A29">
        <w:rPr>
          <w:sz w:val="22"/>
          <w:szCs w:val="22"/>
          <w:lang w:val="en-GB"/>
        </w:rPr>
        <w:t>TASK</w:t>
      </w:r>
      <w:r w:rsidR="003E53B3" w:rsidRPr="003C6A29">
        <w:rPr>
          <w:sz w:val="22"/>
          <w:szCs w:val="22"/>
          <w:lang w:val="en-GB"/>
        </w:rPr>
        <w:t xml:space="preserve"> </w:t>
      </w:r>
      <w:r w:rsidR="002F11A1" w:rsidRPr="003C6A29">
        <w:rPr>
          <w:sz w:val="22"/>
          <w:szCs w:val="22"/>
          <w:lang w:val="en-GB"/>
        </w:rPr>
        <w:t>3</w:t>
      </w:r>
      <w:r w:rsidR="003E53B3" w:rsidRPr="003C6A29">
        <w:rPr>
          <w:sz w:val="22"/>
          <w:szCs w:val="22"/>
          <w:lang w:val="en-GB"/>
        </w:rPr>
        <w:t xml:space="preserve">: </w:t>
      </w:r>
      <w:r w:rsidR="008B192C" w:rsidRPr="003C6A29">
        <w:rPr>
          <w:sz w:val="22"/>
          <w:szCs w:val="22"/>
          <w:lang w:val="en-GB"/>
        </w:rPr>
        <w:t>Topics related to women</w:t>
      </w:r>
      <w:bookmarkEnd w:id="40"/>
    </w:p>
    <w:p w14:paraId="58DCBA39" w14:textId="24F035DA" w:rsidR="00DD1622" w:rsidRPr="003C6A29" w:rsidRDefault="00742138" w:rsidP="00734F75">
      <w:pPr>
        <w:spacing w:line="480" w:lineRule="auto"/>
        <w:rPr>
          <w:sz w:val="22"/>
          <w:szCs w:val="22"/>
          <w:lang w:val="en-GB"/>
        </w:rPr>
      </w:pPr>
      <w:r w:rsidRPr="003C6A29">
        <w:rPr>
          <w:sz w:val="22"/>
          <w:szCs w:val="22"/>
          <w:lang w:val="en-GB"/>
        </w:rPr>
        <w:t>T</w:t>
      </w:r>
      <w:r w:rsidR="003E53B3" w:rsidRPr="003C6A29">
        <w:rPr>
          <w:sz w:val="22"/>
          <w:szCs w:val="22"/>
          <w:lang w:val="en-GB"/>
        </w:rPr>
        <w:t>his task</w:t>
      </w:r>
      <w:r w:rsidRPr="003C6A29">
        <w:rPr>
          <w:sz w:val="22"/>
          <w:szCs w:val="22"/>
          <w:lang w:val="en-GB"/>
        </w:rPr>
        <w:t xml:space="preserve"> is inspired by </w:t>
      </w:r>
      <w:r w:rsidR="00DC0174" w:rsidRPr="003C6A29">
        <w:rPr>
          <w:sz w:val="22"/>
          <w:szCs w:val="22"/>
          <w:lang w:val="en-GB"/>
        </w:rPr>
        <w:t>related</w:t>
      </w:r>
      <w:r w:rsidR="002C2302" w:rsidRPr="003C6A29">
        <w:rPr>
          <w:sz w:val="22"/>
          <w:szCs w:val="22"/>
          <w:lang w:val="en-GB"/>
        </w:rPr>
        <w:t xml:space="preserve"> work (see</w:t>
      </w:r>
      <w:r w:rsidR="009055EF" w:rsidRPr="003C6A29">
        <w:rPr>
          <w:sz w:val="22"/>
          <w:szCs w:val="22"/>
          <w:lang w:val="en-GB"/>
        </w:rPr>
        <w:t xml:space="preserve"> </w:t>
      </w:r>
      <w:proofErr w:type="spellStart"/>
      <w:r w:rsidR="002025FE" w:rsidRPr="003C6A29">
        <w:rPr>
          <w:sz w:val="22"/>
          <w:lang w:val="en-GB"/>
        </w:rPr>
        <w:t>Blaxill</w:t>
      </w:r>
      <w:proofErr w:type="spellEnd"/>
      <w:r w:rsidR="002025FE" w:rsidRPr="003C6A29">
        <w:rPr>
          <w:sz w:val="22"/>
          <w:lang w:val="en-GB"/>
        </w:rPr>
        <w:t xml:space="preserve"> and </w:t>
      </w:r>
      <w:proofErr w:type="spellStart"/>
      <w:r w:rsidR="002025FE" w:rsidRPr="003C6A29">
        <w:rPr>
          <w:sz w:val="22"/>
          <w:lang w:val="en-GB"/>
        </w:rPr>
        <w:t>Beelen</w:t>
      </w:r>
      <w:proofErr w:type="spellEnd"/>
      <w:r w:rsidR="00E41A2F" w:rsidRPr="003C6A29">
        <w:rPr>
          <w:sz w:val="22"/>
          <w:lang w:val="en-GB"/>
        </w:rPr>
        <w:t>, 2016</w:t>
      </w:r>
      <w:r w:rsidR="002025FE" w:rsidRPr="003C6A29">
        <w:rPr>
          <w:sz w:val="22"/>
          <w:lang w:val="en-GB"/>
        </w:rPr>
        <w:t>)</w:t>
      </w:r>
      <w:r w:rsidR="006F080E" w:rsidRPr="003C6A29">
        <w:rPr>
          <w:sz w:val="22"/>
          <w:szCs w:val="22"/>
          <w:lang w:val="en-GB"/>
        </w:rPr>
        <w:t xml:space="preserve"> which </w:t>
      </w:r>
      <w:r w:rsidR="009B6F12" w:rsidRPr="003C6A29">
        <w:rPr>
          <w:sz w:val="22"/>
          <w:szCs w:val="22"/>
          <w:lang w:val="en-GB"/>
        </w:rPr>
        <w:t>investigated</w:t>
      </w:r>
      <w:r w:rsidR="004D3357" w:rsidRPr="003C6A29">
        <w:rPr>
          <w:sz w:val="22"/>
          <w:szCs w:val="22"/>
          <w:lang w:val="en-GB"/>
        </w:rPr>
        <w:t xml:space="preserve"> </w:t>
      </w:r>
      <w:r w:rsidR="006F080E" w:rsidRPr="003C6A29">
        <w:rPr>
          <w:sz w:val="22"/>
          <w:szCs w:val="22"/>
          <w:lang w:val="en-GB"/>
        </w:rPr>
        <w:t xml:space="preserve">how frequently, by whom and in what way </w:t>
      </w:r>
      <w:r w:rsidR="001410EF" w:rsidRPr="003C6A29">
        <w:rPr>
          <w:sz w:val="22"/>
          <w:szCs w:val="22"/>
          <w:lang w:val="en-GB"/>
        </w:rPr>
        <w:t xml:space="preserve">are </w:t>
      </w:r>
      <w:r w:rsidR="008B192C" w:rsidRPr="003C6A29">
        <w:rPr>
          <w:sz w:val="22"/>
          <w:szCs w:val="22"/>
          <w:lang w:val="en-GB"/>
        </w:rPr>
        <w:t>topics related to women</w:t>
      </w:r>
      <w:r w:rsidR="006F080E" w:rsidRPr="003C6A29">
        <w:rPr>
          <w:sz w:val="22"/>
          <w:szCs w:val="22"/>
          <w:lang w:val="en-GB"/>
        </w:rPr>
        <w:t xml:space="preserve">, such as </w:t>
      </w:r>
      <w:r w:rsidR="00E379B6" w:rsidRPr="003C6A29">
        <w:rPr>
          <w:sz w:val="22"/>
          <w:szCs w:val="22"/>
          <w:lang w:val="en-GB"/>
        </w:rPr>
        <w:t xml:space="preserve">women’s </w:t>
      </w:r>
      <w:r w:rsidR="006F080E" w:rsidRPr="003C6A29">
        <w:rPr>
          <w:sz w:val="22"/>
          <w:szCs w:val="22"/>
          <w:lang w:val="en-GB"/>
        </w:rPr>
        <w:t>rights, equality, discrimination, etc.</w:t>
      </w:r>
      <w:r w:rsidR="001410EF" w:rsidRPr="003C6A29">
        <w:rPr>
          <w:sz w:val="22"/>
          <w:szCs w:val="22"/>
          <w:lang w:val="en-GB"/>
        </w:rPr>
        <w:t>,</w:t>
      </w:r>
      <w:r w:rsidR="006F080E" w:rsidRPr="003C6A29">
        <w:rPr>
          <w:sz w:val="22"/>
          <w:szCs w:val="22"/>
          <w:lang w:val="en-GB"/>
        </w:rPr>
        <w:t xml:space="preserve"> addressed in parliament</w:t>
      </w:r>
      <w:r w:rsidR="00DC0174" w:rsidRPr="003C6A29">
        <w:rPr>
          <w:sz w:val="22"/>
          <w:szCs w:val="22"/>
          <w:lang w:val="en-GB"/>
        </w:rPr>
        <w:t>ary history.</w:t>
      </w:r>
      <w:r w:rsidR="0053279C" w:rsidRPr="003C6A29">
        <w:rPr>
          <w:sz w:val="22"/>
          <w:szCs w:val="22"/>
          <w:lang w:val="en-GB"/>
        </w:rPr>
        <w:t xml:space="preserve"> </w:t>
      </w:r>
      <w:r w:rsidR="00E64CBB" w:rsidRPr="003C6A29">
        <w:rPr>
          <w:sz w:val="22"/>
          <w:szCs w:val="22"/>
          <w:lang w:val="en-GB"/>
        </w:rPr>
        <w:t>It is interesting that the impact of gender seems to be prominent even in countries with high representation</w:t>
      </w:r>
      <w:r w:rsidR="00C30C36" w:rsidRPr="003C6A29">
        <w:rPr>
          <w:sz w:val="22"/>
          <w:szCs w:val="22"/>
          <w:lang w:val="en-GB"/>
        </w:rPr>
        <w:t xml:space="preserve"> of</w:t>
      </w:r>
      <w:r w:rsidR="00E64CBB" w:rsidRPr="003C6A29">
        <w:rPr>
          <w:sz w:val="22"/>
          <w:szCs w:val="22"/>
          <w:lang w:val="en-GB"/>
        </w:rPr>
        <w:t xml:space="preserve"> </w:t>
      </w:r>
      <w:r w:rsidR="00C30C36" w:rsidRPr="003C6A29">
        <w:rPr>
          <w:sz w:val="22"/>
          <w:szCs w:val="22"/>
          <w:lang w:val="en-GB"/>
        </w:rPr>
        <w:t xml:space="preserve">women </w:t>
      </w:r>
      <w:r w:rsidR="00E64CBB" w:rsidRPr="003C6A29">
        <w:rPr>
          <w:sz w:val="22"/>
          <w:szCs w:val="22"/>
          <w:lang w:val="en-GB"/>
        </w:rPr>
        <w:t>in parliament</w:t>
      </w:r>
      <w:r w:rsidR="00C74343" w:rsidRPr="003C6A29">
        <w:rPr>
          <w:sz w:val="22"/>
          <w:szCs w:val="22"/>
          <w:lang w:val="en-GB"/>
        </w:rPr>
        <w:t>, such as Sweden</w:t>
      </w:r>
      <w:r w:rsidR="00946515">
        <w:rPr>
          <w:sz w:val="22"/>
          <w:szCs w:val="22"/>
          <w:lang w:val="en-GB"/>
        </w:rPr>
        <w:t>,</w:t>
      </w:r>
      <w:r w:rsidR="00C74343" w:rsidRPr="003C6A29">
        <w:rPr>
          <w:sz w:val="22"/>
          <w:szCs w:val="22"/>
          <w:lang w:val="en-GB"/>
        </w:rPr>
        <w:t xml:space="preserve"> for which </w:t>
      </w:r>
      <w:proofErr w:type="spellStart"/>
      <w:r w:rsidR="00E64CBB" w:rsidRPr="003C6A29">
        <w:rPr>
          <w:sz w:val="22"/>
          <w:lang w:val="en-GB"/>
        </w:rPr>
        <w:t>Bäck</w:t>
      </w:r>
      <w:proofErr w:type="spellEnd"/>
      <w:r w:rsidR="00E64CBB" w:rsidRPr="003C6A29">
        <w:rPr>
          <w:sz w:val="22"/>
          <w:lang w:val="en-GB"/>
        </w:rPr>
        <w:t xml:space="preserve"> et al.</w:t>
      </w:r>
      <w:r w:rsidR="00E64CBB" w:rsidRPr="003C6A29">
        <w:rPr>
          <w:sz w:val="22"/>
          <w:szCs w:val="22"/>
          <w:lang w:val="en-GB"/>
        </w:rPr>
        <w:t xml:space="preserve"> </w:t>
      </w:r>
      <w:r w:rsidR="00090B13" w:rsidRPr="003C6A29">
        <w:rPr>
          <w:sz w:val="22"/>
          <w:szCs w:val="22"/>
          <w:lang w:val="en-GB"/>
        </w:rPr>
        <w:t xml:space="preserve">(2014) </w:t>
      </w:r>
      <w:r w:rsidR="00E64CBB" w:rsidRPr="003C6A29">
        <w:rPr>
          <w:sz w:val="22"/>
          <w:szCs w:val="22"/>
          <w:lang w:val="en-GB"/>
        </w:rPr>
        <w:t xml:space="preserve">found that female MPs </w:t>
      </w:r>
      <w:r w:rsidR="00E61DC6" w:rsidRPr="003C6A29">
        <w:rPr>
          <w:sz w:val="22"/>
          <w:szCs w:val="22"/>
          <w:lang w:val="en-GB"/>
        </w:rPr>
        <w:t xml:space="preserve">discuss </w:t>
      </w:r>
      <w:r w:rsidR="00806DCB" w:rsidRPr="003C6A29">
        <w:rPr>
          <w:sz w:val="22"/>
          <w:szCs w:val="22"/>
          <w:lang w:val="en-GB"/>
        </w:rPr>
        <w:t xml:space="preserve">the so-called </w:t>
      </w:r>
      <w:r w:rsidR="00E61DC6" w:rsidRPr="003C6A29">
        <w:rPr>
          <w:sz w:val="22"/>
          <w:szCs w:val="22"/>
          <w:lang w:val="en-GB"/>
        </w:rPr>
        <w:t>hard</w:t>
      </w:r>
      <w:r w:rsidR="00E64CBB" w:rsidRPr="003C6A29">
        <w:rPr>
          <w:sz w:val="22"/>
          <w:szCs w:val="22"/>
          <w:lang w:val="en-GB"/>
        </w:rPr>
        <w:t xml:space="preserve"> policy issues</w:t>
      </w:r>
      <w:r w:rsidR="00C74343" w:rsidRPr="003C6A29">
        <w:rPr>
          <w:sz w:val="22"/>
          <w:szCs w:val="22"/>
          <w:lang w:val="en-GB"/>
        </w:rPr>
        <w:t xml:space="preserve"> less frequently</w:t>
      </w:r>
      <w:r w:rsidR="00E64CBB" w:rsidRPr="003C6A29">
        <w:rPr>
          <w:sz w:val="22"/>
          <w:szCs w:val="22"/>
          <w:lang w:val="en-GB"/>
        </w:rPr>
        <w:t xml:space="preserve">. Furthermore, </w:t>
      </w:r>
      <w:proofErr w:type="spellStart"/>
      <w:r w:rsidR="0053279C" w:rsidRPr="003C6A29">
        <w:rPr>
          <w:sz w:val="22"/>
          <w:lang w:val="en-GB"/>
        </w:rPr>
        <w:t>Anti</w:t>
      </w:r>
      <w:r w:rsidR="0053279C" w:rsidRPr="003C6A29">
        <w:rPr>
          <w:sz w:val="22"/>
          <w:szCs w:val="22"/>
          <w:lang w:val="en-GB"/>
        </w:rPr>
        <w:t>ć</w:t>
      </w:r>
      <w:proofErr w:type="spellEnd"/>
      <w:r w:rsidR="00F703C9" w:rsidRPr="003C6A29">
        <w:rPr>
          <w:sz w:val="22"/>
          <w:szCs w:val="22"/>
          <w:lang w:val="en-GB"/>
        </w:rPr>
        <w:t xml:space="preserve"> </w:t>
      </w:r>
      <w:r w:rsidR="002444C7" w:rsidRPr="003C6A29">
        <w:rPr>
          <w:sz w:val="22"/>
          <w:szCs w:val="22"/>
          <w:lang w:val="en-GB"/>
        </w:rPr>
        <w:t xml:space="preserve">Gaber </w:t>
      </w:r>
      <w:r w:rsidR="00282593" w:rsidRPr="003C6A29">
        <w:rPr>
          <w:sz w:val="22"/>
          <w:szCs w:val="22"/>
          <w:lang w:val="en-GB"/>
        </w:rPr>
        <w:t xml:space="preserve">and </w:t>
      </w:r>
      <w:proofErr w:type="spellStart"/>
      <w:r w:rsidR="00282593" w:rsidRPr="003C6A29">
        <w:rPr>
          <w:sz w:val="22"/>
          <w:szCs w:val="22"/>
          <w:lang w:val="en-GB"/>
        </w:rPr>
        <w:t>Ilonszki</w:t>
      </w:r>
      <w:proofErr w:type="spellEnd"/>
      <w:r w:rsidR="00282593" w:rsidRPr="003C6A29">
        <w:rPr>
          <w:sz w:val="22"/>
          <w:szCs w:val="22"/>
          <w:lang w:val="en-GB"/>
        </w:rPr>
        <w:t xml:space="preserve"> (2003) </w:t>
      </w:r>
      <w:r w:rsidR="00F703C9" w:rsidRPr="003C6A29">
        <w:rPr>
          <w:sz w:val="22"/>
          <w:szCs w:val="22"/>
          <w:lang w:val="en-GB"/>
        </w:rPr>
        <w:t>state that society usually expects women MPs to be actively involved in different policy areas than men</w:t>
      </w:r>
      <w:r w:rsidR="001410EF" w:rsidRPr="003C6A29">
        <w:rPr>
          <w:sz w:val="22"/>
          <w:szCs w:val="22"/>
          <w:lang w:val="en-GB"/>
        </w:rPr>
        <w:t xml:space="preserve">, </w:t>
      </w:r>
      <w:r w:rsidR="00946515">
        <w:rPr>
          <w:sz w:val="22"/>
          <w:szCs w:val="22"/>
          <w:lang w:val="en-GB"/>
        </w:rPr>
        <w:t>in those</w:t>
      </w:r>
      <w:r w:rsidR="00F703C9" w:rsidRPr="003C6A29">
        <w:rPr>
          <w:sz w:val="22"/>
          <w:szCs w:val="22"/>
          <w:lang w:val="en-GB"/>
        </w:rPr>
        <w:t xml:space="preserve"> that are particularly salient to women because of women’s historic role in society or because those areas directly affect women’s lives.</w:t>
      </w:r>
    </w:p>
    <w:p w14:paraId="25DC8779" w14:textId="1845FF3B" w:rsidR="00884B0A" w:rsidRPr="003C6A29" w:rsidRDefault="00884B0A" w:rsidP="00734F75">
      <w:pPr>
        <w:spacing w:line="480" w:lineRule="auto"/>
        <w:rPr>
          <w:sz w:val="22"/>
          <w:szCs w:val="22"/>
          <w:lang w:val="en-GB"/>
        </w:rPr>
      </w:pPr>
    </w:p>
    <w:p w14:paraId="30DC70A5" w14:textId="24DB1CAF" w:rsidR="00F83467" w:rsidRPr="003C6A29" w:rsidRDefault="00B269C1" w:rsidP="00734F75">
      <w:pPr>
        <w:spacing w:line="480" w:lineRule="auto"/>
        <w:rPr>
          <w:sz w:val="22"/>
          <w:szCs w:val="22"/>
          <w:lang w:val="en-GB"/>
        </w:rPr>
      </w:pPr>
      <w:r w:rsidRPr="003C6A29">
        <w:rPr>
          <w:sz w:val="22"/>
          <w:szCs w:val="22"/>
          <w:lang w:val="en-GB"/>
        </w:rPr>
        <w:t>Given that debates about gender equality are still dominated by issues pertaining to women’s unequal and special role in society</w:t>
      </w:r>
      <w:r w:rsidR="00370516">
        <w:rPr>
          <w:sz w:val="22"/>
          <w:szCs w:val="22"/>
          <w:lang w:val="en-GB"/>
        </w:rPr>
        <w:t>,</w:t>
      </w:r>
      <w:r w:rsidRPr="003C6A29">
        <w:rPr>
          <w:sz w:val="22"/>
          <w:szCs w:val="22"/>
          <w:lang w:val="en-GB"/>
        </w:rPr>
        <w:t xml:space="preserve"> which directly impacts their rights as well as discriminatory practices, </w:t>
      </w:r>
      <w:r w:rsidR="00884B0A" w:rsidRPr="003C6A29">
        <w:rPr>
          <w:sz w:val="22"/>
          <w:szCs w:val="22"/>
          <w:lang w:val="en-GB"/>
        </w:rPr>
        <w:t xml:space="preserve">we </w:t>
      </w:r>
      <w:r w:rsidR="00884B0A" w:rsidRPr="003C6A29">
        <w:rPr>
          <w:sz w:val="22"/>
          <w:szCs w:val="22"/>
          <w:lang w:val="en-GB"/>
        </w:rPr>
        <w:lastRenderedPageBreak/>
        <w:t xml:space="preserve">are interested in </w:t>
      </w:r>
      <w:r w:rsidR="00AF1AA6" w:rsidRPr="003C6A29">
        <w:rPr>
          <w:sz w:val="22"/>
          <w:szCs w:val="22"/>
          <w:lang w:val="en-GB"/>
        </w:rPr>
        <w:t xml:space="preserve">Task 3 in </w:t>
      </w:r>
      <w:r w:rsidR="00B81114" w:rsidRPr="003C6A29">
        <w:rPr>
          <w:sz w:val="22"/>
          <w:szCs w:val="22"/>
          <w:lang w:val="en-GB"/>
        </w:rPr>
        <w:t xml:space="preserve">comparing how male and female </w:t>
      </w:r>
      <w:r w:rsidR="002444C7" w:rsidRPr="003C6A29">
        <w:rPr>
          <w:sz w:val="22"/>
          <w:szCs w:val="22"/>
          <w:lang w:val="en-GB"/>
        </w:rPr>
        <w:t xml:space="preserve">MPs </w:t>
      </w:r>
      <w:r w:rsidR="00B81114" w:rsidRPr="003C6A29">
        <w:rPr>
          <w:sz w:val="22"/>
          <w:szCs w:val="22"/>
          <w:lang w:val="en-GB"/>
        </w:rPr>
        <w:t xml:space="preserve">in the </w:t>
      </w:r>
      <w:r w:rsidR="00ED2D06" w:rsidRPr="003C6A29">
        <w:rPr>
          <w:sz w:val="22"/>
          <w:szCs w:val="22"/>
          <w:lang w:val="en-GB"/>
        </w:rPr>
        <w:t>Slovenian</w:t>
      </w:r>
      <w:r w:rsidR="00B81114" w:rsidRPr="003C6A29">
        <w:rPr>
          <w:sz w:val="22"/>
          <w:szCs w:val="22"/>
          <w:lang w:val="en-GB"/>
        </w:rPr>
        <w:t xml:space="preserve"> </w:t>
      </w:r>
      <w:r w:rsidR="00370516">
        <w:rPr>
          <w:sz w:val="22"/>
          <w:szCs w:val="22"/>
          <w:lang w:val="en-GB"/>
        </w:rPr>
        <w:t>P</w:t>
      </w:r>
      <w:r w:rsidR="00B81114" w:rsidRPr="003C6A29">
        <w:rPr>
          <w:sz w:val="22"/>
          <w:szCs w:val="22"/>
          <w:lang w:val="en-GB"/>
        </w:rPr>
        <w:t xml:space="preserve">arliament express themselves when addressing </w:t>
      </w:r>
      <w:r w:rsidR="001410EF" w:rsidRPr="003C6A29">
        <w:rPr>
          <w:sz w:val="22"/>
          <w:szCs w:val="22"/>
          <w:lang w:val="en-GB"/>
        </w:rPr>
        <w:t>topics related to women</w:t>
      </w:r>
      <w:r w:rsidR="000D0419" w:rsidRPr="003C6A29">
        <w:rPr>
          <w:sz w:val="22"/>
          <w:szCs w:val="22"/>
          <w:lang w:val="en-GB"/>
        </w:rPr>
        <w:t xml:space="preserve"> by focusing on the</w:t>
      </w:r>
      <w:r w:rsidR="006434E5" w:rsidRPr="003C6A29">
        <w:rPr>
          <w:sz w:val="22"/>
          <w:szCs w:val="22"/>
          <w:lang w:val="en-GB"/>
        </w:rPr>
        <w:t>ir use of the</w:t>
      </w:r>
      <w:r w:rsidR="000D0419" w:rsidRPr="003C6A29">
        <w:rPr>
          <w:sz w:val="22"/>
          <w:szCs w:val="22"/>
          <w:lang w:val="en-GB"/>
        </w:rPr>
        <w:t xml:space="preserve"> noun </w:t>
      </w:r>
      <w:r w:rsidR="0053279C" w:rsidRPr="003C6A29">
        <w:rPr>
          <w:sz w:val="22"/>
          <w:szCs w:val="22"/>
          <w:lang w:val="en-GB"/>
        </w:rPr>
        <w:t>“</w:t>
      </w:r>
      <w:proofErr w:type="spellStart"/>
      <w:r w:rsidR="0053279C" w:rsidRPr="003C6A29">
        <w:rPr>
          <w:sz w:val="22"/>
          <w:szCs w:val="22"/>
          <w:lang w:val="en-GB"/>
        </w:rPr>
        <w:t>ženska</w:t>
      </w:r>
      <w:proofErr w:type="spellEnd"/>
      <w:r w:rsidR="0053279C" w:rsidRPr="003C6A29">
        <w:rPr>
          <w:sz w:val="22"/>
          <w:szCs w:val="22"/>
          <w:lang w:val="en-GB"/>
        </w:rPr>
        <w:t>/female”</w:t>
      </w:r>
      <w:r w:rsidR="000D0419" w:rsidRPr="003C6A29">
        <w:rPr>
          <w:sz w:val="22"/>
          <w:szCs w:val="22"/>
          <w:lang w:val="en-GB"/>
        </w:rPr>
        <w:t xml:space="preserve"> as an explicit indicator of debate on </w:t>
      </w:r>
      <w:r w:rsidR="00370516">
        <w:rPr>
          <w:sz w:val="22"/>
          <w:szCs w:val="22"/>
          <w:lang w:val="en-GB"/>
        </w:rPr>
        <w:t>such</w:t>
      </w:r>
      <w:r w:rsidR="00370516" w:rsidRPr="003C6A29">
        <w:rPr>
          <w:sz w:val="22"/>
          <w:szCs w:val="22"/>
          <w:lang w:val="en-GB"/>
        </w:rPr>
        <w:t xml:space="preserve"> </w:t>
      </w:r>
      <w:r w:rsidR="001410EF" w:rsidRPr="003C6A29">
        <w:rPr>
          <w:sz w:val="22"/>
          <w:szCs w:val="22"/>
          <w:lang w:val="en-GB"/>
        </w:rPr>
        <w:t>topics</w:t>
      </w:r>
      <w:r w:rsidR="000D0419" w:rsidRPr="003C6A29">
        <w:rPr>
          <w:sz w:val="22"/>
          <w:szCs w:val="22"/>
          <w:lang w:val="en-GB"/>
        </w:rPr>
        <w:t>.</w:t>
      </w:r>
    </w:p>
    <w:p w14:paraId="4DB689A0" w14:textId="0B2F97B5" w:rsidR="00DD1622" w:rsidRPr="003C6A29" w:rsidRDefault="00DD1622" w:rsidP="00734F75">
      <w:pPr>
        <w:pStyle w:val="Heading3"/>
        <w:spacing w:line="480" w:lineRule="auto"/>
        <w:rPr>
          <w:lang w:val="en-GB"/>
        </w:rPr>
      </w:pPr>
      <w:bookmarkStart w:id="41" w:name="_Toc57790753"/>
      <w:r w:rsidRPr="003C6A29">
        <w:rPr>
          <w:lang w:val="en-GB"/>
        </w:rPr>
        <w:t xml:space="preserve">Working with </w:t>
      </w:r>
      <w:r w:rsidR="00C47998" w:rsidRPr="003C6A29">
        <w:rPr>
          <w:lang w:val="en-GB"/>
        </w:rPr>
        <w:t>frequencies</w:t>
      </w:r>
      <w:bookmarkEnd w:id="41"/>
    </w:p>
    <w:p w14:paraId="38074B4C" w14:textId="029629FC" w:rsidR="008F607A" w:rsidRPr="003C6A29" w:rsidRDefault="00C47998" w:rsidP="00734F75">
      <w:pPr>
        <w:spacing w:line="480" w:lineRule="auto"/>
        <w:rPr>
          <w:sz w:val="22"/>
          <w:szCs w:val="22"/>
          <w:lang w:val="en-GB"/>
        </w:rPr>
      </w:pPr>
      <w:r w:rsidRPr="003C6A29">
        <w:rPr>
          <w:sz w:val="22"/>
          <w:szCs w:val="22"/>
          <w:lang w:val="en-GB"/>
        </w:rPr>
        <w:t>First</w:t>
      </w:r>
      <w:r w:rsidR="00BF260C" w:rsidRPr="003C6A29">
        <w:rPr>
          <w:sz w:val="22"/>
          <w:szCs w:val="22"/>
          <w:lang w:val="en-GB"/>
        </w:rPr>
        <w:t xml:space="preserve">, we </w:t>
      </w:r>
      <w:r w:rsidR="006161E1" w:rsidRPr="003C6A29">
        <w:rPr>
          <w:sz w:val="22"/>
          <w:szCs w:val="22"/>
          <w:lang w:val="en-GB"/>
        </w:rPr>
        <w:t xml:space="preserve">are interested in how frequently the </w:t>
      </w:r>
      <w:r w:rsidR="00C36E26" w:rsidRPr="003C6A29">
        <w:rPr>
          <w:sz w:val="22"/>
          <w:szCs w:val="22"/>
          <w:lang w:val="en-GB"/>
        </w:rPr>
        <w:t xml:space="preserve">lemma of the </w:t>
      </w:r>
      <w:r w:rsidR="006161E1" w:rsidRPr="003C6A29">
        <w:rPr>
          <w:sz w:val="22"/>
          <w:szCs w:val="22"/>
          <w:lang w:val="en-GB"/>
        </w:rPr>
        <w:t xml:space="preserve">noun </w:t>
      </w:r>
      <w:r w:rsidR="0053279C" w:rsidRPr="003C6A29">
        <w:rPr>
          <w:sz w:val="22"/>
          <w:szCs w:val="22"/>
          <w:lang w:val="en-GB"/>
        </w:rPr>
        <w:t>“</w:t>
      </w:r>
      <w:proofErr w:type="spellStart"/>
      <w:r w:rsidR="0053279C" w:rsidRPr="003C6A29">
        <w:rPr>
          <w:sz w:val="22"/>
          <w:szCs w:val="22"/>
          <w:lang w:val="en-GB"/>
        </w:rPr>
        <w:t>ženska</w:t>
      </w:r>
      <w:proofErr w:type="spellEnd"/>
      <w:r w:rsidR="0053279C" w:rsidRPr="003C6A29">
        <w:rPr>
          <w:sz w:val="22"/>
          <w:szCs w:val="22"/>
          <w:lang w:val="en-GB"/>
        </w:rPr>
        <w:t xml:space="preserve">/female” </w:t>
      </w:r>
      <w:r w:rsidR="006161E1" w:rsidRPr="003C6A29">
        <w:rPr>
          <w:sz w:val="22"/>
          <w:szCs w:val="22"/>
          <w:lang w:val="en-GB"/>
        </w:rPr>
        <w:t xml:space="preserve">is mentioned by male and female </w:t>
      </w:r>
      <w:r w:rsidR="002444C7" w:rsidRPr="003C6A29">
        <w:rPr>
          <w:sz w:val="22"/>
          <w:szCs w:val="22"/>
          <w:lang w:val="en-GB"/>
        </w:rPr>
        <w:t xml:space="preserve">MPs </w:t>
      </w:r>
      <w:r w:rsidR="006161E1" w:rsidRPr="003C6A29">
        <w:rPr>
          <w:sz w:val="22"/>
          <w:szCs w:val="22"/>
          <w:lang w:val="en-GB"/>
        </w:rPr>
        <w:t>in different time periods</w:t>
      </w:r>
      <w:r w:rsidR="00F66294" w:rsidRPr="003C6A29">
        <w:rPr>
          <w:sz w:val="22"/>
          <w:szCs w:val="22"/>
          <w:lang w:val="en-GB"/>
        </w:rPr>
        <w:t xml:space="preserve"> (1992-2018)</w:t>
      </w:r>
      <w:r w:rsidR="006161E1" w:rsidRPr="003C6A29">
        <w:rPr>
          <w:sz w:val="22"/>
          <w:szCs w:val="22"/>
          <w:lang w:val="en-GB"/>
        </w:rPr>
        <w:t xml:space="preserve">. </w:t>
      </w:r>
      <w:r w:rsidR="00F6536E" w:rsidRPr="003C6A29">
        <w:rPr>
          <w:sz w:val="22"/>
          <w:szCs w:val="22"/>
          <w:lang w:val="en-GB"/>
        </w:rPr>
        <w:t xml:space="preserve">We query all the </w:t>
      </w:r>
      <w:proofErr w:type="spellStart"/>
      <w:r w:rsidR="00F6536E" w:rsidRPr="003C6A29">
        <w:rPr>
          <w:sz w:val="22"/>
          <w:szCs w:val="22"/>
          <w:lang w:val="en-GB"/>
        </w:rPr>
        <w:t>subcorpora</w:t>
      </w:r>
      <w:proofErr w:type="spellEnd"/>
      <w:r w:rsidR="00C36E26" w:rsidRPr="003C6A29">
        <w:rPr>
          <w:sz w:val="22"/>
          <w:szCs w:val="22"/>
          <w:lang w:val="en-GB"/>
        </w:rPr>
        <w:t xml:space="preserve"> </w:t>
      </w:r>
      <w:r w:rsidR="00F6536E" w:rsidRPr="003C6A29">
        <w:rPr>
          <w:sz w:val="22"/>
          <w:szCs w:val="22"/>
          <w:lang w:val="en-GB"/>
        </w:rPr>
        <w:t xml:space="preserve">and record all the frequency counts </w:t>
      </w:r>
      <w:r w:rsidR="007C2F61" w:rsidRPr="003C6A29">
        <w:rPr>
          <w:sz w:val="22"/>
          <w:szCs w:val="22"/>
          <w:lang w:val="en-GB"/>
        </w:rPr>
        <w:t xml:space="preserve">of the lemma </w:t>
      </w:r>
      <w:r w:rsidR="00F6536E" w:rsidRPr="003C6A29">
        <w:rPr>
          <w:sz w:val="22"/>
          <w:szCs w:val="22"/>
          <w:lang w:val="en-GB"/>
        </w:rPr>
        <w:t>in a spreadsheet</w:t>
      </w:r>
      <w:r w:rsidR="00E21C82">
        <w:rPr>
          <w:sz w:val="22"/>
          <w:szCs w:val="22"/>
          <w:lang w:val="en-GB"/>
        </w:rPr>
        <w:t>, with the results shown</w:t>
      </w:r>
      <w:r w:rsidR="00F6536E" w:rsidRPr="003C6A29">
        <w:rPr>
          <w:sz w:val="22"/>
          <w:szCs w:val="22"/>
          <w:lang w:val="en-GB"/>
        </w:rPr>
        <w:t xml:space="preserve"> in Table 6. </w:t>
      </w:r>
      <w:r w:rsidR="00815AE9" w:rsidRPr="003C6A29">
        <w:rPr>
          <w:sz w:val="22"/>
          <w:szCs w:val="22"/>
          <w:lang w:val="en-GB"/>
        </w:rPr>
        <w:t xml:space="preserve">Because we are interested in comparing </w:t>
      </w:r>
      <w:proofErr w:type="spellStart"/>
      <w:r w:rsidR="00815AE9" w:rsidRPr="003C6A29">
        <w:rPr>
          <w:sz w:val="22"/>
          <w:szCs w:val="22"/>
          <w:lang w:val="en-GB"/>
        </w:rPr>
        <w:t>subco</w:t>
      </w:r>
      <w:r w:rsidR="006E3B80" w:rsidRPr="003C6A29">
        <w:rPr>
          <w:sz w:val="22"/>
          <w:szCs w:val="22"/>
          <w:lang w:val="en-GB"/>
        </w:rPr>
        <w:t>r</w:t>
      </w:r>
      <w:r w:rsidR="00815AE9" w:rsidRPr="003C6A29">
        <w:rPr>
          <w:sz w:val="22"/>
          <w:szCs w:val="22"/>
          <w:lang w:val="en-GB"/>
        </w:rPr>
        <w:t>pora</w:t>
      </w:r>
      <w:proofErr w:type="spellEnd"/>
      <w:r w:rsidR="00815AE9" w:rsidRPr="003C6A29">
        <w:rPr>
          <w:sz w:val="22"/>
          <w:szCs w:val="22"/>
          <w:lang w:val="en-GB"/>
        </w:rPr>
        <w:t xml:space="preserve"> of different sizes, it is important to use </w:t>
      </w:r>
      <w:hyperlink r:id="rId99" w:history="1">
        <w:r w:rsidR="00F66294" w:rsidRPr="003C6A29">
          <w:rPr>
            <w:rStyle w:val="Hyperlink"/>
            <w:sz w:val="22"/>
            <w:szCs w:val="22"/>
            <w:lang w:val="en-GB"/>
          </w:rPr>
          <w:t>normali</w:t>
        </w:r>
        <w:r w:rsidR="007F4EC5">
          <w:rPr>
            <w:rStyle w:val="Hyperlink"/>
            <w:sz w:val="22"/>
            <w:szCs w:val="22"/>
            <w:lang w:val="en-GB"/>
          </w:rPr>
          <w:t>z</w:t>
        </w:r>
        <w:r w:rsidR="00F66294" w:rsidRPr="003C6A29">
          <w:rPr>
            <w:rStyle w:val="Hyperlink"/>
            <w:sz w:val="22"/>
            <w:szCs w:val="22"/>
            <w:lang w:val="en-GB"/>
          </w:rPr>
          <w:t>ed</w:t>
        </w:r>
        <w:r w:rsidR="00815AE9" w:rsidRPr="003C6A29">
          <w:rPr>
            <w:rStyle w:val="Hyperlink"/>
            <w:sz w:val="22"/>
            <w:szCs w:val="22"/>
            <w:lang w:val="en-GB"/>
          </w:rPr>
          <w:t xml:space="preserve"> frequencies</w:t>
        </w:r>
      </w:hyperlink>
      <w:r w:rsidR="00815AE9" w:rsidRPr="003C6A29">
        <w:rPr>
          <w:sz w:val="22"/>
          <w:szCs w:val="22"/>
          <w:lang w:val="en-GB"/>
        </w:rPr>
        <w:t xml:space="preserve"> instead of the </w:t>
      </w:r>
      <w:r w:rsidR="00890384" w:rsidRPr="003C6A29">
        <w:rPr>
          <w:sz w:val="22"/>
          <w:szCs w:val="22"/>
          <w:lang w:val="en-GB"/>
        </w:rPr>
        <w:t>absolute</w:t>
      </w:r>
      <w:r w:rsidR="00F66294" w:rsidRPr="003C6A29">
        <w:rPr>
          <w:sz w:val="22"/>
          <w:szCs w:val="22"/>
          <w:lang w:val="en-GB"/>
        </w:rPr>
        <w:t xml:space="preserve"> </w:t>
      </w:r>
      <w:r w:rsidR="00815AE9" w:rsidRPr="003C6A29">
        <w:rPr>
          <w:sz w:val="22"/>
          <w:szCs w:val="22"/>
          <w:lang w:val="en-GB"/>
        </w:rPr>
        <w:t>ones</w:t>
      </w:r>
      <w:r w:rsidR="00E21C82">
        <w:rPr>
          <w:sz w:val="22"/>
          <w:szCs w:val="22"/>
          <w:lang w:val="en-GB"/>
        </w:rPr>
        <w:t>,</w:t>
      </w:r>
      <w:r w:rsidR="00F66294" w:rsidRPr="003C6A29">
        <w:rPr>
          <w:sz w:val="22"/>
          <w:szCs w:val="22"/>
          <w:lang w:val="en-GB"/>
        </w:rPr>
        <w:t xml:space="preserve"> as </w:t>
      </w:r>
      <w:r w:rsidR="00890384" w:rsidRPr="003C6A29">
        <w:rPr>
          <w:sz w:val="22"/>
          <w:szCs w:val="22"/>
          <w:lang w:val="en-GB"/>
        </w:rPr>
        <w:t xml:space="preserve">these </w:t>
      </w:r>
      <w:r w:rsidR="00F66294" w:rsidRPr="003C6A29">
        <w:rPr>
          <w:sz w:val="22"/>
          <w:szCs w:val="22"/>
          <w:lang w:val="en-GB"/>
        </w:rPr>
        <w:t xml:space="preserve">raw frequencies can be misleading. </w:t>
      </w:r>
      <w:r w:rsidR="0073556F" w:rsidRPr="003C6A29">
        <w:rPr>
          <w:sz w:val="22"/>
          <w:szCs w:val="22"/>
          <w:lang w:val="en-GB"/>
        </w:rPr>
        <w:t>Looking f</w:t>
      </w:r>
      <w:r w:rsidR="00F66294" w:rsidRPr="003C6A29">
        <w:rPr>
          <w:sz w:val="22"/>
          <w:szCs w:val="22"/>
          <w:lang w:val="en-GB"/>
        </w:rPr>
        <w:t>or example</w:t>
      </w:r>
      <w:r w:rsidR="0073556F" w:rsidRPr="003C6A29">
        <w:rPr>
          <w:sz w:val="22"/>
          <w:szCs w:val="22"/>
          <w:lang w:val="en-GB"/>
        </w:rPr>
        <w:t xml:space="preserve"> at the raw frequencies for </w:t>
      </w:r>
      <w:r w:rsidR="00C55F99" w:rsidRPr="003C6A29">
        <w:rPr>
          <w:sz w:val="22"/>
          <w:szCs w:val="22"/>
          <w:lang w:val="en-GB"/>
        </w:rPr>
        <w:t>Term2</w:t>
      </w:r>
      <w:r w:rsidR="0073556F" w:rsidRPr="003C6A29">
        <w:rPr>
          <w:sz w:val="22"/>
          <w:szCs w:val="22"/>
          <w:lang w:val="en-GB"/>
        </w:rPr>
        <w:t xml:space="preserve"> (F: 190; M: 794)</w:t>
      </w:r>
      <w:r w:rsidR="00F66294" w:rsidRPr="003C6A29">
        <w:rPr>
          <w:sz w:val="22"/>
          <w:szCs w:val="22"/>
          <w:lang w:val="en-GB"/>
        </w:rPr>
        <w:t xml:space="preserve">, we could conclude that male </w:t>
      </w:r>
      <w:r w:rsidR="0073556F" w:rsidRPr="003C6A29">
        <w:rPr>
          <w:sz w:val="22"/>
          <w:szCs w:val="22"/>
          <w:lang w:val="en-GB"/>
        </w:rPr>
        <w:t>MPs</w:t>
      </w:r>
      <w:r w:rsidR="00F66294" w:rsidRPr="003C6A29">
        <w:rPr>
          <w:sz w:val="22"/>
          <w:szCs w:val="22"/>
          <w:lang w:val="en-GB"/>
        </w:rPr>
        <w:t xml:space="preserve"> mention the noun </w:t>
      </w:r>
      <w:r w:rsidR="0073556F" w:rsidRPr="003C6A29">
        <w:rPr>
          <w:sz w:val="22"/>
          <w:szCs w:val="22"/>
          <w:lang w:val="en-GB"/>
        </w:rPr>
        <w:t>“</w:t>
      </w:r>
      <w:proofErr w:type="spellStart"/>
      <w:r w:rsidR="0073556F" w:rsidRPr="003C6A29">
        <w:rPr>
          <w:sz w:val="22"/>
          <w:szCs w:val="22"/>
          <w:lang w:val="en-GB"/>
        </w:rPr>
        <w:t>ženska</w:t>
      </w:r>
      <w:proofErr w:type="spellEnd"/>
      <w:r w:rsidR="0073556F" w:rsidRPr="003C6A29">
        <w:rPr>
          <w:sz w:val="22"/>
          <w:szCs w:val="22"/>
          <w:lang w:val="en-GB"/>
        </w:rPr>
        <w:t>/female” four times</w:t>
      </w:r>
      <w:r w:rsidR="00F66294" w:rsidRPr="003C6A29">
        <w:rPr>
          <w:sz w:val="22"/>
          <w:szCs w:val="22"/>
          <w:lang w:val="en-GB"/>
        </w:rPr>
        <w:t xml:space="preserve"> more often than their female counterparts. But, because the female </w:t>
      </w:r>
      <w:proofErr w:type="spellStart"/>
      <w:r w:rsidR="00F66294" w:rsidRPr="003C6A29">
        <w:rPr>
          <w:sz w:val="22"/>
          <w:szCs w:val="22"/>
          <w:lang w:val="en-GB"/>
        </w:rPr>
        <w:t>subcorpus</w:t>
      </w:r>
      <w:proofErr w:type="spellEnd"/>
      <w:r w:rsidR="00F66294" w:rsidRPr="003C6A29">
        <w:rPr>
          <w:sz w:val="22"/>
          <w:szCs w:val="22"/>
          <w:lang w:val="en-GB"/>
        </w:rPr>
        <w:t xml:space="preserve"> in that parliamentary term is much smaller than the male </w:t>
      </w:r>
      <w:proofErr w:type="spellStart"/>
      <w:r w:rsidR="00F66294" w:rsidRPr="003C6A29">
        <w:rPr>
          <w:sz w:val="22"/>
          <w:szCs w:val="22"/>
          <w:lang w:val="en-GB"/>
        </w:rPr>
        <w:t>subcorpus</w:t>
      </w:r>
      <w:proofErr w:type="spellEnd"/>
      <w:r w:rsidR="00F66294" w:rsidRPr="003C6A29">
        <w:rPr>
          <w:sz w:val="22"/>
          <w:szCs w:val="22"/>
          <w:lang w:val="en-GB"/>
        </w:rPr>
        <w:t>, the normali</w:t>
      </w:r>
      <w:r w:rsidR="00E21C82">
        <w:rPr>
          <w:sz w:val="22"/>
          <w:szCs w:val="22"/>
          <w:lang w:val="en-GB"/>
        </w:rPr>
        <w:t>z</w:t>
      </w:r>
      <w:r w:rsidR="00F66294" w:rsidRPr="003C6A29">
        <w:rPr>
          <w:sz w:val="22"/>
          <w:szCs w:val="22"/>
          <w:lang w:val="en-GB"/>
        </w:rPr>
        <w:t xml:space="preserve">ed frequency, which </w:t>
      </w:r>
      <w:r w:rsidR="005F5C3F" w:rsidRPr="003C6A29">
        <w:rPr>
          <w:sz w:val="22"/>
          <w:szCs w:val="22"/>
          <w:lang w:val="en-GB"/>
        </w:rPr>
        <w:t xml:space="preserve">calculates </w:t>
      </w:r>
      <w:r w:rsidR="009E4C90">
        <w:rPr>
          <w:sz w:val="22"/>
          <w:szCs w:val="22"/>
          <w:lang w:val="en-GB"/>
        </w:rPr>
        <w:t xml:space="preserve">the </w:t>
      </w:r>
      <w:r w:rsidR="005F5C3F" w:rsidRPr="003C6A29">
        <w:rPr>
          <w:sz w:val="22"/>
          <w:szCs w:val="22"/>
          <w:lang w:val="en-GB"/>
        </w:rPr>
        <w:t xml:space="preserve">frequency </w:t>
      </w:r>
      <w:r w:rsidR="009E4C90">
        <w:rPr>
          <w:sz w:val="22"/>
          <w:szCs w:val="22"/>
          <w:lang w:val="en-GB"/>
        </w:rPr>
        <w:t>based on</w:t>
      </w:r>
      <w:r w:rsidR="009E4C90" w:rsidRPr="003C6A29">
        <w:rPr>
          <w:sz w:val="22"/>
          <w:szCs w:val="22"/>
          <w:lang w:val="en-GB"/>
        </w:rPr>
        <w:t xml:space="preserve"> </w:t>
      </w:r>
      <w:r w:rsidR="005F5C3F" w:rsidRPr="003C6A29">
        <w:rPr>
          <w:sz w:val="22"/>
          <w:szCs w:val="22"/>
          <w:lang w:val="en-GB"/>
        </w:rPr>
        <w:t xml:space="preserve">the same number of words in each </w:t>
      </w:r>
      <w:proofErr w:type="spellStart"/>
      <w:r w:rsidR="005F5C3F" w:rsidRPr="003C6A29">
        <w:rPr>
          <w:sz w:val="22"/>
          <w:szCs w:val="22"/>
          <w:lang w:val="en-GB"/>
        </w:rPr>
        <w:t>subcorpus</w:t>
      </w:r>
      <w:proofErr w:type="spellEnd"/>
      <w:r w:rsidR="0073556F" w:rsidRPr="003C6A29">
        <w:rPr>
          <w:sz w:val="22"/>
          <w:szCs w:val="22"/>
          <w:lang w:val="en-GB"/>
        </w:rPr>
        <w:t xml:space="preserve"> (in our case </w:t>
      </w:r>
      <w:r w:rsidR="009E4C90">
        <w:rPr>
          <w:sz w:val="22"/>
          <w:szCs w:val="22"/>
          <w:lang w:val="en-GB"/>
        </w:rPr>
        <w:t>a</w:t>
      </w:r>
      <w:r w:rsidR="009E4C90" w:rsidRPr="003C6A29">
        <w:rPr>
          <w:sz w:val="22"/>
          <w:szCs w:val="22"/>
          <w:lang w:val="en-GB"/>
        </w:rPr>
        <w:t xml:space="preserve"> </w:t>
      </w:r>
      <w:r w:rsidR="0073556F" w:rsidRPr="003C6A29">
        <w:rPr>
          <w:sz w:val="22"/>
          <w:szCs w:val="22"/>
          <w:lang w:val="en-GB"/>
        </w:rPr>
        <w:t>million words)</w:t>
      </w:r>
      <w:r w:rsidR="005F5C3F" w:rsidRPr="003C6A29">
        <w:rPr>
          <w:sz w:val="22"/>
          <w:szCs w:val="22"/>
          <w:lang w:val="en-GB"/>
        </w:rPr>
        <w:t xml:space="preserve">, </w:t>
      </w:r>
      <w:r w:rsidR="00F66294" w:rsidRPr="003C6A29">
        <w:rPr>
          <w:sz w:val="22"/>
          <w:szCs w:val="22"/>
          <w:lang w:val="en-GB"/>
        </w:rPr>
        <w:t xml:space="preserve">shows that the noun is </w:t>
      </w:r>
      <w:r w:rsidR="005F5C3F" w:rsidRPr="003C6A29">
        <w:rPr>
          <w:sz w:val="22"/>
          <w:szCs w:val="22"/>
          <w:lang w:val="en-GB"/>
        </w:rPr>
        <w:t xml:space="preserve">actually </w:t>
      </w:r>
      <w:r w:rsidR="00F00115" w:rsidRPr="003C6A29">
        <w:rPr>
          <w:sz w:val="22"/>
          <w:szCs w:val="22"/>
          <w:lang w:val="en-GB"/>
        </w:rPr>
        <w:t>five</w:t>
      </w:r>
      <w:r w:rsidR="00F66294" w:rsidRPr="003C6A29">
        <w:rPr>
          <w:sz w:val="22"/>
          <w:szCs w:val="22"/>
          <w:lang w:val="en-GB"/>
        </w:rPr>
        <w:t xml:space="preserve"> times more frequent in the female </w:t>
      </w:r>
      <w:proofErr w:type="spellStart"/>
      <w:r w:rsidR="00F66294" w:rsidRPr="003C6A29">
        <w:rPr>
          <w:sz w:val="22"/>
          <w:szCs w:val="22"/>
          <w:lang w:val="en-GB"/>
        </w:rPr>
        <w:t>subcorpus</w:t>
      </w:r>
      <w:proofErr w:type="spellEnd"/>
      <w:r w:rsidR="00F66294" w:rsidRPr="003C6A29">
        <w:rPr>
          <w:sz w:val="22"/>
          <w:szCs w:val="22"/>
          <w:lang w:val="en-GB"/>
        </w:rPr>
        <w:t xml:space="preserve"> (</w:t>
      </w:r>
      <w:r w:rsidR="00F00115" w:rsidRPr="003C6A29">
        <w:rPr>
          <w:sz w:val="22"/>
          <w:szCs w:val="22"/>
          <w:lang w:val="en-GB"/>
        </w:rPr>
        <w:t>249.29</w:t>
      </w:r>
      <w:r w:rsidR="00F66294" w:rsidRPr="003C6A29">
        <w:rPr>
          <w:sz w:val="22"/>
          <w:szCs w:val="22"/>
          <w:lang w:val="en-GB"/>
        </w:rPr>
        <w:t>) compared to the male one (</w:t>
      </w:r>
      <w:r w:rsidR="00F00115" w:rsidRPr="003C6A29">
        <w:rPr>
          <w:sz w:val="22"/>
          <w:szCs w:val="22"/>
          <w:lang w:val="en-GB"/>
        </w:rPr>
        <w:t>50.36</w:t>
      </w:r>
      <w:r w:rsidR="00F66294" w:rsidRPr="003C6A29">
        <w:rPr>
          <w:sz w:val="22"/>
          <w:szCs w:val="22"/>
          <w:lang w:val="en-GB"/>
        </w:rPr>
        <w:t>).</w:t>
      </w:r>
    </w:p>
    <w:p w14:paraId="2B54475E" w14:textId="5B42A7CE" w:rsidR="00C00521" w:rsidRPr="003C6A29" w:rsidRDefault="00C00521" w:rsidP="00734F75">
      <w:pPr>
        <w:spacing w:line="480" w:lineRule="auto"/>
        <w:rPr>
          <w:sz w:val="22"/>
          <w:szCs w:val="22"/>
          <w:lang w:val="en-GB"/>
        </w:rPr>
      </w:pPr>
    </w:p>
    <w:p w14:paraId="6E9F4282" w14:textId="77777777" w:rsidR="00C00521" w:rsidRPr="003C6A29" w:rsidRDefault="00C00521" w:rsidP="00734F75">
      <w:pPr>
        <w:spacing w:line="480" w:lineRule="auto"/>
        <w:rPr>
          <w:sz w:val="22"/>
          <w:szCs w:val="22"/>
          <w:lang w:val="en-GB"/>
        </w:rPr>
      </w:pPr>
    </w:p>
    <w:p w14:paraId="6EC756A1" w14:textId="07F12C7C" w:rsidR="00C00521" w:rsidRPr="003C6A29" w:rsidRDefault="00C00521" w:rsidP="00734F75">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rPr>
          <w:sz w:val="22"/>
          <w:szCs w:val="22"/>
          <w:lang w:val="en-GB"/>
        </w:rPr>
      </w:pPr>
      <w:r w:rsidRPr="003C6A29">
        <w:rPr>
          <w:sz w:val="22"/>
          <w:szCs w:val="22"/>
          <w:lang w:val="en-GB"/>
        </w:rPr>
        <w:t xml:space="preserve">If you would like to see how to query a </w:t>
      </w:r>
      <w:proofErr w:type="spellStart"/>
      <w:r w:rsidRPr="003C6A29">
        <w:rPr>
          <w:sz w:val="22"/>
          <w:szCs w:val="22"/>
          <w:lang w:val="en-GB"/>
        </w:rPr>
        <w:t>subcorpus</w:t>
      </w:r>
      <w:proofErr w:type="spellEnd"/>
      <w:r w:rsidRPr="003C6A29">
        <w:rPr>
          <w:sz w:val="22"/>
          <w:szCs w:val="22"/>
          <w:lang w:val="en-GB"/>
        </w:rPr>
        <w:t xml:space="preserve"> for the lemma, please watch the screencast on </w:t>
      </w:r>
      <w:r w:rsidR="004B071F" w:rsidRPr="003C6A29">
        <w:rPr>
          <w:sz w:val="22"/>
          <w:szCs w:val="22"/>
          <w:lang w:val="en-GB"/>
        </w:rPr>
        <w:t xml:space="preserve">how to extract collocations in </w:t>
      </w:r>
      <w:proofErr w:type="spellStart"/>
      <w:r w:rsidR="004B071F" w:rsidRPr="003C6A29">
        <w:rPr>
          <w:sz w:val="22"/>
          <w:szCs w:val="22"/>
          <w:lang w:val="en-GB"/>
        </w:rPr>
        <w:t>N</w:t>
      </w:r>
      <w:r w:rsidRPr="003C6A29">
        <w:rPr>
          <w:sz w:val="22"/>
          <w:szCs w:val="22"/>
          <w:lang w:val="en-GB"/>
        </w:rPr>
        <w:t>oSk</w:t>
      </w:r>
      <w:r w:rsidR="004B071F" w:rsidRPr="003C6A29">
        <w:rPr>
          <w:sz w:val="22"/>
          <w:szCs w:val="22"/>
          <w:lang w:val="en-GB"/>
        </w:rPr>
        <w:t>etch</w:t>
      </w:r>
      <w:r w:rsidRPr="003C6A29">
        <w:rPr>
          <w:sz w:val="22"/>
          <w:szCs w:val="22"/>
          <w:lang w:val="en-GB"/>
        </w:rPr>
        <w:t>E</w:t>
      </w:r>
      <w:r w:rsidR="004B071F" w:rsidRPr="003C6A29">
        <w:rPr>
          <w:sz w:val="22"/>
          <w:szCs w:val="22"/>
          <w:lang w:val="en-GB"/>
        </w:rPr>
        <w:t>ngine</w:t>
      </w:r>
      <w:proofErr w:type="spellEnd"/>
      <w:r w:rsidRPr="003C6A29">
        <w:rPr>
          <w:sz w:val="22"/>
          <w:szCs w:val="22"/>
          <w:lang w:val="en-GB"/>
        </w:rPr>
        <w:t xml:space="preserve"> </w:t>
      </w:r>
      <w:r w:rsidR="003C5B45" w:rsidRPr="003C6A29">
        <w:rPr>
          <w:sz w:val="22"/>
          <w:szCs w:val="22"/>
          <w:lang w:val="en-GB"/>
        </w:rPr>
        <w:t>(min. 00:09–1:24</w:t>
      </w:r>
      <w:r w:rsidR="00964216" w:rsidRPr="003C6A29">
        <w:rPr>
          <w:sz w:val="22"/>
          <w:szCs w:val="22"/>
          <w:lang w:val="en-GB"/>
        </w:rPr>
        <w:t>)</w:t>
      </w:r>
      <w:r w:rsidRPr="003C6A29">
        <w:rPr>
          <w:sz w:val="22"/>
          <w:szCs w:val="22"/>
          <w:lang w:val="en-GB"/>
        </w:rPr>
        <w:t xml:space="preserve"> here.</w:t>
      </w:r>
    </w:p>
    <w:p w14:paraId="705363C8" w14:textId="77777777" w:rsidR="00C00521" w:rsidRPr="003C6A29" w:rsidRDefault="00C00521" w:rsidP="00734F75">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rPr>
          <w:sz w:val="22"/>
          <w:szCs w:val="22"/>
          <w:lang w:val="en-GB"/>
        </w:rPr>
      </w:pPr>
    </w:p>
    <w:p w14:paraId="0187EE45" w14:textId="4332C661" w:rsidR="00AC6FF9" w:rsidRPr="003C6A29" w:rsidRDefault="00C00521" w:rsidP="00734F75">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rPr>
          <w:sz w:val="22"/>
          <w:szCs w:val="22"/>
          <w:lang w:val="en-GB"/>
        </w:rPr>
      </w:pPr>
      <w:r w:rsidRPr="003C6A29">
        <w:rPr>
          <w:sz w:val="22"/>
          <w:szCs w:val="22"/>
          <w:lang w:val="en-GB"/>
        </w:rPr>
        <w:t>A concordance list for the lemma of the noun “</w:t>
      </w:r>
      <w:proofErr w:type="spellStart"/>
      <w:r w:rsidRPr="003C6A29">
        <w:rPr>
          <w:sz w:val="22"/>
          <w:szCs w:val="22"/>
          <w:lang w:val="en-GB"/>
        </w:rPr>
        <w:t>ženska</w:t>
      </w:r>
      <w:proofErr w:type="spellEnd"/>
      <w:r w:rsidRPr="003C6A29">
        <w:rPr>
          <w:sz w:val="22"/>
          <w:szCs w:val="22"/>
          <w:lang w:val="en-GB"/>
        </w:rPr>
        <w:t>/female” is available here:</w:t>
      </w:r>
    </w:p>
    <w:p w14:paraId="37D60F2C" w14:textId="44F869E3" w:rsidR="002C30AF" w:rsidRPr="003C6A29" w:rsidRDefault="009D4EC6" w:rsidP="00734F75">
      <w:pPr>
        <w:pStyle w:val="ListParagraph"/>
        <w:numPr>
          <w:ilvl w:val="0"/>
          <w:numId w:val="34"/>
        </w:num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ind w:left="284" w:hanging="284"/>
        <w:rPr>
          <w:lang w:val="en-GB"/>
        </w:rPr>
      </w:pPr>
      <w:hyperlink r:id="rId100" w:history="1">
        <w:proofErr w:type="spellStart"/>
        <w:r w:rsidR="00C00521" w:rsidRPr="003C6A29">
          <w:rPr>
            <w:rStyle w:val="Hyperlink"/>
            <w:sz w:val="22"/>
            <w:szCs w:val="22"/>
            <w:lang w:val="en-GB"/>
          </w:rPr>
          <w:t>AllTerms</w:t>
        </w:r>
        <w:proofErr w:type="spellEnd"/>
        <w:r w:rsidR="00C00521" w:rsidRPr="003C6A29">
          <w:rPr>
            <w:rStyle w:val="Hyperlink"/>
            <w:sz w:val="22"/>
            <w:szCs w:val="22"/>
            <w:lang w:val="en-GB"/>
          </w:rPr>
          <w:t>-Female</w:t>
        </w:r>
      </w:hyperlink>
      <w:r w:rsidR="00734F75" w:rsidRPr="003C6A29">
        <w:rPr>
          <w:sz w:val="22"/>
          <w:szCs w:val="22"/>
          <w:lang w:val="en-GB"/>
        </w:rPr>
        <w:t xml:space="preserve"> </w:t>
      </w:r>
    </w:p>
    <w:p w14:paraId="03509410" w14:textId="1DB0ED59" w:rsidR="002C30AF" w:rsidRPr="003C6A29" w:rsidRDefault="002C30AF" w:rsidP="00734F75">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rPr>
          <w:lang w:val="en-GB"/>
        </w:rPr>
      </w:pPr>
      <w:r w:rsidRPr="003C6A29">
        <w:rPr>
          <w:lang w:val="en-GB"/>
        </w:rPr>
        <w:lastRenderedPageBreak/>
        <w:t xml:space="preserve"> </w:t>
      </w:r>
      <w:r w:rsidR="00DE5D43" w:rsidRPr="003C6A29">
        <w:rPr>
          <w:noProof/>
          <w:lang w:val="sl-SI" w:eastAsia="sl-SI"/>
        </w:rPr>
        <w:drawing>
          <wp:inline distT="0" distB="0" distL="0" distR="0" wp14:anchorId="278E2FB2" wp14:editId="38D0B629">
            <wp:extent cx="5727700" cy="1365250"/>
            <wp:effectExtent l="0" t="0" r="6350" b="635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pozitiv13.PNG"/>
                    <pic:cNvPicPr/>
                  </pic:nvPicPr>
                  <pic:blipFill>
                    <a:blip r:embed="rId101">
                      <a:extLst>
                        <a:ext uri="{28A0092B-C50C-407E-A947-70E740481C1C}">
                          <a14:useLocalDpi xmlns:a14="http://schemas.microsoft.com/office/drawing/2010/main" val="0"/>
                        </a:ext>
                      </a:extLst>
                    </a:blip>
                    <a:stretch>
                      <a:fillRect/>
                    </a:stretch>
                  </pic:blipFill>
                  <pic:spPr>
                    <a:xfrm>
                      <a:off x="0" y="0"/>
                      <a:ext cx="5727700" cy="1365250"/>
                    </a:xfrm>
                    <a:prstGeom prst="rect">
                      <a:avLst/>
                    </a:prstGeom>
                  </pic:spPr>
                </pic:pic>
              </a:graphicData>
            </a:graphic>
          </wp:inline>
        </w:drawing>
      </w:r>
    </w:p>
    <w:p w14:paraId="517F3F93" w14:textId="19BB9972" w:rsidR="002C30AF" w:rsidRPr="003C6A29" w:rsidRDefault="00A72D75" w:rsidP="00734F75">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rPr>
          <w:sz w:val="22"/>
          <w:szCs w:val="22"/>
          <w:lang w:val="en-GB"/>
        </w:rPr>
      </w:pPr>
      <w:r w:rsidRPr="003C6A29">
        <w:rPr>
          <w:sz w:val="22"/>
          <w:szCs w:val="22"/>
          <w:lang w:val="en-GB"/>
        </w:rPr>
        <w:t>Figure 10</w:t>
      </w:r>
      <w:r w:rsidR="002C30AF" w:rsidRPr="003C6A29">
        <w:rPr>
          <w:sz w:val="22"/>
          <w:szCs w:val="22"/>
          <w:lang w:val="en-GB"/>
        </w:rPr>
        <w:t xml:space="preserve">: The beginning of the concordance list for </w:t>
      </w:r>
      <w:r w:rsidR="00084DFA" w:rsidRPr="003C6A29">
        <w:rPr>
          <w:sz w:val="22"/>
          <w:szCs w:val="22"/>
          <w:lang w:val="en-GB"/>
        </w:rPr>
        <w:t xml:space="preserve">the lemma of the noun </w:t>
      </w:r>
      <w:r w:rsidR="00D921D6">
        <w:rPr>
          <w:sz w:val="22"/>
          <w:szCs w:val="22"/>
          <w:lang w:val="en-GB"/>
        </w:rPr>
        <w:t>“</w:t>
      </w:r>
      <w:proofErr w:type="spellStart"/>
      <w:r w:rsidR="00084DFA" w:rsidRPr="003C6A29">
        <w:rPr>
          <w:sz w:val="22"/>
          <w:szCs w:val="22"/>
          <w:lang w:val="en-GB"/>
        </w:rPr>
        <w:t>ženska</w:t>
      </w:r>
      <w:proofErr w:type="spellEnd"/>
      <w:r w:rsidR="00084DFA" w:rsidRPr="003C6A29">
        <w:rPr>
          <w:sz w:val="22"/>
          <w:szCs w:val="22"/>
          <w:lang w:val="en-GB"/>
        </w:rPr>
        <w:t>/female</w:t>
      </w:r>
      <w:r w:rsidR="00D921D6">
        <w:rPr>
          <w:sz w:val="22"/>
          <w:szCs w:val="22"/>
          <w:lang w:val="en-GB"/>
        </w:rPr>
        <w:t>”</w:t>
      </w:r>
      <w:r w:rsidR="002C30AF" w:rsidRPr="003C6A29">
        <w:rPr>
          <w:sz w:val="22"/>
          <w:szCs w:val="22"/>
          <w:lang w:val="en-GB"/>
        </w:rPr>
        <w:t xml:space="preserve"> with </w:t>
      </w:r>
      <w:r w:rsidR="00650B80" w:rsidRPr="003C6A29">
        <w:rPr>
          <w:sz w:val="22"/>
          <w:szCs w:val="22"/>
          <w:lang w:val="en-GB"/>
        </w:rPr>
        <w:t xml:space="preserve">raw </w:t>
      </w:r>
      <w:r w:rsidR="002C30AF" w:rsidRPr="003C6A29">
        <w:rPr>
          <w:sz w:val="22"/>
          <w:szCs w:val="22"/>
          <w:lang w:val="en-GB"/>
        </w:rPr>
        <w:t>frequency</w:t>
      </w:r>
      <w:r w:rsidR="00650B80" w:rsidRPr="003C6A29">
        <w:rPr>
          <w:sz w:val="22"/>
          <w:szCs w:val="22"/>
          <w:lang w:val="en-GB"/>
        </w:rPr>
        <w:t xml:space="preserve"> (</w:t>
      </w:r>
      <w:r w:rsidR="00650B80" w:rsidRPr="003C6A29">
        <w:rPr>
          <w:i/>
          <w:sz w:val="22"/>
          <w:szCs w:val="22"/>
          <w:lang w:val="en-GB"/>
        </w:rPr>
        <w:t>Item 1</w:t>
      </w:r>
      <w:r w:rsidR="00650B80" w:rsidRPr="003C6A29">
        <w:rPr>
          <w:sz w:val="22"/>
          <w:szCs w:val="22"/>
          <w:lang w:val="en-GB"/>
        </w:rPr>
        <w:t xml:space="preserve">) and </w:t>
      </w:r>
      <w:r w:rsidR="00890384" w:rsidRPr="003C6A29">
        <w:rPr>
          <w:sz w:val="22"/>
          <w:szCs w:val="22"/>
          <w:lang w:val="en-GB"/>
        </w:rPr>
        <w:t>normali</w:t>
      </w:r>
      <w:r w:rsidR="00D921D6">
        <w:rPr>
          <w:sz w:val="22"/>
          <w:szCs w:val="22"/>
          <w:lang w:val="en-GB"/>
        </w:rPr>
        <w:t>z</w:t>
      </w:r>
      <w:r w:rsidR="00890384" w:rsidRPr="003C6A29">
        <w:rPr>
          <w:sz w:val="22"/>
          <w:szCs w:val="22"/>
          <w:lang w:val="en-GB"/>
        </w:rPr>
        <w:t>ed</w:t>
      </w:r>
      <w:r w:rsidR="00650B80" w:rsidRPr="003C6A29">
        <w:rPr>
          <w:sz w:val="22"/>
          <w:szCs w:val="22"/>
          <w:lang w:val="en-GB"/>
        </w:rPr>
        <w:t xml:space="preserve"> frequency (</w:t>
      </w:r>
      <w:r w:rsidR="00650B80" w:rsidRPr="003C6A29">
        <w:rPr>
          <w:i/>
          <w:sz w:val="22"/>
          <w:szCs w:val="22"/>
          <w:lang w:val="en-GB"/>
        </w:rPr>
        <w:t>Item 2</w:t>
      </w:r>
      <w:r w:rsidR="00650B80" w:rsidRPr="003C6A29">
        <w:rPr>
          <w:sz w:val="22"/>
          <w:szCs w:val="22"/>
          <w:lang w:val="en-GB"/>
        </w:rPr>
        <w:t>).</w:t>
      </w:r>
    </w:p>
    <w:p w14:paraId="272C6EB1" w14:textId="10C587ED" w:rsidR="00C00521" w:rsidRPr="003C6A29" w:rsidRDefault="00C00521" w:rsidP="00734F75">
      <w:pPr>
        <w:spacing w:line="480" w:lineRule="auto"/>
        <w:rPr>
          <w:sz w:val="22"/>
          <w:szCs w:val="22"/>
          <w:lang w:val="en-GB"/>
        </w:rPr>
      </w:pPr>
    </w:p>
    <w:p w14:paraId="45945220" w14:textId="7B055514" w:rsidR="00C55A6C" w:rsidRPr="003C6A29" w:rsidRDefault="00B174AB" w:rsidP="00734F75">
      <w:pPr>
        <w:spacing w:line="480" w:lineRule="auto"/>
        <w:rPr>
          <w:sz w:val="22"/>
          <w:szCs w:val="22"/>
          <w:lang w:val="en-GB"/>
        </w:rPr>
      </w:pPr>
      <w:r>
        <w:rPr>
          <w:noProof/>
          <w:sz w:val="22"/>
          <w:szCs w:val="22"/>
          <w:lang w:val="sl-SI" w:eastAsia="sl-SI"/>
        </w:rPr>
        <w:drawing>
          <wp:inline distT="0" distB="0" distL="0" distR="0" wp14:anchorId="169DE09F" wp14:editId="2487372F">
            <wp:extent cx="5727700" cy="2234565"/>
            <wp:effectExtent l="0" t="0" r="635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pozitiv16.PNG"/>
                    <pic:cNvPicPr/>
                  </pic:nvPicPr>
                  <pic:blipFill>
                    <a:blip r:embed="rId102">
                      <a:extLst>
                        <a:ext uri="{28A0092B-C50C-407E-A947-70E740481C1C}">
                          <a14:useLocalDpi xmlns:a14="http://schemas.microsoft.com/office/drawing/2010/main" val="0"/>
                        </a:ext>
                      </a:extLst>
                    </a:blip>
                    <a:stretch>
                      <a:fillRect/>
                    </a:stretch>
                  </pic:blipFill>
                  <pic:spPr>
                    <a:xfrm>
                      <a:off x="0" y="0"/>
                      <a:ext cx="5727700" cy="2234565"/>
                    </a:xfrm>
                    <a:prstGeom prst="rect">
                      <a:avLst/>
                    </a:prstGeom>
                  </pic:spPr>
                </pic:pic>
              </a:graphicData>
            </a:graphic>
          </wp:inline>
        </w:drawing>
      </w:r>
    </w:p>
    <w:p w14:paraId="0352658F" w14:textId="2528B2FE" w:rsidR="000C4696" w:rsidRPr="003C6A29" w:rsidRDefault="001D1E77" w:rsidP="00734F75">
      <w:pPr>
        <w:spacing w:line="480" w:lineRule="auto"/>
        <w:rPr>
          <w:b/>
          <w:sz w:val="22"/>
          <w:szCs w:val="22"/>
          <w:lang w:val="en-GB"/>
        </w:rPr>
      </w:pPr>
      <w:r w:rsidRPr="003C6A29">
        <w:rPr>
          <w:b/>
          <w:sz w:val="22"/>
          <w:szCs w:val="22"/>
          <w:lang w:val="en-GB"/>
        </w:rPr>
        <w:t xml:space="preserve">Table </w:t>
      </w:r>
      <w:r w:rsidR="006906FC" w:rsidRPr="003C6A29">
        <w:rPr>
          <w:b/>
          <w:sz w:val="22"/>
          <w:szCs w:val="22"/>
          <w:lang w:val="en-GB"/>
        </w:rPr>
        <w:t>6</w:t>
      </w:r>
      <w:r w:rsidR="004F663C" w:rsidRPr="003C6A29">
        <w:rPr>
          <w:b/>
          <w:sz w:val="22"/>
          <w:szCs w:val="22"/>
          <w:lang w:val="en-GB"/>
        </w:rPr>
        <w:t xml:space="preserve">. </w:t>
      </w:r>
      <w:r w:rsidR="00890384" w:rsidRPr="003C6A29">
        <w:rPr>
          <w:b/>
          <w:sz w:val="22"/>
          <w:szCs w:val="22"/>
          <w:lang w:val="en-GB"/>
        </w:rPr>
        <w:t>Raw</w:t>
      </w:r>
      <w:r w:rsidR="00E47821" w:rsidRPr="003C6A29">
        <w:rPr>
          <w:b/>
          <w:sz w:val="22"/>
          <w:szCs w:val="22"/>
          <w:lang w:val="en-GB"/>
        </w:rPr>
        <w:t xml:space="preserve"> and </w:t>
      </w:r>
      <w:r w:rsidR="00890384" w:rsidRPr="003C6A29">
        <w:rPr>
          <w:b/>
          <w:sz w:val="22"/>
          <w:szCs w:val="22"/>
          <w:lang w:val="en-GB"/>
        </w:rPr>
        <w:t>normali</w:t>
      </w:r>
      <w:r w:rsidR="009C621D">
        <w:rPr>
          <w:b/>
          <w:sz w:val="22"/>
          <w:szCs w:val="22"/>
          <w:lang w:val="en-GB"/>
        </w:rPr>
        <w:t>z</w:t>
      </w:r>
      <w:r w:rsidR="00890384" w:rsidRPr="003C6A29">
        <w:rPr>
          <w:b/>
          <w:sz w:val="22"/>
          <w:szCs w:val="22"/>
          <w:lang w:val="en-GB"/>
        </w:rPr>
        <w:t>ed</w:t>
      </w:r>
      <w:r w:rsidR="00E47821" w:rsidRPr="003C6A29">
        <w:rPr>
          <w:b/>
          <w:sz w:val="22"/>
          <w:szCs w:val="22"/>
          <w:lang w:val="en-GB"/>
        </w:rPr>
        <w:t xml:space="preserve"> frequencies of </w:t>
      </w:r>
      <w:r w:rsidR="00CB5979" w:rsidRPr="003C6A29">
        <w:rPr>
          <w:b/>
          <w:sz w:val="22"/>
          <w:szCs w:val="22"/>
          <w:lang w:val="en-GB"/>
        </w:rPr>
        <w:t xml:space="preserve">the lemma </w:t>
      </w:r>
      <w:r w:rsidR="00E47821" w:rsidRPr="003C6A29">
        <w:rPr>
          <w:b/>
          <w:sz w:val="22"/>
          <w:szCs w:val="22"/>
          <w:lang w:val="en-GB"/>
        </w:rPr>
        <w:t>“</w:t>
      </w:r>
      <w:proofErr w:type="spellStart"/>
      <w:r w:rsidR="0053279C" w:rsidRPr="003C6A29">
        <w:rPr>
          <w:b/>
          <w:sz w:val="22"/>
          <w:szCs w:val="22"/>
          <w:lang w:val="en-GB"/>
        </w:rPr>
        <w:t>ženska</w:t>
      </w:r>
      <w:proofErr w:type="spellEnd"/>
      <w:r w:rsidR="00E47821" w:rsidRPr="003C6A29">
        <w:rPr>
          <w:b/>
          <w:sz w:val="22"/>
          <w:szCs w:val="22"/>
          <w:lang w:val="en-GB"/>
        </w:rPr>
        <w:t xml:space="preserve">/female” in </w:t>
      </w:r>
      <w:proofErr w:type="spellStart"/>
      <w:r w:rsidR="00E47821" w:rsidRPr="003C6A29">
        <w:rPr>
          <w:b/>
          <w:sz w:val="22"/>
          <w:szCs w:val="22"/>
          <w:lang w:val="en-GB"/>
        </w:rPr>
        <w:t>siParl</w:t>
      </w:r>
      <w:proofErr w:type="spellEnd"/>
      <w:r w:rsidR="00F00115" w:rsidRPr="003C6A29">
        <w:rPr>
          <w:b/>
          <w:sz w:val="22"/>
          <w:szCs w:val="22"/>
          <w:lang w:val="en-GB"/>
        </w:rPr>
        <w:t xml:space="preserve"> 2.0</w:t>
      </w:r>
      <w:r w:rsidR="007E5EDA" w:rsidRPr="003C6A29">
        <w:rPr>
          <w:b/>
          <w:sz w:val="22"/>
          <w:szCs w:val="22"/>
          <w:lang w:val="en-GB"/>
        </w:rPr>
        <w:t>.</w:t>
      </w:r>
    </w:p>
    <w:p w14:paraId="092B326A" w14:textId="77777777" w:rsidR="00BF260C" w:rsidRPr="003C6A29" w:rsidRDefault="00BF260C" w:rsidP="00734F75">
      <w:pPr>
        <w:spacing w:line="480" w:lineRule="auto"/>
        <w:rPr>
          <w:sz w:val="22"/>
          <w:szCs w:val="22"/>
          <w:lang w:val="en-GB"/>
        </w:rPr>
      </w:pPr>
    </w:p>
    <w:p w14:paraId="2F10E7DC" w14:textId="411DABEC" w:rsidR="0054071B" w:rsidRPr="003C6A29" w:rsidRDefault="008F607A" w:rsidP="00734F75">
      <w:pPr>
        <w:spacing w:line="480" w:lineRule="auto"/>
        <w:rPr>
          <w:sz w:val="22"/>
          <w:szCs w:val="22"/>
          <w:lang w:val="en-GB"/>
        </w:rPr>
      </w:pPr>
      <w:r w:rsidRPr="003C6A29">
        <w:rPr>
          <w:sz w:val="22"/>
          <w:szCs w:val="22"/>
          <w:lang w:val="en-GB"/>
        </w:rPr>
        <w:t xml:space="preserve">Overall, </w:t>
      </w:r>
      <w:r w:rsidR="00F00115" w:rsidRPr="003C6A29">
        <w:rPr>
          <w:sz w:val="22"/>
          <w:szCs w:val="22"/>
          <w:lang w:val="en-GB"/>
        </w:rPr>
        <w:t xml:space="preserve">the </w:t>
      </w:r>
      <w:r w:rsidRPr="003C6A29">
        <w:rPr>
          <w:sz w:val="22"/>
          <w:szCs w:val="22"/>
          <w:lang w:val="en-GB"/>
        </w:rPr>
        <w:t>normali</w:t>
      </w:r>
      <w:r w:rsidR="005A189C">
        <w:rPr>
          <w:sz w:val="22"/>
          <w:szCs w:val="22"/>
          <w:lang w:val="en-GB"/>
        </w:rPr>
        <w:t>z</w:t>
      </w:r>
      <w:r w:rsidRPr="003C6A29">
        <w:rPr>
          <w:sz w:val="22"/>
          <w:szCs w:val="22"/>
          <w:lang w:val="en-GB"/>
        </w:rPr>
        <w:t xml:space="preserve">ed frequency of the word for the entire time period is nearly </w:t>
      </w:r>
      <w:r w:rsidR="00F00115" w:rsidRPr="003C6A29">
        <w:rPr>
          <w:sz w:val="22"/>
          <w:szCs w:val="22"/>
          <w:lang w:val="en-GB"/>
        </w:rPr>
        <w:t xml:space="preserve">five </w:t>
      </w:r>
      <w:r w:rsidRPr="003C6A29">
        <w:rPr>
          <w:sz w:val="22"/>
          <w:szCs w:val="22"/>
          <w:lang w:val="en-GB"/>
        </w:rPr>
        <w:t xml:space="preserve">times higher in the </w:t>
      </w:r>
      <w:proofErr w:type="spellStart"/>
      <w:r w:rsidRPr="003C6A29">
        <w:rPr>
          <w:sz w:val="22"/>
          <w:szCs w:val="22"/>
          <w:lang w:val="en-GB"/>
        </w:rPr>
        <w:t>subcorpus</w:t>
      </w:r>
      <w:proofErr w:type="spellEnd"/>
      <w:r w:rsidRPr="003C6A29">
        <w:rPr>
          <w:sz w:val="22"/>
          <w:szCs w:val="22"/>
          <w:lang w:val="en-GB"/>
        </w:rPr>
        <w:t xml:space="preserve"> of female </w:t>
      </w:r>
      <w:r w:rsidR="00990B67" w:rsidRPr="003C6A29">
        <w:rPr>
          <w:sz w:val="22"/>
          <w:szCs w:val="22"/>
          <w:lang w:val="en-GB"/>
        </w:rPr>
        <w:t xml:space="preserve">MPs </w:t>
      </w:r>
      <w:r w:rsidRPr="003C6A29">
        <w:rPr>
          <w:sz w:val="22"/>
          <w:szCs w:val="22"/>
          <w:lang w:val="en-GB"/>
        </w:rPr>
        <w:t>compared to their male counterparts (</w:t>
      </w:r>
      <w:r w:rsidR="00F00115" w:rsidRPr="003C6A29">
        <w:rPr>
          <w:sz w:val="22"/>
          <w:szCs w:val="22"/>
          <w:lang w:val="en-GB"/>
        </w:rPr>
        <w:t>221.21</w:t>
      </w:r>
      <w:r w:rsidRPr="003C6A29">
        <w:rPr>
          <w:sz w:val="22"/>
          <w:szCs w:val="22"/>
          <w:lang w:val="en-GB"/>
        </w:rPr>
        <w:t xml:space="preserve"> vs. </w:t>
      </w:r>
      <w:r w:rsidR="00F00115" w:rsidRPr="003C6A29">
        <w:rPr>
          <w:sz w:val="22"/>
          <w:szCs w:val="22"/>
          <w:lang w:val="en-GB"/>
        </w:rPr>
        <w:t>45.99</w:t>
      </w:r>
      <w:r w:rsidRPr="003C6A29">
        <w:rPr>
          <w:sz w:val="22"/>
          <w:szCs w:val="22"/>
          <w:lang w:val="en-GB"/>
        </w:rPr>
        <w:t xml:space="preserve">). </w:t>
      </w:r>
      <w:r w:rsidR="00243435" w:rsidRPr="003C6A29">
        <w:rPr>
          <w:sz w:val="22"/>
          <w:szCs w:val="22"/>
          <w:lang w:val="en-GB"/>
        </w:rPr>
        <w:t xml:space="preserve">As can be seen from Figure </w:t>
      </w:r>
      <w:r w:rsidR="0038413E" w:rsidRPr="003C6A29">
        <w:rPr>
          <w:sz w:val="22"/>
          <w:szCs w:val="22"/>
          <w:lang w:val="en-GB"/>
        </w:rPr>
        <w:t>10</w:t>
      </w:r>
      <w:r w:rsidR="00243435" w:rsidRPr="003C6A29">
        <w:rPr>
          <w:sz w:val="22"/>
          <w:szCs w:val="22"/>
          <w:lang w:val="en-GB"/>
        </w:rPr>
        <w:t xml:space="preserve">, </w:t>
      </w:r>
      <w:r w:rsidR="00BF260C" w:rsidRPr="003C6A29">
        <w:rPr>
          <w:sz w:val="22"/>
          <w:szCs w:val="22"/>
          <w:lang w:val="en-GB"/>
        </w:rPr>
        <w:t xml:space="preserve">female </w:t>
      </w:r>
      <w:r w:rsidR="00990B67" w:rsidRPr="003C6A29">
        <w:rPr>
          <w:sz w:val="22"/>
          <w:szCs w:val="22"/>
          <w:lang w:val="en-GB"/>
        </w:rPr>
        <w:t xml:space="preserve">MPs </w:t>
      </w:r>
      <w:r w:rsidR="00F00115" w:rsidRPr="003C6A29">
        <w:rPr>
          <w:sz w:val="22"/>
          <w:szCs w:val="22"/>
          <w:lang w:val="en-GB"/>
        </w:rPr>
        <w:t>in general tend to talk more about women</w:t>
      </w:r>
      <w:r w:rsidR="00243435" w:rsidRPr="003C6A29">
        <w:rPr>
          <w:sz w:val="22"/>
          <w:szCs w:val="22"/>
          <w:lang w:val="en-GB"/>
        </w:rPr>
        <w:t xml:space="preserve"> </w:t>
      </w:r>
      <w:r w:rsidR="00F821E0" w:rsidRPr="003C6A29">
        <w:rPr>
          <w:sz w:val="22"/>
          <w:szCs w:val="22"/>
          <w:lang w:val="en-GB"/>
        </w:rPr>
        <w:t>than their male counterparts</w:t>
      </w:r>
      <w:r w:rsidR="00F00115" w:rsidRPr="003C6A29">
        <w:rPr>
          <w:sz w:val="22"/>
          <w:szCs w:val="22"/>
          <w:lang w:val="en-GB"/>
        </w:rPr>
        <w:t xml:space="preserve">. </w:t>
      </w:r>
      <w:r w:rsidR="002C2F84" w:rsidRPr="003C6A29">
        <w:rPr>
          <w:sz w:val="22"/>
          <w:szCs w:val="22"/>
          <w:lang w:val="en-GB"/>
        </w:rPr>
        <w:t xml:space="preserve">However, if the period between </w:t>
      </w:r>
      <w:r w:rsidR="00C55F99" w:rsidRPr="003C6A29">
        <w:rPr>
          <w:sz w:val="22"/>
          <w:szCs w:val="22"/>
          <w:lang w:val="en-GB"/>
        </w:rPr>
        <w:t>Term2 and Term4</w:t>
      </w:r>
      <w:r w:rsidR="002C2F84" w:rsidRPr="003C6A29">
        <w:rPr>
          <w:sz w:val="22"/>
          <w:szCs w:val="22"/>
          <w:lang w:val="en-GB"/>
        </w:rPr>
        <w:t xml:space="preserve"> (1996–2008) saw a strong emphasis on topics about women among female MPs in comparison to male MPs, we can observe a steep downward </w:t>
      </w:r>
      <w:r w:rsidR="00990B67" w:rsidRPr="003C6A29">
        <w:rPr>
          <w:sz w:val="22"/>
          <w:szCs w:val="22"/>
          <w:lang w:val="en-GB"/>
        </w:rPr>
        <w:t>turn</w:t>
      </w:r>
      <w:r w:rsidR="00B80015" w:rsidRPr="003C6A29">
        <w:rPr>
          <w:sz w:val="22"/>
          <w:szCs w:val="22"/>
          <w:lang w:val="en-GB"/>
        </w:rPr>
        <w:t xml:space="preserve"> in the female </w:t>
      </w:r>
      <w:proofErr w:type="spellStart"/>
      <w:r w:rsidR="00B80015" w:rsidRPr="003C6A29">
        <w:rPr>
          <w:sz w:val="22"/>
          <w:szCs w:val="22"/>
          <w:lang w:val="en-GB"/>
        </w:rPr>
        <w:t>subcorpus</w:t>
      </w:r>
      <w:proofErr w:type="spellEnd"/>
      <w:r w:rsidR="002C2F84" w:rsidRPr="003C6A29">
        <w:rPr>
          <w:sz w:val="22"/>
          <w:szCs w:val="22"/>
          <w:lang w:val="en-GB"/>
        </w:rPr>
        <w:t xml:space="preserve"> in </w:t>
      </w:r>
      <w:r w:rsidR="00990B67" w:rsidRPr="003C6A29">
        <w:rPr>
          <w:sz w:val="22"/>
          <w:szCs w:val="22"/>
          <w:lang w:val="en-GB"/>
        </w:rPr>
        <w:t>more recent</w:t>
      </w:r>
      <w:r w:rsidR="002C2F84" w:rsidRPr="003C6A29">
        <w:rPr>
          <w:sz w:val="22"/>
          <w:szCs w:val="22"/>
          <w:lang w:val="en-GB"/>
        </w:rPr>
        <w:t xml:space="preserve"> terms.</w:t>
      </w:r>
    </w:p>
    <w:p w14:paraId="0F77D1B9" w14:textId="77777777" w:rsidR="004461D7" w:rsidRPr="003C6A29" w:rsidRDefault="004461D7" w:rsidP="00734F75">
      <w:pPr>
        <w:spacing w:line="480" w:lineRule="auto"/>
        <w:rPr>
          <w:sz w:val="22"/>
          <w:szCs w:val="22"/>
          <w:lang w:val="en-GB"/>
        </w:rPr>
      </w:pPr>
    </w:p>
    <w:p w14:paraId="1A51C0E2" w14:textId="1B00DADD" w:rsidR="00060926" w:rsidRPr="003C6A29" w:rsidRDefault="00060926" w:rsidP="00734F75">
      <w:pPr>
        <w:spacing w:line="480" w:lineRule="auto"/>
        <w:rPr>
          <w:sz w:val="22"/>
          <w:szCs w:val="22"/>
          <w:lang w:val="en-GB"/>
        </w:rPr>
      </w:pPr>
      <w:r w:rsidRPr="003C6A29">
        <w:rPr>
          <w:sz w:val="22"/>
          <w:szCs w:val="22"/>
          <w:lang w:val="en-GB"/>
        </w:rPr>
        <w:t xml:space="preserve">The most striking results for the female </w:t>
      </w:r>
      <w:proofErr w:type="spellStart"/>
      <w:r w:rsidRPr="003C6A29">
        <w:rPr>
          <w:sz w:val="22"/>
          <w:szCs w:val="22"/>
          <w:lang w:val="en-GB"/>
        </w:rPr>
        <w:t>subcorpus</w:t>
      </w:r>
      <w:proofErr w:type="spellEnd"/>
      <w:r w:rsidRPr="003C6A29">
        <w:rPr>
          <w:sz w:val="22"/>
          <w:szCs w:val="22"/>
          <w:lang w:val="en-GB"/>
        </w:rPr>
        <w:t xml:space="preserve"> are observed in Term3 and Term5. In Term3, the normali</w:t>
      </w:r>
      <w:r w:rsidR="00CE102D">
        <w:rPr>
          <w:sz w:val="22"/>
          <w:szCs w:val="22"/>
          <w:lang w:val="en-GB"/>
        </w:rPr>
        <w:t>z</w:t>
      </w:r>
      <w:r w:rsidRPr="003C6A29">
        <w:rPr>
          <w:sz w:val="22"/>
          <w:szCs w:val="22"/>
          <w:lang w:val="en-GB"/>
        </w:rPr>
        <w:t>ed frequency of the word reached a record high</w:t>
      </w:r>
      <w:r w:rsidR="00CE102D">
        <w:rPr>
          <w:sz w:val="22"/>
          <w:szCs w:val="22"/>
          <w:lang w:val="en-GB"/>
        </w:rPr>
        <w:t>,</w:t>
      </w:r>
      <w:r w:rsidRPr="003C6A29">
        <w:rPr>
          <w:sz w:val="22"/>
          <w:szCs w:val="22"/>
          <w:lang w:val="en-GB"/>
        </w:rPr>
        <w:t xml:space="preserve"> which might be a consequence of lower </w:t>
      </w:r>
      <w:r w:rsidRPr="003C6A29">
        <w:rPr>
          <w:sz w:val="22"/>
          <w:szCs w:val="22"/>
          <w:lang w:val="en-GB"/>
        </w:rPr>
        <w:lastRenderedPageBreak/>
        <w:t xml:space="preserve">numbers of female representatives in the previous two parliamentary terms and their unequal position in society overall. However, as the same trend is observed in the male </w:t>
      </w:r>
      <w:proofErr w:type="spellStart"/>
      <w:r w:rsidRPr="003C6A29">
        <w:rPr>
          <w:sz w:val="22"/>
          <w:szCs w:val="22"/>
          <w:lang w:val="en-GB"/>
        </w:rPr>
        <w:t>subcorpus</w:t>
      </w:r>
      <w:proofErr w:type="spellEnd"/>
      <w:r w:rsidRPr="003C6A29">
        <w:rPr>
          <w:sz w:val="22"/>
          <w:szCs w:val="22"/>
          <w:lang w:val="en-GB"/>
        </w:rPr>
        <w:t xml:space="preserve">, it appears that other reasons had to contribute to this result as well. For a better insight into the phenomenon we perform qualitative analysis by inspecting 50 concordance lines for the five most active male MPs. They show that legislation regulating specific issues which are particularly linked to women was extensively debated at the time (i.e. legislation related to equal opportunities, artificial insemination with biomedical assistance and quotas). Almost a decade later, in Term5, there was a sudden reduction in the number of mentions of the word in the female </w:t>
      </w:r>
      <w:proofErr w:type="spellStart"/>
      <w:r w:rsidRPr="003C6A29">
        <w:rPr>
          <w:sz w:val="22"/>
          <w:szCs w:val="22"/>
          <w:lang w:val="en-GB"/>
        </w:rPr>
        <w:t>subcorpus</w:t>
      </w:r>
      <w:proofErr w:type="spellEnd"/>
      <w:r w:rsidR="00F709AD">
        <w:rPr>
          <w:sz w:val="22"/>
          <w:szCs w:val="22"/>
          <w:lang w:val="en-GB"/>
        </w:rPr>
        <w:t>,</w:t>
      </w:r>
      <w:r w:rsidRPr="003C6A29">
        <w:rPr>
          <w:sz w:val="22"/>
          <w:szCs w:val="22"/>
          <w:lang w:val="en-GB"/>
        </w:rPr>
        <w:t xml:space="preserve"> which </w:t>
      </w:r>
      <w:r w:rsidR="00F709AD" w:rsidRPr="003C6A29">
        <w:rPr>
          <w:sz w:val="22"/>
          <w:szCs w:val="22"/>
          <w:lang w:val="en-GB"/>
        </w:rPr>
        <w:t xml:space="preserve">even </w:t>
      </w:r>
      <w:r w:rsidRPr="003C6A29">
        <w:rPr>
          <w:sz w:val="22"/>
          <w:szCs w:val="22"/>
          <w:lang w:val="en-GB"/>
        </w:rPr>
        <w:t>dropped below the frequency before the year 2000 despite a higher number of female MPs. Term5 coincides with the period of a major global economic crisis</w:t>
      </w:r>
      <w:r w:rsidR="000751FC">
        <w:rPr>
          <w:sz w:val="22"/>
          <w:szCs w:val="22"/>
          <w:lang w:val="en-GB"/>
        </w:rPr>
        <w:t>,</w:t>
      </w:r>
      <w:r w:rsidRPr="003C6A29">
        <w:rPr>
          <w:sz w:val="22"/>
          <w:szCs w:val="22"/>
          <w:lang w:val="en-GB"/>
        </w:rPr>
        <w:t xml:space="preserve"> which badly hit Slovenia and probably took centre-stage in parliamentary discussions, but </w:t>
      </w:r>
      <w:r w:rsidR="000751FC">
        <w:rPr>
          <w:sz w:val="22"/>
          <w:szCs w:val="22"/>
          <w:lang w:val="en-GB"/>
        </w:rPr>
        <w:t xml:space="preserve">this </w:t>
      </w:r>
      <w:r w:rsidRPr="003C6A29">
        <w:rPr>
          <w:sz w:val="22"/>
          <w:szCs w:val="22"/>
          <w:lang w:val="en-GB"/>
        </w:rPr>
        <w:t>would need to be confirmed through further investigation and contextualization using qualitative methods, such as concordance analysis.</w:t>
      </w:r>
    </w:p>
    <w:p w14:paraId="4D614E34" w14:textId="77777777" w:rsidR="00060926" w:rsidRPr="003C6A29" w:rsidRDefault="00060926" w:rsidP="00734F75">
      <w:pPr>
        <w:spacing w:line="480" w:lineRule="auto"/>
        <w:rPr>
          <w:sz w:val="22"/>
          <w:szCs w:val="22"/>
          <w:lang w:val="en-GB"/>
        </w:rPr>
      </w:pPr>
    </w:p>
    <w:p w14:paraId="29021242" w14:textId="7911968E" w:rsidR="00060926" w:rsidRPr="003C6A29" w:rsidRDefault="00060926" w:rsidP="00734F75">
      <w:pPr>
        <w:spacing w:line="480" w:lineRule="auto"/>
        <w:rPr>
          <w:sz w:val="22"/>
          <w:szCs w:val="22"/>
          <w:lang w:val="en-GB"/>
        </w:rPr>
      </w:pPr>
      <w:r w:rsidRPr="003C6A29">
        <w:rPr>
          <w:sz w:val="22"/>
          <w:szCs w:val="22"/>
          <w:lang w:val="en-GB"/>
        </w:rPr>
        <w:t xml:space="preserve">It is also interesting to observe that in Term4 despite </w:t>
      </w:r>
      <w:r w:rsidR="00581F44">
        <w:rPr>
          <w:sz w:val="22"/>
          <w:szCs w:val="22"/>
          <w:lang w:val="en-GB"/>
        </w:rPr>
        <w:t xml:space="preserve">there being the </w:t>
      </w:r>
      <w:r w:rsidRPr="003C6A29">
        <w:rPr>
          <w:sz w:val="22"/>
          <w:szCs w:val="22"/>
          <w:lang w:val="en-GB"/>
        </w:rPr>
        <w:t>second</w:t>
      </w:r>
      <w:r w:rsidR="00581F44">
        <w:rPr>
          <w:sz w:val="22"/>
          <w:szCs w:val="22"/>
          <w:lang w:val="en-GB"/>
        </w:rPr>
        <w:t xml:space="preserve"> </w:t>
      </w:r>
      <w:r w:rsidRPr="003C6A29">
        <w:rPr>
          <w:sz w:val="22"/>
          <w:szCs w:val="22"/>
          <w:lang w:val="en-GB"/>
        </w:rPr>
        <w:t>lowest number of female MPs, the noun “</w:t>
      </w:r>
      <w:proofErr w:type="spellStart"/>
      <w:r w:rsidRPr="003C6A29">
        <w:rPr>
          <w:sz w:val="22"/>
          <w:szCs w:val="22"/>
          <w:lang w:val="en-GB"/>
        </w:rPr>
        <w:t>ženska</w:t>
      </w:r>
      <w:proofErr w:type="spellEnd"/>
      <w:r w:rsidRPr="003C6A29">
        <w:rPr>
          <w:sz w:val="22"/>
          <w:szCs w:val="22"/>
          <w:lang w:val="en-GB"/>
        </w:rPr>
        <w:t xml:space="preserve">/female” remains very frequent as opposed to </w:t>
      </w:r>
      <w:r w:rsidR="00581F44">
        <w:rPr>
          <w:sz w:val="22"/>
          <w:szCs w:val="22"/>
          <w:lang w:val="en-GB"/>
        </w:rPr>
        <w:t xml:space="preserve">in </w:t>
      </w:r>
      <w:r w:rsidRPr="003C6A29">
        <w:rPr>
          <w:sz w:val="22"/>
          <w:szCs w:val="22"/>
          <w:lang w:val="en-GB"/>
        </w:rPr>
        <w:t xml:space="preserve">Term6 and </w:t>
      </w:r>
      <w:r w:rsidR="00581F44">
        <w:rPr>
          <w:sz w:val="22"/>
          <w:szCs w:val="22"/>
          <w:lang w:val="en-GB"/>
        </w:rPr>
        <w:t>Term</w:t>
      </w:r>
      <w:r w:rsidRPr="003C6A29">
        <w:rPr>
          <w:sz w:val="22"/>
          <w:szCs w:val="22"/>
          <w:lang w:val="en-GB"/>
        </w:rPr>
        <w:t>7</w:t>
      </w:r>
      <w:r w:rsidR="00581F44">
        <w:rPr>
          <w:sz w:val="22"/>
          <w:szCs w:val="22"/>
          <w:lang w:val="en-GB"/>
        </w:rPr>
        <w:t>,</w:t>
      </w:r>
      <w:r w:rsidRPr="003C6A29">
        <w:rPr>
          <w:sz w:val="22"/>
          <w:szCs w:val="22"/>
          <w:lang w:val="en-GB"/>
        </w:rPr>
        <w:t xml:space="preserve"> when the number of female MPs was considerably higher but the frequencies of the queried word almost two times lower. As previously observed in the overall production of female MPs (see 6.2.3 </w:t>
      </w:r>
      <w:r w:rsidRPr="003C6A29">
        <w:rPr>
          <w:sz w:val="22"/>
          <w:szCs w:val="22"/>
          <w:lang w:val="en-GB"/>
        </w:rPr>
        <w:fldChar w:fldCharType="begin"/>
      </w:r>
      <w:r w:rsidRPr="003C6A29">
        <w:rPr>
          <w:sz w:val="22"/>
          <w:szCs w:val="22"/>
          <w:lang w:val="en-GB"/>
        </w:rPr>
        <w:instrText xml:space="preserve"> REF _Ref47444600 \h  \* MERGEFORMAT </w:instrText>
      </w:r>
      <w:r w:rsidRPr="003C6A29">
        <w:rPr>
          <w:sz w:val="22"/>
          <w:szCs w:val="22"/>
          <w:lang w:val="en-GB"/>
        </w:rPr>
      </w:r>
      <w:r w:rsidRPr="003C6A29">
        <w:rPr>
          <w:sz w:val="22"/>
          <w:szCs w:val="22"/>
          <w:lang w:val="en-GB"/>
        </w:rPr>
        <w:fldChar w:fldCharType="separate"/>
      </w:r>
      <w:r w:rsidR="009C5533" w:rsidRPr="003C6A29">
        <w:rPr>
          <w:sz w:val="22"/>
          <w:szCs w:val="22"/>
          <w:lang w:val="en-GB"/>
        </w:rPr>
        <w:t>Comparative analysis</w:t>
      </w:r>
      <w:r w:rsidRPr="003C6A29">
        <w:rPr>
          <w:sz w:val="22"/>
          <w:szCs w:val="22"/>
          <w:lang w:val="en-GB"/>
        </w:rPr>
        <w:fldChar w:fldCharType="end"/>
      </w:r>
      <w:r w:rsidRPr="003C6A29">
        <w:rPr>
          <w:sz w:val="22"/>
          <w:szCs w:val="22"/>
          <w:lang w:val="en-GB"/>
        </w:rPr>
        <w:t>)</w:t>
      </w:r>
      <w:r w:rsidR="00581F44">
        <w:rPr>
          <w:sz w:val="22"/>
          <w:szCs w:val="22"/>
          <w:lang w:val="en-GB"/>
        </w:rPr>
        <w:t>,</w:t>
      </w:r>
      <w:r w:rsidRPr="003C6A29">
        <w:rPr>
          <w:sz w:val="22"/>
          <w:szCs w:val="22"/>
          <w:lang w:val="en-GB"/>
        </w:rPr>
        <w:t xml:space="preserve"> where we found a large discrepancy between the number of female speakers and the amount of words they uttered, these results again show that a higher number of female MPs does not guarantee </w:t>
      </w:r>
      <w:r w:rsidR="000327B7" w:rsidRPr="003C6A29">
        <w:rPr>
          <w:sz w:val="22"/>
          <w:szCs w:val="22"/>
          <w:lang w:val="en-GB"/>
        </w:rPr>
        <w:t>a strong discussion</w:t>
      </w:r>
      <w:r w:rsidRPr="003C6A29">
        <w:rPr>
          <w:sz w:val="22"/>
          <w:szCs w:val="22"/>
          <w:lang w:val="en-GB"/>
        </w:rPr>
        <w:t xml:space="preserve"> of issues </w:t>
      </w:r>
      <w:r w:rsidR="009E1051">
        <w:rPr>
          <w:sz w:val="22"/>
          <w:szCs w:val="22"/>
          <w:lang w:val="en-GB"/>
        </w:rPr>
        <w:t xml:space="preserve">related to women </w:t>
      </w:r>
      <w:r w:rsidRPr="003C6A29">
        <w:rPr>
          <w:sz w:val="22"/>
          <w:szCs w:val="22"/>
          <w:lang w:val="en-GB"/>
        </w:rPr>
        <w:t xml:space="preserve">in the </w:t>
      </w:r>
      <w:r w:rsidR="009E1051">
        <w:rPr>
          <w:sz w:val="22"/>
          <w:szCs w:val="22"/>
          <w:lang w:val="en-GB"/>
        </w:rPr>
        <w:t>Slovenian P</w:t>
      </w:r>
      <w:r w:rsidRPr="003C6A29">
        <w:rPr>
          <w:sz w:val="22"/>
          <w:szCs w:val="22"/>
          <w:lang w:val="en-GB"/>
        </w:rPr>
        <w:t>arliament.</w:t>
      </w:r>
    </w:p>
    <w:p w14:paraId="188C07E2" w14:textId="44FB6861" w:rsidR="00D22FF1" w:rsidRPr="003C6A29" w:rsidRDefault="00D22FF1" w:rsidP="00734F75">
      <w:pPr>
        <w:spacing w:line="480" w:lineRule="auto"/>
        <w:rPr>
          <w:sz w:val="22"/>
          <w:szCs w:val="22"/>
          <w:lang w:val="en-GB"/>
        </w:rPr>
      </w:pPr>
    </w:p>
    <w:p w14:paraId="1607672C" w14:textId="55B5EF7B" w:rsidR="00C55A6C" w:rsidRPr="003C6A29" w:rsidRDefault="00C55A6C" w:rsidP="00734F75">
      <w:pPr>
        <w:spacing w:line="480" w:lineRule="auto"/>
        <w:jc w:val="center"/>
        <w:rPr>
          <w:b/>
          <w:sz w:val="22"/>
          <w:szCs w:val="22"/>
          <w:lang w:val="en-GB"/>
        </w:rPr>
      </w:pPr>
      <w:r w:rsidRPr="003C6A29">
        <w:rPr>
          <w:noProof/>
          <w:lang w:val="sl-SI" w:eastAsia="sl-SI"/>
        </w:rPr>
        <w:lastRenderedPageBreak/>
        <w:drawing>
          <wp:inline distT="0" distB="0" distL="0" distR="0" wp14:anchorId="71677FD7" wp14:editId="4D813F98">
            <wp:extent cx="4572000" cy="2743200"/>
            <wp:effectExtent l="0" t="0" r="0" b="0"/>
            <wp:docPr id="11" name="Grafikon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3FB11621" w14:textId="77777777" w:rsidR="00C55A6C" w:rsidRPr="003C6A29" w:rsidRDefault="00C55A6C" w:rsidP="00734F75">
      <w:pPr>
        <w:spacing w:line="480" w:lineRule="auto"/>
        <w:jc w:val="center"/>
        <w:rPr>
          <w:b/>
          <w:sz w:val="22"/>
          <w:szCs w:val="22"/>
          <w:lang w:val="en-GB"/>
        </w:rPr>
      </w:pPr>
    </w:p>
    <w:p w14:paraId="06FC275D" w14:textId="599D4EEB" w:rsidR="00D22FF1" w:rsidRPr="003C6A29" w:rsidRDefault="00D22FF1" w:rsidP="00734F75">
      <w:pPr>
        <w:spacing w:line="480" w:lineRule="auto"/>
        <w:rPr>
          <w:b/>
          <w:sz w:val="22"/>
          <w:szCs w:val="22"/>
          <w:lang w:val="en-GB"/>
        </w:rPr>
      </w:pPr>
      <w:r w:rsidRPr="003C6A29">
        <w:rPr>
          <w:b/>
          <w:sz w:val="22"/>
          <w:szCs w:val="22"/>
          <w:lang w:val="en-GB"/>
        </w:rPr>
        <w:t xml:space="preserve">Figure </w:t>
      </w:r>
      <w:r w:rsidR="0038413E" w:rsidRPr="003C6A29">
        <w:rPr>
          <w:b/>
          <w:sz w:val="22"/>
          <w:szCs w:val="22"/>
          <w:lang w:val="en-GB"/>
        </w:rPr>
        <w:t>10</w:t>
      </w:r>
      <w:r w:rsidRPr="003C6A29">
        <w:rPr>
          <w:b/>
          <w:sz w:val="22"/>
          <w:szCs w:val="22"/>
          <w:lang w:val="en-GB"/>
        </w:rPr>
        <w:t>: Normali</w:t>
      </w:r>
      <w:r w:rsidR="009E1051">
        <w:rPr>
          <w:b/>
          <w:sz w:val="22"/>
          <w:szCs w:val="22"/>
          <w:lang w:val="en-GB"/>
        </w:rPr>
        <w:t>z</w:t>
      </w:r>
      <w:r w:rsidRPr="003C6A29">
        <w:rPr>
          <w:b/>
          <w:sz w:val="22"/>
          <w:szCs w:val="22"/>
          <w:lang w:val="en-GB"/>
        </w:rPr>
        <w:t>ed</w:t>
      </w:r>
      <w:r w:rsidR="0053279C" w:rsidRPr="003C6A29">
        <w:rPr>
          <w:b/>
          <w:sz w:val="22"/>
          <w:szCs w:val="22"/>
          <w:lang w:val="en-GB"/>
        </w:rPr>
        <w:t xml:space="preserve"> frequency of mentions of “</w:t>
      </w:r>
      <w:proofErr w:type="spellStart"/>
      <w:r w:rsidR="0053279C" w:rsidRPr="003C6A29">
        <w:rPr>
          <w:b/>
          <w:sz w:val="22"/>
          <w:szCs w:val="22"/>
          <w:lang w:val="en-GB"/>
        </w:rPr>
        <w:t>ženska</w:t>
      </w:r>
      <w:proofErr w:type="spellEnd"/>
      <w:r w:rsidR="0053279C" w:rsidRPr="003C6A29">
        <w:rPr>
          <w:b/>
          <w:sz w:val="22"/>
          <w:szCs w:val="22"/>
          <w:lang w:val="en-GB"/>
        </w:rPr>
        <w:t xml:space="preserve">/female” </w:t>
      </w:r>
      <w:r w:rsidRPr="003C6A29">
        <w:rPr>
          <w:b/>
          <w:sz w:val="22"/>
          <w:szCs w:val="22"/>
          <w:lang w:val="en-GB"/>
        </w:rPr>
        <w:t xml:space="preserve">by female and male </w:t>
      </w:r>
      <w:r w:rsidR="00BA30B3" w:rsidRPr="003C6A29">
        <w:rPr>
          <w:b/>
          <w:sz w:val="22"/>
          <w:szCs w:val="22"/>
          <w:lang w:val="en-GB"/>
        </w:rPr>
        <w:t>MPs</w:t>
      </w:r>
      <w:r w:rsidRPr="003C6A29">
        <w:rPr>
          <w:b/>
          <w:sz w:val="22"/>
          <w:szCs w:val="22"/>
          <w:lang w:val="en-GB"/>
        </w:rPr>
        <w:t xml:space="preserve"> in </w:t>
      </w:r>
      <w:proofErr w:type="spellStart"/>
      <w:r w:rsidRPr="003C6A29">
        <w:rPr>
          <w:b/>
          <w:sz w:val="22"/>
          <w:szCs w:val="22"/>
          <w:lang w:val="en-GB"/>
        </w:rPr>
        <w:t>siParl</w:t>
      </w:r>
      <w:proofErr w:type="spellEnd"/>
      <w:r w:rsidR="00F00115" w:rsidRPr="003C6A29">
        <w:rPr>
          <w:b/>
          <w:sz w:val="22"/>
          <w:szCs w:val="22"/>
          <w:lang w:val="en-GB"/>
        </w:rPr>
        <w:t xml:space="preserve"> 2.0</w:t>
      </w:r>
      <w:r w:rsidRPr="003C6A29">
        <w:rPr>
          <w:b/>
          <w:sz w:val="22"/>
          <w:szCs w:val="22"/>
          <w:lang w:val="en-GB"/>
        </w:rPr>
        <w:t>.</w:t>
      </w:r>
    </w:p>
    <w:p w14:paraId="3ACC1755" w14:textId="2A95DF13" w:rsidR="00F83467" w:rsidRPr="003C6A29" w:rsidRDefault="00F83467" w:rsidP="00734F75">
      <w:pPr>
        <w:pStyle w:val="Heading3"/>
        <w:spacing w:line="480" w:lineRule="auto"/>
        <w:rPr>
          <w:lang w:val="en-GB"/>
        </w:rPr>
      </w:pPr>
      <w:bookmarkStart w:id="42" w:name="_Toc57790754"/>
      <w:r w:rsidRPr="003C6A29">
        <w:rPr>
          <w:lang w:val="en-GB"/>
        </w:rPr>
        <w:t>Extracting collocations</w:t>
      </w:r>
      <w:bookmarkEnd w:id="42"/>
    </w:p>
    <w:p w14:paraId="70007363" w14:textId="2FB86733" w:rsidR="00884B0A" w:rsidRPr="003C6A29" w:rsidRDefault="00A16C78" w:rsidP="00734F75">
      <w:pPr>
        <w:spacing w:line="480" w:lineRule="auto"/>
        <w:rPr>
          <w:sz w:val="22"/>
          <w:szCs w:val="22"/>
          <w:lang w:val="en-GB"/>
        </w:rPr>
      </w:pPr>
      <w:r w:rsidRPr="003C6A29">
        <w:rPr>
          <w:sz w:val="22"/>
          <w:szCs w:val="22"/>
          <w:lang w:val="en-GB"/>
        </w:rPr>
        <w:t>Next</w:t>
      </w:r>
      <w:r w:rsidR="00884B0A" w:rsidRPr="003C6A29">
        <w:rPr>
          <w:sz w:val="22"/>
          <w:szCs w:val="22"/>
          <w:lang w:val="en-GB"/>
        </w:rPr>
        <w:t xml:space="preserve">, we will demonstrate another popular corpus analysis technique called </w:t>
      </w:r>
      <w:hyperlink r:id="rId104" w:history="1">
        <w:r w:rsidR="00884B0A" w:rsidRPr="003C6A29">
          <w:rPr>
            <w:rStyle w:val="Hyperlink"/>
            <w:sz w:val="22"/>
            <w:szCs w:val="22"/>
            <w:lang w:val="en-GB"/>
          </w:rPr>
          <w:t>collocation</w:t>
        </w:r>
        <w:r w:rsidR="001C3063" w:rsidRPr="003C6A29">
          <w:rPr>
            <w:rStyle w:val="Hyperlink"/>
            <w:sz w:val="22"/>
            <w:szCs w:val="22"/>
            <w:lang w:val="en-GB"/>
          </w:rPr>
          <w:t xml:space="preserve"> extraction</w:t>
        </w:r>
      </w:hyperlink>
      <w:r w:rsidR="009E1051">
        <w:rPr>
          <w:rStyle w:val="Hyperlink"/>
          <w:sz w:val="22"/>
          <w:szCs w:val="22"/>
          <w:lang w:val="en-GB"/>
        </w:rPr>
        <w:t>,</w:t>
      </w:r>
      <w:r w:rsidR="001C3063" w:rsidRPr="003C6A29">
        <w:rPr>
          <w:sz w:val="22"/>
          <w:szCs w:val="22"/>
          <w:lang w:val="en-GB"/>
        </w:rPr>
        <w:t xml:space="preserve"> which</w:t>
      </w:r>
      <w:r w:rsidR="00884B0A" w:rsidRPr="003C6A29">
        <w:rPr>
          <w:sz w:val="22"/>
          <w:szCs w:val="22"/>
          <w:lang w:val="en-GB"/>
        </w:rPr>
        <w:t xml:space="preserve"> identifies word combinations that co-occur more often than would be expected by chance</w:t>
      </w:r>
      <w:r w:rsidR="009C248E">
        <w:rPr>
          <w:sz w:val="22"/>
          <w:szCs w:val="22"/>
          <w:lang w:val="en-GB"/>
        </w:rPr>
        <w:t xml:space="preserve"> based on statistical significance tests.</w:t>
      </w:r>
      <w:r w:rsidR="00884B0A" w:rsidRPr="003C6A29">
        <w:rPr>
          <w:sz w:val="22"/>
          <w:szCs w:val="22"/>
          <w:lang w:val="en-GB"/>
        </w:rPr>
        <w:t xml:space="preserve"> While collocations are most typically used in lexicography and related fields of applied linguistics, we will use them as a vehicle to explore the concepts or themes that are debated in the </w:t>
      </w:r>
      <w:r w:rsidR="00524E0C">
        <w:rPr>
          <w:sz w:val="22"/>
          <w:szCs w:val="22"/>
          <w:lang w:val="en-GB"/>
        </w:rPr>
        <w:t>Slovenian P</w:t>
      </w:r>
      <w:r w:rsidR="00884B0A" w:rsidRPr="003C6A29">
        <w:rPr>
          <w:sz w:val="22"/>
          <w:szCs w:val="22"/>
          <w:lang w:val="en-GB"/>
        </w:rPr>
        <w:t xml:space="preserve">arliament. </w:t>
      </w:r>
    </w:p>
    <w:p w14:paraId="77D0AC71" w14:textId="77777777" w:rsidR="00A730C3" w:rsidRPr="003C6A29" w:rsidRDefault="00A730C3" w:rsidP="00734F75">
      <w:pPr>
        <w:spacing w:line="480" w:lineRule="auto"/>
        <w:rPr>
          <w:sz w:val="22"/>
          <w:szCs w:val="22"/>
          <w:lang w:val="en-GB"/>
        </w:rPr>
      </w:pPr>
    </w:p>
    <w:p w14:paraId="180848BB" w14:textId="0A90446E" w:rsidR="00C47998" w:rsidRPr="003C6A29" w:rsidRDefault="009D0D7D" w:rsidP="00734F75">
      <w:pPr>
        <w:spacing w:line="480" w:lineRule="auto"/>
        <w:rPr>
          <w:sz w:val="22"/>
          <w:szCs w:val="22"/>
          <w:lang w:val="en-GB"/>
        </w:rPr>
      </w:pPr>
      <w:r w:rsidRPr="003C6A29">
        <w:rPr>
          <w:sz w:val="22"/>
          <w:szCs w:val="22"/>
          <w:lang w:val="en-GB"/>
        </w:rPr>
        <w:t xml:space="preserve">To be able to dive deeper into the issues addressed when talking about women, we will investigate collocations </w:t>
      </w:r>
      <w:r w:rsidR="00A730C3" w:rsidRPr="003C6A29">
        <w:rPr>
          <w:sz w:val="22"/>
          <w:szCs w:val="22"/>
          <w:lang w:val="en-GB"/>
        </w:rPr>
        <w:t>of the noun “</w:t>
      </w:r>
      <w:proofErr w:type="spellStart"/>
      <w:r w:rsidR="00A730C3" w:rsidRPr="003C6A29">
        <w:rPr>
          <w:sz w:val="22"/>
          <w:szCs w:val="22"/>
          <w:lang w:val="en-GB"/>
        </w:rPr>
        <w:t>ženska</w:t>
      </w:r>
      <w:proofErr w:type="spellEnd"/>
      <w:r w:rsidR="00A730C3" w:rsidRPr="003C6A29">
        <w:rPr>
          <w:sz w:val="22"/>
          <w:szCs w:val="22"/>
          <w:lang w:val="en-GB"/>
        </w:rPr>
        <w:t xml:space="preserve">/female” </w:t>
      </w:r>
      <w:r w:rsidRPr="003C6A29">
        <w:rPr>
          <w:sz w:val="22"/>
          <w:szCs w:val="22"/>
          <w:lang w:val="en-GB"/>
        </w:rPr>
        <w:t xml:space="preserve">from </w:t>
      </w:r>
      <w:r w:rsidR="00BF260C" w:rsidRPr="003C6A29">
        <w:rPr>
          <w:sz w:val="22"/>
          <w:szCs w:val="22"/>
          <w:lang w:val="en-GB"/>
        </w:rPr>
        <w:t xml:space="preserve">two </w:t>
      </w:r>
      <w:proofErr w:type="spellStart"/>
      <w:r w:rsidR="00BF260C" w:rsidRPr="003C6A29">
        <w:rPr>
          <w:sz w:val="22"/>
          <w:szCs w:val="22"/>
          <w:lang w:val="en-GB"/>
        </w:rPr>
        <w:t>siParl</w:t>
      </w:r>
      <w:proofErr w:type="spellEnd"/>
      <w:r w:rsidR="00BF260C" w:rsidRPr="003C6A29">
        <w:rPr>
          <w:sz w:val="22"/>
          <w:szCs w:val="22"/>
          <w:lang w:val="en-GB"/>
        </w:rPr>
        <w:t xml:space="preserve"> </w:t>
      </w:r>
      <w:r w:rsidR="000E6DA6" w:rsidRPr="003C6A29">
        <w:rPr>
          <w:sz w:val="22"/>
          <w:szCs w:val="22"/>
          <w:lang w:val="en-GB"/>
        </w:rPr>
        <w:t xml:space="preserve">2.0 </w:t>
      </w:r>
      <w:proofErr w:type="spellStart"/>
      <w:r w:rsidR="00BF260C" w:rsidRPr="003C6A29">
        <w:rPr>
          <w:sz w:val="22"/>
          <w:szCs w:val="22"/>
          <w:lang w:val="en-GB"/>
        </w:rPr>
        <w:t>subcorpora</w:t>
      </w:r>
      <w:proofErr w:type="spellEnd"/>
      <w:r w:rsidR="00BF260C" w:rsidRPr="003C6A29">
        <w:rPr>
          <w:sz w:val="22"/>
          <w:szCs w:val="22"/>
          <w:lang w:val="en-GB"/>
        </w:rPr>
        <w:t xml:space="preserve">, one containing the female speeches from all seven </w:t>
      </w:r>
      <w:r w:rsidR="003D5B74" w:rsidRPr="003C6A29">
        <w:rPr>
          <w:sz w:val="22"/>
          <w:szCs w:val="22"/>
          <w:lang w:val="en-GB"/>
        </w:rPr>
        <w:t>parliamentary term</w:t>
      </w:r>
      <w:r w:rsidR="00A730C3" w:rsidRPr="003C6A29">
        <w:rPr>
          <w:sz w:val="22"/>
          <w:szCs w:val="22"/>
          <w:lang w:val="en-GB"/>
        </w:rPr>
        <w:t>s</w:t>
      </w:r>
      <w:r w:rsidR="003D5B74" w:rsidRPr="003C6A29">
        <w:rPr>
          <w:sz w:val="22"/>
          <w:szCs w:val="22"/>
          <w:lang w:val="en-GB"/>
        </w:rPr>
        <w:t xml:space="preserve"> (</w:t>
      </w:r>
      <w:proofErr w:type="spellStart"/>
      <w:r w:rsidR="003D5B74" w:rsidRPr="003C6A29">
        <w:rPr>
          <w:i/>
          <w:sz w:val="22"/>
          <w:szCs w:val="22"/>
          <w:lang w:val="en-GB"/>
        </w:rPr>
        <w:t>AllTerms</w:t>
      </w:r>
      <w:proofErr w:type="spellEnd"/>
      <w:r w:rsidR="003D5B74" w:rsidRPr="003C6A29">
        <w:rPr>
          <w:i/>
          <w:sz w:val="22"/>
          <w:szCs w:val="22"/>
          <w:lang w:val="en-GB"/>
        </w:rPr>
        <w:t>-Female</w:t>
      </w:r>
      <w:r w:rsidR="003D5B74" w:rsidRPr="003C6A29">
        <w:rPr>
          <w:sz w:val="22"/>
          <w:szCs w:val="22"/>
          <w:lang w:val="en-GB"/>
        </w:rPr>
        <w:t xml:space="preserve">) </w:t>
      </w:r>
      <w:r w:rsidR="00BF260C" w:rsidRPr="003C6A29">
        <w:rPr>
          <w:sz w:val="22"/>
          <w:szCs w:val="22"/>
          <w:lang w:val="en-GB"/>
        </w:rPr>
        <w:t>and the other comprising male speeches from the same time span</w:t>
      </w:r>
      <w:r w:rsidR="003D5B74" w:rsidRPr="003C6A29">
        <w:rPr>
          <w:sz w:val="22"/>
          <w:szCs w:val="22"/>
          <w:lang w:val="en-GB"/>
        </w:rPr>
        <w:t xml:space="preserve"> (</w:t>
      </w:r>
      <w:proofErr w:type="spellStart"/>
      <w:r w:rsidR="003D5B74" w:rsidRPr="003C6A29">
        <w:rPr>
          <w:i/>
          <w:sz w:val="22"/>
          <w:szCs w:val="22"/>
          <w:lang w:val="en-GB"/>
        </w:rPr>
        <w:t>AllTerms</w:t>
      </w:r>
      <w:proofErr w:type="spellEnd"/>
      <w:r w:rsidR="003D5B74" w:rsidRPr="003C6A29">
        <w:rPr>
          <w:i/>
          <w:sz w:val="22"/>
          <w:szCs w:val="22"/>
          <w:lang w:val="en-GB"/>
        </w:rPr>
        <w:t>-Male</w:t>
      </w:r>
      <w:r w:rsidR="003D5B74" w:rsidRPr="003C6A29">
        <w:rPr>
          <w:sz w:val="22"/>
          <w:szCs w:val="22"/>
          <w:lang w:val="en-GB"/>
        </w:rPr>
        <w:t>)</w:t>
      </w:r>
      <w:r w:rsidR="00BF260C" w:rsidRPr="003C6A29">
        <w:rPr>
          <w:sz w:val="22"/>
          <w:szCs w:val="22"/>
          <w:lang w:val="en-GB"/>
        </w:rPr>
        <w:t>.</w:t>
      </w:r>
    </w:p>
    <w:p w14:paraId="41E9DF42" w14:textId="0415E588" w:rsidR="002C3882" w:rsidRPr="003C6A29" w:rsidRDefault="002C3882" w:rsidP="00734F75">
      <w:pPr>
        <w:spacing w:line="480" w:lineRule="auto"/>
        <w:rPr>
          <w:sz w:val="22"/>
          <w:szCs w:val="22"/>
          <w:lang w:val="en-GB"/>
        </w:rPr>
      </w:pPr>
    </w:p>
    <w:p w14:paraId="3C92F9B0" w14:textId="7A1699DF" w:rsidR="00705C66" w:rsidRPr="003C6A29" w:rsidRDefault="00705C66" w:rsidP="00734F75">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rPr>
          <w:sz w:val="22"/>
          <w:szCs w:val="22"/>
          <w:lang w:val="en-GB"/>
        </w:rPr>
      </w:pPr>
      <w:r w:rsidRPr="003C6A29">
        <w:rPr>
          <w:sz w:val="22"/>
          <w:szCs w:val="22"/>
          <w:lang w:val="en-GB"/>
        </w:rPr>
        <w:t xml:space="preserve">A screencast of how to </w:t>
      </w:r>
      <w:r w:rsidR="00EA44F7" w:rsidRPr="003C6A29">
        <w:rPr>
          <w:sz w:val="22"/>
          <w:szCs w:val="22"/>
          <w:lang w:val="en-GB"/>
        </w:rPr>
        <w:t xml:space="preserve">extract collocations in </w:t>
      </w:r>
      <w:proofErr w:type="spellStart"/>
      <w:r w:rsidR="00EA44F7" w:rsidRPr="003C6A29">
        <w:rPr>
          <w:sz w:val="22"/>
          <w:szCs w:val="22"/>
          <w:lang w:val="en-GB"/>
        </w:rPr>
        <w:t>N</w:t>
      </w:r>
      <w:r w:rsidRPr="003C6A29">
        <w:rPr>
          <w:sz w:val="22"/>
          <w:szCs w:val="22"/>
          <w:lang w:val="en-GB"/>
        </w:rPr>
        <w:t>oSk</w:t>
      </w:r>
      <w:r w:rsidR="00EA44F7" w:rsidRPr="003C6A29">
        <w:rPr>
          <w:sz w:val="22"/>
          <w:szCs w:val="22"/>
          <w:lang w:val="en-GB"/>
        </w:rPr>
        <w:t>etch</w:t>
      </w:r>
      <w:r w:rsidRPr="003C6A29">
        <w:rPr>
          <w:sz w:val="22"/>
          <w:szCs w:val="22"/>
          <w:lang w:val="en-GB"/>
        </w:rPr>
        <w:t>E</w:t>
      </w:r>
      <w:r w:rsidR="00EA44F7" w:rsidRPr="003C6A29">
        <w:rPr>
          <w:sz w:val="22"/>
          <w:szCs w:val="22"/>
          <w:lang w:val="en-GB"/>
        </w:rPr>
        <w:t>ngine</w:t>
      </w:r>
      <w:proofErr w:type="spellEnd"/>
      <w:r w:rsidRPr="003C6A29">
        <w:rPr>
          <w:sz w:val="22"/>
          <w:szCs w:val="22"/>
          <w:lang w:val="en-GB"/>
        </w:rPr>
        <w:t xml:space="preserve"> is available here.</w:t>
      </w:r>
    </w:p>
    <w:p w14:paraId="6D81BBE3" w14:textId="77777777" w:rsidR="00705C66" w:rsidRPr="003C6A29" w:rsidRDefault="00705C66" w:rsidP="00734F75">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rPr>
          <w:sz w:val="22"/>
          <w:szCs w:val="22"/>
          <w:lang w:val="en-GB"/>
        </w:rPr>
      </w:pPr>
    </w:p>
    <w:p w14:paraId="2511E356" w14:textId="3EDDFFB1" w:rsidR="00705C66" w:rsidRPr="003C6A29" w:rsidRDefault="00EA44F7" w:rsidP="00734F75">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rPr>
          <w:sz w:val="22"/>
          <w:szCs w:val="22"/>
          <w:lang w:val="en-GB"/>
        </w:rPr>
      </w:pPr>
      <w:r w:rsidRPr="003C6A29">
        <w:rPr>
          <w:sz w:val="22"/>
          <w:szCs w:val="22"/>
          <w:lang w:val="en-GB"/>
        </w:rPr>
        <w:lastRenderedPageBreak/>
        <w:t>First, we extract</w:t>
      </w:r>
      <w:r w:rsidR="00705C66" w:rsidRPr="003C6A29">
        <w:rPr>
          <w:sz w:val="22"/>
          <w:szCs w:val="22"/>
          <w:lang w:val="en-GB"/>
        </w:rPr>
        <w:t xml:space="preserve"> collocations in the range </w:t>
      </w:r>
      <w:r w:rsidR="006A0BD3">
        <w:rPr>
          <w:sz w:val="22"/>
          <w:szCs w:val="22"/>
          <w:lang w:val="en-GB"/>
        </w:rPr>
        <w:t>one</w:t>
      </w:r>
      <w:r w:rsidR="00705C66" w:rsidRPr="003C6A29">
        <w:rPr>
          <w:sz w:val="22"/>
          <w:szCs w:val="22"/>
          <w:lang w:val="en-GB"/>
        </w:rPr>
        <w:t xml:space="preserve"> word to the left and </w:t>
      </w:r>
      <w:r w:rsidR="006A0BD3">
        <w:rPr>
          <w:sz w:val="22"/>
          <w:szCs w:val="22"/>
          <w:lang w:val="en-GB"/>
        </w:rPr>
        <w:t>one</w:t>
      </w:r>
      <w:r w:rsidR="00705C66" w:rsidRPr="003C6A29">
        <w:rPr>
          <w:sz w:val="22"/>
          <w:szCs w:val="22"/>
          <w:lang w:val="en-GB"/>
        </w:rPr>
        <w:t xml:space="preserve"> word to the right of the headword</w:t>
      </w:r>
      <w:r w:rsidR="0073303F" w:rsidRPr="003C6A29">
        <w:rPr>
          <w:sz w:val="22"/>
          <w:szCs w:val="22"/>
          <w:lang w:val="en-GB"/>
        </w:rPr>
        <w:t xml:space="preserve"> (i.e., the lemma of the noun “</w:t>
      </w:r>
      <w:proofErr w:type="spellStart"/>
      <w:r w:rsidR="0073303F" w:rsidRPr="003C6A29">
        <w:rPr>
          <w:sz w:val="22"/>
          <w:szCs w:val="22"/>
          <w:lang w:val="en-GB"/>
        </w:rPr>
        <w:t>ženska</w:t>
      </w:r>
      <w:proofErr w:type="spellEnd"/>
      <w:r w:rsidR="0073303F" w:rsidRPr="003C6A29">
        <w:rPr>
          <w:sz w:val="22"/>
          <w:szCs w:val="22"/>
          <w:lang w:val="en-GB"/>
        </w:rPr>
        <w:t>/female”)</w:t>
      </w:r>
      <w:r w:rsidR="00705C66" w:rsidRPr="003C6A29">
        <w:rPr>
          <w:sz w:val="22"/>
          <w:szCs w:val="22"/>
          <w:lang w:val="en-GB"/>
        </w:rPr>
        <w:t xml:space="preserve"> with </w:t>
      </w:r>
      <w:r w:rsidR="006A0BD3">
        <w:rPr>
          <w:sz w:val="22"/>
          <w:szCs w:val="22"/>
          <w:lang w:val="en-GB"/>
        </w:rPr>
        <w:t>five</w:t>
      </w:r>
      <w:r w:rsidR="00705C66" w:rsidRPr="003C6A29">
        <w:rPr>
          <w:sz w:val="22"/>
          <w:szCs w:val="22"/>
          <w:lang w:val="en-GB"/>
        </w:rPr>
        <w:t xml:space="preserve"> occurrences as the minimum frequency in the corpus and </w:t>
      </w:r>
      <w:r w:rsidR="006A0BD3">
        <w:rPr>
          <w:sz w:val="22"/>
          <w:szCs w:val="22"/>
          <w:lang w:val="en-GB"/>
        </w:rPr>
        <w:t>three</w:t>
      </w:r>
      <w:r w:rsidR="00705C66" w:rsidRPr="003C6A29">
        <w:rPr>
          <w:sz w:val="22"/>
          <w:szCs w:val="22"/>
          <w:lang w:val="en-GB"/>
        </w:rPr>
        <w:t xml:space="preserve"> minimum co-occurrences with the headword in the defined window size. While window size and minimum frequencies can be set manually and depend on type and frequency of the word under investigation, corpus size, </w:t>
      </w:r>
      <w:r w:rsidRPr="003C6A29">
        <w:rPr>
          <w:sz w:val="22"/>
          <w:szCs w:val="22"/>
          <w:lang w:val="en-GB"/>
        </w:rPr>
        <w:t>and our research goal, we want</w:t>
      </w:r>
      <w:r w:rsidR="00705C66" w:rsidRPr="003C6A29">
        <w:rPr>
          <w:sz w:val="22"/>
          <w:szCs w:val="22"/>
          <w:lang w:val="en-GB"/>
        </w:rPr>
        <w:t xml:space="preserve"> to limit our analysis for this tutorial to fixed multi-word expressions, thereby using a very narrow window and strict minimum frequency criteria.</w:t>
      </w:r>
    </w:p>
    <w:p w14:paraId="6D73D0D7" w14:textId="3B6316E7" w:rsidR="00705C66" w:rsidRPr="003C6A29" w:rsidRDefault="00EA44F7" w:rsidP="00734F75">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rPr>
          <w:sz w:val="22"/>
          <w:szCs w:val="22"/>
          <w:lang w:val="en-GB"/>
        </w:rPr>
      </w:pPr>
      <w:r w:rsidRPr="003C6A29">
        <w:rPr>
          <w:sz w:val="22"/>
          <w:szCs w:val="22"/>
          <w:lang w:val="en-GB"/>
        </w:rPr>
        <w:t>We use</w:t>
      </w:r>
      <w:r w:rsidR="00705C66" w:rsidRPr="003C6A29">
        <w:rPr>
          <w:sz w:val="22"/>
          <w:szCs w:val="22"/>
          <w:lang w:val="en-GB"/>
        </w:rPr>
        <w:t xml:space="preserve"> the </w:t>
      </w:r>
      <w:hyperlink r:id="rId105" w:history="1">
        <w:proofErr w:type="spellStart"/>
        <w:r w:rsidR="00705C66" w:rsidRPr="003C6A29">
          <w:rPr>
            <w:rStyle w:val="Hyperlink"/>
            <w:sz w:val="22"/>
            <w:szCs w:val="22"/>
            <w:lang w:val="en-GB"/>
          </w:rPr>
          <w:t>logDice</w:t>
        </w:r>
        <w:proofErr w:type="spellEnd"/>
      </w:hyperlink>
      <w:r w:rsidR="00705C66" w:rsidRPr="003C6A29">
        <w:rPr>
          <w:sz w:val="22"/>
          <w:szCs w:val="22"/>
          <w:lang w:val="en-GB"/>
        </w:rPr>
        <w:t xml:space="preserve"> statistic measure to measure </w:t>
      </w:r>
      <w:r w:rsidR="0041225E">
        <w:rPr>
          <w:sz w:val="22"/>
          <w:szCs w:val="22"/>
          <w:lang w:val="en-GB"/>
        </w:rPr>
        <w:t xml:space="preserve">the </w:t>
      </w:r>
      <w:r w:rsidR="00705C66" w:rsidRPr="003C6A29">
        <w:rPr>
          <w:sz w:val="22"/>
          <w:szCs w:val="22"/>
          <w:lang w:val="en-GB"/>
        </w:rPr>
        <w:t>association strength between words. While several other collocation me</w:t>
      </w:r>
      <w:r w:rsidRPr="003C6A29">
        <w:rPr>
          <w:sz w:val="22"/>
          <w:szCs w:val="22"/>
          <w:lang w:val="en-GB"/>
        </w:rPr>
        <w:t xml:space="preserve">asures are also offered by the </w:t>
      </w:r>
      <w:proofErr w:type="spellStart"/>
      <w:r w:rsidRPr="003C6A29">
        <w:rPr>
          <w:sz w:val="22"/>
          <w:szCs w:val="22"/>
          <w:lang w:val="en-GB"/>
        </w:rPr>
        <w:t>NoSketch</w:t>
      </w:r>
      <w:r w:rsidR="00705C66" w:rsidRPr="003C6A29">
        <w:rPr>
          <w:sz w:val="22"/>
          <w:szCs w:val="22"/>
          <w:lang w:val="en-GB"/>
        </w:rPr>
        <w:t>Engine</w:t>
      </w:r>
      <w:proofErr w:type="spellEnd"/>
      <w:r w:rsidR="00705C66" w:rsidRPr="003C6A29">
        <w:rPr>
          <w:sz w:val="22"/>
          <w:szCs w:val="22"/>
          <w:lang w:val="en-GB"/>
        </w:rPr>
        <w:t xml:space="preserve"> </w:t>
      </w:r>
      <w:proofErr w:type="spellStart"/>
      <w:r w:rsidR="00705C66" w:rsidRPr="003C6A29">
        <w:rPr>
          <w:sz w:val="22"/>
          <w:szCs w:val="22"/>
          <w:lang w:val="en-GB"/>
        </w:rPr>
        <w:t>concordancer</w:t>
      </w:r>
      <w:proofErr w:type="spellEnd"/>
      <w:r w:rsidR="00705C66" w:rsidRPr="003C6A29">
        <w:rPr>
          <w:sz w:val="22"/>
          <w:szCs w:val="22"/>
          <w:lang w:val="en-GB"/>
        </w:rPr>
        <w:t xml:space="preserve">, such as Mutual </w:t>
      </w:r>
      <w:r w:rsidRPr="003C6A29">
        <w:rPr>
          <w:sz w:val="22"/>
          <w:szCs w:val="22"/>
          <w:lang w:val="en-GB"/>
        </w:rPr>
        <w:t>Information or T-score, we opt</w:t>
      </w:r>
      <w:r w:rsidR="00705C66" w:rsidRPr="003C6A29">
        <w:rPr>
          <w:sz w:val="22"/>
          <w:szCs w:val="22"/>
          <w:lang w:val="en-GB"/>
        </w:rPr>
        <w:t xml:space="preserve"> for </w:t>
      </w:r>
      <w:proofErr w:type="spellStart"/>
      <w:r w:rsidR="00705C66" w:rsidRPr="003C6A29">
        <w:rPr>
          <w:sz w:val="22"/>
          <w:szCs w:val="22"/>
          <w:lang w:val="en-GB"/>
        </w:rPr>
        <w:t>logDice</w:t>
      </w:r>
      <w:proofErr w:type="spellEnd"/>
      <w:r w:rsidR="00705C66" w:rsidRPr="003C6A29">
        <w:rPr>
          <w:sz w:val="22"/>
          <w:szCs w:val="22"/>
          <w:lang w:val="en-GB"/>
        </w:rPr>
        <w:t xml:space="preserve"> because it is not affected by the size of the corpus and can therefore be used to compare the scores between </w:t>
      </w:r>
      <w:proofErr w:type="spellStart"/>
      <w:r w:rsidR="00705C66" w:rsidRPr="003C6A29">
        <w:rPr>
          <w:sz w:val="22"/>
          <w:szCs w:val="22"/>
          <w:lang w:val="en-GB"/>
        </w:rPr>
        <w:t>subcorpora</w:t>
      </w:r>
      <w:proofErr w:type="spellEnd"/>
      <w:r w:rsidR="00705C66" w:rsidRPr="003C6A29">
        <w:rPr>
          <w:sz w:val="22"/>
          <w:szCs w:val="22"/>
          <w:lang w:val="en-GB"/>
        </w:rPr>
        <w:t xml:space="preserve"> of different sizes.</w:t>
      </w:r>
    </w:p>
    <w:p w14:paraId="0F1FB3A2" w14:textId="77777777" w:rsidR="00705C66" w:rsidRPr="003C6A29" w:rsidRDefault="00705C66" w:rsidP="00734F75">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rPr>
          <w:sz w:val="22"/>
          <w:szCs w:val="22"/>
          <w:lang w:val="en-GB"/>
        </w:rPr>
      </w:pPr>
    </w:p>
    <w:p w14:paraId="4E3AF424" w14:textId="77777777" w:rsidR="00705C66" w:rsidRPr="003C6A29" w:rsidRDefault="00705C66" w:rsidP="00734F75">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rPr>
          <w:sz w:val="22"/>
          <w:szCs w:val="22"/>
          <w:lang w:val="en-GB"/>
        </w:rPr>
      </w:pPr>
      <w:r w:rsidRPr="003C6A29">
        <w:rPr>
          <w:sz w:val="22"/>
          <w:szCs w:val="22"/>
          <w:lang w:val="en-GB"/>
        </w:rPr>
        <w:t>The two collocation lists for the headword “</w:t>
      </w:r>
      <w:proofErr w:type="spellStart"/>
      <w:r w:rsidRPr="003C6A29">
        <w:rPr>
          <w:sz w:val="22"/>
          <w:szCs w:val="22"/>
          <w:lang w:val="en-GB"/>
        </w:rPr>
        <w:t>ženska</w:t>
      </w:r>
      <w:proofErr w:type="spellEnd"/>
      <w:r w:rsidRPr="003C6A29">
        <w:rPr>
          <w:sz w:val="22"/>
          <w:szCs w:val="22"/>
          <w:lang w:val="en-GB"/>
        </w:rPr>
        <w:t>/female” are available here:</w:t>
      </w:r>
    </w:p>
    <w:p w14:paraId="46B4DBF3" w14:textId="4E0CE97C" w:rsidR="00705C66" w:rsidRPr="003C6A29" w:rsidRDefault="0072495B" w:rsidP="00734F75">
      <w:pPr>
        <w:pStyle w:val="ListParagraph"/>
        <w:numPr>
          <w:ilvl w:val="0"/>
          <w:numId w:val="34"/>
        </w:num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ind w:left="284" w:hanging="284"/>
        <w:rPr>
          <w:rStyle w:val="Hyperlink"/>
          <w:lang w:val="en-GB"/>
        </w:rPr>
      </w:pPr>
      <w:r w:rsidRPr="003C6A29">
        <w:rPr>
          <w:sz w:val="22"/>
          <w:szCs w:val="22"/>
          <w:lang w:val="en-GB"/>
        </w:rPr>
        <w:fldChar w:fldCharType="begin"/>
      </w:r>
      <w:r w:rsidR="00DE5D43" w:rsidRPr="003C6A29">
        <w:rPr>
          <w:sz w:val="22"/>
          <w:szCs w:val="22"/>
          <w:lang w:val="en-GB"/>
        </w:rPr>
        <w:instrText>HYPERLINK "https://www.clarin.si/noske/run.cgi/first?corpname=siparl20&amp;reload=&amp;iquery=&amp;queryselector=lemmarow&amp;lemma=%C5%BEenska&amp;lpos=-s&amp;phrase=&amp;word=&amp;wpos=&amp;char=&amp;cql=&amp;default_attr=word&amp;fc_lemword_window_type=both&amp;fc_lemword_wsize=5&amp;fc_lemword=&amp;fc_lemword_type=all&amp;fc_pos_window_type=both&amp;fc_pos_wsize=5&amp;fc_pos_type=all&amp;usesubcorp=VsiMandati-%C5%BDenske--AllTerms-Female&amp;fsca_session.organ=&amp;fsca_session.id=&amp;fsca_session.title=&amp;fsca_session.month=&amp;fsca_session.date=&amp;fsca_speech.who=&amp;fsca_speech.name="</w:instrText>
      </w:r>
      <w:r w:rsidRPr="003C6A29">
        <w:rPr>
          <w:sz w:val="22"/>
          <w:szCs w:val="22"/>
          <w:lang w:val="en-GB"/>
        </w:rPr>
        <w:fldChar w:fldCharType="separate"/>
      </w:r>
      <w:proofErr w:type="spellStart"/>
      <w:r w:rsidR="00705C66" w:rsidRPr="003C6A29">
        <w:rPr>
          <w:rStyle w:val="Hyperlink"/>
          <w:sz w:val="22"/>
          <w:szCs w:val="22"/>
          <w:lang w:val="en-GB"/>
        </w:rPr>
        <w:t>AllTerms</w:t>
      </w:r>
      <w:proofErr w:type="spellEnd"/>
      <w:r w:rsidR="00705C66" w:rsidRPr="003C6A29">
        <w:rPr>
          <w:rStyle w:val="Hyperlink"/>
          <w:sz w:val="22"/>
          <w:szCs w:val="22"/>
          <w:lang w:val="en-GB"/>
        </w:rPr>
        <w:t>-Female</w:t>
      </w:r>
    </w:p>
    <w:p w14:paraId="2366CF13" w14:textId="37D03373" w:rsidR="00705C66" w:rsidRPr="003C6A29" w:rsidRDefault="0072495B" w:rsidP="00734F75">
      <w:pPr>
        <w:pStyle w:val="ListParagraph"/>
        <w:numPr>
          <w:ilvl w:val="0"/>
          <w:numId w:val="34"/>
        </w:num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ind w:left="284" w:hanging="284"/>
        <w:rPr>
          <w:rStyle w:val="Hyperlink"/>
          <w:lang w:val="en-GB"/>
        </w:rPr>
      </w:pPr>
      <w:r w:rsidRPr="003C6A29">
        <w:rPr>
          <w:sz w:val="22"/>
          <w:szCs w:val="22"/>
          <w:lang w:val="en-GB"/>
        </w:rPr>
        <w:fldChar w:fldCharType="end"/>
      </w:r>
      <w:r w:rsidRPr="003C6A29">
        <w:rPr>
          <w:sz w:val="22"/>
          <w:szCs w:val="22"/>
          <w:lang w:val="en-GB"/>
        </w:rPr>
        <w:fldChar w:fldCharType="begin"/>
      </w:r>
      <w:r w:rsidR="00DE5D43" w:rsidRPr="003C6A29">
        <w:rPr>
          <w:sz w:val="22"/>
          <w:szCs w:val="22"/>
          <w:lang w:val="en-GB"/>
        </w:rPr>
        <w:instrText>HYPERLINK "https://www.clarin.si/noske/run.cgi/first?corpname=siparl20&amp;reload=&amp;iquery=&amp;queryselector=lemmarow&amp;lemma=%C5%BEenska&amp;lpos=-s&amp;phrase=&amp;word=&amp;wpos=&amp;char=&amp;cql=&amp;default_attr=word&amp;fc_lemword_window_type=both&amp;fc_lemword_wsize=5&amp;fc_lemword=&amp;fc_lemword_type=all&amp;fc_pos_window_type=both&amp;fc_pos_wsize=5&amp;fc_pos_type=all&amp;usesubcorp=VsiMandati-Mo%C5%A1ki--AllTerms-Male&amp;fsca_session.organ=&amp;fsca_session.id=&amp;fsca_session.title=&amp;fsca_session.month=&amp;fsca_session.date=&amp;fsca_speech.who=&amp;fsca_speech.name="</w:instrText>
      </w:r>
      <w:r w:rsidRPr="003C6A29">
        <w:rPr>
          <w:sz w:val="22"/>
          <w:szCs w:val="22"/>
          <w:lang w:val="en-GB"/>
        </w:rPr>
        <w:fldChar w:fldCharType="separate"/>
      </w:r>
      <w:proofErr w:type="spellStart"/>
      <w:r w:rsidR="00705C66" w:rsidRPr="003C6A29">
        <w:rPr>
          <w:rStyle w:val="Hyperlink"/>
          <w:sz w:val="22"/>
          <w:szCs w:val="22"/>
          <w:lang w:val="en-GB"/>
        </w:rPr>
        <w:t>AllTerms</w:t>
      </w:r>
      <w:proofErr w:type="spellEnd"/>
      <w:r w:rsidR="00705C66" w:rsidRPr="003C6A29">
        <w:rPr>
          <w:rStyle w:val="Hyperlink"/>
          <w:sz w:val="22"/>
          <w:szCs w:val="22"/>
          <w:lang w:val="en-GB"/>
        </w:rPr>
        <w:t>-Male</w:t>
      </w:r>
    </w:p>
    <w:p w14:paraId="3A22BE8E" w14:textId="14D894E9" w:rsidR="00705C66" w:rsidRPr="003C6A29" w:rsidRDefault="0072495B" w:rsidP="00734F75">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rPr>
          <w:sz w:val="22"/>
          <w:szCs w:val="22"/>
          <w:lang w:val="en-GB"/>
        </w:rPr>
      </w:pPr>
      <w:r w:rsidRPr="003C6A29">
        <w:rPr>
          <w:sz w:val="22"/>
          <w:szCs w:val="22"/>
          <w:lang w:val="en-GB"/>
        </w:rPr>
        <w:fldChar w:fldCharType="end"/>
      </w:r>
    </w:p>
    <w:p w14:paraId="61F51F55" w14:textId="18430731" w:rsidR="00705C66" w:rsidRPr="003C6A29" w:rsidRDefault="00EA44F7" w:rsidP="00734F75">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spacing w:line="480" w:lineRule="auto"/>
        <w:rPr>
          <w:sz w:val="22"/>
          <w:szCs w:val="22"/>
          <w:lang w:val="en-GB"/>
        </w:rPr>
      </w:pPr>
      <w:r w:rsidRPr="003C6A29">
        <w:rPr>
          <w:sz w:val="22"/>
          <w:szCs w:val="22"/>
          <w:lang w:val="en-GB"/>
        </w:rPr>
        <w:t>We then import b</w:t>
      </w:r>
      <w:r w:rsidR="00705C66" w:rsidRPr="003C6A29">
        <w:rPr>
          <w:sz w:val="22"/>
          <w:szCs w:val="22"/>
          <w:lang w:val="en-GB"/>
        </w:rPr>
        <w:t>oth collocation lists into a s</w:t>
      </w:r>
      <w:r w:rsidRPr="003C6A29">
        <w:rPr>
          <w:sz w:val="22"/>
          <w:szCs w:val="22"/>
          <w:lang w:val="en-GB"/>
        </w:rPr>
        <w:t>preadsheet and manually analyse the data</w:t>
      </w:r>
      <w:r w:rsidR="00705C66" w:rsidRPr="003C6A29">
        <w:rPr>
          <w:sz w:val="22"/>
          <w:szCs w:val="22"/>
          <w:lang w:val="en-GB"/>
        </w:rPr>
        <w:t>.</w:t>
      </w:r>
    </w:p>
    <w:p w14:paraId="57134FD9" w14:textId="77777777" w:rsidR="00705C66" w:rsidRPr="003C6A29" w:rsidRDefault="00705C66" w:rsidP="00734F75">
      <w:pPr>
        <w:spacing w:line="480" w:lineRule="auto"/>
        <w:rPr>
          <w:sz w:val="22"/>
          <w:szCs w:val="22"/>
          <w:lang w:val="en-GB"/>
        </w:rPr>
      </w:pPr>
    </w:p>
    <w:p w14:paraId="1A960823" w14:textId="059FCE90" w:rsidR="00A16C78" w:rsidRPr="003C6A29" w:rsidRDefault="0058104D" w:rsidP="00734F75">
      <w:pPr>
        <w:pStyle w:val="Heading3"/>
        <w:spacing w:line="480" w:lineRule="auto"/>
        <w:rPr>
          <w:lang w:val="en-GB"/>
        </w:rPr>
      </w:pPr>
      <w:bookmarkStart w:id="43" w:name="_Toc57790755"/>
      <w:r w:rsidRPr="003C6A29">
        <w:rPr>
          <w:lang w:val="en-GB"/>
        </w:rPr>
        <w:t>Comparative analysis</w:t>
      </w:r>
      <w:bookmarkEnd w:id="43"/>
    </w:p>
    <w:p w14:paraId="570E8E4D" w14:textId="722ACB80" w:rsidR="008F680C" w:rsidRPr="003C6A29" w:rsidRDefault="00932E1D" w:rsidP="00734F75">
      <w:pPr>
        <w:spacing w:line="480" w:lineRule="auto"/>
        <w:rPr>
          <w:sz w:val="22"/>
          <w:szCs w:val="22"/>
          <w:lang w:val="en-GB"/>
        </w:rPr>
      </w:pPr>
      <w:r w:rsidRPr="003C6A29">
        <w:rPr>
          <w:sz w:val="22"/>
          <w:szCs w:val="22"/>
          <w:lang w:val="en-GB"/>
        </w:rPr>
        <w:t xml:space="preserve">We </w:t>
      </w:r>
      <w:r w:rsidR="00EA44F7" w:rsidRPr="003C6A29">
        <w:rPr>
          <w:sz w:val="22"/>
          <w:szCs w:val="22"/>
          <w:lang w:val="en-GB"/>
        </w:rPr>
        <w:t>take</w:t>
      </w:r>
      <w:r w:rsidRPr="003C6A29">
        <w:rPr>
          <w:sz w:val="22"/>
          <w:szCs w:val="22"/>
          <w:lang w:val="en-GB"/>
        </w:rPr>
        <w:t xml:space="preserve"> 100 top-ranking collocation candidates </w:t>
      </w:r>
      <w:r w:rsidR="00DA008F" w:rsidRPr="003C6A29">
        <w:rPr>
          <w:sz w:val="22"/>
          <w:szCs w:val="22"/>
          <w:lang w:val="en-GB"/>
        </w:rPr>
        <w:t xml:space="preserve">from each list </w:t>
      </w:r>
      <w:r w:rsidRPr="003C6A29">
        <w:rPr>
          <w:sz w:val="22"/>
          <w:szCs w:val="22"/>
          <w:lang w:val="en-GB"/>
        </w:rPr>
        <w:t xml:space="preserve">and </w:t>
      </w:r>
      <w:r w:rsidR="001D1810" w:rsidRPr="003C6A29">
        <w:rPr>
          <w:sz w:val="22"/>
          <w:szCs w:val="22"/>
          <w:lang w:val="en-GB"/>
        </w:rPr>
        <w:t xml:space="preserve">manually </w:t>
      </w:r>
      <w:r w:rsidR="00EA44F7" w:rsidRPr="003C6A29">
        <w:rPr>
          <w:sz w:val="22"/>
          <w:szCs w:val="22"/>
          <w:lang w:val="en-GB"/>
        </w:rPr>
        <w:t>divide</w:t>
      </w:r>
      <w:r w:rsidRPr="003C6A29">
        <w:rPr>
          <w:sz w:val="22"/>
          <w:szCs w:val="22"/>
          <w:lang w:val="en-GB"/>
        </w:rPr>
        <w:t xml:space="preserve"> them into three categories: female</w:t>
      </w:r>
      <w:r w:rsidR="00DA008F" w:rsidRPr="003C6A29">
        <w:rPr>
          <w:sz w:val="22"/>
          <w:szCs w:val="22"/>
          <w:lang w:val="en-GB"/>
        </w:rPr>
        <w:t>-</w:t>
      </w:r>
      <w:r w:rsidRPr="003C6A29">
        <w:rPr>
          <w:sz w:val="22"/>
          <w:szCs w:val="22"/>
          <w:lang w:val="en-GB"/>
        </w:rPr>
        <w:t>only, male</w:t>
      </w:r>
      <w:r w:rsidR="00DA008F" w:rsidRPr="003C6A29">
        <w:rPr>
          <w:sz w:val="22"/>
          <w:szCs w:val="22"/>
          <w:lang w:val="en-GB"/>
        </w:rPr>
        <w:t>-</w:t>
      </w:r>
      <w:r w:rsidRPr="003C6A29">
        <w:rPr>
          <w:sz w:val="22"/>
          <w:szCs w:val="22"/>
          <w:lang w:val="en-GB"/>
        </w:rPr>
        <w:t xml:space="preserve">only and </w:t>
      </w:r>
      <w:r w:rsidR="00DA008F" w:rsidRPr="003C6A29">
        <w:rPr>
          <w:sz w:val="22"/>
          <w:szCs w:val="22"/>
          <w:lang w:val="en-GB"/>
        </w:rPr>
        <w:t>shared</w:t>
      </w:r>
      <w:r w:rsidRPr="003C6A29">
        <w:rPr>
          <w:sz w:val="22"/>
          <w:szCs w:val="22"/>
          <w:lang w:val="en-GB"/>
        </w:rPr>
        <w:t>.</w:t>
      </w:r>
      <w:r w:rsidR="0035132B" w:rsidRPr="003C6A29">
        <w:rPr>
          <w:sz w:val="22"/>
          <w:szCs w:val="22"/>
          <w:lang w:val="en-GB"/>
        </w:rPr>
        <w:t xml:space="preserve"> </w:t>
      </w:r>
      <w:r w:rsidR="00EA44F7" w:rsidRPr="003C6A29">
        <w:rPr>
          <w:sz w:val="22"/>
          <w:szCs w:val="22"/>
          <w:lang w:val="en-GB"/>
        </w:rPr>
        <w:t>Next, we categori</w:t>
      </w:r>
      <w:r w:rsidR="006A0BD3">
        <w:rPr>
          <w:sz w:val="22"/>
          <w:szCs w:val="22"/>
          <w:lang w:val="en-GB"/>
        </w:rPr>
        <w:t>z</w:t>
      </w:r>
      <w:r w:rsidR="00EA44F7" w:rsidRPr="003C6A29">
        <w:rPr>
          <w:sz w:val="22"/>
          <w:szCs w:val="22"/>
          <w:lang w:val="en-GB"/>
        </w:rPr>
        <w:t>e</w:t>
      </w:r>
      <w:r w:rsidR="008F680C" w:rsidRPr="003C6A29">
        <w:rPr>
          <w:sz w:val="22"/>
          <w:szCs w:val="22"/>
          <w:lang w:val="en-GB"/>
        </w:rPr>
        <w:t xml:space="preserve"> each collocation candidate into one of </w:t>
      </w:r>
      <w:r w:rsidR="006A0BD3">
        <w:rPr>
          <w:sz w:val="22"/>
          <w:szCs w:val="22"/>
          <w:lang w:val="en-GB"/>
        </w:rPr>
        <w:t>seven</w:t>
      </w:r>
      <w:r w:rsidR="006A0BD3" w:rsidRPr="003C6A29">
        <w:rPr>
          <w:sz w:val="22"/>
          <w:szCs w:val="22"/>
          <w:lang w:val="en-GB"/>
        </w:rPr>
        <w:t xml:space="preserve"> </w:t>
      </w:r>
      <w:r w:rsidR="00EA44F7" w:rsidRPr="003C6A29">
        <w:rPr>
          <w:sz w:val="22"/>
          <w:szCs w:val="22"/>
          <w:lang w:val="en-GB"/>
        </w:rPr>
        <w:t>thematic clusters that are</w:t>
      </w:r>
      <w:r w:rsidR="008F680C" w:rsidRPr="003C6A29">
        <w:rPr>
          <w:sz w:val="22"/>
          <w:szCs w:val="22"/>
          <w:lang w:val="en-GB"/>
        </w:rPr>
        <w:t xml:space="preserve"> inspired from </w:t>
      </w:r>
      <w:r w:rsidR="00D7427B">
        <w:rPr>
          <w:sz w:val="22"/>
          <w:szCs w:val="22"/>
          <w:lang w:val="en-GB"/>
        </w:rPr>
        <w:t xml:space="preserve">a </w:t>
      </w:r>
      <w:r w:rsidR="008F680C" w:rsidRPr="003C6A29">
        <w:rPr>
          <w:sz w:val="22"/>
          <w:szCs w:val="22"/>
          <w:lang w:val="en-GB"/>
        </w:rPr>
        <w:t>close reading of corpus concordances</w:t>
      </w:r>
      <w:r w:rsidR="00A972D7">
        <w:rPr>
          <w:sz w:val="22"/>
          <w:szCs w:val="22"/>
          <w:lang w:val="en-GB"/>
        </w:rPr>
        <w:t>,</w:t>
      </w:r>
      <w:r w:rsidR="008F680C" w:rsidRPr="003C6A29">
        <w:rPr>
          <w:sz w:val="22"/>
          <w:szCs w:val="22"/>
          <w:lang w:val="en-GB"/>
        </w:rPr>
        <w:t xml:space="preserve"> as illustrated in Table 7.</w:t>
      </w:r>
      <w:r w:rsidR="007F5BAF" w:rsidRPr="003C6A29">
        <w:rPr>
          <w:sz w:val="22"/>
          <w:szCs w:val="22"/>
          <w:lang w:val="en-GB"/>
        </w:rPr>
        <w:t xml:space="preserve"> Collocation candidates that are </w:t>
      </w:r>
      <w:r w:rsidR="007506C2" w:rsidRPr="003C6A29">
        <w:rPr>
          <w:sz w:val="22"/>
          <w:szCs w:val="22"/>
          <w:lang w:val="en-GB"/>
        </w:rPr>
        <w:t xml:space="preserve">grammatical words (such as prepositions) and </w:t>
      </w:r>
      <w:r w:rsidR="00EA44F7" w:rsidRPr="003C6A29">
        <w:rPr>
          <w:sz w:val="22"/>
          <w:szCs w:val="22"/>
          <w:lang w:val="en-GB"/>
        </w:rPr>
        <w:t>are</w:t>
      </w:r>
      <w:r w:rsidR="00E3206D" w:rsidRPr="003C6A29">
        <w:rPr>
          <w:sz w:val="22"/>
          <w:szCs w:val="22"/>
          <w:lang w:val="en-GB"/>
        </w:rPr>
        <w:t xml:space="preserve"> not </w:t>
      </w:r>
      <w:r w:rsidR="007F5BAF" w:rsidRPr="003C6A29">
        <w:rPr>
          <w:sz w:val="22"/>
          <w:szCs w:val="22"/>
          <w:lang w:val="en-GB"/>
        </w:rPr>
        <w:t>used</w:t>
      </w:r>
      <w:r w:rsidR="007506C2" w:rsidRPr="003C6A29">
        <w:rPr>
          <w:sz w:val="22"/>
          <w:szCs w:val="22"/>
          <w:lang w:val="en-GB"/>
        </w:rPr>
        <w:t xml:space="preserve"> </w:t>
      </w:r>
      <w:r w:rsidR="00EA44F7" w:rsidRPr="003C6A29">
        <w:rPr>
          <w:sz w:val="22"/>
          <w:szCs w:val="22"/>
          <w:lang w:val="en-GB"/>
        </w:rPr>
        <w:t xml:space="preserve">in concordances </w:t>
      </w:r>
      <w:r w:rsidR="007506C2" w:rsidRPr="003C6A29">
        <w:rPr>
          <w:sz w:val="22"/>
          <w:szCs w:val="22"/>
          <w:lang w:val="en-GB"/>
        </w:rPr>
        <w:t xml:space="preserve">with </w:t>
      </w:r>
      <w:r w:rsidR="00EA44F7" w:rsidRPr="003C6A29">
        <w:rPr>
          <w:sz w:val="22"/>
          <w:szCs w:val="22"/>
          <w:lang w:val="en-GB"/>
        </w:rPr>
        <w:t xml:space="preserve">a </w:t>
      </w:r>
      <w:r w:rsidR="00E3206D" w:rsidRPr="003C6A29">
        <w:rPr>
          <w:sz w:val="22"/>
          <w:szCs w:val="22"/>
          <w:lang w:val="en-GB"/>
        </w:rPr>
        <w:t xml:space="preserve">prevailing </w:t>
      </w:r>
      <w:r w:rsidR="006526F9" w:rsidRPr="003C6A29">
        <w:rPr>
          <w:sz w:val="22"/>
          <w:szCs w:val="22"/>
          <w:lang w:val="en-GB"/>
        </w:rPr>
        <w:t>theme</w:t>
      </w:r>
      <w:r w:rsidR="00E3206D" w:rsidRPr="003C6A29">
        <w:rPr>
          <w:sz w:val="22"/>
          <w:szCs w:val="22"/>
          <w:lang w:val="en-GB"/>
        </w:rPr>
        <w:t xml:space="preserve"> </w:t>
      </w:r>
      <w:r w:rsidR="00EA44F7" w:rsidRPr="003C6A29">
        <w:rPr>
          <w:sz w:val="22"/>
          <w:szCs w:val="22"/>
          <w:lang w:val="en-GB"/>
        </w:rPr>
        <w:t>are</w:t>
      </w:r>
      <w:r w:rsidR="007F5BAF" w:rsidRPr="003C6A29">
        <w:rPr>
          <w:sz w:val="22"/>
          <w:szCs w:val="22"/>
          <w:lang w:val="en-GB"/>
        </w:rPr>
        <w:t xml:space="preserve"> assigned the label </w:t>
      </w:r>
      <w:r w:rsidR="007F5BAF" w:rsidRPr="003C6A29">
        <w:rPr>
          <w:i/>
          <w:sz w:val="22"/>
          <w:szCs w:val="22"/>
          <w:lang w:val="en-GB"/>
        </w:rPr>
        <w:t>Multiple</w:t>
      </w:r>
      <w:r w:rsidR="007F5BAF" w:rsidRPr="003C6A29">
        <w:rPr>
          <w:sz w:val="22"/>
          <w:szCs w:val="22"/>
          <w:lang w:val="en-GB"/>
        </w:rPr>
        <w:t>.</w:t>
      </w:r>
    </w:p>
    <w:p w14:paraId="26F984F4" w14:textId="51589D60" w:rsidR="00E21AF1" w:rsidRPr="003C6A29" w:rsidRDefault="00E21AF1" w:rsidP="00734F75">
      <w:pPr>
        <w:spacing w:line="480" w:lineRule="auto"/>
        <w:rPr>
          <w:sz w:val="22"/>
          <w:szCs w:val="22"/>
          <w:lang w:val="en-GB"/>
        </w:rPr>
      </w:pPr>
    </w:p>
    <w:p w14:paraId="2E016F30" w14:textId="3AF4BEE4" w:rsidR="004B0FBF" w:rsidRPr="003C6A29" w:rsidRDefault="00890384" w:rsidP="00734F75">
      <w:pPr>
        <w:spacing w:line="480" w:lineRule="auto"/>
        <w:rPr>
          <w:sz w:val="22"/>
          <w:szCs w:val="22"/>
          <w:lang w:val="en-GB"/>
        </w:rPr>
      </w:pPr>
      <w:r w:rsidRPr="003C6A29">
        <w:rPr>
          <w:noProof/>
          <w:sz w:val="22"/>
          <w:szCs w:val="22"/>
          <w:lang w:val="sl-SI" w:eastAsia="sl-SI"/>
        </w:rPr>
        <w:lastRenderedPageBreak/>
        <w:drawing>
          <wp:inline distT="0" distB="0" distL="0" distR="0" wp14:anchorId="5A4C00ED" wp14:editId="45E67355">
            <wp:extent cx="5727700" cy="2657475"/>
            <wp:effectExtent l="0" t="0" r="6350" b="9525"/>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pozitiv17.PNG"/>
                    <pic:cNvPicPr/>
                  </pic:nvPicPr>
                  <pic:blipFill>
                    <a:blip r:embed="rId106">
                      <a:extLst>
                        <a:ext uri="{28A0092B-C50C-407E-A947-70E740481C1C}">
                          <a14:useLocalDpi xmlns:a14="http://schemas.microsoft.com/office/drawing/2010/main" val="0"/>
                        </a:ext>
                      </a:extLst>
                    </a:blip>
                    <a:stretch>
                      <a:fillRect/>
                    </a:stretch>
                  </pic:blipFill>
                  <pic:spPr>
                    <a:xfrm>
                      <a:off x="0" y="0"/>
                      <a:ext cx="5727700" cy="2657475"/>
                    </a:xfrm>
                    <a:prstGeom prst="rect">
                      <a:avLst/>
                    </a:prstGeom>
                  </pic:spPr>
                </pic:pic>
              </a:graphicData>
            </a:graphic>
          </wp:inline>
        </w:drawing>
      </w:r>
    </w:p>
    <w:p w14:paraId="6F64FCE7" w14:textId="4EF19039" w:rsidR="003E53B3" w:rsidRPr="003C6A29" w:rsidRDefault="002E07A0" w:rsidP="00734F75">
      <w:pPr>
        <w:spacing w:line="480" w:lineRule="auto"/>
        <w:rPr>
          <w:b/>
          <w:sz w:val="22"/>
          <w:szCs w:val="22"/>
          <w:lang w:val="en-GB"/>
        </w:rPr>
      </w:pPr>
      <w:r w:rsidRPr="003C6A29">
        <w:rPr>
          <w:b/>
          <w:sz w:val="22"/>
          <w:szCs w:val="22"/>
          <w:lang w:val="en-GB"/>
        </w:rPr>
        <w:t xml:space="preserve">Table </w:t>
      </w:r>
      <w:r w:rsidR="00DA008F" w:rsidRPr="003C6A29">
        <w:rPr>
          <w:b/>
          <w:sz w:val="22"/>
          <w:szCs w:val="22"/>
          <w:lang w:val="en-GB"/>
        </w:rPr>
        <w:t>7</w:t>
      </w:r>
      <w:r w:rsidRPr="003C6A29">
        <w:rPr>
          <w:b/>
          <w:sz w:val="22"/>
          <w:szCs w:val="22"/>
          <w:lang w:val="en-GB"/>
        </w:rPr>
        <w:t xml:space="preserve">: </w:t>
      </w:r>
      <w:r w:rsidR="00636AC6" w:rsidRPr="003C6A29">
        <w:rPr>
          <w:b/>
          <w:sz w:val="22"/>
          <w:szCs w:val="22"/>
          <w:lang w:val="en-GB"/>
        </w:rPr>
        <w:t>Examples</w:t>
      </w:r>
      <w:r w:rsidRPr="003C6A29">
        <w:rPr>
          <w:b/>
          <w:sz w:val="22"/>
          <w:szCs w:val="22"/>
          <w:lang w:val="en-GB"/>
        </w:rPr>
        <w:t xml:space="preserve"> of collocation </w:t>
      </w:r>
      <w:r w:rsidR="007A459E" w:rsidRPr="003C6A29">
        <w:rPr>
          <w:b/>
          <w:sz w:val="22"/>
          <w:szCs w:val="22"/>
          <w:lang w:val="en-GB"/>
        </w:rPr>
        <w:t>clusters</w:t>
      </w:r>
      <w:r w:rsidR="007E5EDA" w:rsidRPr="003C6A29">
        <w:rPr>
          <w:b/>
          <w:sz w:val="22"/>
          <w:szCs w:val="22"/>
          <w:lang w:val="en-GB"/>
        </w:rPr>
        <w:t>.</w:t>
      </w:r>
    </w:p>
    <w:p w14:paraId="32F31057" w14:textId="75EED98B" w:rsidR="00F07B4F" w:rsidRPr="003C6A29" w:rsidRDefault="00F07B4F" w:rsidP="00734F75">
      <w:pPr>
        <w:spacing w:line="480" w:lineRule="auto"/>
        <w:rPr>
          <w:sz w:val="22"/>
          <w:szCs w:val="22"/>
          <w:lang w:val="en-GB"/>
        </w:rPr>
      </w:pPr>
    </w:p>
    <w:p w14:paraId="29445362" w14:textId="2ED0D009" w:rsidR="008F4794" w:rsidRPr="003C6A29" w:rsidRDefault="008F4794" w:rsidP="00734F75">
      <w:pPr>
        <w:spacing w:line="480" w:lineRule="auto"/>
        <w:rPr>
          <w:sz w:val="22"/>
          <w:szCs w:val="22"/>
          <w:lang w:val="en-GB"/>
        </w:rPr>
      </w:pPr>
      <w:r w:rsidRPr="003C6A29">
        <w:rPr>
          <w:sz w:val="22"/>
          <w:szCs w:val="22"/>
          <w:lang w:val="en-GB"/>
        </w:rPr>
        <w:t xml:space="preserve">The results presented in Table 8 show that just over half (51%) of the collocations are shared between </w:t>
      </w:r>
      <w:r w:rsidR="00BA30B3" w:rsidRPr="003C6A29">
        <w:rPr>
          <w:sz w:val="22"/>
          <w:szCs w:val="22"/>
          <w:lang w:val="en-GB"/>
        </w:rPr>
        <w:t>MPs</w:t>
      </w:r>
      <w:r w:rsidRPr="003C6A29">
        <w:rPr>
          <w:sz w:val="22"/>
          <w:szCs w:val="22"/>
          <w:lang w:val="en-GB"/>
        </w:rPr>
        <w:t xml:space="preserve"> of both genders, revealing common ground in the understanding of women’s position in modern society. The great majority of the shared collocations (nearly 70%) fall under the first two thematic clusters</w:t>
      </w:r>
      <w:r w:rsidR="00047B59" w:rsidRPr="003C6A29">
        <w:rPr>
          <w:sz w:val="22"/>
          <w:szCs w:val="22"/>
          <w:lang w:val="en-GB"/>
        </w:rPr>
        <w:t xml:space="preserve">: </w:t>
      </w:r>
      <w:r w:rsidR="00047B59" w:rsidRPr="003C6A29">
        <w:rPr>
          <w:i/>
          <w:sz w:val="22"/>
          <w:szCs w:val="22"/>
          <w:lang w:val="en-GB"/>
        </w:rPr>
        <w:t xml:space="preserve">Politics, representation and equality </w:t>
      </w:r>
      <w:r w:rsidR="00047B59" w:rsidRPr="003C6A29">
        <w:rPr>
          <w:sz w:val="22"/>
          <w:szCs w:val="22"/>
          <w:lang w:val="en-GB"/>
        </w:rPr>
        <w:t xml:space="preserve">and </w:t>
      </w:r>
      <w:r w:rsidR="00047B59" w:rsidRPr="003C6A29">
        <w:rPr>
          <w:i/>
          <w:sz w:val="22"/>
          <w:szCs w:val="22"/>
          <w:lang w:val="en-GB"/>
        </w:rPr>
        <w:t>Social status and employment</w:t>
      </w:r>
      <w:r w:rsidR="00047B59" w:rsidRPr="003C6A29">
        <w:rPr>
          <w:sz w:val="22"/>
          <w:szCs w:val="22"/>
          <w:lang w:val="en-GB"/>
        </w:rPr>
        <w:t>,</w:t>
      </w:r>
      <w:r w:rsidRPr="003C6A29">
        <w:rPr>
          <w:sz w:val="22"/>
          <w:szCs w:val="22"/>
          <w:lang w:val="en-GB"/>
        </w:rPr>
        <w:t xml:space="preserve"> and refer to concepts related to representation</w:t>
      </w:r>
      <w:r w:rsidR="006526F9" w:rsidRPr="003C6A29">
        <w:rPr>
          <w:sz w:val="22"/>
          <w:szCs w:val="22"/>
          <w:lang w:val="en-GB"/>
        </w:rPr>
        <w:t xml:space="preserve"> of women</w:t>
      </w:r>
      <w:r w:rsidRPr="003C6A29">
        <w:rPr>
          <w:sz w:val="22"/>
          <w:szCs w:val="22"/>
          <w:lang w:val="en-GB"/>
        </w:rPr>
        <w:t xml:space="preserve"> (e.g., “</w:t>
      </w:r>
      <w:proofErr w:type="spellStart"/>
      <w:r w:rsidRPr="003C6A29">
        <w:rPr>
          <w:sz w:val="22"/>
          <w:szCs w:val="22"/>
          <w:lang w:val="en-GB"/>
        </w:rPr>
        <w:t>participacija</w:t>
      </w:r>
      <w:proofErr w:type="spellEnd"/>
      <w:r w:rsidRPr="003C6A29">
        <w:rPr>
          <w:sz w:val="22"/>
          <w:szCs w:val="22"/>
          <w:lang w:val="en-GB"/>
        </w:rPr>
        <w:t xml:space="preserve">/participation”), </w:t>
      </w:r>
      <w:r w:rsidR="006526F9" w:rsidRPr="003C6A29">
        <w:rPr>
          <w:sz w:val="22"/>
          <w:szCs w:val="22"/>
          <w:lang w:val="en-GB"/>
        </w:rPr>
        <w:t xml:space="preserve">their </w:t>
      </w:r>
      <w:r w:rsidRPr="003C6A29">
        <w:rPr>
          <w:sz w:val="22"/>
          <w:szCs w:val="22"/>
          <w:lang w:val="en-GB"/>
        </w:rPr>
        <w:t>social status (e.g., “</w:t>
      </w:r>
      <w:proofErr w:type="spellStart"/>
      <w:r w:rsidRPr="003C6A29">
        <w:rPr>
          <w:sz w:val="22"/>
          <w:szCs w:val="22"/>
          <w:lang w:val="en-GB"/>
        </w:rPr>
        <w:t>samski</w:t>
      </w:r>
      <w:proofErr w:type="spellEnd"/>
      <w:r w:rsidRPr="003C6A29">
        <w:rPr>
          <w:sz w:val="22"/>
          <w:szCs w:val="22"/>
          <w:lang w:val="en-GB"/>
        </w:rPr>
        <w:t>/single”) and equality (e.g., “</w:t>
      </w:r>
      <w:proofErr w:type="spellStart"/>
      <w:r w:rsidRPr="003C6A29">
        <w:rPr>
          <w:sz w:val="22"/>
          <w:szCs w:val="22"/>
          <w:lang w:val="en-GB"/>
        </w:rPr>
        <w:t>emancipacija</w:t>
      </w:r>
      <w:proofErr w:type="spellEnd"/>
      <w:r w:rsidRPr="003C6A29">
        <w:rPr>
          <w:sz w:val="22"/>
          <w:szCs w:val="22"/>
          <w:lang w:val="en-GB"/>
        </w:rPr>
        <w:t>/emancipation”).</w:t>
      </w:r>
      <w:r w:rsidRPr="003C6A29" w:rsidDel="00DA44D8">
        <w:rPr>
          <w:sz w:val="22"/>
          <w:szCs w:val="22"/>
          <w:lang w:val="en-GB"/>
        </w:rPr>
        <w:t xml:space="preserve"> </w:t>
      </w:r>
    </w:p>
    <w:p w14:paraId="290E1781" w14:textId="2EA56CEE" w:rsidR="008F4794" w:rsidRPr="003C6A29" w:rsidRDefault="008F4794" w:rsidP="00734F75">
      <w:pPr>
        <w:spacing w:line="480" w:lineRule="auto"/>
        <w:rPr>
          <w:sz w:val="22"/>
          <w:szCs w:val="22"/>
          <w:lang w:val="en-GB"/>
        </w:rPr>
      </w:pPr>
    </w:p>
    <w:p w14:paraId="5CA94EA6" w14:textId="7E983C71" w:rsidR="00A72D75" w:rsidRPr="003C6A29" w:rsidRDefault="005A0AE7" w:rsidP="00734F75">
      <w:pPr>
        <w:spacing w:line="480" w:lineRule="auto"/>
        <w:rPr>
          <w:b/>
          <w:sz w:val="22"/>
          <w:szCs w:val="22"/>
          <w:lang w:val="en-GB"/>
        </w:rPr>
      </w:pPr>
      <w:r w:rsidRPr="003C6A29">
        <w:rPr>
          <w:b/>
          <w:noProof/>
          <w:sz w:val="22"/>
          <w:szCs w:val="22"/>
          <w:lang w:val="sl-SI" w:eastAsia="sl-SI"/>
        </w:rPr>
        <w:lastRenderedPageBreak/>
        <w:drawing>
          <wp:inline distT="0" distB="0" distL="0" distR="0" wp14:anchorId="3153AA3F" wp14:editId="1F046B5E">
            <wp:extent cx="5727700" cy="3878580"/>
            <wp:effectExtent l="0" t="0" r="6350" b="762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pozitiv18.PNG"/>
                    <pic:cNvPicPr/>
                  </pic:nvPicPr>
                  <pic:blipFill>
                    <a:blip r:embed="rId107">
                      <a:extLst>
                        <a:ext uri="{28A0092B-C50C-407E-A947-70E740481C1C}">
                          <a14:useLocalDpi xmlns:a14="http://schemas.microsoft.com/office/drawing/2010/main" val="0"/>
                        </a:ext>
                      </a:extLst>
                    </a:blip>
                    <a:stretch>
                      <a:fillRect/>
                    </a:stretch>
                  </pic:blipFill>
                  <pic:spPr>
                    <a:xfrm>
                      <a:off x="0" y="0"/>
                      <a:ext cx="5727700" cy="3878580"/>
                    </a:xfrm>
                    <a:prstGeom prst="rect">
                      <a:avLst/>
                    </a:prstGeom>
                  </pic:spPr>
                </pic:pic>
              </a:graphicData>
            </a:graphic>
          </wp:inline>
        </w:drawing>
      </w:r>
    </w:p>
    <w:p w14:paraId="1B50A93A" w14:textId="4280A791" w:rsidR="008F4794" w:rsidRPr="003C6A29" w:rsidRDefault="008F4794" w:rsidP="00734F75">
      <w:pPr>
        <w:spacing w:line="480" w:lineRule="auto"/>
        <w:rPr>
          <w:sz w:val="22"/>
          <w:szCs w:val="22"/>
          <w:lang w:val="en-GB"/>
        </w:rPr>
      </w:pPr>
      <w:r w:rsidRPr="003C6A29">
        <w:rPr>
          <w:b/>
          <w:sz w:val="22"/>
          <w:szCs w:val="22"/>
          <w:lang w:val="en-GB"/>
        </w:rPr>
        <w:t>Table 8:</w:t>
      </w:r>
      <w:r w:rsidRPr="003C6A29">
        <w:rPr>
          <w:sz w:val="22"/>
          <w:szCs w:val="22"/>
          <w:lang w:val="en-GB"/>
        </w:rPr>
        <w:t xml:space="preserve"> </w:t>
      </w:r>
      <w:r w:rsidR="006526F9" w:rsidRPr="003C6A29">
        <w:rPr>
          <w:b/>
          <w:sz w:val="22"/>
          <w:szCs w:val="22"/>
          <w:lang w:val="en-GB"/>
        </w:rPr>
        <w:t>Frequencies of thematic clusters for</w:t>
      </w:r>
      <w:r w:rsidRPr="003C6A29">
        <w:rPr>
          <w:b/>
          <w:sz w:val="22"/>
          <w:szCs w:val="22"/>
          <w:lang w:val="en-GB"/>
        </w:rPr>
        <w:t xml:space="preserve"> the 100 top-ranking collocation candidates in speeches by female and male </w:t>
      </w:r>
      <w:r w:rsidR="00BA30B3" w:rsidRPr="003C6A29">
        <w:rPr>
          <w:b/>
          <w:sz w:val="22"/>
          <w:szCs w:val="22"/>
          <w:lang w:val="en-GB"/>
        </w:rPr>
        <w:t>MPs</w:t>
      </w:r>
      <w:r w:rsidRPr="003C6A29">
        <w:rPr>
          <w:b/>
          <w:sz w:val="22"/>
          <w:szCs w:val="22"/>
          <w:lang w:val="en-GB"/>
        </w:rPr>
        <w:t xml:space="preserve"> in all seven parliamentary terms.</w:t>
      </w:r>
    </w:p>
    <w:p w14:paraId="671CB2D6" w14:textId="77777777" w:rsidR="008F4794" w:rsidRPr="003C6A29" w:rsidRDefault="008F4794" w:rsidP="00734F75">
      <w:pPr>
        <w:spacing w:line="480" w:lineRule="auto"/>
        <w:rPr>
          <w:sz w:val="22"/>
          <w:szCs w:val="22"/>
          <w:lang w:val="en-GB"/>
        </w:rPr>
      </w:pPr>
    </w:p>
    <w:p w14:paraId="6BEDAE83" w14:textId="5B830521" w:rsidR="00060926" w:rsidRPr="003C6A29" w:rsidRDefault="00060926" w:rsidP="00734F75">
      <w:pPr>
        <w:spacing w:line="480" w:lineRule="auto"/>
        <w:rPr>
          <w:sz w:val="22"/>
          <w:szCs w:val="22"/>
          <w:lang w:val="en-GB"/>
        </w:rPr>
      </w:pPr>
      <w:r w:rsidRPr="003C6A29">
        <w:rPr>
          <w:sz w:val="22"/>
          <w:szCs w:val="22"/>
          <w:lang w:val="en-GB"/>
        </w:rPr>
        <w:t xml:space="preserve">It can also be observed that the female </w:t>
      </w:r>
      <w:proofErr w:type="spellStart"/>
      <w:r w:rsidRPr="003C6A29">
        <w:rPr>
          <w:sz w:val="22"/>
          <w:szCs w:val="22"/>
          <w:lang w:val="en-GB"/>
        </w:rPr>
        <w:t>subcorpus</w:t>
      </w:r>
      <w:proofErr w:type="spellEnd"/>
      <w:r w:rsidRPr="003C6A29">
        <w:rPr>
          <w:sz w:val="22"/>
          <w:szCs w:val="22"/>
          <w:lang w:val="en-GB"/>
        </w:rPr>
        <w:t xml:space="preserve"> contains comparable representation of all but one thematic cluster which together cover almost 60% of the collocations. The only exception is the cluster </w:t>
      </w:r>
      <w:r w:rsidRPr="003C6A29">
        <w:rPr>
          <w:i/>
          <w:sz w:val="22"/>
          <w:szCs w:val="22"/>
          <w:lang w:val="en-GB"/>
        </w:rPr>
        <w:t>Women’s agency and empowerment</w:t>
      </w:r>
      <w:r w:rsidRPr="003C6A29">
        <w:rPr>
          <w:sz w:val="22"/>
          <w:szCs w:val="22"/>
          <w:lang w:val="en-GB"/>
        </w:rPr>
        <w:t xml:space="preserve">. Collocations that belong to this thematic cluster are approximately twice less frequent than collocations belonging to any other cluster. In the male </w:t>
      </w:r>
      <w:proofErr w:type="spellStart"/>
      <w:r w:rsidRPr="003C6A29">
        <w:rPr>
          <w:sz w:val="22"/>
          <w:szCs w:val="22"/>
          <w:lang w:val="en-GB"/>
        </w:rPr>
        <w:t>subcorpus</w:t>
      </w:r>
      <w:proofErr w:type="spellEnd"/>
      <w:r w:rsidRPr="003C6A29">
        <w:rPr>
          <w:sz w:val="22"/>
          <w:szCs w:val="22"/>
          <w:lang w:val="en-GB"/>
        </w:rPr>
        <w:t xml:space="preserve">, on the other hand, the majority of collocations (61%) fall under only three thematic clusters, namely </w:t>
      </w:r>
      <w:r w:rsidRPr="003C6A29">
        <w:rPr>
          <w:i/>
          <w:sz w:val="22"/>
          <w:szCs w:val="22"/>
          <w:lang w:val="en-GB"/>
        </w:rPr>
        <w:t xml:space="preserve">Problems and violence, Politics, representation and equality, </w:t>
      </w:r>
      <w:r w:rsidRPr="003C6A29">
        <w:rPr>
          <w:sz w:val="22"/>
          <w:szCs w:val="22"/>
          <w:lang w:val="en-GB"/>
        </w:rPr>
        <w:t xml:space="preserve">and </w:t>
      </w:r>
      <w:r w:rsidRPr="003C6A29">
        <w:rPr>
          <w:i/>
          <w:sz w:val="22"/>
          <w:szCs w:val="22"/>
          <w:lang w:val="en-GB"/>
        </w:rPr>
        <w:t>Women’s agency and empowerment.</w:t>
      </w:r>
      <w:r w:rsidRPr="003C6A29">
        <w:rPr>
          <w:sz w:val="22"/>
          <w:szCs w:val="22"/>
          <w:lang w:val="en-GB"/>
        </w:rPr>
        <w:t xml:space="preserve"> Furthermore, a detailed look into annotations reveals that men mainly focus on women’s social status (e.g., “</w:t>
      </w:r>
      <w:proofErr w:type="spellStart"/>
      <w:r w:rsidRPr="003C6A29">
        <w:rPr>
          <w:sz w:val="22"/>
          <w:szCs w:val="22"/>
          <w:lang w:val="en-GB"/>
        </w:rPr>
        <w:t>poročen</w:t>
      </w:r>
      <w:proofErr w:type="spellEnd"/>
      <w:r w:rsidRPr="003C6A29">
        <w:rPr>
          <w:sz w:val="22"/>
          <w:szCs w:val="22"/>
          <w:lang w:val="en-GB"/>
        </w:rPr>
        <w:t>/married”) and problems (e.g., “</w:t>
      </w:r>
      <w:proofErr w:type="spellStart"/>
      <w:r w:rsidRPr="003C6A29">
        <w:rPr>
          <w:sz w:val="22"/>
          <w:szCs w:val="22"/>
          <w:lang w:val="en-GB"/>
        </w:rPr>
        <w:t>zatiranje</w:t>
      </w:r>
      <w:proofErr w:type="spellEnd"/>
      <w:r w:rsidRPr="003C6A29">
        <w:rPr>
          <w:sz w:val="22"/>
          <w:szCs w:val="22"/>
          <w:lang w:val="en-GB"/>
        </w:rPr>
        <w:t>/oppression”)</w:t>
      </w:r>
      <w:r w:rsidR="00730B78">
        <w:rPr>
          <w:sz w:val="22"/>
          <w:szCs w:val="22"/>
          <w:lang w:val="en-GB"/>
        </w:rPr>
        <w:t>,</w:t>
      </w:r>
      <w:r w:rsidRPr="003C6A29">
        <w:rPr>
          <w:sz w:val="22"/>
          <w:szCs w:val="22"/>
          <w:lang w:val="en-GB"/>
        </w:rPr>
        <w:t xml:space="preserve"> as well as their agency and empowerment (e.g., “</w:t>
      </w:r>
      <w:proofErr w:type="spellStart"/>
      <w:r w:rsidRPr="003C6A29">
        <w:rPr>
          <w:sz w:val="22"/>
          <w:szCs w:val="22"/>
          <w:lang w:val="en-GB"/>
        </w:rPr>
        <w:t>sposoben</w:t>
      </w:r>
      <w:proofErr w:type="spellEnd"/>
      <w:r w:rsidRPr="003C6A29">
        <w:rPr>
          <w:sz w:val="22"/>
          <w:szCs w:val="22"/>
          <w:lang w:val="en-GB"/>
        </w:rPr>
        <w:t xml:space="preserve">/capable”), while not focusing on issues related to women’s employment and health. On the other hand, collocations from the female </w:t>
      </w:r>
      <w:proofErr w:type="spellStart"/>
      <w:r w:rsidRPr="003C6A29">
        <w:rPr>
          <w:sz w:val="22"/>
          <w:szCs w:val="22"/>
          <w:lang w:val="en-GB"/>
        </w:rPr>
        <w:t>subcorpus</w:t>
      </w:r>
      <w:proofErr w:type="spellEnd"/>
      <w:r w:rsidRPr="003C6A29">
        <w:rPr>
          <w:sz w:val="22"/>
          <w:szCs w:val="22"/>
          <w:lang w:val="en-GB"/>
        </w:rPr>
        <w:t xml:space="preserve"> first and foremost refer to health issues (e.g., “</w:t>
      </w:r>
      <w:proofErr w:type="spellStart"/>
      <w:r w:rsidRPr="003C6A29">
        <w:rPr>
          <w:sz w:val="22"/>
          <w:szCs w:val="22"/>
          <w:lang w:val="en-GB"/>
        </w:rPr>
        <w:t>zdrav</w:t>
      </w:r>
      <w:proofErr w:type="spellEnd"/>
      <w:r w:rsidRPr="003C6A29">
        <w:rPr>
          <w:sz w:val="22"/>
          <w:szCs w:val="22"/>
          <w:lang w:val="en-GB"/>
        </w:rPr>
        <w:t>/healthy”) and measures related to help and protection (e.g., “</w:t>
      </w:r>
      <w:proofErr w:type="spellStart"/>
      <w:r w:rsidRPr="003C6A29">
        <w:rPr>
          <w:sz w:val="22"/>
          <w:szCs w:val="22"/>
          <w:lang w:val="en-GB"/>
        </w:rPr>
        <w:t>omogočati</w:t>
      </w:r>
      <w:proofErr w:type="spellEnd"/>
      <w:r w:rsidRPr="003C6A29">
        <w:rPr>
          <w:sz w:val="22"/>
          <w:szCs w:val="22"/>
          <w:lang w:val="en-GB"/>
        </w:rPr>
        <w:t xml:space="preserve">/enabling”). These are closely followed by words referring to women’s social status </w:t>
      </w:r>
      <w:r w:rsidRPr="003C6A29">
        <w:rPr>
          <w:sz w:val="22"/>
          <w:szCs w:val="22"/>
          <w:lang w:val="en-GB"/>
        </w:rPr>
        <w:lastRenderedPageBreak/>
        <w:t>(e.g., “</w:t>
      </w:r>
      <w:proofErr w:type="spellStart"/>
      <w:r w:rsidRPr="003C6A29">
        <w:rPr>
          <w:sz w:val="22"/>
          <w:szCs w:val="22"/>
          <w:lang w:val="en-GB"/>
        </w:rPr>
        <w:t>izobrazba</w:t>
      </w:r>
      <w:proofErr w:type="spellEnd"/>
      <w:r w:rsidRPr="003C6A29">
        <w:rPr>
          <w:sz w:val="22"/>
          <w:szCs w:val="22"/>
          <w:lang w:val="en-GB"/>
        </w:rPr>
        <w:t>/education”) and violence (e.g., “</w:t>
      </w:r>
      <w:proofErr w:type="spellStart"/>
      <w:r w:rsidRPr="003C6A29">
        <w:rPr>
          <w:sz w:val="22"/>
          <w:szCs w:val="22"/>
          <w:lang w:val="en-GB"/>
        </w:rPr>
        <w:t>posiljen</w:t>
      </w:r>
      <w:proofErr w:type="spellEnd"/>
      <w:r w:rsidRPr="003C6A29">
        <w:rPr>
          <w:sz w:val="22"/>
          <w:szCs w:val="22"/>
          <w:lang w:val="en-GB"/>
        </w:rPr>
        <w:t>/raped”)</w:t>
      </w:r>
      <w:r w:rsidR="00246E39">
        <w:rPr>
          <w:sz w:val="22"/>
          <w:szCs w:val="22"/>
          <w:lang w:val="en-GB"/>
        </w:rPr>
        <w:t>,</w:t>
      </w:r>
      <w:r w:rsidRPr="003C6A29">
        <w:rPr>
          <w:sz w:val="22"/>
          <w:szCs w:val="22"/>
          <w:lang w:val="en-GB"/>
        </w:rPr>
        <w:t xml:space="preserve"> which is again contrary to the male </w:t>
      </w:r>
      <w:proofErr w:type="spellStart"/>
      <w:r w:rsidRPr="003C6A29">
        <w:rPr>
          <w:sz w:val="22"/>
          <w:szCs w:val="22"/>
          <w:lang w:val="en-GB"/>
        </w:rPr>
        <w:t>subcorpus</w:t>
      </w:r>
      <w:proofErr w:type="spellEnd"/>
      <w:r w:rsidRPr="003C6A29">
        <w:rPr>
          <w:sz w:val="22"/>
          <w:szCs w:val="22"/>
          <w:lang w:val="en-GB"/>
        </w:rPr>
        <w:t xml:space="preserve"> where more emphasis is given to problems not directly linked to violence (e.g., “</w:t>
      </w:r>
      <w:proofErr w:type="spellStart"/>
      <w:r w:rsidRPr="003C6A29">
        <w:rPr>
          <w:sz w:val="22"/>
          <w:szCs w:val="22"/>
          <w:lang w:val="en-GB"/>
        </w:rPr>
        <w:t>poniževanje</w:t>
      </w:r>
      <w:proofErr w:type="spellEnd"/>
      <w:r w:rsidRPr="003C6A29">
        <w:rPr>
          <w:sz w:val="22"/>
          <w:szCs w:val="22"/>
          <w:lang w:val="en-GB"/>
        </w:rPr>
        <w:t xml:space="preserve">/humiliation”). In addition, similar to the male </w:t>
      </w:r>
      <w:proofErr w:type="spellStart"/>
      <w:r w:rsidRPr="003C6A29">
        <w:rPr>
          <w:sz w:val="22"/>
          <w:szCs w:val="22"/>
          <w:lang w:val="en-GB"/>
        </w:rPr>
        <w:t>subcorpus</w:t>
      </w:r>
      <w:proofErr w:type="spellEnd"/>
      <w:r w:rsidRPr="003C6A29">
        <w:rPr>
          <w:sz w:val="22"/>
          <w:szCs w:val="22"/>
          <w:lang w:val="en-GB"/>
        </w:rPr>
        <w:t xml:space="preserve">, employment-related words do not appear in the female </w:t>
      </w:r>
      <w:proofErr w:type="spellStart"/>
      <w:r w:rsidRPr="003C6A29">
        <w:rPr>
          <w:sz w:val="22"/>
          <w:szCs w:val="22"/>
          <w:lang w:val="en-GB"/>
        </w:rPr>
        <w:t>subcorpus</w:t>
      </w:r>
      <w:proofErr w:type="spellEnd"/>
      <w:r w:rsidRPr="003C6A29">
        <w:rPr>
          <w:sz w:val="22"/>
          <w:szCs w:val="22"/>
          <w:lang w:val="en-GB"/>
        </w:rPr>
        <w:t xml:space="preserve"> among the top 100 collocation candidates.</w:t>
      </w:r>
    </w:p>
    <w:p w14:paraId="3C81834B" w14:textId="552ACD7F" w:rsidR="00FD1FB8" w:rsidRPr="003C6A29" w:rsidRDefault="00FD1FB8" w:rsidP="00734F75">
      <w:pPr>
        <w:spacing w:line="480" w:lineRule="auto"/>
        <w:rPr>
          <w:sz w:val="22"/>
          <w:szCs w:val="22"/>
          <w:lang w:val="en-GB"/>
        </w:rPr>
      </w:pPr>
    </w:p>
    <w:p w14:paraId="04304408" w14:textId="44D4FE72" w:rsidR="00FD1FB8" w:rsidRPr="003C6A29" w:rsidRDefault="00BB5574" w:rsidP="00734F75">
      <w:pPr>
        <w:spacing w:line="480" w:lineRule="auto"/>
        <w:rPr>
          <w:sz w:val="22"/>
          <w:szCs w:val="22"/>
          <w:lang w:val="en-GB"/>
        </w:rPr>
      </w:pPr>
      <w:r w:rsidRPr="003C6A29">
        <w:rPr>
          <w:sz w:val="22"/>
          <w:szCs w:val="22"/>
          <w:lang w:val="en-GB"/>
        </w:rPr>
        <w:t>These results</w:t>
      </w:r>
      <w:r w:rsidR="000D6879" w:rsidRPr="003C6A29">
        <w:rPr>
          <w:sz w:val="22"/>
          <w:szCs w:val="22"/>
          <w:lang w:val="en-GB"/>
        </w:rPr>
        <w:t xml:space="preserve"> indicate that female MPs try to address the multitude of issues that women face in various areas of life, from health </w:t>
      </w:r>
      <w:r w:rsidR="00FD1FB8" w:rsidRPr="003C6A29">
        <w:rPr>
          <w:sz w:val="22"/>
          <w:szCs w:val="22"/>
          <w:lang w:val="en-GB"/>
        </w:rPr>
        <w:t xml:space="preserve">related </w:t>
      </w:r>
      <w:r w:rsidR="00D64193" w:rsidRPr="003C6A29">
        <w:rPr>
          <w:sz w:val="22"/>
          <w:szCs w:val="22"/>
          <w:lang w:val="en-GB"/>
        </w:rPr>
        <w:t xml:space="preserve">issues </w:t>
      </w:r>
      <w:r w:rsidR="000D6879" w:rsidRPr="003C6A29">
        <w:rPr>
          <w:sz w:val="22"/>
          <w:szCs w:val="22"/>
          <w:lang w:val="en-GB"/>
        </w:rPr>
        <w:t xml:space="preserve">to </w:t>
      </w:r>
      <w:r w:rsidR="00E538CE">
        <w:rPr>
          <w:sz w:val="22"/>
          <w:szCs w:val="22"/>
          <w:lang w:val="en-GB"/>
        </w:rPr>
        <w:t xml:space="preserve">the </w:t>
      </w:r>
      <w:r w:rsidR="000D6879" w:rsidRPr="003C6A29">
        <w:rPr>
          <w:sz w:val="22"/>
          <w:szCs w:val="22"/>
          <w:lang w:val="en-GB"/>
        </w:rPr>
        <w:t xml:space="preserve">aggression </w:t>
      </w:r>
      <w:r w:rsidR="00E538CE">
        <w:rPr>
          <w:sz w:val="22"/>
          <w:szCs w:val="22"/>
          <w:lang w:val="en-GB"/>
        </w:rPr>
        <w:t>suffered</w:t>
      </w:r>
      <w:r w:rsidR="00E538CE" w:rsidRPr="003C6A29">
        <w:rPr>
          <w:sz w:val="22"/>
          <w:szCs w:val="22"/>
          <w:lang w:val="en-GB"/>
        </w:rPr>
        <w:t xml:space="preserve"> </w:t>
      </w:r>
      <w:r w:rsidR="000D6879" w:rsidRPr="003C6A29">
        <w:rPr>
          <w:sz w:val="22"/>
          <w:szCs w:val="22"/>
          <w:lang w:val="en-GB"/>
        </w:rPr>
        <w:t xml:space="preserve">by women and </w:t>
      </w:r>
      <w:r w:rsidR="00FD1FB8" w:rsidRPr="003C6A29">
        <w:rPr>
          <w:sz w:val="22"/>
          <w:szCs w:val="22"/>
          <w:lang w:val="en-GB"/>
        </w:rPr>
        <w:t>difficulties with entering into</w:t>
      </w:r>
      <w:r w:rsidR="000D6879" w:rsidRPr="003C6A29">
        <w:rPr>
          <w:sz w:val="22"/>
          <w:szCs w:val="22"/>
          <w:lang w:val="en-GB"/>
        </w:rPr>
        <w:t xml:space="preserve"> politics, while male </w:t>
      </w:r>
      <w:r w:rsidR="00BA30B3" w:rsidRPr="003C6A29">
        <w:rPr>
          <w:sz w:val="22"/>
          <w:szCs w:val="22"/>
          <w:lang w:val="en-GB"/>
        </w:rPr>
        <w:t>MPs</w:t>
      </w:r>
      <w:r w:rsidR="000D6879" w:rsidRPr="003C6A29">
        <w:rPr>
          <w:sz w:val="22"/>
          <w:szCs w:val="22"/>
          <w:lang w:val="en-GB"/>
        </w:rPr>
        <w:t xml:space="preserve"> focus more intensely on the </w:t>
      </w:r>
      <w:r w:rsidR="00D64193" w:rsidRPr="003C6A29">
        <w:rPr>
          <w:sz w:val="22"/>
          <w:szCs w:val="22"/>
          <w:lang w:val="en-GB"/>
        </w:rPr>
        <w:t xml:space="preserve">unequal place of women in society </w:t>
      </w:r>
      <w:r w:rsidR="000D6879" w:rsidRPr="003C6A29">
        <w:rPr>
          <w:sz w:val="22"/>
          <w:szCs w:val="22"/>
          <w:lang w:val="en-GB"/>
        </w:rPr>
        <w:t>and view women as active participants in the process of change.</w:t>
      </w:r>
      <w:r w:rsidR="00FD1FB8" w:rsidRPr="003C6A29">
        <w:rPr>
          <w:sz w:val="22"/>
          <w:szCs w:val="22"/>
          <w:lang w:val="en-GB"/>
        </w:rPr>
        <w:t xml:space="preserve"> These results also confirm the findings of </w:t>
      </w:r>
      <w:proofErr w:type="spellStart"/>
      <w:r w:rsidR="00FD1FB8" w:rsidRPr="003C6A29">
        <w:rPr>
          <w:sz w:val="22"/>
          <w:lang w:val="en-GB"/>
        </w:rPr>
        <w:t>Antić</w:t>
      </w:r>
      <w:proofErr w:type="spellEnd"/>
      <w:r w:rsidR="00FD1FB8" w:rsidRPr="003C6A29">
        <w:rPr>
          <w:sz w:val="22"/>
          <w:lang w:val="en-GB"/>
        </w:rPr>
        <w:t xml:space="preserve"> Gaber and </w:t>
      </w:r>
      <w:proofErr w:type="spellStart"/>
      <w:r w:rsidR="00FD1FB8" w:rsidRPr="003C6A29">
        <w:rPr>
          <w:sz w:val="22"/>
          <w:lang w:val="en-GB"/>
        </w:rPr>
        <w:t>Ilonszki</w:t>
      </w:r>
      <w:proofErr w:type="spellEnd"/>
      <w:r w:rsidR="00FD1FB8" w:rsidRPr="003C6A29">
        <w:rPr>
          <w:sz w:val="22"/>
          <w:lang w:val="en-GB"/>
        </w:rPr>
        <w:t xml:space="preserve"> (2003)</w:t>
      </w:r>
      <w:r w:rsidR="00FD1FB8" w:rsidRPr="003C6A29">
        <w:rPr>
          <w:sz w:val="22"/>
          <w:szCs w:val="22"/>
          <w:lang w:val="en-GB"/>
        </w:rPr>
        <w:t xml:space="preserve"> who looked at a shorter period (</w:t>
      </w:r>
      <w:r w:rsidR="00282593" w:rsidRPr="003C6A29">
        <w:rPr>
          <w:sz w:val="22"/>
          <w:szCs w:val="22"/>
          <w:lang w:val="en-GB"/>
        </w:rPr>
        <w:t>1996–2004</w:t>
      </w:r>
      <w:r w:rsidR="00FD1FB8" w:rsidRPr="003C6A29">
        <w:rPr>
          <w:sz w:val="22"/>
          <w:szCs w:val="22"/>
          <w:lang w:val="en-GB"/>
        </w:rPr>
        <w:t xml:space="preserve">) of female MPs’ activity in the Slovenian </w:t>
      </w:r>
      <w:r w:rsidR="00E538CE">
        <w:rPr>
          <w:sz w:val="22"/>
          <w:szCs w:val="22"/>
          <w:lang w:val="en-GB"/>
        </w:rPr>
        <w:t>P</w:t>
      </w:r>
      <w:r w:rsidR="00FD1FB8" w:rsidRPr="003C6A29">
        <w:rPr>
          <w:sz w:val="22"/>
          <w:szCs w:val="22"/>
          <w:lang w:val="en-GB"/>
        </w:rPr>
        <w:t>arliament and showed with diverse, non-corpus linguistic methods that there exists a clear difference between</w:t>
      </w:r>
      <w:r w:rsidR="003F7091">
        <w:rPr>
          <w:sz w:val="22"/>
          <w:szCs w:val="22"/>
          <w:lang w:val="en-GB"/>
        </w:rPr>
        <w:t xml:space="preserve"> the</w:t>
      </w:r>
      <w:r w:rsidR="00FD1FB8" w:rsidRPr="003C6A29">
        <w:rPr>
          <w:sz w:val="22"/>
          <w:szCs w:val="22"/>
          <w:lang w:val="en-GB"/>
        </w:rPr>
        <w:t xml:space="preserve"> legislative priorities of male and female MPs, identifying similar topics </w:t>
      </w:r>
      <w:r w:rsidR="003F7091">
        <w:rPr>
          <w:sz w:val="22"/>
          <w:szCs w:val="22"/>
          <w:lang w:val="en-GB"/>
        </w:rPr>
        <w:t>to those in</w:t>
      </w:r>
      <w:r w:rsidR="003F7091" w:rsidRPr="003C6A29">
        <w:rPr>
          <w:sz w:val="22"/>
          <w:szCs w:val="22"/>
          <w:lang w:val="en-GB"/>
        </w:rPr>
        <w:t xml:space="preserve"> </w:t>
      </w:r>
      <w:r w:rsidR="00FD1FB8" w:rsidRPr="003C6A29">
        <w:rPr>
          <w:sz w:val="22"/>
          <w:szCs w:val="22"/>
          <w:lang w:val="en-GB"/>
        </w:rPr>
        <w:t>our analysis.</w:t>
      </w:r>
    </w:p>
    <w:p w14:paraId="0376FE1F" w14:textId="72BEE5AC" w:rsidR="007506C2" w:rsidRPr="003C6A29" w:rsidRDefault="007506C2" w:rsidP="00734F75">
      <w:pPr>
        <w:spacing w:line="480" w:lineRule="auto"/>
        <w:rPr>
          <w:sz w:val="22"/>
          <w:szCs w:val="22"/>
          <w:lang w:val="en-GB"/>
        </w:rPr>
      </w:pPr>
    </w:p>
    <w:p w14:paraId="207DFD02" w14:textId="1A976E30" w:rsidR="007506C2" w:rsidRPr="003C6A29" w:rsidRDefault="007506C2" w:rsidP="00734F75">
      <w:pPr>
        <w:spacing w:line="480" w:lineRule="auto"/>
        <w:rPr>
          <w:sz w:val="22"/>
          <w:szCs w:val="22"/>
          <w:lang w:val="en-GB"/>
        </w:rPr>
      </w:pPr>
      <w:r w:rsidRPr="003C6A29">
        <w:rPr>
          <w:sz w:val="22"/>
          <w:szCs w:val="22"/>
          <w:lang w:val="en-GB"/>
        </w:rPr>
        <w:t>Our final observation pertain</w:t>
      </w:r>
      <w:r w:rsidR="00E3206D" w:rsidRPr="003C6A29">
        <w:rPr>
          <w:sz w:val="22"/>
          <w:szCs w:val="22"/>
          <w:lang w:val="en-GB"/>
        </w:rPr>
        <w:t>s</w:t>
      </w:r>
      <w:r w:rsidRPr="003C6A29">
        <w:rPr>
          <w:sz w:val="22"/>
          <w:szCs w:val="22"/>
          <w:lang w:val="en-GB"/>
        </w:rPr>
        <w:t xml:space="preserve"> to the </w:t>
      </w:r>
      <w:r w:rsidR="00E3206D" w:rsidRPr="003C6A29">
        <w:rPr>
          <w:sz w:val="22"/>
          <w:szCs w:val="22"/>
          <w:lang w:val="en-GB"/>
        </w:rPr>
        <w:t>high</w:t>
      </w:r>
      <w:r w:rsidRPr="003C6A29">
        <w:rPr>
          <w:sz w:val="22"/>
          <w:szCs w:val="22"/>
          <w:lang w:val="en-GB"/>
        </w:rPr>
        <w:t xml:space="preserve"> number of</w:t>
      </w:r>
      <w:r w:rsidR="00E3206D" w:rsidRPr="003C6A29">
        <w:rPr>
          <w:sz w:val="22"/>
          <w:szCs w:val="22"/>
          <w:lang w:val="en-GB"/>
        </w:rPr>
        <w:t xml:space="preserve"> grammatical words </w:t>
      </w:r>
      <w:r w:rsidR="000B2306" w:rsidRPr="003C6A29">
        <w:rPr>
          <w:sz w:val="22"/>
          <w:szCs w:val="22"/>
          <w:lang w:val="en-GB"/>
        </w:rPr>
        <w:t xml:space="preserve">found </w:t>
      </w:r>
      <w:r w:rsidR="00E3206D" w:rsidRPr="003C6A29">
        <w:rPr>
          <w:sz w:val="22"/>
          <w:szCs w:val="22"/>
          <w:lang w:val="en-GB"/>
        </w:rPr>
        <w:t xml:space="preserve">in the female </w:t>
      </w:r>
      <w:proofErr w:type="spellStart"/>
      <w:r w:rsidR="00E3206D" w:rsidRPr="003C6A29">
        <w:rPr>
          <w:sz w:val="22"/>
          <w:szCs w:val="22"/>
          <w:lang w:val="en-GB"/>
        </w:rPr>
        <w:t>subcorpus</w:t>
      </w:r>
      <w:proofErr w:type="spellEnd"/>
      <w:r w:rsidR="00010B16">
        <w:rPr>
          <w:sz w:val="22"/>
          <w:szCs w:val="22"/>
          <w:lang w:val="en-GB"/>
        </w:rPr>
        <w:t>,</w:t>
      </w:r>
      <w:r w:rsidR="000B2306" w:rsidRPr="003C6A29">
        <w:rPr>
          <w:sz w:val="22"/>
          <w:szCs w:val="22"/>
          <w:lang w:val="en-GB"/>
        </w:rPr>
        <w:t xml:space="preserve"> which are almost</w:t>
      </w:r>
      <w:r w:rsidR="00E3206D" w:rsidRPr="003C6A29">
        <w:rPr>
          <w:sz w:val="22"/>
          <w:szCs w:val="22"/>
          <w:lang w:val="en-GB"/>
        </w:rPr>
        <w:t xml:space="preserve"> </w:t>
      </w:r>
      <w:r w:rsidR="00010B16">
        <w:rPr>
          <w:sz w:val="22"/>
          <w:szCs w:val="22"/>
          <w:lang w:val="en-GB"/>
        </w:rPr>
        <w:t>four</w:t>
      </w:r>
      <w:r w:rsidR="00E3206D" w:rsidRPr="003C6A29">
        <w:rPr>
          <w:sz w:val="22"/>
          <w:szCs w:val="22"/>
          <w:lang w:val="en-GB"/>
        </w:rPr>
        <w:t xml:space="preserve"> times </w:t>
      </w:r>
      <w:r w:rsidR="000B2306" w:rsidRPr="003C6A29">
        <w:rPr>
          <w:sz w:val="22"/>
          <w:szCs w:val="22"/>
          <w:lang w:val="en-GB"/>
        </w:rPr>
        <w:t xml:space="preserve">more frequent than in the male </w:t>
      </w:r>
      <w:proofErr w:type="spellStart"/>
      <w:r w:rsidR="006E571E" w:rsidRPr="003C6A29">
        <w:rPr>
          <w:sz w:val="22"/>
          <w:szCs w:val="22"/>
          <w:lang w:val="en-GB"/>
        </w:rPr>
        <w:t>subcorpus</w:t>
      </w:r>
      <w:proofErr w:type="spellEnd"/>
      <w:r w:rsidR="000B2306" w:rsidRPr="003C6A29">
        <w:rPr>
          <w:sz w:val="22"/>
          <w:szCs w:val="22"/>
          <w:lang w:val="en-GB"/>
        </w:rPr>
        <w:t>. The</w:t>
      </w:r>
      <w:r w:rsidR="00F149AA" w:rsidRPr="003C6A29">
        <w:rPr>
          <w:sz w:val="22"/>
          <w:szCs w:val="22"/>
          <w:lang w:val="en-GB"/>
        </w:rPr>
        <w:t>se</w:t>
      </w:r>
      <w:r w:rsidR="000B2306" w:rsidRPr="003C6A29">
        <w:rPr>
          <w:sz w:val="22"/>
          <w:szCs w:val="22"/>
          <w:lang w:val="en-GB"/>
        </w:rPr>
        <w:t xml:space="preserve"> collocation candidates in the female </w:t>
      </w:r>
      <w:proofErr w:type="spellStart"/>
      <w:r w:rsidR="000B2306" w:rsidRPr="003C6A29">
        <w:rPr>
          <w:sz w:val="22"/>
          <w:szCs w:val="22"/>
          <w:lang w:val="en-GB"/>
        </w:rPr>
        <w:t>subcorpus</w:t>
      </w:r>
      <w:proofErr w:type="spellEnd"/>
      <w:r w:rsidR="000B2306" w:rsidRPr="003C6A29">
        <w:rPr>
          <w:sz w:val="22"/>
          <w:szCs w:val="22"/>
          <w:lang w:val="en-GB"/>
        </w:rPr>
        <w:t xml:space="preserve"> mainly consists of adverbs, followed by prepositions, conjunctions, pronouns and numerals, while </w:t>
      </w:r>
      <w:r w:rsidR="006E571E" w:rsidRPr="003C6A29">
        <w:rPr>
          <w:sz w:val="22"/>
          <w:szCs w:val="22"/>
          <w:lang w:val="en-GB"/>
        </w:rPr>
        <w:t xml:space="preserve">in the male </w:t>
      </w:r>
      <w:proofErr w:type="spellStart"/>
      <w:r w:rsidR="006E571E" w:rsidRPr="003C6A29">
        <w:rPr>
          <w:sz w:val="22"/>
          <w:szCs w:val="22"/>
          <w:lang w:val="en-GB"/>
        </w:rPr>
        <w:t>subcorpus</w:t>
      </w:r>
      <w:proofErr w:type="spellEnd"/>
      <w:r w:rsidR="006E571E" w:rsidRPr="003C6A29">
        <w:rPr>
          <w:sz w:val="22"/>
          <w:szCs w:val="22"/>
          <w:lang w:val="en-GB"/>
        </w:rPr>
        <w:t xml:space="preserve"> </w:t>
      </w:r>
      <w:r w:rsidR="00F149AA" w:rsidRPr="003C6A29">
        <w:rPr>
          <w:sz w:val="22"/>
          <w:szCs w:val="22"/>
          <w:lang w:val="en-GB"/>
        </w:rPr>
        <w:t>they predominantly</w:t>
      </w:r>
      <w:r w:rsidR="006E571E" w:rsidRPr="003C6A29">
        <w:rPr>
          <w:sz w:val="22"/>
          <w:szCs w:val="22"/>
          <w:lang w:val="en-GB"/>
        </w:rPr>
        <w:t xml:space="preserve"> include numerals.</w:t>
      </w:r>
      <w:r w:rsidR="000B2306" w:rsidRPr="003C6A29">
        <w:rPr>
          <w:sz w:val="22"/>
          <w:szCs w:val="22"/>
          <w:lang w:val="en-GB"/>
        </w:rPr>
        <w:t xml:space="preserve"> </w:t>
      </w:r>
      <w:r w:rsidR="00E3206D" w:rsidRPr="003C6A29">
        <w:rPr>
          <w:sz w:val="22"/>
          <w:szCs w:val="22"/>
          <w:lang w:val="en-GB"/>
        </w:rPr>
        <w:t xml:space="preserve">Similar to what we saw in the keyword analysis (see 6.3.3 </w:t>
      </w:r>
      <w:r w:rsidR="00E3206D" w:rsidRPr="003C6A29">
        <w:rPr>
          <w:sz w:val="22"/>
          <w:szCs w:val="22"/>
          <w:lang w:val="en-GB"/>
        </w:rPr>
        <w:fldChar w:fldCharType="begin"/>
      </w:r>
      <w:r w:rsidR="00E3206D" w:rsidRPr="003C6A29">
        <w:rPr>
          <w:sz w:val="22"/>
          <w:szCs w:val="22"/>
          <w:lang w:val="en-GB"/>
        </w:rPr>
        <w:instrText xml:space="preserve"> REF _Ref47525632 \h </w:instrText>
      </w:r>
      <w:r w:rsidR="006E571E" w:rsidRPr="003C6A29">
        <w:rPr>
          <w:sz w:val="22"/>
          <w:szCs w:val="22"/>
          <w:lang w:val="en-GB"/>
        </w:rPr>
        <w:instrText xml:space="preserve"> \* MERGEFORMAT </w:instrText>
      </w:r>
      <w:r w:rsidR="00E3206D" w:rsidRPr="003C6A29">
        <w:rPr>
          <w:sz w:val="22"/>
          <w:szCs w:val="22"/>
          <w:lang w:val="en-GB"/>
        </w:rPr>
      </w:r>
      <w:r w:rsidR="00E3206D" w:rsidRPr="003C6A29">
        <w:rPr>
          <w:sz w:val="22"/>
          <w:szCs w:val="22"/>
          <w:lang w:val="en-GB"/>
        </w:rPr>
        <w:fldChar w:fldCharType="separate"/>
      </w:r>
      <w:r w:rsidR="009C5533" w:rsidRPr="003C6A29">
        <w:rPr>
          <w:sz w:val="22"/>
          <w:szCs w:val="22"/>
          <w:lang w:val="en-GB"/>
        </w:rPr>
        <w:t>Comparative analysis</w:t>
      </w:r>
      <w:r w:rsidR="00E3206D" w:rsidRPr="003C6A29">
        <w:rPr>
          <w:sz w:val="22"/>
          <w:szCs w:val="22"/>
          <w:lang w:val="en-GB"/>
        </w:rPr>
        <w:fldChar w:fldCharType="end"/>
      </w:r>
      <w:r w:rsidR="00E3206D" w:rsidRPr="003C6A29">
        <w:rPr>
          <w:sz w:val="22"/>
          <w:szCs w:val="22"/>
          <w:lang w:val="en-GB"/>
        </w:rPr>
        <w:t xml:space="preserve">), </w:t>
      </w:r>
      <w:r w:rsidR="006E571E" w:rsidRPr="003C6A29">
        <w:rPr>
          <w:sz w:val="22"/>
          <w:szCs w:val="22"/>
          <w:lang w:val="en-GB"/>
        </w:rPr>
        <w:t xml:space="preserve">this </w:t>
      </w:r>
      <w:r w:rsidR="00E3206D" w:rsidRPr="003C6A29">
        <w:rPr>
          <w:sz w:val="22"/>
          <w:szCs w:val="22"/>
          <w:lang w:val="en-GB"/>
        </w:rPr>
        <w:t>once more point</w:t>
      </w:r>
      <w:r w:rsidR="006E571E" w:rsidRPr="003C6A29">
        <w:rPr>
          <w:sz w:val="22"/>
          <w:szCs w:val="22"/>
          <w:lang w:val="en-GB"/>
        </w:rPr>
        <w:t>s</w:t>
      </w:r>
      <w:r w:rsidR="00E3206D" w:rsidRPr="003C6A29">
        <w:rPr>
          <w:sz w:val="22"/>
          <w:szCs w:val="22"/>
          <w:lang w:val="en-GB"/>
        </w:rPr>
        <w:t xml:space="preserve"> to a different debating style of female</w:t>
      </w:r>
      <w:r w:rsidR="006E571E" w:rsidRPr="003C6A29">
        <w:rPr>
          <w:sz w:val="22"/>
          <w:szCs w:val="22"/>
          <w:lang w:val="en-GB"/>
        </w:rPr>
        <w:t xml:space="preserve"> MPs. This is in line with </w:t>
      </w:r>
      <w:r w:rsidR="00F149AA" w:rsidRPr="003C6A29">
        <w:rPr>
          <w:sz w:val="22"/>
          <w:szCs w:val="22"/>
          <w:lang w:val="en-GB"/>
        </w:rPr>
        <w:t>related work</w:t>
      </w:r>
      <w:r w:rsidR="006E571E" w:rsidRPr="003C6A29">
        <w:rPr>
          <w:sz w:val="22"/>
          <w:szCs w:val="22"/>
          <w:lang w:val="en-GB"/>
        </w:rPr>
        <w:t xml:space="preserve"> where it </w:t>
      </w:r>
      <w:r w:rsidR="00F149AA" w:rsidRPr="003C6A29">
        <w:rPr>
          <w:sz w:val="22"/>
          <w:szCs w:val="22"/>
          <w:lang w:val="en-GB"/>
        </w:rPr>
        <w:t>has been found that</w:t>
      </w:r>
      <w:r w:rsidR="006E571E" w:rsidRPr="003C6A29">
        <w:rPr>
          <w:sz w:val="22"/>
          <w:szCs w:val="22"/>
          <w:lang w:val="en-GB"/>
        </w:rPr>
        <w:t xml:space="preserve"> </w:t>
      </w:r>
      <w:r w:rsidR="006E571E" w:rsidRPr="003C6A29">
        <w:rPr>
          <w:rFonts w:cs="Arial"/>
          <w:sz w:val="22"/>
          <w:szCs w:val="22"/>
          <w:lang w:val="en-GB"/>
        </w:rPr>
        <w:t>women tend to employ more language features such as hedges, politer forms</w:t>
      </w:r>
      <w:r w:rsidR="00F149AA" w:rsidRPr="003C6A29">
        <w:rPr>
          <w:rFonts w:cs="Arial"/>
          <w:sz w:val="22"/>
          <w:szCs w:val="22"/>
          <w:lang w:val="en-GB"/>
        </w:rPr>
        <w:t xml:space="preserve"> and</w:t>
      </w:r>
      <w:r w:rsidR="006E571E" w:rsidRPr="003C6A29">
        <w:rPr>
          <w:rFonts w:cs="Arial"/>
          <w:sz w:val="22"/>
          <w:szCs w:val="22"/>
          <w:lang w:val="en-GB"/>
        </w:rPr>
        <w:t xml:space="preserve"> tag questions</w:t>
      </w:r>
      <w:r w:rsidR="00F149AA" w:rsidRPr="003C6A29">
        <w:rPr>
          <w:rFonts w:cs="Arial"/>
          <w:sz w:val="22"/>
          <w:szCs w:val="22"/>
          <w:lang w:val="en-GB"/>
        </w:rPr>
        <w:t xml:space="preserve"> </w:t>
      </w:r>
      <w:r w:rsidR="00F149AA" w:rsidRPr="003C6A29">
        <w:rPr>
          <w:sz w:val="22"/>
          <w:lang w:val="en-GB"/>
        </w:rPr>
        <w:t>(Coates, 1997)</w:t>
      </w:r>
      <w:r w:rsidR="00F149AA" w:rsidRPr="003C6A29">
        <w:rPr>
          <w:rFonts w:cs="Arial"/>
          <w:sz w:val="22"/>
          <w:szCs w:val="22"/>
          <w:lang w:val="en-GB"/>
        </w:rPr>
        <w:t>, more</w:t>
      </w:r>
      <w:r w:rsidR="006E571E" w:rsidRPr="003C6A29">
        <w:rPr>
          <w:rFonts w:cs="Arial"/>
          <w:sz w:val="22"/>
          <w:szCs w:val="22"/>
          <w:lang w:val="en-GB"/>
        </w:rPr>
        <w:t xml:space="preserve"> </w:t>
      </w:r>
      <w:r w:rsidR="00F149AA" w:rsidRPr="003C6A29">
        <w:rPr>
          <w:rFonts w:cs="Arial"/>
          <w:sz w:val="22"/>
          <w:szCs w:val="22"/>
          <w:lang w:val="en-GB"/>
        </w:rPr>
        <w:t xml:space="preserve">intensifiers </w:t>
      </w:r>
      <w:r w:rsidR="006E571E" w:rsidRPr="003C6A29">
        <w:rPr>
          <w:rFonts w:cs="Arial"/>
          <w:sz w:val="22"/>
          <w:szCs w:val="22"/>
          <w:lang w:val="en-GB"/>
        </w:rPr>
        <w:t>and adjectives, especially evaluative ones</w:t>
      </w:r>
      <w:r w:rsidR="00F149AA" w:rsidRPr="003C6A29">
        <w:rPr>
          <w:rFonts w:cs="Arial"/>
          <w:sz w:val="22"/>
          <w:szCs w:val="22"/>
          <w:lang w:val="en-GB"/>
        </w:rPr>
        <w:t xml:space="preserve"> </w:t>
      </w:r>
      <w:r w:rsidR="00F149AA" w:rsidRPr="003C6A29">
        <w:rPr>
          <w:sz w:val="22"/>
          <w:lang w:val="en-GB"/>
        </w:rPr>
        <w:t>(Poynton, 1989)</w:t>
      </w:r>
      <w:r w:rsidR="006E571E" w:rsidRPr="003C6A29">
        <w:rPr>
          <w:rFonts w:cs="Arial"/>
          <w:sz w:val="22"/>
          <w:szCs w:val="22"/>
          <w:lang w:val="en-GB"/>
        </w:rPr>
        <w:t xml:space="preserve"> </w:t>
      </w:r>
      <w:r w:rsidR="00F149AA" w:rsidRPr="003C6A29">
        <w:rPr>
          <w:rFonts w:cs="Arial"/>
          <w:sz w:val="22"/>
          <w:szCs w:val="22"/>
          <w:lang w:val="en-GB"/>
        </w:rPr>
        <w:t>and</w:t>
      </w:r>
      <w:r w:rsidR="006E571E" w:rsidRPr="003C6A29">
        <w:rPr>
          <w:rFonts w:cs="Arial"/>
          <w:sz w:val="22"/>
          <w:szCs w:val="22"/>
          <w:lang w:val="en-GB"/>
        </w:rPr>
        <w:t xml:space="preserve"> more personal pronouns </w:t>
      </w:r>
      <w:r w:rsidR="00F149AA" w:rsidRPr="003C6A29">
        <w:rPr>
          <w:rFonts w:cs="Arial"/>
          <w:sz w:val="22"/>
          <w:szCs w:val="22"/>
          <w:lang w:val="en-GB"/>
        </w:rPr>
        <w:t>than m</w:t>
      </w:r>
      <w:r w:rsidR="006E571E" w:rsidRPr="003C6A29">
        <w:rPr>
          <w:rFonts w:cs="Arial"/>
          <w:sz w:val="22"/>
          <w:szCs w:val="22"/>
          <w:lang w:val="en-GB"/>
        </w:rPr>
        <w:t>en</w:t>
      </w:r>
      <w:r w:rsidR="00FE319B">
        <w:rPr>
          <w:rFonts w:cs="Arial"/>
          <w:sz w:val="22"/>
          <w:szCs w:val="22"/>
          <w:lang w:val="en-GB"/>
        </w:rPr>
        <w:t>,</w:t>
      </w:r>
      <w:r w:rsidR="00F149AA" w:rsidRPr="003C6A29">
        <w:rPr>
          <w:rFonts w:cs="Arial"/>
          <w:sz w:val="22"/>
          <w:szCs w:val="22"/>
          <w:lang w:val="en-GB"/>
        </w:rPr>
        <w:t xml:space="preserve"> whose language</w:t>
      </w:r>
      <w:r w:rsidR="006E571E" w:rsidRPr="003C6A29">
        <w:rPr>
          <w:rFonts w:cs="Arial"/>
          <w:sz w:val="22"/>
          <w:szCs w:val="22"/>
          <w:lang w:val="en-GB"/>
        </w:rPr>
        <w:t xml:space="preserve"> includes more numbers, articles and prepositions</w:t>
      </w:r>
      <w:r w:rsidR="00F149AA" w:rsidRPr="003C6A29">
        <w:rPr>
          <w:rFonts w:cs="Arial"/>
          <w:sz w:val="22"/>
          <w:szCs w:val="22"/>
          <w:lang w:val="en-GB"/>
        </w:rPr>
        <w:t xml:space="preserve"> </w:t>
      </w:r>
      <w:r w:rsidR="00F149AA" w:rsidRPr="003C6A29">
        <w:rPr>
          <w:sz w:val="22"/>
          <w:lang w:val="en-GB"/>
        </w:rPr>
        <w:t>(Newman et al., 2008)</w:t>
      </w:r>
      <w:r w:rsidR="00F149AA" w:rsidRPr="003C6A29">
        <w:rPr>
          <w:rFonts w:cs="Arial"/>
          <w:sz w:val="22"/>
          <w:szCs w:val="22"/>
          <w:lang w:val="en-GB"/>
        </w:rPr>
        <w:t>.</w:t>
      </w:r>
    </w:p>
    <w:p w14:paraId="798E90FD" w14:textId="1FB81526" w:rsidR="000B2306" w:rsidRPr="003C6A29" w:rsidRDefault="000B2306" w:rsidP="00734F75">
      <w:pPr>
        <w:spacing w:line="480" w:lineRule="auto"/>
        <w:rPr>
          <w:sz w:val="22"/>
          <w:szCs w:val="22"/>
          <w:lang w:val="en-GB"/>
        </w:rPr>
      </w:pPr>
    </w:p>
    <w:p w14:paraId="72DD6C9D" w14:textId="53F58097" w:rsidR="001B0C8D" w:rsidRPr="003C6A29" w:rsidRDefault="001B0C8D" w:rsidP="00734F75">
      <w:pPr>
        <w:pStyle w:val="Heading1"/>
        <w:spacing w:line="480" w:lineRule="auto"/>
        <w:rPr>
          <w:sz w:val="24"/>
          <w:szCs w:val="24"/>
          <w:lang w:val="en-GB"/>
        </w:rPr>
      </w:pPr>
      <w:bookmarkStart w:id="44" w:name="_Toc57790756"/>
      <w:r w:rsidRPr="003C6A29">
        <w:rPr>
          <w:sz w:val="24"/>
          <w:szCs w:val="24"/>
          <w:lang w:val="en-GB"/>
        </w:rPr>
        <w:t>Conclusion</w:t>
      </w:r>
      <w:r w:rsidR="00F13AD2" w:rsidRPr="003C6A29">
        <w:rPr>
          <w:sz w:val="24"/>
          <w:szCs w:val="24"/>
          <w:lang w:val="en-GB"/>
        </w:rPr>
        <w:t>s</w:t>
      </w:r>
      <w:bookmarkEnd w:id="44"/>
    </w:p>
    <w:p w14:paraId="3B7046D7" w14:textId="61E9B80E" w:rsidR="00902A08" w:rsidRPr="003C6A29" w:rsidRDefault="001B0C8D" w:rsidP="00734F75">
      <w:pPr>
        <w:pStyle w:val="NormalWeb"/>
        <w:spacing w:before="0" w:beforeAutospacing="0" w:after="0" w:afterAutospacing="0" w:line="480" w:lineRule="auto"/>
        <w:rPr>
          <w:sz w:val="22"/>
          <w:szCs w:val="22"/>
          <w:lang w:val="en-GB"/>
        </w:rPr>
      </w:pPr>
      <w:r w:rsidRPr="003C6A29">
        <w:rPr>
          <w:sz w:val="22"/>
          <w:szCs w:val="22"/>
          <w:lang w:val="en-GB"/>
        </w:rPr>
        <w:lastRenderedPageBreak/>
        <w:t xml:space="preserve">The aim of this tutorial was to demonstrate the potential of linguistic corpora </w:t>
      </w:r>
      <w:r w:rsidR="003B7E7B" w:rsidRPr="003C6A29">
        <w:rPr>
          <w:sz w:val="22"/>
          <w:szCs w:val="22"/>
          <w:lang w:val="en-GB"/>
        </w:rPr>
        <w:t xml:space="preserve">and corpus analysis techniques </w:t>
      </w:r>
      <w:r w:rsidRPr="003C6A29">
        <w:rPr>
          <w:sz w:val="22"/>
          <w:szCs w:val="22"/>
          <w:lang w:val="en-GB"/>
        </w:rPr>
        <w:t xml:space="preserve">for </w:t>
      </w:r>
      <w:r w:rsidR="00114F46" w:rsidRPr="003C6A29">
        <w:rPr>
          <w:sz w:val="22"/>
          <w:szCs w:val="22"/>
          <w:lang w:val="en-GB"/>
        </w:rPr>
        <w:t>the analysis of socio-cultural phenomena and trends observed through language use in specialized discourse</w:t>
      </w:r>
      <w:r w:rsidRPr="003C6A29">
        <w:rPr>
          <w:sz w:val="22"/>
          <w:szCs w:val="22"/>
          <w:lang w:val="en-GB"/>
        </w:rPr>
        <w:t xml:space="preserve">. </w:t>
      </w:r>
      <w:r w:rsidR="00114F46" w:rsidRPr="003C6A29">
        <w:rPr>
          <w:sz w:val="22"/>
          <w:szCs w:val="22"/>
          <w:lang w:val="en-GB"/>
        </w:rPr>
        <w:t xml:space="preserve">We </w:t>
      </w:r>
      <w:r w:rsidR="007753F9" w:rsidRPr="003C6A29">
        <w:rPr>
          <w:sz w:val="22"/>
          <w:szCs w:val="22"/>
          <w:lang w:val="en-GB"/>
        </w:rPr>
        <w:t xml:space="preserve">have </w:t>
      </w:r>
      <w:r w:rsidR="00114F46" w:rsidRPr="003C6A29">
        <w:rPr>
          <w:sz w:val="22"/>
          <w:szCs w:val="22"/>
          <w:lang w:val="en-GB"/>
        </w:rPr>
        <w:t>show</w:t>
      </w:r>
      <w:r w:rsidR="00006EB0">
        <w:rPr>
          <w:sz w:val="22"/>
          <w:szCs w:val="22"/>
          <w:lang w:val="en-GB"/>
        </w:rPr>
        <w:t>n</w:t>
      </w:r>
      <w:r w:rsidR="00114F46" w:rsidRPr="003C6A29">
        <w:rPr>
          <w:sz w:val="22"/>
          <w:szCs w:val="22"/>
          <w:lang w:val="en-GB"/>
        </w:rPr>
        <w:t xml:space="preserve"> how m</w:t>
      </w:r>
      <w:r w:rsidRPr="003C6A29">
        <w:rPr>
          <w:sz w:val="22"/>
          <w:szCs w:val="22"/>
          <w:lang w:val="en-GB"/>
        </w:rPr>
        <w:t xml:space="preserve">ethods of corpus linguistics enable </w:t>
      </w:r>
      <w:r w:rsidR="007B1FA4" w:rsidRPr="003C6A29">
        <w:rPr>
          <w:sz w:val="22"/>
          <w:szCs w:val="22"/>
          <w:lang w:val="en-GB"/>
        </w:rPr>
        <w:t xml:space="preserve">quantitative as well as qualitative </w:t>
      </w:r>
      <w:r w:rsidRPr="003C6A29">
        <w:rPr>
          <w:sz w:val="22"/>
          <w:szCs w:val="22"/>
          <w:lang w:val="en-GB"/>
        </w:rPr>
        <w:t>observations that go beyond the researcher</w:t>
      </w:r>
      <w:r w:rsidR="00006EB0">
        <w:rPr>
          <w:sz w:val="22"/>
          <w:szCs w:val="22"/>
          <w:lang w:val="en-GB"/>
        </w:rPr>
        <w:t>’</w:t>
      </w:r>
      <w:r w:rsidRPr="003C6A29">
        <w:rPr>
          <w:sz w:val="22"/>
          <w:szCs w:val="22"/>
          <w:lang w:val="en-GB"/>
        </w:rPr>
        <w:t>s intuition</w:t>
      </w:r>
      <w:r w:rsidR="00006EB0">
        <w:rPr>
          <w:sz w:val="22"/>
          <w:szCs w:val="22"/>
          <w:lang w:val="en-GB"/>
        </w:rPr>
        <w:t>,</w:t>
      </w:r>
      <w:r w:rsidRPr="003C6A29">
        <w:rPr>
          <w:sz w:val="22"/>
          <w:szCs w:val="22"/>
          <w:lang w:val="en-GB"/>
        </w:rPr>
        <w:t xml:space="preserve"> and thus offer greater </w:t>
      </w:r>
      <w:r w:rsidR="00902A08" w:rsidRPr="003C6A29">
        <w:rPr>
          <w:sz w:val="22"/>
          <w:szCs w:val="22"/>
          <w:lang w:val="en-GB"/>
        </w:rPr>
        <w:t xml:space="preserve">transparency, </w:t>
      </w:r>
      <w:r w:rsidRPr="003C6A29">
        <w:rPr>
          <w:sz w:val="22"/>
          <w:szCs w:val="22"/>
          <w:lang w:val="en-GB"/>
        </w:rPr>
        <w:t xml:space="preserve">objectivity, reliability </w:t>
      </w:r>
      <w:r w:rsidR="00043244" w:rsidRPr="003C6A29">
        <w:rPr>
          <w:sz w:val="22"/>
          <w:szCs w:val="22"/>
          <w:lang w:val="en-GB"/>
        </w:rPr>
        <w:t>and replicability</w:t>
      </w:r>
      <w:r w:rsidR="00006EB0">
        <w:rPr>
          <w:sz w:val="22"/>
          <w:szCs w:val="22"/>
          <w:lang w:val="en-GB"/>
        </w:rPr>
        <w:t>,</w:t>
      </w:r>
      <w:r w:rsidR="00902A08" w:rsidRPr="003C6A29">
        <w:rPr>
          <w:sz w:val="22"/>
          <w:szCs w:val="22"/>
          <w:lang w:val="en-GB"/>
        </w:rPr>
        <w:t xml:space="preserve"> which </w:t>
      </w:r>
      <w:r w:rsidR="007D531D" w:rsidRPr="003C6A29">
        <w:rPr>
          <w:sz w:val="22"/>
          <w:szCs w:val="22"/>
          <w:lang w:val="en-GB"/>
        </w:rPr>
        <w:t xml:space="preserve">are </w:t>
      </w:r>
      <w:r w:rsidR="00862DF3">
        <w:rPr>
          <w:sz w:val="22"/>
          <w:szCs w:val="22"/>
          <w:lang w:val="en-GB"/>
        </w:rPr>
        <w:t xml:space="preserve">also </w:t>
      </w:r>
      <w:r w:rsidR="00902A08" w:rsidRPr="003C6A29">
        <w:rPr>
          <w:sz w:val="22"/>
          <w:szCs w:val="22"/>
          <w:lang w:val="en-GB"/>
        </w:rPr>
        <w:t>becoming increasingly important in data-driven humanities and social science research</w:t>
      </w:r>
      <w:r w:rsidR="00043244" w:rsidRPr="003C6A29">
        <w:rPr>
          <w:sz w:val="22"/>
          <w:szCs w:val="22"/>
          <w:lang w:val="en-GB"/>
        </w:rPr>
        <w:t>.</w:t>
      </w:r>
    </w:p>
    <w:p w14:paraId="72A94711" w14:textId="77777777" w:rsidR="00902A08" w:rsidRPr="003C6A29" w:rsidRDefault="00902A08" w:rsidP="00734F75">
      <w:pPr>
        <w:pStyle w:val="NormalWeb"/>
        <w:spacing w:before="0" w:beforeAutospacing="0" w:after="0" w:afterAutospacing="0" w:line="480" w:lineRule="auto"/>
        <w:rPr>
          <w:sz w:val="22"/>
          <w:szCs w:val="22"/>
          <w:lang w:val="en-GB"/>
        </w:rPr>
      </w:pPr>
    </w:p>
    <w:p w14:paraId="1E6F6DC1" w14:textId="12FA7D3E" w:rsidR="007B1FA4" w:rsidRPr="003C6A29" w:rsidRDefault="00902A08" w:rsidP="00734F75">
      <w:pPr>
        <w:pStyle w:val="NormalWeb"/>
        <w:spacing w:before="0" w:beforeAutospacing="0" w:after="0" w:afterAutospacing="0" w:line="480" w:lineRule="auto"/>
        <w:rPr>
          <w:sz w:val="22"/>
          <w:szCs w:val="22"/>
          <w:lang w:val="en-GB"/>
        </w:rPr>
      </w:pPr>
      <w:r w:rsidRPr="003C6A29">
        <w:rPr>
          <w:sz w:val="22"/>
          <w:szCs w:val="22"/>
          <w:lang w:val="en-GB"/>
        </w:rPr>
        <w:t xml:space="preserve">The contribution of this tutorial is three-fold. First, we </w:t>
      </w:r>
      <w:r w:rsidR="00252998" w:rsidRPr="003C6A29">
        <w:rPr>
          <w:sz w:val="22"/>
          <w:szCs w:val="22"/>
          <w:lang w:val="en-GB"/>
        </w:rPr>
        <w:t xml:space="preserve">have </w:t>
      </w:r>
      <w:r w:rsidRPr="003C6A29">
        <w:rPr>
          <w:sz w:val="22"/>
          <w:szCs w:val="22"/>
          <w:lang w:val="en-GB"/>
        </w:rPr>
        <w:t>demonstrated the importance of understanding the content and structure of a research dataset in order to be able to maximize its potential for our research.</w:t>
      </w:r>
      <w:r w:rsidR="004D4D75" w:rsidRPr="003C6A29">
        <w:rPr>
          <w:sz w:val="22"/>
          <w:szCs w:val="22"/>
          <w:lang w:val="en-GB"/>
        </w:rPr>
        <w:t xml:space="preserve"> Second, we </w:t>
      </w:r>
      <w:r w:rsidR="00252998" w:rsidRPr="003C6A29">
        <w:rPr>
          <w:sz w:val="22"/>
          <w:szCs w:val="22"/>
          <w:lang w:val="en-GB"/>
        </w:rPr>
        <w:t xml:space="preserve">have </w:t>
      </w:r>
      <w:r w:rsidRPr="003C6A29">
        <w:rPr>
          <w:sz w:val="22"/>
          <w:szCs w:val="22"/>
          <w:lang w:val="en-GB"/>
        </w:rPr>
        <w:t xml:space="preserve">showcased how a set of standard corpus analysis techniques can be utilized </w:t>
      </w:r>
      <w:r w:rsidR="003B7E7B" w:rsidRPr="003C6A29">
        <w:rPr>
          <w:sz w:val="22"/>
          <w:szCs w:val="22"/>
          <w:lang w:val="en-GB"/>
        </w:rPr>
        <w:t xml:space="preserve">well beyond quantification </w:t>
      </w:r>
      <w:r w:rsidRPr="003C6A29">
        <w:rPr>
          <w:sz w:val="22"/>
          <w:szCs w:val="22"/>
          <w:lang w:val="en-GB"/>
        </w:rPr>
        <w:t xml:space="preserve">only </w:t>
      </w:r>
      <w:r w:rsidR="003B7E7B" w:rsidRPr="003C6A29">
        <w:rPr>
          <w:sz w:val="22"/>
          <w:szCs w:val="22"/>
          <w:lang w:val="en-GB"/>
        </w:rPr>
        <w:t>and simple corpus queries</w:t>
      </w:r>
      <w:r w:rsidR="007B1FA4" w:rsidRPr="003C6A29">
        <w:rPr>
          <w:sz w:val="22"/>
          <w:szCs w:val="22"/>
          <w:lang w:val="en-GB"/>
        </w:rPr>
        <w:t>.</w:t>
      </w:r>
      <w:r w:rsidR="003B7E7B" w:rsidRPr="003C6A29">
        <w:rPr>
          <w:sz w:val="22"/>
          <w:szCs w:val="22"/>
          <w:lang w:val="en-GB"/>
        </w:rPr>
        <w:t xml:space="preserve"> Instead, </w:t>
      </w:r>
      <w:r w:rsidRPr="003C6A29">
        <w:rPr>
          <w:sz w:val="22"/>
          <w:szCs w:val="22"/>
          <w:lang w:val="en-GB"/>
        </w:rPr>
        <w:t xml:space="preserve">we </w:t>
      </w:r>
      <w:r w:rsidR="002C3B95" w:rsidRPr="003C6A29">
        <w:rPr>
          <w:sz w:val="22"/>
          <w:szCs w:val="22"/>
          <w:lang w:val="en-GB"/>
        </w:rPr>
        <w:t xml:space="preserve">have </w:t>
      </w:r>
      <w:r w:rsidR="003B7E7B" w:rsidRPr="003C6A29">
        <w:rPr>
          <w:sz w:val="22"/>
          <w:szCs w:val="22"/>
          <w:lang w:val="en-GB"/>
        </w:rPr>
        <w:t>systematically use</w:t>
      </w:r>
      <w:r w:rsidRPr="003C6A29">
        <w:rPr>
          <w:sz w:val="22"/>
          <w:szCs w:val="22"/>
          <w:lang w:val="en-GB"/>
        </w:rPr>
        <w:t>d</w:t>
      </w:r>
      <w:r w:rsidR="003B7E7B" w:rsidRPr="003C6A29">
        <w:rPr>
          <w:sz w:val="22"/>
          <w:szCs w:val="22"/>
          <w:lang w:val="en-GB"/>
        </w:rPr>
        <w:t xml:space="preserve"> the output provided by the </w:t>
      </w:r>
      <w:proofErr w:type="spellStart"/>
      <w:r w:rsidR="003B7E7B" w:rsidRPr="003C6A29">
        <w:rPr>
          <w:sz w:val="22"/>
          <w:szCs w:val="22"/>
          <w:lang w:val="en-GB"/>
        </w:rPr>
        <w:t>concordance</w:t>
      </w:r>
      <w:r w:rsidRPr="003C6A29">
        <w:rPr>
          <w:sz w:val="22"/>
          <w:szCs w:val="22"/>
          <w:lang w:val="en-GB"/>
        </w:rPr>
        <w:t>r</w:t>
      </w:r>
      <w:proofErr w:type="spellEnd"/>
      <w:r w:rsidR="003B7E7B" w:rsidRPr="003C6A29">
        <w:rPr>
          <w:sz w:val="22"/>
          <w:szCs w:val="22"/>
          <w:lang w:val="en-GB"/>
        </w:rPr>
        <w:t xml:space="preserve"> as a starting point for a detailed qualitative manual analysis that carefully situates the results in the relevant socio-linguistic context</w:t>
      </w:r>
      <w:r w:rsidR="004D4D75" w:rsidRPr="003C6A29">
        <w:rPr>
          <w:sz w:val="22"/>
          <w:szCs w:val="22"/>
          <w:lang w:val="en-GB"/>
        </w:rPr>
        <w:t xml:space="preserve">. Last but not least, we </w:t>
      </w:r>
      <w:r w:rsidR="002C3B95" w:rsidRPr="003C6A29">
        <w:rPr>
          <w:sz w:val="22"/>
          <w:szCs w:val="22"/>
          <w:lang w:val="en-GB"/>
        </w:rPr>
        <w:t xml:space="preserve">have </w:t>
      </w:r>
      <w:r w:rsidR="004D4D75" w:rsidRPr="003C6A29">
        <w:rPr>
          <w:sz w:val="22"/>
          <w:szCs w:val="22"/>
          <w:lang w:val="en-GB"/>
        </w:rPr>
        <w:t>situated the tutorial in a real-life research setting, demonstrating the application of common corpus analysis techniques to tackle a set of trending research questions in humanities and social science</w:t>
      </w:r>
      <w:r w:rsidR="00F569AF">
        <w:rPr>
          <w:sz w:val="22"/>
          <w:szCs w:val="22"/>
          <w:lang w:val="en-GB"/>
        </w:rPr>
        <w:t xml:space="preserve"> research</w:t>
      </w:r>
      <w:r w:rsidR="004D4D75" w:rsidRPr="003C6A29">
        <w:rPr>
          <w:sz w:val="22"/>
          <w:szCs w:val="22"/>
          <w:lang w:val="en-GB"/>
        </w:rPr>
        <w:t>.</w:t>
      </w:r>
    </w:p>
    <w:p w14:paraId="2255EEB2" w14:textId="55B2E653" w:rsidR="00C83461" w:rsidRPr="003C6A29" w:rsidRDefault="00C83461" w:rsidP="00734F75">
      <w:pPr>
        <w:pStyle w:val="NormalWeb"/>
        <w:spacing w:before="0" w:beforeAutospacing="0" w:after="0" w:afterAutospacing="0" w:line="480" w:lineRule="auto"/>
        <w:rPr>
          <w:sz w:val="22"/>
          <w:szCs w:val="22"/>
          <w:lang w:val="en-GB"/>
        </w:rPr>
      </w:pPr>
    </w:p>
    <w:p w14:paraId="2DD3EA23" w14:textId="41108044" w:rsidR="00C83461" w:rsidRPr="003C6A29" w:rsidRDefault="00C83461" w:rsidP="00734F75">
      <w:pPr>
        <w:pStyle w:val="NormalWeb"/>
        <w:spacing w:before="0" w:beforeAutospacing="0" w:after="0" w:afterAutospacing="0" w:line="480" w:lineRule="auto"/>
        <w:rPr>
          <w:sz w:val="22"/>
          <w:szCs w:val="22"/>
          <w:lang w:val="en-GB"/>
        </w:rPr>
      </w:pPr>
      <w:r w:rsidRPr="003C6A29">
        <w:rPr>
          <w:sz w:val="22"/>
          <w:szCs w:val="22"/>
          <w:lang w:val="en-GB"/>
        </w:rPr>
        <w:t xml:space="preserve">While the tutorial is based on the corpus of </w:t>
      </w:r>
      <w:r w:rsidR="00ED2D06" w:rsidRPr="003C6A29">
        <w:rPr>
          <w:sz w:val="22"/>
          <w:szCs w:val="22"/>
          <w:lang w:val="en-GB"/>
        </w:rPr>
        <w:t>Slovenian</w:t>
      </w:r>
      <w:r w:rsidRPr="003C6A29">
        <w:rPr>
          <w:sz w:val="22"/>
          <w:szCs w:val="22"/>
          <w:lang w:val="en-GB"/>
        </w:rPr>
        <w:t xml:space="preserve"> parliamentary debates, students and scholars are strongly encouraged to replicate the analyses using parliamentary corpora for other languages, thereby contributing to the multilingual, trans-national and trans-cultural comparative research </w:t>
      </w:r>
      <w:r w:rsidR="00120FA0">
        <w:rPr>
          <w:sz w:val="22"/>
          <w:szCs w:val="22"/>
          <w:lang w:val="en-GB"/>
        </w:rPr>
        <w:t>on</w:t>
      </w:r>
      <w:r w:rsidR="00120FA0" w:rsidRPr="003C6A29">
        <w:rPr>
          <w:sz w:val="22"/>
          <w:szCs w:val="22"/>
          <w:lang w:val="en-GB"/>
        </w:rPr>
        <w:t xml:space="preserve"> </w:t>
      </w:r>
      <w:r w:rsidRPr="003C6A29">
        <w:rPr>
          <w:sz w:val="22"/>
          <w:szCs w:val="22"/>
          <w:lang w:val="en-GB"/>
        </w:rPr>
        <w:t>parliamentary discourse.</w:t>
      </w:r>
    </w:p>
    <w:p w14:paraId="3E131DA2" w14:textId="133B7E76" w:rsidR="001B0C8D" w:rsidRPr="003C6A29" w:rsidRDefault="001B0C8D" w:rsidP="00734F75">
      <w:pPr>
        <w:pStyle w:val="Heading1"/>
        <w:spacing w:line="480" w:lineRule="auto"/>
        <w:rPr>
          <w:sz w:val="24"/>
          <w:szCs w:val="24"/>
          <w:lang w:val="en-GB"/>
        </w:rPr>
      </w:pPr>
      <w:bookmarkStart w:id="45" w:name="_Toc57790757"/>
      <w:r w:rsidRPr="003C6A29">
        <w:rPr>
          <w:sz w:val="24"/>
          <w:szCs w:val="24"/>
          <w:lang w:val="en-GB"/>
        </w:rPr>
        <w:t>Acknowledgements</w:t>
      </w:r>
      <w:bookmarkEnd w:id="45"/>
    </w:p>
    <w:p w14:paraId="6B3A3BCC" w14:textId="167C69D7" w:rsidR="007205E3" w:rsidRPr="00E4430D" w:rsidRDefault="001B0C8D" w:rsidP="00734F75">
      <w:pPr>
        <w:pStyle w:val="NormalWeb"/>
        <w:spacing w:before="0" w:beforeAutospacing="0" w:after="0" w:afterAutospacing="0" w:line="480" w:lineRule="auto"/>
        <w:rPr>
          <w:noProof/>
          <w:lang w:val="en-GB"/>
        </w:rPr>
      </w:pPr>
      <w:r w:rsidRPr="003C6A29">
        <w:rPr>
          <w:sz w:val="22"/>
          <w:szCs w:val="22"/>
          <w:lang w:val="en-GB"/>
        </w:rPr>
        <w:t xml:space="preserve">The work described in this paper was funded by </w:t>
      </w:r>
      <w:r w:rsidR="00876EDD" w:rsidRPr="003C6A29">
        <w:rPr>
          <w:sz w:val="22"/>
          <w:szCs w:val="22"/>
          <w:lang w:val="en-GB"/>
        </w:rPr>
        <w:t>CLARIN.SI – the Slovene national node of the European Common Language Resources and Technology Infrastructure</w:t>
      </w:r>
      <w:r w:rsidR="007E5B6D" w:rsidRPr="003C6A29">
        <w:rPr>
          <w:sz w:val="22"/>
          <w:szCs w:val="22"/>
          <w:lang w:val="en-GB"/>
        </w:rPr>
        <w:t xml:space="preserve"> CLARIN, the ARRS P6-0215 research program (Slovene language – basic, contrastive, and applied studies) and the H2020 project SSHOC</w:t>
      </w:r>
      <w:r w:rsidR="008317AE" w:rsidRPr="003C6A29">
        <w:rPr>
          <w:sz w:val="22"/>
          <w:szCs w:val="22"/>
          <w:lang w:val="en-GB"/>
        </w:rPr>
        <w:t xml:space="preserve"> –</w:t>
      </w:r>
      <w:r w:rsidR="007E5B6D" w:rsidRPr="003C6A29">
        <w:rPr>
          <w:sz w:val="22"/>
          <w:szCs w:val="22"/>
          <w:lang w:val="en-GB"/>
        </w:rPr>
        <w:t xml:space="preserve"> Social Sciences &amp; Humanities Open Cloud</w:t>
      </w:r>
      <w:r w:rsidR="008317AE" w:rsidRPr="003C6A29">
        <w:rPr>
          <w:sz w:val="22"/>
          <w:szCs w:val="22"/>
          <w:lang w:val="en-GB"/>
        </w:rPr>
        <w:t xml:space="preserve"> (GA No. 823782).</w:t>
      </w:r>
      <w:r w:rsidR="00AF1AA6" w:rsidRPr="003C6A29">
        <w:rPr>
          <w:sz w:val="22"/>
          <w:szCs w:val="22"/>
          <w:lang w:val="en-GB"/>
        </w:rPr>
        <w:t xml:space="preserve"> We would also like to thank </w:t>
      </w:r>
      <w:r w:rsidR="00E4430D">
        <w:rPr>
          <w:sz w:val="22"/>
          <w:szCs w:val="22"/>
          <w:lang w:val="en-GB"/>
        </w:rPr>
        <w:lastRenderedPageBreak/>
        <w:t>P</w:t>
      </w:r>
      <w:r w:rsidR="00AF1AA6" w:rsidRPr="003C6A29">
        <w:rPr>
          <w:sz w:val="22"/>
          <w:szCs w:val="22"/>
          <w:lang w:val="en-GB"/>
        </w:rPr>
        <w:t xml:space="preserve">rof. </w:t>
      </w:r>
      <w:r w:rsidR="00E4430D" w:rsidRPr="00E4430D">
        <w:rPr>
          <w:noProof/>
          <w:sz w:val="22"/>
          <w:szCs w:val="22"/>
          <w:lang w:val="en-GB"/>
        </w:rPr>
        <w:t>D</w:t>
      </w:r>
      <w:r w:rsidR="00AF1AA6" w:rsidRPr="00E4430D">
        <w:rPr>
          <w:noProof/>
          <w:sz w:val="22"/>
          <w:szCs w:val="22"/>
          <w:lang w:val="en-GB"/>
        </w:rPr>
        <w:t xml:space="preserve">r. Milica Antić Gaber, </w:t>
      </w:r>
      <w:r w:rsidR="00E41EF0">
        <w:rPr>
          <w:noProof/>
          <w:sz w:val="22"/>
          <w:szCs w:val="22"/>
          <w:lang w:val="en-GB"/>
        </w:rPr>
        <w:t xml:space="preserve">Assist. Prof. </w:t>
      </w:r>
      <w:r w:rsidR="00E4430D" w:rsidRPr="00E4430D">
        <w:rPr>
          <w:noProof/>
          <w:sz w:val="22"/>
          <w:szCs w:val="22"/>
          <w:lang w:val="en-GB"/>
        </w:rPr>
        <w:t>D</w:t>
      </w:r>
      <w:r w:rsidR="00AF1AA6" w:rsidRPr="00E4430D">
        <w:rPr>
          <w:noProof/>
          <w:sz w:val="22"/>
          <w:szCs w:val="22"/>
          <w:lang w:val="en-GB"/>
        </w:rPr>
        <w:t xml:space="preserve">r. Irena Selišnik, </w:t>
      </w:r>
      <w:r w:rsidR="00E4430D" w:rsidRPr="00E4430D">
        <w:rPr>
          <w:noProof/>
          <w:sz w:val="22"/>
          <w:szCs w:val="22"/>
          <w:lang w:val="en-GB"/>
        </w:rPr>
        <w:t>P</w:t>
      </w:r>
      <w:r w:rsidR="00AF1AA6" w:rsidRPr="00E4430D">
        <w:rPr>
          <w:noProof/>
          <w:sz w:val="22"/>
          <w:szCs w:val="22"/>
          <w:lang w:val="en-GB"/>
        </w:rPr>
        <w:t xml:space="preserve">rof. </w:t>
      </w:r>
      <w:r w:rsidR="00E4430D" w:rsidRPr="00E4430D">
        <w:rPr>
          <w:noProof/>
          <w:sz w:val="22"/>
          <w:szCs w:val="22"/>
          <w:lang w:val="en-GB"/>
        </w:rPr>
        <w:t>D</w:t>
      </w:r>
      <w:r w:rsidR="00AF1AA6" w:rsidRPr="00E4430D">
        <w:rPr>
          <w:noProof/>
          <w:sz w:val="22"/>
          <w:szCs w:val="22"/>
          <w:lang w:val="en-GB"/>
        </w:rPr>
        <w:t>r. Cornelia Ilie, Tjaša Cankar</w:t>
      </w:r>
      <w:r w:rsidR="00B13026">
        <w:rPr>
          <w:noProof/>
          <w:sz w:val="22"/>
          <w:szCs w:val="22"/>
          <w:lang w:val="en-GB"/>
        </w:rPr>
        <w:t>,</w:t>
      </w:r>
      <w:r w:rsidR="009629D9">
        <w:rPr>
          <w:noProof/>
          <w:sz w:val="22"/>
          <w:szCs w:val="22"/>
          <w:lang w:val="en-GB"/>
        </w:rPr>
        <w:t xml:space="preserve"> </w:t>
      </w:r>
      <w:r w:rsidR="00AF1AA6" w:rsidRPr="00E4430D">
        <w:rPr>
          <w:noProof/>
          <w:sz w:val="22"/>
          <w:szCs w:val="22"/>
          <w:lang w:val="en-GB"/>
        </w:rPr>
        <w:t>Mladen Zobec</w:t>
      </w:r>
      <w:r w:rsidR="00574A5B">
        <w:rPr>
          <w:noProof/>
          <w:sz w:val="22"/>
          <w:szCs w:val="22"/>
          <w:lang w:val="en-GB"/>
        </w:rPr>
        <w:t xml:space="preserve"> and Ruben Ros</w:t>
      </w:r>
      <w:r w:rsidR="00AF1AA6" w:rsidRPr="00E4430D">
        <w:rPr>
          <w:noProof/>
          <w:sz w:val="22"/>
          <w:szCs w:val="22"/>
          <w:lang w:val="en-GB"/>
        </w:rPr>
        <w:t xml:space="preserve"> for their thoughtful comments.</w:t>
      </w:r>
    </w:p>
    <w:p w14:paraId="23F38584" w14:textId="5F375506" w:rsidR="005E3E27" w:rsidRPr="00E4430D" w:rsidRDefault="00306526" w:rsidP="00734F75">
      <w:pPr>
        <w:pStyle w:val="Heading1"/>
        <w:spacing w:line="480" w:lineRule="auto"/>
        <w:rPr>
          <w:noProof/>
          <w:sz w:val="24"/>
          <w:szCs w:val="24"/>
          <w:lang w:val="en-GB"/>
        </w:rPr>
      </w:pPr>
      <w:bookmarkStart w:id="46" w:name="_Toc57790758"/>
      <w:r w:rsidRPr="003C6A29">
        <w:rPr>
          <w:sz w:val="24"/>
          <w:szCs w:val="24"/>
          <w:lang w:val="en-GB"/>
        </w:rPr>
        <w:t>References</w:t>
      </w:r>
      <w:bookmarkEnd w:id="46"/>
    </w:p>
    <w:p w14:paraId="364D19A5" w14:textId="589B736D" w:rsidR="00362C4C" w:rsidRPr="00E4430D" w:rsidRDefault="00362C4C" w:rsidP="00734F75">
      <w:pPr>
        <w:pStyle w:val="Bibliography"/>
        <w:rPr>
          <w:noProof/>
          <w:sz w:val="22"/>
          <w:szCs w:val="22"/>
          <w:lang w:val="en-GB"/>
        </w:rPr>
      </w:pPr>
      <w:r w:rsidRPr="00E4430D">
        <w:rPr>
          <w:noProof/>
          <w:sz w:val="22"/>
          <w:szCs w:val="22"/>
          <w:lang w:val="en-GB"/>
        </w:rPr>
        <w:t xml:space="preserve">Alasuutari, P., Rautalin, M., &amp; Tyrkkö, J. (2018). The Rise of the Idea of Model in Policymaking: The case of the British parliament, 1803-2005. </w:t>
      </w:r>
      <w:r w:rsidRPr="00E4430D">
        <w:rPr>
          <w:i/>
          <w:iCs/>
          <w:noProof/>
          <w:sz w:val="22"/>
          <w:szCs w:val="22"/>
          <w:lang w:val="en-GB"/>
        </w:rPr>
        <w:t>European Journal of Sociology/Archives Européennes de Sociologie</w:t>
      </w:r>
      <w:r w:rsidRPr="00E4430D">
        <w:rPr>
          <w:noProof/>
          <w:sz w:val="22"/>
          <w:szCs w:val="22"/>
          <w:lang w:val="en-GB"/>
        </w:rPr>
        <w:t xml:space="preserve">, </w:t>
      </w:r>
      <w:r w:rsidRPr="00E4430D">
        <w:rPr>
          <w:i/>
          <w:iCs/>
          <w:noProof/>
          <w:sz w:val="22"/>
          <w:szCs w:val="22"/>
          <w:lang w:val="en-GB"/>
        </w:rPr>
        <w:t>59</w:t>
      </w:r>
      <w:r w:rsidRPr="00E4430D">
        <w:rPr>
          <w:noProof/>
          <w:sz w:val="22"/>
          <w:szCs w:val="22"/>
          <w:lang w:val="en-GB"/>
        </w:rPr>
        <w:t xml:space="preserve">(3), </w:t>
      </w:r>
      <w:r w:rsidR="007778E5" w:rsidRPr="00E4430D">
        <w:rPr>
          <w:noProof/>
          <w:sz w:val="22"/>
          <w:szCs w:val="22"/>
          <w:lang w:val="en-GB"/>
        </w:rPr>
        <w:t xml:space="preserve">pp. </w:t>
      </w:r>
      <w:r w:rsidRPr="00E4430D">
        <w:rPr>
          <w:noProof/>
          <w:sz w:val="22"/>
          <w:szCs w:val="22"/>
          <w:lang w:val="en-GB"/>
        </w:rPr>
        <w:t>341–363.</w:t>
      </w:r>
    </w:p>
    <w:p w14:paraId="4ACB9EF4" w14:textId="78C52475" w:rsidR="00DE07C2" w:rsidRPr="00E4430D" w:rsidRDefault="00DE07C2" w:rsidP="00734F75">
      <w:pPr>
        <w:pStyle w:val="Bibliography"/>
        <w:rPr>
          <w:noProof/>
          <w:sz w:val="22"/>
          <w:szCs w:val="22"/>
          <w:lang w:val="en-GB"/>
        </w:rPr>
      </w:pPr>
      <w:r w:rsidRPr="00E4430D">
        <w:rPr>
          <w:noProof/>
          <w:sz w:val="22"/>
          <w:szCs w:val="22"/>
          <w:lang w:val="en-GB"/>
        </w:rPr>
        <w:t xml:space="preserve">Antić Gaber, M., &amp; Ilonszki, G. (2003). </w:t>
      </w:r>
      <w:r w:rsidRPr="00E4430D">
        <w:rPr>
          <w:i/>
          <w:iCs/>
          <w:noProof/>
          <w:sz w:val="22"/>
          <w:szCs w:val="22"/>
          <w:lang w:val="en-GB"/>
        </w:rPr>
        <w:t>Women in parliamentary politics: Hungarian and Slovene cases compared</w:t>
      </w:r>
      <w:r w:rsidRPr="00E4430D">
        <w:rPr>
          <w:noProof/>
          <w:sz w:val="22"/>
          <w:szCs w:val="22"/>
          <w:lang w:val="en-GB"/>
        </w:rPr>
        <w:t xml:space="preserve">. </w:t>
      </w:r>
      <w:r w:rsidR="007778E5" w:rsidRPr="00E4430D">
        <w:rPr>
          <w:noProof/>
          <w:sz w:val="22"/>
          <w:szCs w:val="22"/>
          <w:lang w:val="en-GB"/>
        </w:rPr>
        <w:t xml:space="preserve">Ljubljana: </w:t>
      </w:r>
      <w:r w:rsidRPr="00E4430D">
        <w:rPr>
          <w:noProof/>
          <w:sz w:val="22"/>
          <w:szCs w:val="22"/>
          <w:lang w:val="en-GB"/>
        </w:rPr>
        <w:t>Peace Institute, Institute for Contemporary Social and Political Studies.</w:t>
      </w:r>
    </w:p>
    <w:p w14:paraId="18896C6D" w14:textId="263B703F" w:rsidR="00DE07C2" w:rsidRPr="00E4430D" w:rsidRDefault="00842AF9" w:rsidP="00734F75">
      <w:pPr>
        <w:pStyle w:val="Bibliography"/>
        <w:rPr>
          <w:noProof/>
          <w:sz w:val="22"/>
          <w:szCs w:val="22"/>
          <w:lang w:val="en-GB"/>
        </w:rPr>
      </w:pPr>
      <w:r w:rsidRPr="00E4430D">
        <w:rPr>
          <w:noProof/>
          <w:sz w:val="22"/>
          <w:szCs w:val="22"/>
          <w:lang w:val="en-GB"/>
        </w:rPr>
        <w:t>Antić Gaber, M.</w:t>
      </w:r>
      <w:r w:rsidR="00DE07C2" w:rsidRPr="00E4430D">
        <w:rPr>
          <w:noProof/>
          <w:sz w:val="22"/>
          <w:szCs w:val="22"/>
          <w:lang w:val="en-GB"/>
        </w:rPr>
        <w:t xml:space="preserve"> &amp; Selišnik, I. (2017). </w:t>
      </w:r>
      <w:r w:rsidR="00DE07C2" w:rsidRPr="00E4430D">
        <w:rPr>
          <w:i/>
          <w:noProof/>
          <w:sz w:val="22"/>
          <w:szCs w:val="22"/>
          <w:lang w:val="en-GB"/>
        </w:rPr>
        <w:t>The Slovene version of a “fast track” to political equality</w:t>
      </w:r>
      <w:r w:rsidR="00DE07C2" w:rsidRPr="00E4430D">
        <w:rPr>
          <w:noProof/>
          <w:sz w:val="22"/>
          <w:szCs w:val="22"/>
          <w:lang w:val="en-GB"/>
        </w:rPr>
        <w:t xml:space="preserve">. Teorija in Praksa, 54(2), </w:t>
      </w:r>
      <w:r w:rsidR="007778E5" w:rsidRPr="00E4430D">
        <w:rPr>
          <w:noProof/>
          <w:sz w:val="22"/>
          <w:szCs w:val="22"/>
          <w:lang w:val="en-GB"/>
        </w:rPr>
        <w:t xml:space="preserve">pp. </w:t>
      </w:r>
      <w:r w:rsidR="00DE07C2" w:rsidRPr="00E4430D">
        <w:rPr>
          <w:noProof/>
          <w:sz w:val="22"/>
          <w:szCs w:val="22"/>
          <w:lang w:val="en-GB"/>
        </w:rPr>
        <w:t>337</w:t>
      </w:r>
      <w:r w:rsidR="007778E5" w:rsidRPr="00E4430D">
        <w:rPr>
          <w:noProof/>
          <w:sz w:val="22"/>
          <w:szCs w:val="22"/>
          <w:lang w:val="en-GB"/>
        </w:rPr>
        <w:t>–354</w:t>
      </w:r>
      <w:r w:rsidR="00DE07C2" w:rsidRPr="00E4430D">
        <w:rPr>
          <w:noProof/>
          <w:sz w:val="22"/>
          <w:szCs w:val="22"/>
          <w:lang w:val="en-GB"/>
        </w:rPr>
        <w:t>.</w:t>
      </w:r>
    </w:p>
    <w:p w14:paraId="106A38C4" w14:textId="0936EED1" w:rsidR="00362C4C" w:rsidRPr="00E4430D" w:rsidRDefault="00362C4C" w:rsidP="00734F75">
      <w:pPr>
        <w:pStyle w:val="Bibliography"/>
        <w:rPr>
          <w:noProof/>
          <w:sz w:val="22"/>
          <w:szCs w:val="22"/>
          <w:lang w:val="en-GB"/>
        </w:rPr>
      </w:pPr>
      <w:r w:rsidRPr="00E4430D">
        <w:rPr>
          <w:noProof/>
          <w:sz w:val="22"/>
          <w:szCs w:val="22"/>
          <w:lang w:val="en-GB"/>
        </w:rPr>
        <w:t xml:space="preserve">Bäck, Hanna., Debus, Marc., &amp; Müller, Jochen. (2014). </w:t>
      </w:r>
      <w:r w:rsidRPr="00E4430D">
        <w:rPr>
          <w:i/>
          <w:iCs/>
          <w:noProof/>
          <w:sz w:val="22"/>
          <w:szCs w:val="22"/>
          <w:lang w:val="en-GB"/>
        </w:rPr>
        <w:t>Who Takes the Parliamentary Floor? The Role of Gender in Speech-making in the Swedish Riksdag.</w:t>
      </w:r>
      <w:r w:rsidR="007778E5" w:rsidRPr="00E4430D">
        <w:rPr>
          <w:i/>
          <w:iCs/>
          <w:noProof/>
          <w:sz w:val="22"/>
          <w:szCs w:val="22"/>
          <w:lang w:val="en-GB"/>
        </w:rPr>
        <w:t xml:space="preserve"> </w:t>
      </w:r>
      <w:r w:rsidR="007778E5" w:rsidRPr="00E4430D">
        <w:rPr>
          <w:iCs/>
          <w:noProof/>
          <w:sz w:val="22"/>
          <w:szCs w:val="22"/>
          <w:lang w:val="en-GB"/>
        </w:rPr>
        <w:t>Political Research Quarterly, 67(3), pp. 504–518.</w:t>
      </w:r>
    </w:p>
    <w:p w14:paraId="56106715" w14:textId="1D099E3E" w:rsidR="00362C4C" w:rsidRPr="00E4430D" w:rsidRDefault="00362C4C" w:rsidP="00734F75">
      <w:pPr>
        <w:pStyle w:val="Bibliography"/>
        <w:rPr>
          <w:noProof/>
          <w:sz w:val="22"/>
          <w:szCs w:val="22"/>
          <w:lang w:val="en-GB"/>
        </w:rPr>
      </w:pPr>
      <w:r w:rsidRPr="00E4430D">
        <w:rPr>
          <w:noProof/>
          <w:sz w:val="22"/>
          <w:szCs w:val="22"/>
          <w:lang w:val="en-GB"/>
        </w:rPr>
        <w:t xml:space="preserve">Baker, P. (2014). </w:t>
      </w:r>
      <w:r w:rsidRPr="00E4430D">
        <w:rPr>
          <w:i/>
          <w:iCs/>
          <w:noProof/>
          <w:sz w:val="22"/>
          <w:szCs w:val="22"/>
          <w:lang w:val="en-GB"/>
        </w:rPr>
        <w:t>Using corpora to analyze gender</w:t>
      </w:r>
      <w:r w:rsidRPr="00E4430D">
        <w:rPr>
          <w:noProof/>
          <w:sz w:val="22"/>
          <w:szCs w:val="22"/>
          <w:lang w:val="en-GB"/>
        </w:rPr>
        <w:t xml:space="preserve">. </w:t>
      </w:r>
      <w:r w:rsidR="007D4E36" w:rsidRPr="00E4430D">
        <w:rPr>
          <w:noProof/>
          <w:sz w:val="22"/>
          <w:szCs w:val="22"/>
          <w:lang w:val="en-GB"/>
        </w:rPr>
        <w:t>London: Bloomsbury.</w:t>
      </w:r>
    </w:p>
    <w:p w14:paraId="4E4F6D17" w14:textId="770E2A88" w:rsidR="00362C4C" w:rsidRPr="00E4430D" w:rsidRDefault="00362C4C" w:rsidP="00734F75">
      <w:pPr>
        <w:pStyle w:val="Bibliography"/>
        <w:rPr>
          <w:noProof/>
          <w:sz w:val="22"/>
          <w:szCs w:val="22"/>
          <w:lang w:val="en-GB"/>
        </w:rPr>
      </w:pPr>
      <w:r w:rsidRPr="00E4430D">
        <w:rPr>
          <w:noProof/>
          <w:sz w:val="22"/>
          <w:szCs w:val="22"/>
          <w:lang w:val="en-GB"/>
        </w:rPr>
        <w:t xml:space="preserve">Biber, D., &amp; Reppen, R. (2015). </w:t>
      </w:r>
      <w:r w:rsidRPr="00E4430D">
        <w:rPr>
          <w:i/>
          <w:iCs/>
          <w:noProof/>
          <w:sz w:val="22"/>
          <w:szCs w:val="22"/>
          <w:lang w:val="en-GB"/>
        </w:rPr>
        <w:t>The Cambridge handbook of English corpus linguistics</w:t>
      </w:r>
      <w:r w:rsidRPr="00E4430D">
        <w:rPr>
          <w:noProof/>
          <w:sz w:val="22"/>
          <w:szCs w:val="22"/>
          <w:lang w:val="en-GB"/>
        </w:rPr>
        <w:t xml:space="preserve">. </w:t>
      </w:r>
      <w:r w:rsidR="007D4E36" w:rsidRPr="00E4430D">
        <w:rPr>
          <w:noProof/>
          <w:sz w:val="22"/>
          <w:szCs w:val="22"/>
          <w:lang w:val="en-GB"/>
        </w:rPr>
        <w:t xml:space="preserve">Cambridge: </w:t>
      </w:r>
      <w:r w:rsidRPr="00E4430D">
        <w:rPr>
          <w:noProof/>
          <w:sz w:val="22"/>
          <w:szCs w:val="22"/>
          <w:lang w:val="en-GB"/>
        </w:rPr>
        <w:t>Cambridge University Press.</w:t>
      </w:r>
    </w:p>
    <w:p w14:paraId="5818EABD" w14:textId="17BF72F1" w:rsidR="00362C4C" w:rsidRPr="00E4430D" w:rsidRDefault="00362C4C" w:rsidP="00734F75">
      <w:pPr>
        <w:pStyle w:val="Bibliography"/>
        <w:rPr>
          <w:noProof/>
          <w:sz w:val="22"/>
          <w:szCs w:val="22"/>
          <w:lang w:val="en-GB"/>
        </w:rPr>
      </w:pPr>
      <w:r w:rsidRPr="00E4430D">
        <w:rPr>
          <w:noProof/>
          <w:sz w:val="22"/>
          <w:szCs w:val="22"/>
          <w:lang w:val="en-GB"/>
        </w:rPr>
        <w:t>Biel, Ł., Biernacka, A., &amp; Jopek-Bosiacka, A. (2018). Collocations of Terms in EU Competition Law: A Corpus Analysis</w:t>
      </w:r>
      <w:r w:rsidR="007778E5" w:rsidRPr="00E4430D">
        <w:rPr>
          <w:noProof/>
          <w:sz w:val="22"/>
          <w:szCs w:val="22"/>
          <w:lang w:val="en-GB"/>
        </w:rPr>
        <w:t xml:space="preserve"> of EU English Collocations. In: Marino et al. (Eds.): </w:t>
      </w:r>
      <w:r w:rsidRPr="00E4430D">
        <w:rPr>
          <w:i/>
          <w:iCs/>
          <w:noProof/>
          <w:sz w:val="22"/>
          <w:szCs w:val="22"/>
          <w:lang w:val="en-GB"/>
        </w:rPr>
        <w:t>Language and Law</w:t>
      </w:r>
      <w:r w:rsidR="007778E5" w:rsidRPr="00E4430D">
        <w:rPr>
          <w:i/>
          <w:iCs/>
          <w:noProof/>
          <w:sz w:val="22"/>
          <w:szCs w:val="22"/>
          <w:lang w:val="en-GB"/>
        </w:rPr>
        <w:t>: The Role of Language and Translation in EU Competition Law.</w:t>
      </w:r>
      <w:r w:rsidRPr="00E4430D">
        <w:rPr>
          <w:noProof/>
          <w:sz w:val="22"/>
          <w:szCs w:val="22"/>
          <w:lang w:val="en-GB"/>
        </w:rPr>
        <w:t xml:space="preserve"> pp. 249–274. </w:t>
      </w:r>
      <w:r w:rsidR="007D4E36" w:rsidRPr="00E4430D">
        <w:rPr>
          <w:noProof/>
          <w:sz w:val="22"/>
          <w:szCs w:val="22"/>
          <w:lang w:val="en-GB"/>
        </w:rPr>
        <w:t xml:space="preserve">Cham: </w:t>
      </w:r>
      <w:r w:rsidRPr="00E4430D">
        <w:rPr>
          <w:noProof/>
          <w:sz w:val="22"/>
          <w:szCs w:val="22"/>
          <w:lang w:val="en-GB"/>
        </w:rPr>
        <w:t>Springer.</w:t>
      </w:r>
    </w:p>
    <w:p w14:paraId="4EF23744" w14:textId="46EB1A76" w:rsidR="00362C4C" w:rsidRPr="00E4430D" w:rsidRDefault="00362C4C" w:rsidP="00734F75">
      <w:pPr>
        <w:pStyle w:val="Bibliography"/>
        <w:rPr>
          <w:noProof/>
          <w:sz w:val="22"/>
          <w:szCs w:val="22"/>
          <w:lang w:val="en-GB"/>
        </w:rPr>
      </w:pPr>
      <w:r w:rsidRPr="00E4430D">
        <w:rPr>
          <w:noProof/>
          <w:sz w:val="22"/>
          <w:szCs w:val="22"/>
          <w:lang w:val="en-GB"/>
        </w:rPr>
        <w:t xml:space="preserve">Bing, J. M., &amp; Bergvall, V. L. (1998). The question of questions: Beyond binary thinking. In J. Coates (Ed.), </w:t>
      </w:r>
      <w:r w:rsidRPr="00E4430D">
        <w:rPr>
          <w:i/>
          <w:iCs/>
          <w:noProof/>
          <w:sz w:val="22"/>
          <w:szCs w:val="22"/>
          <w:lang w:val="en-GB"/>
        </w:rPr>
        <w:t>Language and Gender: A Reader</w:t>
      </w:r>
      <w:r w:rsidRPr="00E4430D">
        <w:rPr>
          <w:noProof/>
          <w:sz w:val="22"/>
          <w:szCs w:val="22"/>
          <w:lang w:val="en-GB"/>
        </w:rPr>
        <w:t xml:space="preserve"> (Vol. 1</w:t>
      </w:r>
      <w:r w:rsidR="007778E5" w:rsidRPr="00E4430D">
        <w:rPr>
          <w:noProof/>
          <w:sz w:val="22"/>
          <w:szCs w:val="22"/>
          <w:lang w:val="en-GB"/>
        </w:rPr>
        <w:t>)</w:t>
      </w:r>
      <w:r w:rsidRPr="00E4430D">
        <w:rPr>
          <w:noProof/>
          <w:sz w:val="22"/>
          <w:szCs w:val="22"/>
          <w:lang w:val="en-GB"/>
        </w:rPr>
        <w:t xml:space="preserve">, pp. 496–510. </w:t>
      </w:r>
      <w:r w:rsidR="007D4E36" w:rsidRPr="00E4430D">
        <w:rPr>
          <w:noProof/>
          <w:sz w:val="22"/>
          <w:szCs w:val="22"/>
          <w:lang w:val="en-GB"/>
        </w:rPr>
        <w:t xml:space="preserve">Oxford: </w:t>
      </w:r>
      <w:r w:rsidRPr="00E4430D">
        <w:rPr>
          <w:noProof/>
          <w:sz w:val="22"/>
          <w:szCs w:val="22"/>
          <w:lang w:val="en-GB"/>
        </w:rPr>
        <w:t>Blackwell.</w:t>
      </w:r>
    </w:p>
    <w:p w14:paraId="3D3F070B" w14:textId="736CDFA3" w:rsidR="00362C4C" w:rsidRPr="00E4430D" w:rsidRDefault="00362C4C" w:rsidP="00734F75">
      <w:pPr>
        <w:pStyle w:val="Bibliography"/>
        <w:rPr>
          <w:noProof/>
          <w:sz w:val="22"/>
          <w:szCs w:val="22"/>
          <w:lang w:val="en-GB"/>
        </w:rPr>
      </w:pPr>
      <w:r w:rsidRPr="00E4430D">
        <w:rPr>
          <w:noProof/>
          <w:sz w:val="22"/>
          <w:szCs w:val="22"/>
          <w:lang w:val="en-GB"/>
        </w:rPr>
        <w:t xml:space="preserve">Blaxill, L., &amp; Beelen, K. (2016). </w:t>
      </w:r>
      <w:r w:rsidR="007778E5" w:rsidRPr="00E4430D">
        <w:rPr>
          <w:noProof/>
          <w:sz w:val="22"/>
          <w:szCs w:val="22"/>
          <w:lang w:val="en-GB"/>
        </w:rPr>
        <w:t xml:space="preserve">A Feminized Language of Democracy? The Representation of </w:t>
      </w:r>
      <w:r w:rsidR="00145241" w:rsidRPr="00E4430D">
        <w:rPr>
          <w:noProof/>
          <w:sz w:val="22"/>
          <w:szCs w:val="22"/>
          <w:lang w:val="en-GB"/>
        </w:rPr>
        <w:t>Women at Westminster since 1945.</w:t>
      </w:r>
      <w:r w:rsidR="007778E5" w:rsidRPr="00E4430D">
        <w:rPr>
          <w:noProof/>
          <w:sz w:val="22"/>
          <w:szCs w:val="22"/>
          <w:lang w:val="en-GB"/>
        </w:rPr>
        <w:t xml:space="preserve"> </w:t>
      </w:r>
      <w:r w:rsidR="007778E5" w:rsidRPr="00E4430D">
        <w:rPr>
          <w:i/>
          <w:noProof/>
          <w:sz w:val="22"/>
          <w:szCs w:val="22"/>
          <w:lang w:val="en-GB"/>
        </w:rPr>
        <w:t>Twentieth Century British History</w:t>
      </w:r>
      <w:r w:rsidR="007778E5" w:rsidRPr="00E4430D">
        <w:rPr>
          <w:noProof/>
          <w:sz w:val="22"/>
          <w:szCs w:val="22"/>
          <w:lang w:val="en-GB"/>
        </w:rPr>
        <w:t>, 27</w:t>
      </w:r>
      <w:r w:rsidR="00145241" w:rsidRPr="00E4430D">
        <w:rPr>
          <w:noProof/>
          <w:sz w:val="22"/>
          <w:szCs w:val="22"/>
          <w:lang w:val="en-GB"/>
        </w:rPr>
        <w:t>(3)</w:t>
      </w:r>
      <w:r w:rsidR="007778E5" w:rsidRPr="00E4430D">
        <w:rPr>
          <w:noProof/>
          <w:sz w:val="22"/>
          <w:szCs w:val="22"/>
          <w:lang w:val="en-GB"/>
        </w:rPr>
        <w:t xml:space="preserve">, </w:t>
      </w:r>
      <w:r w:rsidR="00145241" w:rsidRPr="00E4430D">
        <w:rPr>
          <w:noProof/>
          <w:sz w:val="22"/>
          <w:szCs w:val="22"/>
          <w:lang w:val="en-GB"/>
        </w:rPr>
        <w:t>pp.</w:t>
      </w:r>
      <w:r w:rsidR="007778E5" w:rsidRPr="00E4430D">
        <w:rPr>
          <w:noProof/>
          <w:sz w:val="22"/>
          <w:szCs w:val="22"/>
          <w:lang w:val="en-GB"/>
        </w:rPr>
        <w:t xml:space="preserve"> 412–449 </w:t>
      </w:r>
      <w:r w:rsidR="00145241" w:rsidRPr="00E4430D">
        <w:rPr>
          <w:noProof/>
          <w:sz w:val="22"/>
          <w:szCs w:val="22"/>
          <w:lang w:val="en-GB"/>
        </w:rPr>
        <w:t>.</w:t>
      </w:r>
    </w:p>
    <w:p w14:paraId="35FDF495" w14:textId="7AC0B415" w:rsidR="00362C4C" w:rsidRPr="00E4430D" w:rsidRDefault="00362C4C" w:rsidP="00734F75">
      <w:pPr>
        <w:pStyle w:val="Bibliography"/>
        <w:rPr>
          <w:noProof/>
          <w:sz w:val="22"/>
          <w:szCs w:val="22"/>
          <w:lang w:val="en-GB"/>
        </w:rPr>
      </w:pPr>
      <w:r w:rsidRPr="00E4430D">
        <w:rPr>
          <w:noProof/>
          <w:sz w:val="22"/>
          <w:szCs w:val="22"/>
          <w:lang w:val="en-GB"/>
        </w:rPr>
        <w:lastRenderedPageBreak/>
        <w:t xml:space="preserve">Coates, Jennifer. (1997). </w:t>
      </w:r>
      <w:r w:rsidRPr="00E4430D">
        <w:rPr>
          <w:i/>
          <w:iCs/>
          <w:noProof/>
          <w:sz w:val="22"/>
          <w:szCs w:val="22"/>
          <w:lang w:val="en-GB"/>
        </w:rPr>
        <w:t>Women, men and language: A sociolinguistic account of gender differences in language</w:t>
      </w:r>
      <w:r w:rsidRPr="00E4430D">
        <w:rPr>
          <w:noProof/>
          <w:sz w:val="22"/>
          <w:szCs w:val="22"/>
          <w:lang w:val="en-GB"/>
        </w:rPr>
        <w:t xml:space="preserve">. </w:t>
      </w:r>
      <w:r w:rsidR="007D4E36" w:rsidRPr="00E4430D">
        <w:rPr>
          <w:noProof/>
          <w:sz w:val="22"/>
          <w:szCs w:val="22"/>
          <w:lang w:val="en-GB"/>
        </w:rPr>
        <w:t xml:space="preserve">London: </w:t>
      </w:r>
      <w:r w:rsidRPr="00E4430D">
        <w:rPr>
          <w:noProof/>
          <w:sz w:val="22"/>
          <w:szCs w:val="22"/>
          <w:lang w:val="en-GB"/>
        </w:rPr>
        <w:t>Longman.</w:t>
      </w:r>
    </w:p>
    <w:p w14:paraId="6A9CCBD2" w14:textId="3E186B20" w:rsidR="00362C4C" w:rsidRPr="00E4430D" w:rsidRDefault="00362C4C" w:rsidP="00734F75">
      <w:pPr>
        <w:pStyle w:val="Bibliography"/>
        <w:rPr>
          <w:noProof/>
          <w:sz w:val="22"/>
          <w:szCs w:val="22"/>
          <w:lang w:val="en-GB"/>
        </w:rPr>
      </w:pPr>
      <w:r w:rsidRPr="00E4430D">
        <w:rPr>
          <w:noProof/>
          <w:sz w:val="22"/>
          <w:szCs w:val="22"/>
          <w:lang w:val="en-GB"/>
        </w:rPr>
        <w:t xml:space="preserve">Demmen, J., Jeffries, L., &amp; Walker, B. (2018). Charting the semantics of labour relations in House of Commons debates spanning two hundred years. </w:t>
      </w:r>
      <w:r w:rsidR="00145241" w:rsidRPr="00E4430D">
        <w:rPr>
          <w:noProof/>
          <w:sz w:val="22"/>
          <w:szCs w:val="22"/>
          <w:lang w:val="en-GB"/>
        </w:rPr>
        <w:t xml:space="preserve">In: Kranert, M. and Horan, G. (eds.): </w:t>
      </w:r>
      <w:r w:rsidRPr="00E4430D">
        <w:rPr>
          <w:i/>
          <w:iCs/>
          <w:noProof/>
          <w:sz w:val="22"/>
          <w:szCs w:val="22"/>
          <w:lang w:val="en-GB"/>
        </w:rPr>
        <w:t>Doing Politics: Discursivity, Performativity and Mediation in Political Discourse</w:t>
      </w:r>
      <w:r w:rsidRPr="00E4430D">
        <w:rPr>
          <w:noProof/>
          <w:sz w:val="22"/>
          <w:szCs w:val="22"/>
          <w:lang w:val="en-GB"/>
        </w:rPr>
        <w:t xml:space="preserve">, </w:t>
      </w:r>
      <w:r w:rsidRPr="00E4430D">
        <w:rPr>
          <w:i/>
          <w:iCs/>
          <w:noProof/>
          <w:sz w:val="22"/>
          <w:szCs w:val="22"/>
          <w:lang w:val="en-GB"/>
        </w:rPr>
        <w:t>80</w:t>
      </w:r>
      <w:r w:rsidRPr="00E4430D">
        <w:rPr>
          <w:noProof/>
          <w:sz w:val="22"/>
          <w:szCs w:val="22"/>
          <w:lang w:val="en-GB"/>
        </w:rPr>
        <w:t xml:space="preserve">, </w:t>
      </w:r>
      <w:r w:rsidR="00145241" w:rsidRPr="00E4430D">
        <w:rPr>
          <w:noProof/>
          <w:sz w:val="22"/>
          <w:szCs w:val="22"/>
          <w:lang w:val="en-GB"/>
        </w:rPr>
        <w:t xml:space="preserve">pp. </w:t>
      </w:r>
      <w:r w:rsidRPr="00E4430D">
        <w:rPr>
          <w:noProof/>
          <w:sz w:val="22"/>
          <w:szCs w:val="22"/>
          <w:lang w:val="en-GB"/>
        </w:rPr>
        <w:t>81</w:t>
      </w:r>
      <w:r w:rsidR="00145241" w:rsidRPr="00E4430D">
        <w:rPr>
          <w:noProof/>
          <w:sz w:val="22"/>
          <w:szCs w:val="22"/>
          <w:lang w:val="en-GB"/>
        </w:rPr>
        <w:t>–104</w:t>
      </w:r>
      <w:r w:rsidRPr="00E4430D">
        <w:rPr>
          <w:noProof/>
          <w:sz w:val="22"/>
          <w:szCs w:val="22"/>
          <w:lang w:val="en-GB"/>
        </w:rPr>
        <w:t>.</w:t>
      </w:r>
    </w:p>
    <w:p w14:paraId="1C44335F" w14:textId="12218649" w:rsidR="00362C4C" w:rsidRPr="00E4430D" w:rsidRDefault="00362C4C" w:rsidP="00734F75">
      <w:pPr>
        <w:pStyle w:val="Bibliography"/>
        <w:rPr>
          <w:noProof/>
          <w:sz w:val="22"/>
          <w:szCs w:val="22"/>
          <w:lang w:val="en-GB"/>
        </w:rPr>
      </w:pPr>
      <w:r w:rsidRPr="00E4430D">
        <w:rPr>
          <w:noProof/>
          <w:sz w:val="22"/>
          <w:szCs w:val="22"/>
          <w:lang w:val="en-GB"/>
        </w:rPr>
        <w:t xml:space="preserve">Eckert, P., &amp; McConnell-Ginet, S. (2013). </w:t>
      </w:r>
      <w:r w:rsidRPr="00E4430D">
        <w:rPr>
          <w:i/>
          <w:iCs/>
          <w:noProof/>
          <w:sz w:val="22"/>
          <w:szCs w:val="22"/>
          <w:lang w:val="en-GB"/>
        </w:rPr>
        <w:t>Language and gender</w:t>
      </w:r>
      <w:r w:rsidRPr="00E4430D">
        <w:rPr>
          <w:noProof/>
          <w:sz w:val="22"/>
          <w:szCs w:val="22"/>
          <w:lang w:val="en-GB"/>
        </w:rPr>
        <w:t>. Cambridge: Cambridge University Press.</w:t>
      </w:r>
    </w:p>
    <w:p w14:paraId="7F73958E" w14:textId="53F2E4CD" w:rsidR="00362C4C" w:rsidRPr="00E4430D" w:rsidRDefault="00362C4C" w:rsidP="00734F75">
      <w:pPr>
        <w:pStyle w:val="Bibliography"/>
        <w:rPr>
          <w:noProof/>
          <w:sz w:val="22"/>
          <w:szCs w:val="22"/>
          <w:lang w:val="en-GB"/>
        </w:rPr>
      </w:pPr>
      <w:r w:rsidRPr="00E4430D">
        <w:rPr>
          <w:noProof/>
          <w:sz w:val="22"/>
          <w:szCs w:val="22"/>
          <w:lang w:val="en-GB"/>
        </w:rPr>
        <w:t xml:space="preserve">Goddard, A., &amp; Patterson, L. M. (2015). </w:t>
      </w:r>
      <w:r w:rsidRPr="00E4430D">
        <w:rPr>
          <w:i/>
          <w:iCs/>
          <w:noProof/>
          <w:sz w:val="22"/>
          <w:szCs w:val="22"/>
          <w:lang w:val="en-GB"/>
        </w:rPr>
        <w:t>Language and gender</w:t>
      </w:r>
      <w:r w:rsidRPr="00E4430D">
        <w:rPr>
          <w:noProof/>
          <w:sz w:val="22"/>
          <w:szCs w:val="22"/>
          <w:lang w:val="en-GB"/>
        </w:rPr>
        <w:t>. London: Routledge.</w:t>
      </w:r>
    </w:p>
    <w:p w14:paraId="103D64D2" w14:textId="30D84AE3" w:rsidR="00362C4C" w:rsidRPr="00E4430D" w:rsidRDefault="00362C4C" w:rsidP="00734F75">
      <w:pPr>
        <w:pStyle w:val="Bibliography"/>
        <w:rPr>
          <w:noProof/>
          <w:sz w:val="22"/>
          <w:szCs w:val="22"/>
          <w:lang w:val="en-GB"/>
        </w:rPr>
      </w:pPr>
      <w:r w:rsidRPr="00E4430D">
        <w:rPr>
          <w:noProof/>
          <w:sz w:val="22"/>
          <w:szCs w:val="22"/>
          <w:lang w:val="en-GB"/>
        </w:rPr>
        <w:t xml:space="preserve">Hansen, D. H., Navarretta, C., &amp; Offersgaard, L. (2018). A Pilot Gender Study of the Danish Parliament Corpus. </w:t>
      </w:r>
      <w:r w:rsidRPr="00E4430D">
        <w:rPr>
          <w:i/>
          <w:iCs/>
          <w:noProof/>
          <w:sz w:val="22"/>
          <w:szCs w:val="22"/>
          <w:lang w:val="en-GB"/>
        </w:rPr>
        <w:t>Proceedings of the ParlaClarin Workshop at the Eleventh International Conference on Language Resources and Evaluation: (LREC 2018)</w:t>
      </w:r>
      <w:r w:rsidRPr="00E4430D">
        <w:rPr>
          <w:noProof/>
          <w:sz w:val="22"/>
          <w:szCs w:val="22"/>
          <w:lang w:val="en-GB"/>
        </w:rPr>
        <w:t>.</w:t>
      </w:r>
      <w:r w:rsidR="00145241" w:rsidRPr="00E4430D">
        <w:rPr>
          <w:noProof/>
          <w:sz w:val="22"/>
          <w:szCs w:val="22"/>
          <w:lang w:val="en-GB"/>
        </w:rPr>
        <w:t xml:space="preserve"> Paris: European Language Resources Association.</w:t>
      </w:r>
    </w:p>
    <w:p w14:paraId="2AC15C58" w14:textId="77777777" w:rsidR="0061258A" w:rsidRPr="00E4430D" w:rsidRDefault="0061258A" w:rsidP="00734F75">
      <w:pPr>
        <w:pStyle w:val="Bibliography"/>
        <w:rPr>
          <w:noProof/>
          <w:sz w:val="22"/>
          <w:szCs w:val="22"/>
          <w:lang w:val="en-GB"/>
        </w:rPr>
      </w:pPr>
      <w:r w:rsidRPr="00E4430D">
        <w:rPr>
          <w:noProof/>
          <w:sz w:val="22"/>
          <w:szCs w:val="22"/>
          <w:lang w:val="en-GB"/>
        </w:rPr>
        <w:t>Ilie, C. (2013). Gendering confrontational rhetoric: Discursive disorder in the British and Swedish parliaments. Democratization, 20(3), 501–521.</w:t>
      </w:r>
    </w:p>
    <w:p w14:paraId="57006027" w14:textId="77777777" w:rsidR="0061258A" w:rsidRPr="00E4430D" w:rsidRDefault="0061258A" w:rsidP="00734F75">
      <w:pPr>
        <w:pStyle w:val="Bibliography"/>
        <w:rPr>
          <w:noProof/>
          <w:sz w:val="22"/>
          <w:szCs w:val="22"/>
          <w:lang w:val="en-GB"/>
        </w:rPr>
      </w:pPr>
      <w:r w:rsidRPr="00E4430D">
        <w:rPr>
          <w:noProof/>
          <w:sz w:val="22"/>
          <w:szCs w:val="22"/>
          <w:lang w:val="en-GB"/>
        </w:rPr>
        <w:t>Ilie, C. (2017). Parliamentary debates. In R. Wodak &amp; B. Forchtner (Eds.), The Routledge handbook of language and politics (pp. 309–325). Routledge.</w:t>
      </w:r>
    </w:p>
    <w:p w14:paraId="3890C903" w14:textId="0A8BCBD5" w:rsidR="00362C4C" w:rsidRPr="00E4430D" w:rsidRDefault="00362C4C" w:rsidP="00734F75">
      <w:pPr>
        <w:pStyle w:val="Bibliography"/>
        <w:rPr>
          <w:noProof/>
          <w:sz w:val="22"/>
          <w:szCs w:val="22"/>
          <w:lang w:val="en-GB"/>
        </w:rPr>
      </w:pPr>
      <w:r w:rsidRPr="00E4430D">
        <w:rPr>
          <w:noProof/>
          <w:sz w:val="22"/>
          <w:szCs w:val="22"/>
          <w:lang w:val="en-GB"/>
        </w:rPr>
        <w:t xml:space="preserve">Jaworska, S., &amp; Ryan, K. (2018). Gender and the language of pain in chronic and terminal illness: A corpus-based discourse analysis of patients’ narratives. </w:t>
      </w:r>
      <w:r w:rsidRPr="00E4430D">
        <w:rPr>
          <w:i/>
          <w:iCs/>
          <w:noProof/>
          <w:sz w:val="22"/>
          <w:szCs w:val="22"/>
          <w:lang w:val="en-GB"/>
        </w:rPr>
        <w:t>Social Science &amp; Medicine</w:t>
      </w:r>
      <w:r w:rsidRPr="00E4430D">
        <w:rPr>
          <w:noProof/>
          <w:sz w:val="22"/>
          <w:szCs w:val="22"/>
          <w:lang w:val="en-GB"/>
        </w:rPr>
        <w:t xml:space="preserve">, </w:t>
      </w:r>
      <w:r w:rsidRPr="00E4430D">
        <w:rPr>
          <w:i/>
          <w:iCs/>
          <w:noProof/>
          <w:sz w:val="22"/>
          <w:szCs w:val="22"/>
          <w:lang w:val="en-GB"/>
        </w:rPr>
        <w:t>215</w:t>
      </w:r>
      <w:r w:rsidRPr="00E4430D">
        <w:rPr>
          <w:noProof/>
          <w:sz w:val="22"/>
          <w:szCs w:val="22"/>
          <w:lang w:val="en-GB"/>
        </w:rPr>
        <w:t xml:space="preserve">, </w:t>
      </w:r>
      <w:r w:rsidR="00145241" w:rsidRPr="00E4430D">
        <w:rPr>
          <w:noProof/>
          <w:sz w:val="22"/>
          <w:szCs w:val="22"/>
          <w:lang w:val="en-GB"/>
        </w:rPr>
        <w:t xml:space="preserve">pp. </w:t>
      </w:r>
      <w:r w:rsidRPr="00E4430D">
        <w:rPr>
          <w:noProof/>
          <w:sz w:val="22"/>
          <w:szCs w:val="22"/>
          <w:lang w:val="en-GB"/>
        </w:rPr>
        <w:t>107–114.</w:t>
      </w:r>
    </w:p>
    <w:p w14:paraId="257C5095" w14:textId="468137BD" w:rsidR="00362C4C" w:rsidRPr="00E4430D" w:rsidRDefault="00362C4C" w:rsidP="00734F75">
      <w:pPr>
        <w:pStyle w:val="Bibliography"/>
        <w:rPr>
          <w:noProof/>
          <w:sz w:val="22"/>
          <w:szCs w:val="22"/>
          <w:lang w:val="en-GB"/>
        </w:rPr>
      </w:pPr>
      <w:r w:rsidRPr="00E4430D">
        <w:rPr>
          <w:noProof/>
          <w:sz w:val="22"/>
          <w:szCs w:val="22"/>
          <w:lang w:val="en-GB"/>
        </w:rPr>
        <w:t>Karan, M., Šnajder, J., Sirinic, D., &amp; Glavaš, G. (2016). Analysis of policy agendas: Lessons learned from aut</w:t>
      </w:r>
      <w:r w:rsidR="00145241" w:rsidRPr="00E4430D">
        <w:rPr>
          <w:noProof/>
          <w:sz w:val="22"/>
          <w:szCs w:val="22"/>
          <w:lang w:val="en-GB"/>
        </w:rPr>
        <w:t>omatic topic classification of C</w:t>
      </w:r>
      <w:r w:rsidRPr="00E4430D">
        <w:rPr>
          <w:noProof/>
          <w:sz w:val="22"/>
          <w:szCs w:val="22"/>
          <w:lang w:val="en-GB"/>
        </w:rPr>
        <w:t xml:space="preserve">roatian political texts. </w:t>
      </w:r>
      <w:r w:rsidRPr="00E4430D">
        <w:rPr>
          <w:i/>
          <w:iCs/>
          <w:noProof/>
          <w:sz w:val="22"/>
          <w:szCs w:val="22"/>
          <w:lang w:val="en-GB"/>
        </w:rPr>
        <w:t>Proceedings of the 10th SIGHUM Workshop on Language Technology for Cultural Heritage, Social Sciences, and Humanities</w:t>
      </w:r>
      <w:r w:rsidRPr="00E4430D">
        <w:rPr>
          <w:noProof/>
          <w:sz w:val="22"/>
          <w:szCs w:val="22"/>
          <w:lang w:val="en-GB"/>
        </w:rPr>
        <w:t xml:space="preserve">, </w:t>
      </w:r>
      <w:r w:rsidR="00145241" w:rsidRPr="00E4430D">
        <w:rPr>
          <w:noProof/>
          <w:sz w:val="22"/>
          <w:szCs w:val="22"/>
          <w:lang w:val="en-GB"/>
        </w:rPr>
        <w:t xml:space="preserve">Berlin, Germany, pp. </w:t>
      </w:r>
      <w:r w:rsidRPr="00E4430D">
        <w:rPr>
          <w:noProof/>
          <w:sz w:val="22"/>
          <w:szCs w:val="22"/>
          <w:lang w:val="en-GB"/>
        </w:rPr>
        <w:t>12–21.</w:t>
      </w:r>
    </w:p>
    <w:p w14:paraId="413087C6" w14:textId="569D2D4A" w:rsidR="008C6018" w:rsidRPr="00E4430D" w:rsidRDefault="008C6018" w:rsidP="00734F75">
      <w:pPr>
        <w:pStyle w:val="Bibliography"/>
        <w:rPr>
          <w:noProof/>
          <w:sz w:val="22"/>
          <w:szCs w:val="22"/>
          <w:lang w:val="en-GB"/>
        </w:rPr>
      </w:pPr>
      <w:r w:rsidRPr="00E4430D">
        <w:rPr>
          <w:noProof/>
          <w:sz w:val="22"/>
          <w:szCs w:val="22"/>
          <w:lang w:val="en-GB"/>
        </w:rPr>
        <w:t>Kustec, L. S. (ur.) (2017). </w:t>
      </w:r>
      <w:r w:rsidRPr="00E4430D">
        <w:rPr>
          <w:i/>
          <w:iCs/>
          <w:noProof/>
          <w:sz w:val="22"/>
          <w:szCs w:val="22"/>
          <w:lang w:val="en-GB"/>
        </w:rPr>
        <w:t>Poslanke Državnega zbora: Uradno in osebno od prvega do sedmega mandata (1992-2017)</w:t>
      </w:r>
      <w:r w:rsidRPr="00E4430D">
        <w:rPr>
          <w:noProof/>
          <w:sz w:val="22"/>
          <w:szCs w:val="22"/>
          <w:lang w:val="en-GB"/>
        </w:rPr>
        <w:t>. Ljubljana: Državni zbor.</w:t>
      </w:r>
    </w:p>
    <w:p w14:paraId="2D2C2B76" w14:textId="03647D88" w:rsidR="00362C4C" w:rsidRPr="00E4430D" w:rsidRDefault="00362C4C" w:rsidP="00734F75">
      <w:pPr>
        <w:pStyle w:val="Bibliography"/>
        <w:rPr>
          <w:noProof/>
          <w:sz w:val="22"/>
          <w:szCs w:val="22"/>
          <w:lang w:val="en-GB"/>
        </w:rPr>
      </w:pPr>
      <w:r w:rsidRPr="00E4430D">
        <w:rPr>
          <w:noProof/>
          <w:sz w:val="22"/>
          <w:szCs w:val="22"/>
          <w:lang w:val="en-GB"/>
        </w:rPr>
        <w:t xml:space="preserve">Leijenaar, M. (1997). </w:t>
      </w:r>
      <w:r w:rsidRPr="00E4430D">
        <w:rPr>
          <w:i/>
          <w:iCs/>
          <w:noProof/>
          <w:sz w:val="22"/>
          <w:szCs w:val="22"/>
          <w:lang w:val="en-GB"/>
        </w:rPr>
        <w:t>How to create a gender balance in political decision-making: A guide to implementing policies for increasing the participation of women in political decision-making</w:t>
      </w:r>
      <w:r w:rsidRPr="00E4430D">
        <w:rPr>
          <w:noProof/>
          <w:sz w:val="22"/>
          <w:szCs w:val="22"/>
          <w:lang w:val="en-GB"/>
        </w:rPr>
        <w:t>. Office for Official Publications of the European Communities.</w:t>
      </w:r>
    </w:p>
    <w:p w14:paraId="128C24B6" w14:textId="45B16B10" w:rsidR="00362C4C" w:rsidRPr="00E4430D" w:rsidRDefault="00362C4C" w:rsidP="00734F75">
      <w:pPr>
        <w:pStyle w:val="Bibliography"/>
        <w:rPr>
          <w:noProof/>
          <w:sz w:val="22"/>
          <w:szCs w:val="22"/>
          <w:lang w:val="en-GB"/>
        </w:rPr>
      </w:pPr>
      <w:r w:rsidRPr="00E4430D">
        <w:rPr>
          <w:noProof/>
          <w:sz w:val="22"/>
          <w:szCs w:val="22"/>
          <w:lang w:val="en-GB"/>
        </w:rPr>
        <w:lastRenderedPageBreak/>
        <w:t xml:space="preserve">Litosseliti, L. (2006). </w:t>
      </w:r>
      <w:r w:rsidRPr="00E4430D">
        <w:rPr>
          <w:i/>
          <w:iCs/>
          <w:noProof/>
          <w:sz w:val="22"/>
          <w:szCs w:val="22"/>
          <w:lang w:val="en-GB"/>
        </w:rPr>
        <w:t>Gender and Language: Theory and Practice</w:t>
      </w:r>
      <w:r w:rsidRPr="00E4430D">
        <w:rPr>
          <w:noProof/>
          <w:sz w:val="22"/>
          <w:szCs w:val="22"/>
          <w:lang w:val="en-GB"/>
        </w:rPr>
        <w:t xml:space="preserve">. </w:t>
      </w:r>
      <w:r w:rsidR="00145241" w:rsidRPr="00E4430D">
        <w:rPr>
          <w:noProof/>
          <w:sz w:val="22"/>
          <w:szCs w:val="22"/>
          <w:lang w:val="en-GB"/>
        </w:rPr>
        <w:t xml:space="preserve">London: </w:t>
      </w:r>
      <w:r w:rsidRPr="00E4430D">
        <w:rPr>
          <w:noProof/>
          <w:sz w:val="22"/>
          <w:szCs w:val="22"/>
          <w:lang w:val="en-GB"/>
        </w:rPr>
        <w:t xml:space="preserve">Hodder Arnold. </w:t>
      </w:r>
    </w:p>
    <w:p w14:paraId="2569219A" w14:textId="069DC5F4" w:rsidR="00362C4C" w:rsidRPr="00E4430D" w:rsidRDefault="00362C4C" w:rsidP="00734F75">
      <w:pPr>
        <w:pStyle w:val="Bibliography"/>
        <w:rPr>
          <w:noProof/>
          <w:sz w:val="22"/>
          <w:szCs w:val="22"/>
          <w:lang w:val="en-GB"/>
        </w:rPr>
      </w:pPr>
      <w:r w:rsidRPr="00E4430D">
        <w:rPr>
          <w:noProof/>
          <w:sz w:val="22"/>
          <w:szCs w:val="22"/>
          <w:lang w:val="en-GB"/>
        </w:rPr>
        <w:t xml:space="preserve">Marshall, C. (2000). Policy discourse analysis: Negotiating gender equity. </w:t>
      </w:r>
      <w:r w:rsidRPr="00E4430D">
        <w:rPr>
          <w:i/>
          <w:iCs/>
          <w:noProof/>
          <w:sz w:val="22"/>
          <w:szCs w:val="22"/>
          <w:lang w:val="en-GB"/>
        </w:rPr>
        <w:t>Journal of Education Policy</w:t>
      </w:r>
      <w:r w:rsidRPr="00E4430D">
        <w:rPr>
          <w:noProof/>
          <w:sz w:val="22"/>
          <w:szCs w:val="22"/>
          <w:lang w:val="en-GB"/>
        </w:rPr>
        <w:t xml:space="preserve">, </w:t>
      </w:r>
      <w:r w:rsidRPr="00E4430D">
        <w:rPr>
          <w:i/>
          <w:iCs/>
          <w:noProof/>
          <w:sz w:val="22"/>
          <w:szCs w:val="22"/>
          <w:lang w:val="en-GB"/>
        </w:rPr>
        <w:t>15</w:t>
      </w:r>
      <w:r w:rsidRPr="00E4430D">
        <w:rPr>
          <w:noProof/>
          <w:sz w:val="22"/>
          <w:szCs w:val="22"/>
          <w:lang w:val="en-GB"/>
        </w:rPr>
        <w:t xml:space="preserve">(2), </w:t>
      </w:r>
      <w:r w:rsidR="00FA5F14" w:rsidRPr="00E4430D">
        <w:rPr>
          <w:noProof/>
          <w:sz w:val="22"/>
          <w:szCs w:val="22"/>
          <w:lang w:val="en-GB"/>
        </w:rPr>
        <w:t xml:space="preserve">pp. </w:t>
      </w:r>
      <w:r w:rsidRPr="00E4430D">
        <w:rPr>
          <w:noProof/>
          <w:sz w:val="22"/>
          <w:szCs w:val="22"/>
          <w:lang w:val="en-GB"/>
        </w:rPr>
        <w:t>125–156.</w:t>
      </w:r>
    </w:p>
    <w:p w14:paraId="4D3ACF5C" w14:textId="4F92D61D" w:rsidR="00362C4C" w:rsidRPr="00E4430D" w:rsidRDefault="00362C4C" w:rsidP="00734F75">
      <w:pPr>
        <w:pStyle w:val="Bibliography"/>
        <w:rPr>
          <w:noProof/>
          <w:sz w:val="22"/>
          <w:szCs w:val="22"/>
          <w:lang w:val="en-GB"/>
        </w:rPr>
      </w:pPr>
      <w:r w:rsidRPr="00E4430D">
        <w:rPr>
          <w:noProof/>
          <w:sz w:val="22"/>
          <w:szCs w:val="22"/>
          <w:lang w:val="en-GB"/>
        </w:rPr>
        <w:t xml:space="preserve">McEnery, T., &amp; Hardie, A. (2011). </w:t>
      </w:r>
      <w:r w:rsidRPr="00E4430D">
        <w:rPr>
          <w:i/>
          <w:iCs/>
          <w:noProof/>
          <w:sz w:val="22"/>
          <w:szCs w:val="22"/>
          <w:lang w:val="en-GB"/>
        </w:rPr>
        <w:t>Corpus linguistics: Method, theory and practice</w:t>
      </w:r>
      <w:r w:rsidRPr="00E4430D">
        <w:rPr>
          <w:noProof/>
          <w:sz w:val="22"/>
          <w:szCs w:val="22"/>
          <w:lang w:val="en-GB"/>
        </w:rPr>
        <w:t>. Cambridge: Cambridge University Press.</w:t>
      </w:r>
    </w:p>
    <w:p w14:paraId="6431E206" w14:textId="4C4833C0" w:rsidR="00362C4C" w:rsidRPr="00E4430D" w:rsidRDefault="00362C4C" w:rsidP="00734F75">
      <w:pPr>
        <w:pStyle w:val="Bibliography"/>
        <w:rPr>
          <w:noProof/>
          <w:sz w:val="22"/>
          <w:szCs w:val="22"/>
          <w:lang w:val="en-GB"/>
        </w:rPr>
      </w:pPr>
      <w:r w:rsidRPr="00E4430D">
        <w:rPr>
          <w:noProof/>
          <w:sz w:val="22"/>
          <w:szCs w:val="22"/>
          <w:lang w:val="en-GB"/>
        </w:rPr>
        <w:t xml:space="preserve">Mensah, E. O., &amp; Wood, S. F. (2018). Articulations of feminine voices in Ghana’s parliament: A study of the Hansard from 2010-2011. </w:t>
      </w:r>
      <w:r w:rsidRPr="00E4430D">
        <w:rPr>
          <w:i/>
          <w:iCs/>
          <w:noProof/>
          <w:sz w:val="22"/>
          <w:szCs w:val="22"/>
          <w:lang w:val="en-GB"/>
        </w:rPr>
        <w:t>AFRREV LALIGENS: An International Journal of Language, Literature and Gender Studies</w:t>
      </w:r>
      <w:r w:rsidRPr="00E4430D">
        <w:rPr>
          <w:noProof/>
          <w:sz w:val="22"/>
          <w:szCs w:val="22"/>
          <w:lang w:val="en-GB"/>
        </w:rPr>
        <w:t xml:space="preserve">, </w:t>
      </w:r>
      <w:r w:rsidRPr="00E4430D">
        <w:rPr>
          <w:i/>
          <w:iCs/>
          <w:noProof/>
          <w:sz w:val="22"/>
          <w:szCs w:val="22"/>
          <w:lang w:val="en-GB"/>
        </w:rPr>
        <w:t>7</w:t>
      </w:r>
      <w:r w:rsidRPr="00E4430D">
        <w:rPr>
          <w:noProof/>
          <w:sz w:val="22"/>
          <w:szCs w:val="22"/>
          <w:lang w:val="en-GB"/>
        </w:rPr>
        <w:t xml:space="preserve">(2), </w:t>
      </w:r>
      <w:r w:rsidR="00FA5F14" w:rsidRPr="00E4430D">
        <w:rPr>
          <w:noProof/>
          <w:sz w:val="22"/>
          <w:szCs w:val="22"/>
          <w:lang w:val="en-GB"/>
        </w:rPr>
        <w:t xml:space="preserve">pp. </w:t>
      </w:r>
      <w:r w:rsidRPr="00E4430D">
        <w:rPr>
          <w:noProof/>
          <w:sz w:val="22"/>
          <w:szCs w:val="22"/>
          <w:lang w:val="en-GB"/>
        </w:rPr>
        <w:t>61–77.</w:t>
      </w:r>
    </w:p>
    <w:p w14:paraId="68B8E5B5" w14:textId="6BD380A8" w:rsidR="00362C4C" w:rsidRPr="00E4430D" w:rsidRDefault="00362C4C" w:rsidP="00734F75">
      <w:pPr>
        <w:pStyle w:val="Bibliography"/>
        <w:rPr>
          <w:noProof/>
          <w:sz w:val="22"/>
          <w:szCs w:val="22"/>
          <w:lang w:val="en-GB"/>
        </w:rPr>
      </w:pPr>
      <w:r w:rsidRPr="00E4430D">
        <w:rPr>
          <w:noProof/>
          <w:sz w:val="22"/>
          <w:szCs w:val="22"/>
          <w:lang w:val="en-GB"/>
        </w:rPr>
        <w:t xml:space="preserve">Mollin, S. (2007). The Hansard hazard: Gauging the accuracy of British parliamentary transcripts. </w:t>
      </w:r>
      <w:r w:rsidRPr="00E4430D">
        <w:rPr>
          <w:i/>
          <w:iCs/>
          <w:noProof/>
          <w:sz w:val="22"/>
          <w:szCs w:val="22"/>
          <w:lang w:val="en-GB"/>
        </w:rPr>
        <w:t>Corpora</w:t>
      </w:r>
      <w:r w:rsidRPr="00E4430D">
        <w:rPr>
          <w:noProof/>
          <w:sz w:val="22"/>
          <w:szCs w:val="22"/>
          <w:lang w:val="en-GB"/>
        </w:rPr>
        <w:t xml:space="preserve">, </w:t>
      </w:r>
      <w:r w:rsidRPr="00E4430D">
        <w:rPr>
          <w:iCs/>
          <w:noProof/>
          <w:sz w:val="22"/>
          <w:szCs w:val="22"/>
          <w:lang w:val="en-GB"/>
        </w:rPr>
        <w:t>2</w:t>
      </w:r>
      <w:r w:rsidRPr="00E4430D">
        <w:rPr>
          <w:noProof/>
          <w:sz w:val="22"/>
          <w:szCs w:val="22"/>
          <w:lang w:val="en-GB"/>
        </w:rPr>
        <w:t xml:space="preserve">(2), </w:t>
      </w:r>
      <w:r w:rsidR="00FA5F14" w:rsidRPr="00E4430D">
        <w:rPr>
          <w:noProof/>
          <w:sz w:val="22"/>
          <w:szCs w:val="22"/>
          <w:lang w:val="en-GB"/>
        </w:rPr>
        <w:t xml:space="preserve">pp. </w:t>
      </w:r>
      <w:r w:rsidRPr="00E4430D">
        <w:rPr>
          <w:noProof/>
          <w:sz w:val="22"/>
          <w:szCs w:val="22"/>
          <w:lang w:val="en-GB"/>
        </w:rPr>
        <w:t>187–210.</w:t>
      </w:r>
    </w:p>
    <w:p w14:paraId="18512F51" w14:textId="48400F4A" w:rsidR="00362C4C" w:rsidRPr="00E4430D" w:rsidRDefault="00362C4C" w:rsidP="00734F75">
      <w:pPr>
        <w:pStyle w:val="Bibliography"/>
        <w:rPr>
          <w:noProof/>
          <w:sz w:val="22"/>
          <w:szCs w:val="22"/>
          <w:lang w:val="en-GB"/>
        </w:rPr>
      </w:pPr>
      <w:r w:rsidRPr="00E4430D">
        <w:rPr>
          <w:noProof/>
          <w:sz w:val="22"/>
          <w:szCs w:val="22"/>
          <w:lang w:val="en-GB"/>
        </w:rPr>
        <w:t>Nanni, F., Osman, M., Cheng, Y.-R., Ponzetto, S. P., &amp; Dietz, L. (2018). UKParl: A Semantified and Topically Organized Corpus of Political Speec</w:t>
      </w:r>
      <w:r w:rsidR="00FA5F14" w:rsidRPr="00E4430D">
        <w:rPr>
          <w:noProof/>
          <w:sz w:val="22"/>
          <w:szCs w:val="22"/>
          <w:lang w:val="en-GB"/>
        </w:rPr>
        <w:t>hes. In D. Fišer &amp; F. de Jong (e</w:t>
      </w:r>
      <w:r w:rsidRPr="00E4430D">
        <w:rPr>
          <w:noProof/>
          <w:sz w:val="22"/>
          <w:szCs w:val="22"/>
          <w:lang w:val="en-GB"/>
        </w:rPr>
        <w:t xml:space="preserve">ds.), </w:t>
      </w:r>
      <w:r w:rsidRPr="00E4430D">
        <w:rPr>
          <w:i/>
          <w:iCs/>
          <w:noProof/>
          <w:sz w:val="22"/>
          <w:szCs w:val="22"/>
          <w:lang w:val="en-GB"/>
        </w:rPr>
        <w:t>Proceedings of the Eleventh International Conference on Language Resources and Evaluation (LREC 2018)</w:t>
      </w:r>
      <w:r w:rsidR="00FA5F14" w:rsidRPr="00E4430D">
        <w:rPr>
          <w:i/>
          <w:iCs/>
          <w:noProof/>
          <w:sz w:val="22"/>
          <w:szCs w:val="22"/>
          <w:lang w:val="en-GB"/>
        </w:rPr>
        <w:t xml:space="preserve">, </w:t>
      </w:r>
      <w:r w:rsidR="00FA5F14" w:rsidRPr="00E4430D">
        <w:rPr>
          <w:iCs/>
          <w:noProof/>
          <w:sz w:val="22"/>
          <w:szCs w:val="22"/>
          <w:lang w:val="en-GB"/>
        </w:rPr>
        <w:t xml:space="preserve">Miyazaki, Japan, </w:t>
      </w:r>
      <w:r w:rsidRPr="00E4430D">
        <w:rPr>
          <w:noProof/>
          <w:sz w:val="22"/>
          <w:szCs w:val="22"/>
          <w:lang w:val="en-GB"/>
        </w:rPr>
        <w:t>pp. 29–32.</w:t>
      </w:r>
    </w:p>
    <w:p w14:paraId="7D90F2BD" w14:textId="7E162A07" w:rsidR="00362C4C" w:rsidRPr="00E4430D" w:rsidRDefault="00362C4C" w:rsidP="00734F75">
      <w:pPr>
        <w:pStyle w:val="Bibliography"/>
        <w:rPr>
          <w:noProof/>
          <w:sz w:val="22"/>
          <w:szCs w:val="22"/>
          <w:lang w:val="en-GB"/>
        </w:rPr>
      </w:pPr>
      <w:r w:rsidRPr="00E4430D">
        <w:rPr>
          <w:noProof/>
          <w:sz w:val="22"/>
          <w:szCs w:val="22"/>
          <w:lang w:val="en-GB"/>
        </w:rPr>
        <w:t xml:space="preserve">Newman, M. L., Groom, C. J., Handelman, L. D., &amp; Pennebaker, J. W. (2008). Gender differences in language use: An analysis of 14,000 text samples. </w:t>
      </w:r>
      <w:r w:rsidRPr="00E4430D">
        <w:rPr>
          <w:i/>
          <w:iCs/>
          <w:noProof/>
          <w:sz w:val="22"/>
          <w:szCs w:val="22"/>
          <w:lang w:val="en-GB"/>
        </w:rPr>
        <w:t>Discourse Processes</w:t>
      </w:r>
      <w:r w:rsidRPr="00E4430D">
        <w:rPr>
          <w:noProof/>
          <w:sz w:val="22"/>
          <w:szCs w:val="22"/>
          <w:lang w:val="en-GB"/>
        </w:rPr>
        <w:t xml:space="preserve">, </w:t>
      </w:r>
      <w:r w:rsidRPr="00E4430D">
        <w:rPr>
          <w:i/>
          <w:iCs/>
          <w:noProof/>
          <w:sz w:val="22"/>
          <w:szCs w:val="22"/>
          <w:lang w:val="en-GB"/>
        </w:rPr>
        <w:t>45</w:t>
      </w:r>
      <w:r w:rsidRPr="00E4430D">
        <w:rPr>
          <w:noProof/>
          <w:sz w:val="22"/>
          <w:szCs w:val="22"/>
          <w:lang w:val="en-GB"/>
        </w:rPr>
        <w:t xml:space="preserve">(3), </w:t>
      </w:r>
      <w:r w:rsidR="00FA5F14" w:rsidRPr="00E4430D">
        <w:rPr>
          <w:noProof/>
          <w:sz w:val="22"/>
          <w:szCs w:val="22"/>
          <w:lang w:val="en-GB"/>
        </w:rPr>
        <w:t xml:space="preserve">pp. </w:t>
      </w:r>
      <w:r w:rsidRPr="00E4430D">
        <w:rPr>
          <w:noProof/>
          <w:sz w:val="22"/>
          <w:szCs w:val="22"/>
          <w:lang w:val="en-GB"/>
        </w:rPr>
        <w:t>211–236.</w:t>
      </w:r>
    </w:p>
    <w:p w14:paraId="3CBD4554" w14:textId="4496EB8E" w:rsidR="00362C4C" w:rsidRPr="00E4430D" w:rsidRDefault="00362C4C" w:rsidP="00734F75">
      <w:pPr>
        <w:pStyle w:val="Bibliography"/>
        <w:rPr>
          <w:noProof/>
          <w:sz w:val="22"/>
          <w:szCs w:val="22"/>
          <w:lang w:val="en-GB"/>
        </w:rPr>
      </w:pPr>
      <w:r w:rsidRPr="00E4430D">
        <w:rPr>
          <w:noProof/>
          <w:sz w:val="22"/>
          <w:szCs w:val="22"/>
          <w:lang w:val="en-GB"/>
        </w:rPr>
        <w:t xml:space="preserve">Osborn, T. L. (2012). </w:t>
      </w:r>
      <w:r w:rsidRPr="00E4430D">
        <w:rPr>
          <w:i/>
          <w:iCs/>
          <w:noProof/>
          <w:sz w:val="22"/>
          <w:szCs w:val="22"/>
          <w:lang w:val="en-GB"/>
        </w:rPr>
        <w:t>How women represent women: Political parties, gender and representation in the state legislatures</w:t>
      </w:r>
      <w:r w:rsidRPr="00E4430D">
        <w:rPr>
          <w:noProof/>
          <w:sz w:val="22"/>
          <w:szCs w:val="22"/>
          <w:lang w:val="en-GB"/>
        </w:rPr>
        <w:t>. Oxford: Oxford University Press.</w:t>
      </w:r>
    </w:p>
    <w:p w14:paraId="44198D58" w14:textId="4A831D7C" w:rsidR="00362C4C" w:rsidRPr="00E4430D" w:rsidRDefault="00362C4C" w:rsidP="00734F75">
      <w:pPr>
        <w:pStyle w:val="Bibliography"/>
        <w:rPr>
          <w:noProof/>
          <w:sz w:val="22"/>
          <w:szCs w:val="22"/>
          <w:lang w:val="en-GB"/>
        </w:rPr>
      </w:pPr>
      <w:r w:rsidRPr="00E4430D">
        <w:rPr>
          <w:noProof/>
          <w:sz w:val="22"/>
          <w:szCs w:val="22"/>
          <w:lang w:val="en-GB"/>
        </w:rPr>
        <w:t xml:space="preserve">Pančur, A., Erjavec, T., Ojsteršek, M., Šorn, M., &amp; Blaj Hribar, N. (2020). </w:t>
      </w:r>
      <w:r w:rsidRPr="00E4430D">
        <w:rPr>
          <w:i/>
          <w:iCs/>
          <w:noProof/>
          <w:sz w:val="22"/>
          <w:szCs w:val="22"/>
          <w:lang w:val="en-GB"/>
        </w:rPr>
        <w:t>Slovenian parliamentary corpus (1990-2018) siParl 2.0</w:t>
      </w:r>
      <w:r w:rsidRPr="00E4430D">
        <w:rPr>
          <w:noProof/>
          <w:sz w:val="22"/>
          <w:szCs w:val="22"/>
          <w:lang w:val="en-GB"/>
        </w:rPr>
        <w:t>. Slovenian language resource repository CLARIN.SI.</w:t>
      </w:r>
    </w:p>
    <w:p w14:paraId="23503D0A" w14:textId="0DFFEE12" w:rsidR="00362C4C" w:rsidRPr="00E4430D" w:rsidRDefault="00362C4C" w:rsidP="00734F75">
      <w:pPr>
        <w:pStyle w:val="Bibliography"/>
        <w:rPr>
          <w:noProof/>
          <w:sz w:val="22"/>
          <w:szCs w:val="22"/>
          <w:lang w:val="en-GB"/>
        </w:rPr>
      </w:pPr>
      <w:r w:rsidRPr="00E4430D">
        <w:rPr>
          <w:noProof/>
          <w:sz w:val="22"/>
          <w:szCs w:val="22"/>
          <w:lang w:val="en-GB"/>
        </w:rPr>
        <w:t xml:space="preserve">Poynton, C. (1989). </w:t>
      </w:r>
      <w:r w:rsidRPr="00E4430D">
        <w:rPr>
          <w:i/>
          <w:iCs/>
          <w:noProof/>
          <w:sz w:val="22"/>
          <w:szCs w:val="22"/>
          <w:lang w:val="en-GB"/>
        </w:rPr>
        <w:t>Language and gender: Making the difference</w:t>
      </w:r>
      <w:r w:rsidRPr="00E4430D">
        <w:rPr>
          <w:noProof/>
          <w:sz w:val="22"/>
          <w:szCs w:val="22"/>
          <w:lang w:val="en-GB"/>
        </w:rPr>
        <w:t xml:space="preserve">. </w:t>
      </w:r>
      <w:r w:rsidR="00FA5F14" w:rsidRPr="00E4430D">
        <w:rPr>
          <w:noProof/>
          <w:sz w:val="22"/>
          <w:szCs w:val="22"/>
          <w:lang w:val="en-GB"/>
        </w:rPr>
        <w:t xml:space="preserve">Oxford: </w:t>
      </w:r>
      <w:r w:rsidRPr="00E4430D">
        <w:rPr>
          <w:noProof/>
          <w:sz w:val="22"/>
          <w:szCs w:val="22"/>
          <w:lang w:val="en-GB"/>
        </w:rPr>
        <w:t>Oxford University Press.</w:t>
      </w:r>
    </w:p>
    <w:p w14:paraId="58427AD4" w14:textId="020522D1" w:rsidR="00362C4C" w:rsidRPr="00E4430D" w:rsidRDefault="00362C4C" w:rsidP="00734F75">
      <w:pPr>
        <w:pStyle w:val="Bibliography"/>
        <w:rPr>
          <w:noProof/>
          <w:sz w:val="22"/>
          <w:szCs w:val="22"/>
          <w:lang w:val="en-GB"/>
        </w:rPr>
      </w:pPr>
      <w:r w:rsidRPr="00E4430D">
        <w:rPr>
          <w:noProof/>
          <w:sz w:val="22"/>
          <w:szCs w:val="22"/>
          <w:lang w:val="en-GB"/>
        </w:rPr>
        <w:t xml:space="preserve">Rix, K. (2014). ‘Whatever Passed in Parliament Ought to be Communicated to the Public’: Reporting the Proceedings of the Reformed C ommons, 1833–50. </w:t>
      </w:r>
      <w:r w:rsidRPr="00E4430D">
        <w:rPr>
          <w:i/>
          <w:iCs/>
          <w:noProof/>
          <w:sz w:val="22"/>
          <w:szCs w:val="22"/>
          <w:lang w:val="en-GB"/>
        </w:rPr>
        <w:t>Parliamentary History</w:t>
      </w:r>
      <w:r w:rsidRPr="00E4430D">
        <w:rPr>
          <w:noProof/>
          <w:sz w:val="22"/>
          <w:szCs w:val="22"/>
          <w:lang w:val="en-GB"/>
        </w:rPr>
        <w:t xml:space="preserve">, </w:t>
      </w:r>
      <w:r w:rsidRPr="00E4430D">
        <w:rPr>
          <w:i/>
          <w:iCs/>
          <w:noProof/>
          <w:sz w:val="22"/>
          <w:szCs w:val="22"/>
          <w:lang w:val="en-GB"/>
        </w:rPr>
        <w:t>33</w:t>
      </w:r>
      <w:r w:rsidRPr="00E4430D">
        <w:rPr>
          <w:noProof/>
          <w:sz w:val="22"/>
          <w:szCs w:val="22"/>
          <w:lang w:val="en-GB"/>
        </w:rPr>
        <w:t xml:space="preserve">(3), </w:t>
      </w:r>
      <w:r w:rsidR="00FA5F14" w:rsidRPr="00E4430D">
        <w:rPr>
          <w:noProof/>
          <w:sz w:val="22"/>
          <w:szCs w:val="22"/>
          <w:lang w:val="en-GB"/>
        </w:rPr>
        <w:t xml:space="preserve">pp. </w:t>
      </w:r>
      <w:r w:rsidRPr="00E4430D">
        <w:rPr>
          <w:noProof/>
          <w:sz w:val="22"/>
          <w:szCs w:val="22"/>
          <w:lang w:val="en-GB"/>
        </w:rPr>
        <w:t>453–474.</w:t>
      </w:r>
    </w:p>
    <w:p w14:paraId="01992209" w14:textId="251A8D4F" w:rsidR="00362C4C" w:rsidRPr="00E4430D" w:rsidRDefault="00362C4C" w:rsidP="00734F75">
      <w:pPr>
        <w:pStyle w:val="Bibliography"/>
        <w:rPr>
          <w:noProof/>
          <w:sz w:val="22"/>
          <w:szCs w:val="22"/>
          <w:lang w:val="en-GB"/>
        </w:rPr>
      </w:pPr>
      <w:r w:rsidRPr="00E4430D">
        <w:rPr>
          <w:noProof/>
          <w:sz w:val="22"/>
          <w:szCs w:val="22"/>
          <w:lang w:val="en-GB"/>
        </w:rPr>
        <w:t xml:space="preserve">Wängnerud, L. (1996). Intressen kontra stereotyper. Varför finns det kvinnliga och manliga politikområden i riksdagen? </w:t>
      </w:r>
      <w:r w:rsidRPr="00E4430D">
        <w:rPr>
          <w:i/>
          <w:iCs/>
          <w:noProof/>
          <w:sz w:val="22"/>
          <w:szCs w:val="22"/>
          <w:lang w:val="en-GB"/>
        </w:rPr>
        <w:t>Statsvetenskaplig Tidskrift</w:t>
      </w:r>
      <w:r w:rsidRPr="00E4430D">
        <w:rPr>
          <w:noProof/>
          <w:sz w:val="22"/>
          <w:szCs w:val="22"/>
          <w:lang w:val="en-GB"/>
        </w:rPr>
        <w:t xml:space="preserve">, </w:t>
      </w:r>
      <w:r w:rsidRPr="00E4430D">
        <w:rPr>
          <w:i/>
          <w:iCs/>
          <w:noProof/>
          <w:sz w:val="22"/>
          <w:szCs w:val="22"/>
          <w:lang w:val="en-GB"/>
        </w:rPr>
        <w:t>99</w:t>
      </w:r>
      <w:r w:rsidR="00FA5F14" w:rsidRPr="00E4430D">
        <w:rPr>
          <w:noProof/>
          <w:sz w:val="22"/>
          <w:szCs w:val="22"/>
          <w:lang w:val="en-GB"/>
        </w:rPr>
        <w:t>(2), pp. 129–149.</w:t>
      </w:r>
    </w:p>
    <w:p w14:paraId="6ABB5B47" w14:textId="6FAAD733" w:rsidR="00362C4C" w:rsidRPr="00E4430D" w:rsidRDefault="00362C4C" w:rsidP="00734F75">
      <w:pPr>
        <w:pStyle w:val="Bibliography"/>
        <w:rPr>
          <w:noProof/>
          <w:sz w:val="22"/>
          <w:szCs w:val="22"/>
          <w:lang w:val="en-GB"/>
        </w:rPr>
      </w:pPr>
      <w:r w:rsidRPr="00E4430D">
        <w:rPr>
          <w:noProof/>
          <w:sz w:val="22"/>
          <w:szCs w:val="22"/>
          <w:lang w:val="en-GB"/>
        </w:rPr>
        <w:t xml:space="preserve">Wodak, R. (2007). Pragmatics and Critical Discourse Analysis: A cross-disciplinary inquiry. </w:t>
      </w:r>
      <w:r w:rsidRPr="00E4430D">
        <w:rPr>
          <w:i/>
          <w:iCs/>
          <w:noProof/>
          <w:sz w:val="22"/>
          <w:szCs w:val="22"/>
          <w:lang w:val="en-GB"/>
        </w:rPr>
        <w:t>Pragmatics &amp; Cognition</w:t>
      </w:r>
      <w:r w:rsidRPr="00E4430D">
        <w:rPr>
          <w:noProof/>
          <w:sz w:val="22"/>
          <w:szCs w:val="22"/>
          <w:lang w:val="en-GB"/>
        </w:rPr>
        <w:t xml:space="preserve">, </w:t>
      </w:r>
      <w:r w:rsidRPr="00E4430D">
        <w:rPr>
          <w:i/>
          <w:iCs/>
          <w:noProof/>
          <w:sz w:val="22"/>
          <w:szCs w:val="22"/>
          <w:lang w:val="en-GB"/>
        </w:rPr>
        <w:t>15</w:t>
      </w:r>
      <w:r w:rsidRPr="00E4430D">
        <w:rPr>
          <w:noProof/>
          <w:sz w:val="22"/>
          <w:szCs w:val="22"/>
          <w:lang w:val="en-GB"/>
        </w:rPr>
        <w:t xml:space="preserve">, </w:t>
      </w:r>
      <w:r w:rsidR="00FA5F14" w:rsidRPr="00E4430D">
        <w:rPr>
          <w:noProof/>
          <w:sz w:val="22"/>
          <w:szCs w:val="22"/>
          <w:lang w:val="en-GB"/>
        </w:rPr>
        <w:t xml:space="preserve">pp. </w:t>
      </w:r>
      <w:r w:rsidRPr="00E4430D">
        <w:rPr>
          <w:noProof/>
          <w:sz w:val="22"/>
          <w:szCs w:val="22"/>
          <w:lang w:val="en-GB"/>
        </w:rPr>
        <w:t>203–225.</w:t>
      </w:r>
    </w:p>
    <w:p w14:paraId="30A9B2D9" w14:textId="55090A39" w:rsidR="00362C4C" w:rsidRPr="00E4430D" w:rsidRDefault="00362C4C" w:rsidP="00734F75">
      <w:pPr>
        <w:pStyle w:val="Bibliography"/>
        <w:rPr>
          <w:noProof/>
          <w:sz w:val="22"/>
          <w:szCs w:val="22"/>
          <w:lang w:val="en-GB"/>
        </w:rPr>
      </w:pPr>
      <w:r w:rsidRPr="00E4430D">
        <w:rPr>
          <w:noProof/>
          <w:sz w:val="22"/>
          <w:szCs w:val="22"/>
          <w:lang w:val="en-GB"/>
        </w:rPr>
        <w:lastRenderedPageBreak/>
        <w:t xml:space="preserve">Wolbrecht, C. (2002). </w:t>
      </w:r>
      <w:r w:rsidRPr="00E4430D">
        <w:rPr>
          <w:i/>
          <w:iCs/>
          <w:noProof/>
          <w:sz w:val="22"/>
          <w:szCs w:val="22"/>
          <w:lang w:val="en-GB"/>
        </w:rPr>
        <w:t>Female legislators and the women’s rights agenda: From feminine mystique to feminist era</w:t>
      </w:r>
      <w:r w:rsidR="00FA5F14" w:rsidRPr="00E4430D">
        <w:rPr>
          <w:noProof/>
          <w:sz w:val="22"/>
          <w:szCs w:val="22"/>
          <w:lang w:val="en-GB"/>
        </w:rPr>
        <w:t>. In Rosenthal, C. S. (ed.): Women transforming Congress. Norman: University of Oklahoma Press. 170–197</w:t>
      </w:r>
      <w:r w:rsidRPr="00E4430D">
        <w:rPr>
          <w:noProof/>
          <w:sz w:val="22"/>
          <w:szCs w:val="22"/>
          <w:lang w:val="en-GB"/>
        </w:rPr>
        <w:t>.</w:t>
      </w:r>
    </w:p>
    <w:p w14:paraId="7253646D" w14:textId="404B56DD" w:rsidR="007205E3" w:rsidRPr="00E4430D" w:rsidRDefault="007205E3" w:rsidP="00734F75">
      <w:pPr>
        <w:pStyle w:val="Bibliography"/>
        <w:rPr>
          <w:noProof/>
          <w:lang w:val="en-GB"/>
        </w:rPr>
      </w:pPr>
    </w:p>
    <w:sectPr w:rsidR="007205E3" w:rsidRPr="00E4430D" w:rsidSect="007366E2">
      <w:type w:val="continuous"/>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CE77B3" w14:textId="77777777" w:rsidR="009D4EC6" w:rsidRDefault="009D4EC6" w:rsidP="00375322">
      <w:r>
        <w:separator/>
      </w:r>
    </w:p>
  </w:endnote>
  <w:endnote w:type="continuationSeparator" w:id="0">
    <w:p w14:paraId="409FA418" w14:textId="77777777" w:rsidR="009D4EC6" w:rsidRDefault="009D4EC6" w:rsidP="003753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Vrinda">
    <w:panose1 w:val="020B0604020202020204"/>
    <w:charset w:val="00"/>
    <w:family w:val="swiss"/>
    <w:pitch w:val="variable"/>
    <w:sig w:usb0="00000003" w:usb1="00000000" w:usb2="00000000" w:usb3="00000000" w:csb0="00000001" w:csb1="00000000"/>
  </w:font>
  <w:font w:name="Calibri Light">
    <w:panose1 w:val="020F0302020204030204"/>
    <w:charset w:val="EE"/>
    <w:family w:val="swiss"/>
    <w:pitch w:val="variable"/>
    <w:sig w:usb0="E4002EFF" w:usb1="C000247B" w:usb2="00000009" w:usb3="00000000" w:csb0="000001FF" w:csb1="00000000"/>
  </w:font>
  <w:font w:name="Courier">
    <w:panose1 w:val="00000000000000000000"/>
    <w:charset w:val="00"/>
    <w:family w:val="auto"/>
    <w:notTrueType/>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7014878"/>
      <w:docPartObj>
        <w:docPartGallery w:val="Page Numbers (Bottom of Page)"/>
        <w:docPartUnique/>
      </w:docPartObj>
    </w:sdtPr>
    <w:sdtEndPr/>
    <w:sdtContent>
      <w:p w14:paraId="7ADB7AEF" w14:textId="38DCF71B" w:rsidR="00493395" w:rsidRDefault="00493395">
        <w:pPr>
          <w:pStyle w:val="Footer"/>
          <w:jc w:val="center"/>
        </w:pPr>
        <w:r>
          <w:fldChar w:fldCharType="begin"/>
        </w:r>
        <w:r>
          <w:instrText>PAGE   \* MERGEFORMAT</w:instrText>
        </w:r>
        <w:r>
          <w:fldChar w:fldCharType="separate"/>
        </w:r>
        <w:r w:rsidR="008130B7" w:rsidRPr="008130B7">
          <w:rPr>
            <w:noProof/>
            <w:lang w:val="sl-SI"/>
          </w:rPr>
          <w:t>41</w:t>
        </w:r>
        <w:r>
          <w:fldChar w:fldCharType="end"/>
        </w:r>
      </w:p>
    </w:sdtContent>
  </w:sdt>
  <w:p w14:paraId="50B8389F" w14:textId="77777777" w:rsidR="00493395" w:rsidRDefault="004933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AB02AD" w14:textId="77777777" w:rsidR="009D4EC6" w:rsidRDefault="009D4EC6" w:rsidP="00375322">
      <w:r>
        <w:separator/>
      </w:r>
    </w:p>
  </w:footnote>
  <w:footnote w:type="continuationSeparator" w:id="0">
    <w:p w14:paraId="18320AB4" w14:textId="77777777" w:rsidR="009D4EC6" w:rsidRDefault="009D4EC6" w:rsidP="00375322">
      <w:r>
        <w:continuationSeparator/>
      </w:r>
    </w:p>
  </w:footnote>
  <w:footnote w:id="1">
    <w:p w14:paraId="01687741" w14:textId="256B3B10" w:rsidR="00493395" w:rsidRPr="007010E1" w:rsidRDefault="00493395">
      <w:pPr>
        <w:pStyle w:val="FootnoteText"/>
        <w:rPr>
          <w:lang w:val="sl-SI"/>
        </w:rPr>
      </w:pPr>
      <w:r>
        <w:rPr>
          <w:rStyle w:val="FootnoteReference"/>
        </w:rPr>
        <w:footnoteRef/>
      </w:r>
      <w:r>
        <w:t xml:space="preserve"> </w:t>
      </w:r>
      <w:r w:rsidRPr="00013F90">
        <w:t>The share is based on the official number of all female MPs listed in Kustec (2017) and then divided by the number of all MPs (i.e., 90). This share is slightly hig</w:t>
      </w:r>
      <w:r>
        <w:t>h</w:t>
      </w:r>
      <w:r w:rsidRPr="00013F90">
        <w:t>er than reported in our analysis for which we strictly took only the corpus data throughout the tutorial. Since all of the elected MPs rarely serve the whole term, they are then replaced by other MPs. This is reflected in the corpus which includes all MPs, not just the ones listed at the time of the elections. According to corpus data, the total number of MPs per term is thus greater than 90.</w:t>
      </w:r>
    </w:p>
  </w:footnote>
  <w:footnote w:id="2">
    <w:p w14:paraId="51371DED" w14:textId="3996D599" w:rsidR="00493395" w:rsidRPr="00D92DE7" w:rsidRDefault="00493395">
      <w:pPr>
        <w:pStyle w:val="FootnoteText"/>
        <w:rPr>
          <w:lang w:val="sl-SI"/>
        </w:rPr>
      </w:pPr>
      <w:r>
        <w:rPr>
          <w:rStyle w:val="FootnoteReference"/>
        </w:rPr>
        <w:footnoteRef/>
      </w:r>
      <w:r>
        <w:t xml:space="preserve"> Since this tutorial is offered both in English and Slovene, we gave the subcorpora in the concordancer bilingual names. However, for clarity and conciseness, we are only using the English part of the subcorpora names in this version of the tutorial.</w:t>
      </w:r>
    </w:p>
  </w:footnote>
  <w:footnote w:id="3">
    <w:p w14:paraId="63401B48" w14:textId="37C7E3C6" w:rsidR="00493395" w:rsidRPr="00EF10AF" w:rsidRDefault="00493395">
      <w:pPr>
        <w:pStyle w:val="FootnoteText"/>
        <w:rPr>
          <w:lang w:val="sl-SI"/>
        </w:rPr>
      </w:pPr>
      <w:r>
        <w:rPr>
          <w:rStyle w:val="FootnoteReference"/>
        </w:rPr>
        <w:footnoteRef/>
      </w:r>
      <w:r>
        <w:t xml:space="preserve"> </w:t>
      </w:r>
      <w:r w:rsidRPr="00013F90">
        <w:t>Due to an error in corpus metadata attributed to one MP</w:t>
      </w:r>
      <w:r>
        <w:t xml:space="preserve"> (specifically, to an MP named Geza whose gender was erroneously marked as female, most probably due to a combination of the ending –a, which in Slovene is typical of nouns of female grammatical gender, and low frequency of the name), </w:t>
      </w:r>
      <w:r w:rsidRPr="00013F90">
        <w:t>the data for Term6</w:t>
      </w:r>
      <w:r>
        <w:t>,</w:t>
      </w:r>
      <w:r w:rsidRPr="00013F90">
        <w:t xml:space="preserve"> </w:t>
      </w:r>
      <w:r w:rsidRPr="001E269B">
        <w:t>at the time of analysis</w:t>
      </w:r>
      <w:r>
        <w:t>,</w:t>
      </w:r>
      <w:r w:rsidRPr="001E269B">
        <w:t xml:space="preserve"> </w:t>
      </w:r>
      <w:r w:rsidRPr="00013F90">
        <w:t>does not reflect the official number of female MPs which is according to Kustec (2017) 39 instead of 38 as found in the corpus.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7C19B4"/>
    <w:multiLevelType w:val="hybridMultilevel"/>
    <w:tmpl w:val="2E363D22"/>
    <w:lvl w:ilvl="0" w:tplc="94B4411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E24553"/>
    <w:multiLevelType w:val="multilevel"/>
    <w:tmpl w:val="8FA8C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F737C5"/>
    <w:multiLevelType w:val="hybridMultilevel"/>
    <w:tmpl w:val="11D8E41A"/>
    <w:lvl w:ilvl="0" w:tplc="064A9F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93681B"/>
    <w:multiLevelType w:val="multilevel"/>
    <w:tmpl w:val="58A4F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A34A0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6F83E17"/>
    <w:multiLevelType w:val="multilevel"/>
    <w:tmpl w:val="827672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A20941"/>
    <w:multiLevelType w:val="hybridMultilevel"/>
    <w:tmpl w:val="0264ED72"/>
    <w:lvl w:ilvl="0" w:tplc="037296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185B7B"/>
    <w:multiLevelType w:val="multilevel"/>
    <w:tmpl w:val="9E4C77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811619"/>
    <w:multiLevelType w:val="multilevel"/>
    <w:tmpl w:val="E246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96502C"/>
    <w:multiLevelType w:val="multilevel"/>
    <w:tmpl w:val="EC146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2A5678"/>
    <w:multiLevelType w:val="multilevel"/>
    <w:tmpl w:val="140A180A"/>
    <w:lvl w:ilvl="0">
      <w:start w:val="1"/>
      <w:numFmt w:val="bullet"/>
      <w:lvlText w:val="-"/>
      <w:lvlJc w:val="left"/>
      <w:pPr>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A16B34"/>
    <w:multiLevelType w:val="hybridMultilevel"/>
    <w:tmpl w:val="90D82F8C"/>
    <w:lvl w:ilvl="0" w:tplc="94B4411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E07061"/>
    <w:multiLevelType w:val="hybridMultilevel"/>
    <w:tmpl w:val="D764B4FC"/>
    <w:lvl w:ilvl="0" w:tplc="94B4411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684612"/>
    <w:multiLevelType w:val="multilevel"/>
    <w:tmpl w:val="D5C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1E7878"/>
    <w:multiLevelType w:val="multilevel"/>
    <w:tmpl w:val="E354A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DF5648"/>
    <w:multiLevelType w:val="multilevel"/>
    <w:tmpl w:val="C510710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A96F87"/>
    <w:multiLevelType w:val="multilevel"/>
    <w:tmpl w:val="B5761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E3722A"/>
    <w:multiLevelType w:val="multilevel"/>
    <w:tmpl w:val="2F56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A82B29"/>
    <w:multiLevelType w:val="hybridMultilevel"/>
    <w:tmpl w:val="173E0D76"/>
    <w:lvl w:ilvl="0" w:tplc="A002FD8A">
      <w:start w:val="1"/>
      <w:numFmt w:val="bullet"/>
      <w:lvlText w:val="-"/>
      <w:lvlJc w:val="left"/>
      <w:pPr>
        <w:ind w:left="720" w:hanging="360"/>
      </w:pPr>
      <w:rPr>
        <w:rFonts w:ascii="Times New Roman" w:eastAsia="Times New Roman" w:hAnsi="Times New Roman" w:cs="Times New Roman" w:hint="default"/>
        <w:b/>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15:restartNumberingAfterBreak="0">
    <w:nsid w:val="4CE5291A"/>
    <w:multiLevelType w:val="hybridMultilevel"/>
    <w:tmpl w:val="1BD2B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E01C1D"/>
    <w:multiLevelType w:val="multilevel"/>
    <w:tmpl w:val="83C45C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1668FB"/>
    <w:multiLevelType w:val="multilevel"/>
    <w:tmpl w:val="5F16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C6306D"/>
    <w:multiLevelType w:val="hybridMultilevel"/>
    <w:tmpl w:val="F63AD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4B2961"/>
    <w:multiLevelType w:val="multilevel"/>
    <w:tmpl w:val="7298A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5F323C"/>
    <w:multiLevelType w:val="multilevel"/>
    <w:tmpl w:val="EBD04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977D03"/>
    <w:multiLevelType w:val="multilevel"/>
    <w:tmpl w:val="42D41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14653D"/>
    <w:multiLevelType w:val="multilevel"/>
    <w:tmpl w:val="5D98E4BE"/>
    <w:lvl w:ilvl="0">
      <w:start w:val="5"/>
      <w:numFmt w:val="decimal"/>
      <w:lvlText w:val="%1."/>
      <w:lvlJc w:val="left"/>
      <w:pPr>
        <w:tabs>
          <w:tab w:val="num" w:pos="720"/>
        </w:tabs>
        <w:ind w:left="720" w:hanging="360"/>
      </w:pPr>
    </w:lvl>
    <w:lvl w:ilvl="1">
      <w:numFmt w:val="bullet"/>
      <w:lvlText w:val="-"/>
      <w:lvlJc w:val="left"/>
      <w:pPr>
        <w:ind w:left="144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76024C"/>
    <w:multiLevelType w:val="hybridMultilevel"/>
    <w:tmpl w:val="F806AEC0"/>
    <w:lvl w:ilvl="0" w:tplc="A002FD8A">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872315"/>
    <w:multiLevelType w:val="multilevel"/>
    <w:tmpl w:val="0EAA1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C54081"/>
    <w:multiLevelType w:val="multilevel"/>
    <w:tmpl w:val="9E6C45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9739B5"/>
    <w:multiLevelType w:val="multilevel"/>
    <w:tmpl w:val="3EDA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9F4776"/>
    <w:multiLevelType w:val="hybridMultilevel"/>
    <w:tmpl w:val="0C90477E"/>
    <w:lvl w:ilvl="0" w:tplc="0B2E20DE">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4E1D4F"/>
    <w:multiLevelType w:val="multilevel"/>
    <w:tmpl w:val="41EC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9C7D8D"/>
    <w:multiLevelType w:val="hybridMultilevel"/>
    <w:tmpl w:val="A6800C64"/>
    <w:lvl w:ilvl="0" w:tplc="94B4411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1539D9"/>
    <w:multiLevelType w:val="multilevel"/>
    <w:tmpl w:val="DEAAD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832218"/>
    <w:multiLevelType w:val="multilevel"/>
    <w:tmpl w:val="421EDF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D42C02"/>
    <w:multiLevelType w:val="multilevel"/>
    <w:tmpl w:val="11DC6EB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29"/>
    <w:lvlOverride w:ilvl="0">
      <w:lvl w:ilvl="0">
        <w:numFmt w:val="decimal"/>
        <w:lvlText w:val="%1."/>
        <w:lvlJc w:val="left"/>
      </w:lvl>
    </w:lvlOverride>
  </w:num>
  <w:num w:numId="3">
    <w:abstractNumId w:val="32"/>
  </w:num>
  <w:num w:numId="4">
    <w:abstractNumId w:val="8"/>
  </w:num>
  <w:num w:numId="5">
    <w:abstractNumId w:val="7"/>
    <w:lvlOverride w:ilvl="0">
      <w:lvl w:ilvl="0">
        <w:numFmt w:val="decimal"/>
        <w:lvlText w:val="%1."/>
        <w:lvlJc w:val="left"/>
      </w:lvl>
    </w:lvlOverride>
  </w:num>
  <w:num w:numId="6">
    <w:abstractNumId w:val="30"/>
  </w:num>
  <w:num w:numId="7">
    <w:abstractNumId w:val="13"/>
  </w:num>
  <w:num w:numId="8">
    <w:abstractNumId w:val="17"/>
  </w:num>
  <w:num w:numId="9">
    <w:abstractNumId w:val="28"/>
  </w:num>
  <w:num w:numId="10">
    <w:abstractNumId w:val="21"/>
  </w:num>
  <w:num w:numId="11">
    <w:abstractNumId w:val="34"/>
  </w:num>
  <w:num w:numId="12">
    <w:abstractNumId w:val="35"/>
    <w:lvlOverride w:ilvl="0">
      <w:lvl w:ilvl="0">
        <w:numFmt w:val="decimal"/>
        <w:lvlText w:val="%1."/>
        <w:lvlJc w:val="left"/>
      </w:lvl>
    </w:lvlOverride>
  </w:num>
  <w:num w:numId="13">
    <w:abstractNumId w:val="26"/>
    <w:lvlOverride w:ilvl="0">
      <w:lvl w:ilvl="0">
        <w:numFmt w:val="decimal"/>
        <w:lvlText w:val="%1."/>
        <w:lvlJc w:val="left"/>
      </w:lvl>
    </w:lvlOverride>
  </w:num>
  <w:num w:numId="14">
    <w:abstractNumId w:val="16"/>
  </w:num>
  <w:num w:numId="15">
    <w:abstractNumId w:val="3"/>
  </w:num>
  <w:num w:numId="16">
    <w:abstractNumId w:val="36"/>
    <w:lvlOverride w:ilvl="0">
      <w:lvl w:ilvl="0">
        <w:numFmt w:val="decimal"/>
        <w:lvlText w:val="%1."/>
        <w:lvlJc w:val="left"/>
      </w:lvl>
    </w:lvlOverride>
  </w:num>
  <w:num w:numId="17">
    <w:abstractNumId w:val="15"/>
    <w:lvlOverride w:ilvl="0">
      <w:lvl w:ilvl="0">
        <w:numFmt w:val="decimal"/>
        <w:lvlText w:val="%1."/>
        <w:lvlJc w:val="left"/>
      </w:lvl>
    </w:lvlOverride>
  </w:num>
  <w:num w:numId="18">
    <w:abstractNumId w:val="14"/>
  </w:num>
  <w:num w:numId="19">
    <w:abstractNumId w:val="9"/>
  </w:num>
  <w:num w:numId="20">
    <w:abstractNumId w:val="1"/>
  </w:num>
  <w:num w:numId="21">
    <w:abstractNumId w:val="5"/>
    <w:lvlOverride w:ilvl="0">
      <w:lvl w:ilvl="0">
        <w:numFmt w:val="decimal"/>
        <w:lvlText w:val="%1."/>
        <w:lvlJc w:val="left"/>
      </w:lvl>
    </w:lvlOverride>
  </w:num>
  <w:num w:numId="22">
    <w:abstractNumId w:val="20"/>
    <w:lvlOverride w:ilvl="0">
      <w:lvl w:ilvl="0">
        <w:numFmt w:val="decimal"/>
        <w:lvlText w:val="%1."/>
        <w:lvlJc w:val="left"/>
      </w:lvl>
    </w:lvlOverride>
  </w:num>
  <w:num w:numId="23">
    <w:abstractNumId w:val="25"/>
  </w:num>
  <w:num w:numId="24">
    <w:abstractNumId w:val="24"/>
  </w:num>
  <w:num w:numId="25">
    <w:abstractNumId w:val="19"/>
  </w:num>
  <w:num w:numId="26">
    <w:abstractNumId w:val="4"/>
  </w:num>
  <w:num w:numId="27">
    <w:abstractNumId w:val="4"/>
  </w:num>
  <w:num w:numId="28">
    <w:abstractNumId w:val="11"/>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num>
  <w:num w:numId="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1"/>
  </w:num>
  <w:num w:numId="35">
    <w:abstractNumId w:val="6"/>
  </w:num>
  <w:num w:numId="36">
    <w:abstractNumId w:val="0"/>
  </w:num>
  <w:num w:numId="37">
    <w:abstractNumId w:val="10"/>
  </w:num>
  <w:num w:numId="38">
    <w:abstractNumId w:val="12"/>
  </w:num>
  <w:num w:numId="39">
    <w:abstractNumId w:val="33"/>
  </w:num>
  <w:num w:numId="40">
    <w:abstractNumId w:val="22"/>
  </w:num>
  <w:num w:numId="41">
    <w:abstractNumId w:val="2"/>
  </w:num>
  <w:num w:numId="42">
    <w:abstractNumId w:val="4"/>
  </w:num>
  <w:num w:numId="43">
    <w:abstractNumId w:val="4"/>
  </w:num>
  <w:num w:numId="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6"/>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36E7"/>
    <w:rsid w:val="00000B1D"/>
    <w:rsid w:val="00000B3B"/>
    <w:rsid w:val="00001442"/>
    <w:rsid w:val="00001E6F"/>
    <w:rsid w:val="00001E71"/>
    <w:rsid w:val="00002425"/>
    <w:rsid w:val="00002978"/>
    <w:rsid w:val="00004CE8"/>
    <w:rsid w:val="000053E2"/>
    <w:rsid w:val="00005BBC"/>
    <w:rsid w:val="0000633F"/>
    <w:rsid w:val="00006EB0"/>
    <w:rsid w:val="00010B16"/>
    <w:rsid w:val="000115AC"/>
    <w:rsid w:val="00013F90"/>
    <w:rsid w:val="000206F1"/>
    <w:rsid w:val="00021157"/>
    <w:rsid w:val="000227AD"/>
    <w:rsid w:val="000242B9"/>
    <w:rsid w:val="00024753"/>
    <w:rsid w:val="00025A49"/>
    <w:rsid w:val="00030859"/>
    <w:rsid w:val="000327B7"/>
    <w:rsid w:val="000345E1"/>
    <w:rsid w:val="00043244"/>
    <w:rsid w:val="00043C9B"/>
    <w:rsid w:val="00043CCF"/>
    <w:rsid w:val="000446FE"/>
    <w:rsid w:val="000467BE"/>
    <w:rsid w:val="00046FEE"/>
    <w:rsid w:val="000476FC"/>
    <w:rsid w:val="00047B59"/>
    <w:rsid w:val="0005285A"/>
    <w:rsid w:val="0005519C"/>
    <w:rsid w:val="00055DD0"/>
    <w:rsid w:val="000564D2"/>
    <w:rsid w:val="00060926"/>
    <w:rsid w:val="00061D41"/>
    <w:rsid w:val="000659D6"/>
    <w:rsid w:val="00065CBE"/>
    <w:rsid w:val="000706A2"/>
    <w:rsid w:val="00070F5F"/>
    <w:rsid w:val="000739EA"/>
    <w:rsid w:val="000751FC"/>
    <w:rsid w:val="00075438"/>
    <w:rsid w:val="00075B9E"/>
    <w:rsid w:val="000801DB"/>
    <w:rsid w:val="00080FA0"/>
    <w:rsid w:val="000818BB"/>
    <w:rsid w:val="000819D3"/>
    <w:rsid w:val="00082876"/>
    <w:rsid w:val="00082C74"/>
    <w:rsid w:val="00082FA2"/>
    <w:rsid w:val="000836E7"/>
    <w:rsid w:val="000845D3"/>
    <w:rsid w:val="000846B7"/>
    <w:rsid w:val="00084DFA"/>
    <w:rsid w:val="0008571A"/>
    <w:rsid w:val="00090B13"/>
    <w:rsid w:val="00090B3C"/>
    <w:rsid w:val="000922BC"/>
    <w:rsid w:val="00093B12"/>
    <w:rsid w:val="000945CF"/>
    <w:rsid w:val="000977EF"/>
    <w:rsid w:val="000A296F"/>
    <w:rsid w:val="000A2EAD"/>
    <w:rsid w:val="000A6889"/>
    <w:rsid w:val="000B2306"/>
    <w:rsid w:val="000B273D"/>
    <w:rsid w:val="000B5FA4"/>
    <w:rsid w:val="000B6EA8"/>
    <w:rsid w:val="000B72BF"/>
    <w:rsid w:val="000B7A0C"/>
    <w:rsid w:val="000B7DE7"/>
    <w:rsid w:val="000C0D00"/>
    <w:rsid w:val="000C0E92"/>
    <w:rsid w:val="000C37A0"/>
    <w:rsid w:val="000C3F75"/>
    <w:rsid w:val="000C4696"/>
    <w:rsid w:val="000D0419"/>
    <w:rsid w:val="000D057E"/>
    <w:rsid w:val="000D0E80"/>
    <w:rsid w:val="000D4511"/>
    <w:rsid w:val="000D4D82"/>
    <w:rsid w:val="000D4EEF"/>
    <w:rsid w:val="000D4FA8"/>
    <w:rsid w:val="000D53C3"/>
    <w:rsid w:val="000D6035"/>
    <w:rsid w:val="000D6879"/>
    <w:rsid w:val="000D6CB5"/>
    <w:rsid w:val="000D6CC1"/>
    <w:rsid w:val="000D6DD9"/>
    <w:rsid w:val="000D7AB6"/>
    <w:rsid w:val="000D7DA5"/>
    <w:rsid w:val="000E12DD"/>
    <w:rsid w:val="000E1ABC"/>
    <w:rsid w:val="000E275F"/>
    <w:rsid w:val="000E6B6E"/>
    <w:rsid w:val="000E6DA6"/>
    <w:rsid w:val="000F119B"/>
    <w:rsid w:val="000F129E"/>
    <w:rsid w:val="000F29BB"/>
    <w:rsid w:val="000F754D"/>
    <w:rsid w:val="00104C34"/>
    <w:rsid w:val="00106948"/>
    <w:rsid w:val="001075D6"/>
    <w:rsid w:val="001078EF"/>
    <w:rsid w:val="00111FCD"/>
    <w:rsid w:val="00112ED6"/>
    <w:rsid w:val="00113C50"/>
    <w:rsid w:val="00113C9B"/>
    <w:rsid w:val="00114F46"/>
    <w:rsid w:val="001160E4"/>
    <w:rsid w:val="00120FA0"/>
    <w:rsid w:val="00122194"/>
    <w:rsid w:val="00123067"/>
    <w:rsid w:val="00124A49"/>
    <w:rsid w:val="0012741F"/>
    <w:rsid w:val="00127425"/>
    <w:rsid w:val="00127A30"/>
    <w:rsid w:val="00127F06"/>
    <w:rsid w:val="00131297"/>
    <w:rsid w:val="001323E9"/>
    <w:rsid w:val="00133380"/>
    <w:rsid w:val="001343AD"/>
    <w:rsid w:val="00134428"/>
    <w:rsid w:val="001348EC"/>
    <w:rsid w:val="001351EA"/>
    <w:rsid w:val="001410EF"/>
    <w:rsid w:val="00141384"/>
    <w:rsid w:val="00141E70"/>
    <w:rsid w:val="00142AC9"/>
    <w:rsid w:val="00142E41"/>
    <w:rsid w:val="00143C71"/>
    <w:rsid w:val="00144413"/>
    <w:rsid w:val="00145241"/>
    <w:rsid w:val="00145555"/>
    <w:rsid w:val="00145F80"/>
    <w:rsid w:val="00146700"/>
    <w:rsid w:val="00150277"/>
    <w:rsid w:val="001514EC"/>
    <w:rsid w:val="001563D1"/>
    <w:rsid w:val="00160A0A"/>
    <w:rsid w:val="00161014"/>
    <w:rsid w:val="00161497"/>
    <w:rsid w:val="00161D36"/>
    <w:rsid w:val="00162EDE"/>
    <w:rsid w:val="001633B6"/>
    <w:rsid w:val="00166665"/>
    <w:rsid w:val="00173E7D"/>
    <w:rsid w:val="001741F6"/>
    <w:rsid w:val="001747F4"/>
    <w:rsid w:val="00176B5D"/>
    <w:rsid w:val="00177651"/>
    <w:rsid w:val="00177734"/>
    <w:rsid w:val="00180573"/>
    <w:rsid w:val="00187131"/>
    <w:rsid w:val="0018770B"/>
    <w:rsid w:val="00190BF0"/>
    <w:rsid w:val="00190D56"/>
    <w:rsid w:val="00192ECF"/>
    <w:rsid w:val="001964F2"/>
    <w:rsid w:val="00197012"/>
    <w:rsid w:val="001970B0"/>
    <w:rsid w:val="001A1188"/>
    <w:rsid w:val="001A2AFE"/>
    <w:rsid w:val="001A3240"/>
    <w:rsid w:val="001A3FD5"/>
    <w:rsid w:val="001A5583"/>
    <w:rsid w:val="001B0C8D"/>
    <w:rsid w:val="001B4945"/>
    <w:rsid w:val="001B5EAB"/>
    <w:rsid w:val="001C0DE3"/>
    <w:rsid w:val="001C16F4"/>
    <w:rsid w:val="001C2E2A"/>
    <w:rsid w:val="001C3063"/>
    <w:rsid w:val="001C320D"/>
    <w:rsid w:val="001C3410"/>
    <w:rsid w:val="001C40B1"/>
    <w:rsid w:val="001C4CC0"/>
    <w:rsid w:val="001C69C1"/>
    <w:rsid w:val="001C6A45"/>
    <w:rsid w:val="001C6C61"/>
    <w:rsid w:val="001C7B23"/>
    <w:rsid w:val="001C7EEF"/>
    <w:rsid w:val="001D0E53"/>
    <w:rsid w:val="001D1810"/>
    <w:rsid w:val="001D1B17"/>
    <w:rsid w:val="001D1E77"/>
    <w:rsid w:val="001D20E0"/>
    <w:rsid w:val="001D2C9C"/>
    <w:rsid w:val="001D3AB7"/>
    <w:rsid w:val="001D59F2"/>
    <w:rsid w:val="001D68DE"/>
    <w:rsid w:val="001D691A"/>
    <w:rsid w:val="001D7D45"/>
    <w:rsid w:val="001E269B"/>
    <w:rsid w:val="001E3305"/>
    <w:rsid w:val="001E3D7E"/>
    <w:rsid w:val="001E53C8"/>
    <w:rsid w:val="001E5591"/>
    <w:rsid w:val="001F0202"/>
    <w:rsid w:val="001F3930"/>
    <w:rsid w:val="001F4CC6"/>
    <w:rsid w:val="001F53CA"/>
    <w:rsid w:val="001F7E57"/>
    <w:rsid w:val="002025FE"/>
    <w:rsid w:val="0020373F"/>
    <w:rsid w:val="002044A4"/>
    <w:rsid w:val="002058F5"/>
    <w:rsid w:val="00205A96"/>
    <w:rsid w:val="002064C8"/>
    <w:rsid w:val="00212C86"/>
    <w:rsid w:val="00213AF8"/>
    <w:rsid w:val="0021639F"/>
    <w:rsid w:val="0022037D"/>
    <w:rsid w:val="002215DA"/>
    <w:rsid w:val="002228CA"/>
    <w:rsid w:val="00225659"/>
    <w:rsid w:val="00225EBD"/>
    <w:rsid w:val="00232C6F"/>
    <w:rsid w:val="00233CF5"/>
    <w:rsid w:val="002340DE"/>
    <w:rsid w:val="00235320"/>
    <w:rsid w:val="00236036"/>
    <w:rsid w:val="002365DC"/>
    <w:rsid w:val="002374E5"/>
    <w:rsid w:val="002400A3"/>
    <w:rsid w:val="00243435"/>
    <w:rsid w:val="002444C7"/>
    <w:rsid w:val="00244D02"/>
    <w:rsid w:val="00246E39"/>
    <w:rsid w:val="00250EC7"/>
    <w:rsid w:val="00252998"/>
    <w:rsid w:val="002567DF"/>
    <w:rsid w:val="00261937"/>
    <w:rsid w:val="00262430"/>
    <w:rsid w:val="002624EA"/>
    <w:rsid w:val="00263CB1"/>
    <w:rsid w:val="0026440B"/>
    <w:rsid w:val="00271726"/>
    <w:rsid w:val="00273BAA"/>
    <w:rsid w:val="00274FD6"/>
    <w:rsid w:val="002763B7"/>
    <w:rsid w:val="002815BE"/>
    <w:rsid w:val="00282593"/>
    <w:rsid w:val="00286496"/>
    <w:rsid w:val="00292F06"/>
    <w:rsid w:val="002960FF"/>
    <w:rsid w:val="00296336"/>
    <w:rsid w:val="002A16FA"/>
    <w:rsid w:val="002A272B"/>
    <w:rsid w:val="002A3B00"/>
    <w:rsid w:val="002A7F49"/>
    <w:rsid w:val="002B03DF"/>
    <w:rsid w:val="002B2FD4"/>
    <w:rsid w:val="002B5200"/>
    <w:rsid w:val="002C03B9"/>
    <w:rsid w:val="002C1325"/>
    <w:rsid w:val="002C1687"/>
    <w:rsid w:val="002C1829"/>
    <w:rsid w:val="002C2293"/>
    <w:rsid w:val="002C2302"/>
    <w:rsid w:val="002C2337"/>
    <w:rsid w:val="002C249D"/>
    <w:rsid w:val="002C25DB"/>
    <w:rsid w:val="002C2F84"/>
    <w:rsid w:val="002C30AF"/>
    <w:rsid w:val="002C3882"/>
    <w:rsid w:val="002C3B95"/>
    <w:rsid w:val="002C3EC9"/>
    <w:rsid w:val="002C4CE6"/>
    <w:rsid w:val="002C7D53"/>
    <w:rsid w:val="002D117C"/>
    <w:rsid w:val="002D34A1"/>
    <w:rsid w:val="002D34F4"/>
    <w:rsid w:val="002D3F8B"/>
    <w:rsid w:val="002D70AA"/>
    <w:rsid w:val="002D7DD3"/>
    <w:rsid w:val="002E07A0"/>
    <w:rsid w:val="002E12C3"/>
    <w:rsid w:val="002E326C"/>
    <w:rsid w:val="002E33DD"/>
    <w:rsid w:val="002E5F0F"/>
    <w:rsid w:val="002E61D6"/>
    <w:rsid w:val="002F11A1"/>
    <w:rsid w:val="002F1EE5"/>
    <w:rsid w:val="002F2880"/>
    <w:rsid w:val="003027A1"/>
    <w:rsid w:val="0030380E"/>
    <w:rsid w:val="00306526"/>
    <w:rsid w:val="00306628"/>
    <w:rsid w:val="00306AED"/>
    <w:rsid w:val="00310AA6"/>
    <w:rsid w:val="003114CA"/>
    <w:rsid w:val="003144D0"/>
    <w:rsid w:val="003167B8"/>
    <w:rsid w:val="003168C4"/>
    <w:rsid w:val="00317638"/>
    <w:rsid w:val="00321326"/>
    <w:rsid w:val="00322EB3"/>
    <w:rsid w:val="00324BE0"/>
    <w:rsid w:val="0032740D"/>
    <w:rsid w:val="00330DC9"/>
    <w:rsid w:val="00333493"/>
    <w:rsid w:val="00336225"/>
    <w:rsid w:val="003373FA"/>
    <w:rsid w:val="00340101"/>
    <w:rsid w:val="0034160D"/>
    <w:rsid w:val="00343433"/>
    <w:rsid w:val="00344592"/>
    <w:rsid w:val="0035132B"/>
    <w:rsid w:val="00352AA7"/>
    <w:rsid w:val="00352B61"/>
    <w:rsid w:val="003534D6"/>
    <w:rsid w:val="003571BC"/>
    <w:rsid w:val="00357D1D"/>
    <w:rsid w:val="00361B05"/>
    <w:rsid w:val="00362C4C"/>
    <w:rsid w:val="0036407E"/>
    <w:rsid w:val="00366468"/>
    <w:rsid w:val="00366776"/>
    <w:rsid w:val="00370412"/>
    <w:rsid w:val="00370516"/>
    <w:rsid w:val="0037528B"/>
    <w:rsid w:val="00375322"/>
    <w:rsid w:val="00376B81"/>
    <w:rsid w:val="003800B8"/>
    <w:rsid w:val="00380267"/>
    <w:rsid w:val="00380EBF"/>
    <w:rsid w:val="00381236"/>
    <w:rsid w:val="00383687"/>
    <w:rsid w:val="0038413E"/>
    <w:rsid w:val="00385EF2"/>
    <w:rsid w:val="003869B3"/>
    <w:rsid w:val="00390398"/>
    <w:rsid w:val="00390D98"/>
    <w:rsid w:val="00394045"/>
    <w:rsid w:val="0039483E"/>
    <w:rsid w:val="0039537D"/>
    <w:rsid w:val="003968E7"/>
    <w:rsid w:val="00397C43"/>
    <w:rsid w:val="003A2133"/>
    <w:rsid w:val="003A5D16"/>
    <w:rsid w:val="003B00FF"/>
    <w:rsid w:val="003B0526"/>
    <w:rsid w:val="003B0A0B"/>
    <w:rsid w:val="003B3927"/>
    <w:rsid w:val="003B6292"/>
    <w:rsid w:val="003B6C32"/>
    <w:rsid w:val="003B7062"/>
    <w:rsid w:val="003B72E2"/>
    <w:rsid w:val="003B7DBF"/>
    <w:rsid w:val="003B7E7B"/>
    <w:rsid w:val="003C0754"/>
    <w:rsid w:val="003C0DBC"/>
    <w:rsid w:val="003C1C89"/>
    <w:rsid w:val="003C28AE"/>
    <w:rsid w:val="003C5B45"/>
    <w:rsid w:val="003C62DD"/>
    <w:rsid w:val="003C6A29"/>
    <w:rsid w:val="003D29A5"/>
    <w:rsid w:val="003D2A43"/>
    <w:rsid w:val="003D42A0"/>
    <w:rsid w:val="003D5B74"/>
    <w:rsid w:val="003D692D"/>
    <w:rsid w:val="003D6B83"/>
    <w:rsid w:val="003D748F"/>
    <w:rsid w:val="003D77E7"/>
    <w:rsid w:val="003E08A3"/>
    <w:rsid w:val="003E1E5D"/>
    <w:rsid w:val="003E315F"/>
    <w:rsid w:val="003E3611"/>
    <w:rsid w:val="003E53B3"/>
    <w:rsid w:val="003E7B07"/>
    <w:rsid w:val="003F0C8A"/>
    <w:rsid w:val="003F3C4D"/>
    <w:rsid w:val="003F4AA2"/>
    <w:rsid w:val="003F548B"/>
    <w:rsid w:val="003F64DC"/>
    <w:rsid w:val="003F7091"/>
    <w:rsid w:val="00402F0C"/>
    <w:rsid w:val="004052D3"/>
    <w:rsid w:val="004079B2"/>
    <w:rsid w:val="00411CE5"/>
    <w:rsid w:val="0041225E"/>
    <w:rsid w:val="00412FB2"/>
    <w:rsid w:val="00413090"/>
    <w:rsid w:val="0041415E"/>
    <w:rsid w:val="00414FB5"/>
    <w:rsid w:val="0042039F"/>
    <w:rsid w:val="00423153"/>
    <w:rsid w:val="00423D63"/>
    <w:rsid w:val="00423FF3"/>
    <w:rsid w:val="00424485"/>
    <w:rsid w:val="00431B59"/>
    <w:rsid w:val="004328AA"/>
    <w:rsid w:val="00433419"/>
    <w:rsid w:val="00433A45"/>
    <w:rsid w:val="00433C50"/>
    <w:rsid w:val="00434565"/>
    <w:rsid w:val="00434CC2"/>
    <w:rsid w:val="00436531"/>
    <w:rsid w:val="00437C26"/>
    <w:rsid w:val="00441316"/>
    <w:rsid w:val="004421D2"/>
    <w:rsid w:val="00445969"/>
    <w:rsid w:val="0044609D"/>
    <w:rsid w:val="004461D7"/>
    <w:rsid w:val="004462A4"/>
    <w:rsid w:val="00450C00"/>
    <w:rsid w:val="00456676"/>
    <w:rsid w:val="00457399"/>
    <w:rsid w:val="0046130A"/>
    <w:rsid w:val="00461ABE"/>
    <w:rsid w:val="00461C9A"/>
    <w:rsid w:val="00461CD0"/>
    <w:rsid w:val="0046385D"/>
    <w:rsid w:val="00463DBD"/>
    <w:rsid w:val="00464ADB"/>
    <w:rsid w:val="004716B2"/>
    <w:rsid w:val="00472AEF"/>
    <w:rsid w:val="004730AD"/>
    <w:rsid w:val="00473DA5"/>
    <w:rsid w:val="004741D5"/>
    <w:rsid w:val="00475D7B"/>
    <w:rsid w:val="00476874"/>
    <w:rsid w:val="00477554"/>
    <w:rsid w:val="00477641"/>
    <w:rsid w:val="00477C19"/>
    <w:rsid w:val="0048321C"/>
    <w:rsid w:val="004836B6"/>
    <w:rsid w:val="00483B92"/>
    <w:rsid w:val="00485464"/>
    <w:rsid w:val="004857EF"/>
    <w:rsid w:val="00487FEB"/>
    <w:rsid w:val="0049036B"/>
    <w:rsid w:val="00493395"/>
    <w:rsid w:val="00494083"/>
    <w:rsid w:val="00497A70"/>
    <w:rsid w:val="004A043D"/>
    <w:rsid w:val="004A06AA"/>
    <w:rsid w:val="004A129C"/>
    <w:rsid w:val="004B02F5"/>
    <w:rsid w:val="004B071F"/>
    <w:rsid w:val="004B0FBF"/>
    <w:rsid w:val="004B271B"/>
    <w:rsid w:val="004B2B7E"/>
    <w:rsid w:val="004B7B16"/>
    <w:rsid w:val="004C2844"/>
    <w:rsid w:val="004C339A"/>
    <w:rsid w:val="004C55A1"/>
    <w:rsid w:val="004C5723"/>
    <w:rsid w:val="004C7740"/>
    <w:rsid w:val="004D0218"/>
    <w:rsid w:val="004D22AC"/>
    <w:rsid w:val="004D3357"/>
    <w:rsid w:val="004D36BB"/>
    <w:rsid w:val="004D4D75"/>
    <w:rsid w:val="004D5E03"/>
    <w:rsid w:val="004D6271"/>
    <w:rsid w:val="004E183D"/>
    <w:rsid w:val="004E1E44"/>
    <w:rsid w:val="004E24A4"/>
    <w:rsid w:val="004E7CBE"/>
    <w:rsid w:val="004F0A6F"/>
    <w:rsid w:val="004F0F26"/>
    <w:rsid w:val="004F49CD"/>
    <w:rsid w:val="004F4D8E"/>
    <w:rsid w:val="004F63E6"/>
    <w:rsid w:val="004F663C"/>
    <w:rsid w:val="004F7388"/>
    <w:rsid w:val="004F7925"/>
    <w:rsid w:val="004F7C0C"/>
    <w:rsid w:val="00500451"/>
    <w:rsid w:val="00500DD8"/>
    <w:rsid w:val="00503575"/>
    <w:rsid w:val="005047BC"/>
    <w:rsid w:val="00510893"/>
    <w:rsid w:val="00512103"/>
    <w:rsid w:val="00512A06"/>
    <w:rsid w:val="00512EB7"/>
    <w:rsid w:val="0051307C"/>
    <w:rsid w:val="0051372D"/>
    <w:rsid w:val="00517CE1"/>
    <w:rsid w:val="0052206C"/>
    <w:rsid w:val="005245AF"/>
    <w:rsid w:val="00524C7E"/>
    <w:rsid w:val="00524E0C"/>
    <w:rsid w:val="005271FD"/>
    <w:rsid w:val="0053279C"/>
    <w:rsid w:val="00533F09"/>
    <w:rsid w:val="005354D0"/>
    <w:rsid w:val="00535ACD"/>
    <w:rsid w:val="005361A1"/>
    <w:rsid w:val="00536EED"/>
    <w:rsid w:val="0054071B"/>
    <w:rsid w:val="00541043"/>
    <w:rsid w:val="00542685"/>
    <w:rsid w:val="00543780"/>
    <w:rsid w:val="00543A44"/>
    <w:rsid w:val="005461E2"/>
    <w:rsid w:val="00547757"/>
    <w:rsid w:val="00547F32"/>
    <w:rsid w:val="005512A7"/>
    <w:rsid w:val="00551C65"/>
    <w:rsid w:val="005544F3"/>
    <w:rsid w:val="00554AB9"/>
    <w:rsid w:val="00557568"/>
    <w:rsid w:val="00557E5B"/>
    <w:rsid w:val="005617F6"/>
    <w:rsid w:val="005620FC"/>
    <w:rsid w:val="0056229B"/>
    <w:rsid w:val="00563C80"/>
    <w:rsid w:val="00563F24"/>
    <w:rsid w:val="0056516A"/>
    <w:rsid w:val="005654AE"/>
    <w:rsid w:val="00566755"/>
    <w:rsid w:val="005707A4"/>
    <w:rsid w:val="00572D9C"/>
    <w:rsid w:val="00574A5B"/>
    <w:rsid w:val="00577811"/>
    <w:rsid w:val="00580C84"/>
    <w:rsid w:val="0058104D"/>
    <w:rsid w:val="00581F44"/>
    <w:rsid w:val="00583247"/>
    <w:rsid w:val="0058348E"/>
    <w:rsid w:val="00586061"/>
    <w:rsid w:val="00591241"/>
    <w:rsid w:val="0059205B"/>
    <w:rsid w:val="0059382E"/>
    <w:rsid w:val="005942A0"/>
    <w:rsid w:val="00596237"/>
    <w:rsid w:val="005974C8"/>
    <w:rsid w:val="005A0AE7"/>
    <w:rsid w:val="005A1892"/>
    <w:rsid w:val="005A189C"/>
    <w:rsid w:val="005A1D84"/>
    <w:rsid w:val="005A53D0"/>
    <w:rsid w:val="005A6B66"/>
    <w:rsid w:val="005A6CA7"/>
    <w:rsid w:val="005A71B9"/>
    <w:rsid w:val="005B04D9"/>
    <w:rsid w:val="005B178E"/>
    <w:rsid w:val="005B23C3"/>
    <w:rsid w:val="005B32F1"/>
    <w:rsid w:val="005B64D5"/>
    <w:rsid w:val="005B664D"/>
    <w:rsid w:val="005B787F"/>
    <w:rsid w:val="005C2621"/>
    <w:rsid w:val="005C31C6"/>
    <w:rsid w:val="005C75BA"/>
    <w:rsid w:val="005C77F1"/>
    <w:rsid w:val="005D2974"/>
    <w:rsid w:val="005D2B06"/>
    <w:rsid w:val="005D564A"/>
    <w:rsid w:val="005D7560"/>
    <w:rsid w:val="005E11E4"/>
    <w:rsid w:val="005E182C"/>
    <w:rsid w:val="005E1E17"/>
    <w:rsid w:val="005E3E27"/>
    <w:rsid w:val="005E50D7"/>
    <w:rsid w:val="005E5BDD"/>
    <w:rsid w:val="005E612F"/>
    <w:rsid w:val="005F12D0"/>
    <w:rsid w:val="005F23D7"/>
    <w:rsid w:val="005F52FF"/>
    <w:rsid w:val="005F5C3F"/>
    <w:rsid w:val="005F67AF"/>
    <w:rsid w:val="005F6C16"/>
    <w:rsid w:val="005F7A6D"/>
    <w:rsid w:val="006017AD"/>
    <w:rsid w:val="00605838"/>
    <w:rsid w:val="00605894"/>
    <w:rsid w:val="00607687"/>
    <w:rsid w:val="0061258A"/>
    <w:rsid w:val="00612CFB"/>
    <w:rsid w:val="006140B5"/>
    <w:rsid w:val="00614605"/>
    <w:rsid w:val="00614F71"/>
    <w:rsid w:val="006157E1"/>
    <w:rsid w:val="006161E1"/>
    <w:rsid w:val="00616892"/>
    <w:rsid w:val="00622604"/>
    <w:rsid w:val="00623BAF"/>
    <w:rsid w:val="00624629"/>
    <w:rsid w:val="00625130"/>
    <w:rsid w:val="00626A59"/>
    <w:rsid w:val="0063046D"/>
    <w:rsid w:val="00630FBF"/>
    <w:rsid w:val="00633690"/>
    <w:rsid w:val="00635CBE"/>
    <w:rsid w:val="0063641C"/>
    <w:rsid w:val="00636907"/>
    <w:rsid w:val="00636AC6"/>
    <w:rsid w:val="00642949"/>
    <w:rsid w:val="00642A05"/>
    <w:rsid w:val="006434E5"/>
    <w:rsid w:val="00646809"/>
    <w:rsid w:val="00646EF4"/>
    <w:rsid w:val="00650B80"/>
    <w:rsid w:val="006526F9"/>
    <w:rsid w:val="0065652C"/>
    <w:rsid w:val="00656941"/>
    <w:rsid w:val="006601B9"/>
    <w:rsid w:val="0066159A"/>
    <w:rsid w:val="0066187F"/>
    <w:rsid w:val="006634F7"/>
    <w:rsid w:val="006648CE"/>
    <w:rsid w:val="00666C41"/>
    <w:rsid w:val="006670E2"/>
    <w:rsid w:val="00670BEC"/>
    <w:rsid w:val="00677D3A"/>
    <w:rsid w:val="00680703"/>
    <w:rsid w:val="006808C1"/>
    <w:rsid w:val="00682D82"/>
    <w:rsid w:val="006835A6"/>
    <w:rsid w:val="0068502C"/>
    <w:rsid w:val="006852C0"/>
    <w:rsid w:val="00686341"/>
    <w:rsid w:val="00686686"/>
    <w:rsid w:val="00690665"/>
    <w:rsid w:val="006906FC"/>
    <w:rsid w:val="00691524"/>
    <w:rsid w:val="006926B1"/>
    <w:rsid w:val="00692DFC"/>
    <w:rsid w:val="00694670"/>
    <w:rsid w:val="00694EC2"/>
    <w:rsid w:val="00695482"/>
    <w:rsid w:val="006958B2"/>
    <w:rsid w:val="006964D3"/>
    <w:rsid w:val="006A0AB7"/>
    <w:rsid w:val="006A0BD3"/>
    <w:rsid w:val="006A107C"/>
    <w:rsid w:val="006A3DD9"/>
    <w:rsid w:val="006B12E8"/>
    <w:rsid w:val="006B1F27"/>
    <w:rsid w:val="006B673A"/>
    <w:rsid w:val="006B6C3D"/>
    <w:rsid w:val="006C026B"/>
    <w:rsid w:val="006C3503"/>
    <w:rsid w:val="006C3A3C"/>
    <w:rsid w:val="006C52C3"/>
    <w:rsid w:val="006C5F50"/>
    <w:rsid w:val="006C6816"/>
    <w:rsid w:val="006C79B6"/>
    <w:rsid w:val="006D01C9"/>
    <w:rsid w:val="006D2408"/>
    <w:rsid w:val="006D3776"/>
    <w:rsid w:val="006E2422"/>
    <w:rsid w:val="006E374F"/>
    <w:rsid w:val="006E3B80"/>
    <w:rsid w:val="006E571E"/>
    <w:rsid w:val="006E78D2"/>
    <w:rsid w:val="006F080E"/>
    <w:rsid w:val="006F0A81"/>
    <w:rsid w:val="006F1960"/>
    <w:rsid w:val="006F32AF"/>
    <w:rsid w:val="006F3486"/>
    <w:rsid w:val="006F38C0"/>
    <w:rsid w:val="006F50AE"/>
    <w:rsid w:val="006F5420"/>
    <w:rsid w:val="006F5BBF"/>
    <w:rsid w:val="006F6690"/>
    <w:rsid w:val="00700862"/>
    <w:rsid w:val="00700ABD"/>
    <w:rsid w:val="007010E1"/>
    <w:rsid w:val="007028C4"/>
    <w:rsid w:val="00703753"/>
    <w:rsid w:val="00704BEA"/>
    <w:rsid w:val="00704D26"/>
    <w:rsid w:val="00705C66"/>
    <w:rsid w:val="007115C4"/>
    <w:rsid w:val="007127DC"/>
    <w:rsid w:val="00712ADA"/>
    <w:rsid w:val="0071507E"/>
    <w:rsid w:val="0071694D"/>
    <w:rsid w:val="00716DDA"/>
    <w:rsid w:val="007205E3"/>
    <w:rsid w:val="007206F7"/>
    <w:rsid w:val="00722081"/>
    <w:rsid w:val="00722BC7"/>
    <w:rsid w:val="0072306E"/>
    <w:rsid w:val="0072495B"/>
    <w:rsid w:val="00730B78"/>
    <w:rsid w:val="0073303F"/>
    <w:rsid w:val="007341EB"/>
    <w:rsid w:val="007347F9"/>
    <w:rsid w:val="00734F75"/>
    <w:rsid w:val="0073556F"/>
    <w:rsid w:val="00735A7B"/>
    <w:rsid w:val="007366E2"/>
    <w:rsid w:val="00736967"/>
    <w:rsid w:val="00737354"/>
    <w:rsid w:val="00740C93"/>
    <w:rsid w:val="007411CC"/>
    <w:rsid w:val="007417CD"/>
    <w:rsid w:val="00741A82"/>
    <w:rsid w:val="00742138"/>
    <w:rsid w:val="00743BB2"/>
    <w:rsid w:val="00744755"/>
    <w:rsid w:val="00745671"/>
    <w:rsid w:val="007461B5"/>
    <w:rsid w:val="0074625F"/>
    <w:rsid w:val="007506C2"/>
    <w:rsid w:val="00750B58"/>
    <w:rsid w:val="007512A9"/>
    <w:rsid w:val="0075314F"/>
    <w:rsid w:val="007546C3"/>
    <w:rsid w:val="00764BE1"/>
    <w:rsid w:val="00766968"/>
    <w:rsid w:val="00766A5C"/>
    <w:rsid w:val="00771E40"/>
    <w:rsid w:val="00772ACA"/>
    <w:rsid w:val="0077429C"/>
    <w:rsid w:val="007753F9"/>
    <w:rsid w:val="00776058"/>
    <w:rsid w:val="00777106"/>
    <w:rsid w:val="007778E5"/>
    <w:rsid w:val="00782654"/>
    <w:rsid w:val="00783D35"/>
    <w:rsid w:val="0078452D"/>
    <w:rsid w:val="0078522B"/>
    <w:rsid w:val="0078522D"/>
    <w:rsid w:val="00785BE2"/>
    <w:rsid w:val="0078632E"/>
    <w:rsid w:val="00787CA7"/>
    <w:rsid w:val="00790032"/>
    <w:rsid w:val="007907D6"/>
    <w:rsid w:val="007953D3"/>
    <w:rsid w:val="00795B35"/>
    <w:rsid w:val="007964F8"/>
    <w:rsid w:val="00797C23"/>
    <w:rsid w:val="007A29A3"/>
    <w:rsid w:val="007A42B2"/>
    <w:rsid w:val="007A459E"/>
    <w:rsid w:val="007A474F"/>
    <w:rsid w:val="007A56C7"/>
    <w:rsid w:val="007A67C4"/>
    <w:rsid w:val="007A7FEC"/>
    <w:rsid w:val="007B00FD"/>
    <w:rsid w:val="007B0AF5"/>
    <w:rsid w:val="007B1BA0"/>
    <w:rsid w:val="007B1FA4"/>
    <w:rsid w:val="007B2C66"/>
    <w:rsid w:val="007B306C"/>
    <w:rsid w:val="007B5671"/>
    <w:rsid w:val="007B7297"/>
    <w:rsid w:val="007B76C8"/>
    <w:rsid w:val="007B7BDC"/>
    <w:rsid w:val="007C06D2"/>
    <w:rsid w:val="007C2C61"/>
    <w:rsid w:val="007C2F61"/>
    <w:rsid w:val="007C4485"/>
    <w:rsid w:val="007C53BB"/>
    <w:rsid w:val="007C5936"/>
    <w:rsid w:val="007D0516"/>
    <w:rsid w:val="007D2D7D"/>
    <w:rsid w:val="007D4E36"/>
    <w:rsid w:val="007D531D"/>
    <w:rsid w:val="007D6970"/>
    <w:rsid w:val="007E004F"/>
    <w:rsid w:val="007E0728"/>
    <w:rsid w:val="007E1AB0"/>
    <w:rsid w:val="007E2901"/>
    <w:rsid w:val="007E3962"/>
    <w:rsid w:val="007E5B6D"/>
    <w:rsid w:val="007E5EDA"/>
    <w:rsid w:val="007E7677"/>
    <w:rsid w:val="007E7851"/>
    <w:rsid w:val="007E7985"/>
    <w:rsid w:val="007F1B52"/>
    <w:rsid w:val="007F2C87"/>
    <w:rsid w:val="007F3665"/>
    <w:rsid w:val="007F4EC5"/>
    <w:rsid w:val="007F5316"/>
    <w:rsid w:val="007F5BAF"/>
    <w:rsid w:val="007F6CA4"/>
    <w:rsid w:val="007F7682"/>
    <w:rsid w:val="007F7D84"/>
    <w:rsid w:val="0080066C"/>
    <w:rsid w:val="00806C70"/>
    <w:rsid w:val="00806DCB"/>
    <w:rsid w:val="00806DD6"/>
    <w:rsid w:val="0080738E"/>
    <w:rsid w:val="008073FB"/>
    <w:rsid w:val="00810819"/>
    <w:rsid w:val="0081155B"/>
    <w:rsid w:val="008115AA"/>
    <w:rsid w:val="00812D8D"/>
    <w:rsid w:val="008130B7"/>
    <w:rsid w:val="00813473"/>
    <w:rsid w:val="00815AE9"/>
    <w:rsid w:val="00816A14"/>
    <w:rsid w:val="00817D6D"/>
    <w:rsid w:val="00822B8C"/>
    <w:rsid w:val="00823625"/>
    <w:rsid w:val="0082458D"/>
    <w:rsid w:val="00824739"/>
    <w:rsid w:val="0083030E"/>
    <w:rsid w:val="008314CD"/>
    <w:rsid w:val="008317AE"/>
    <w:rsid w:val="00832130"/>
    <w:rsid w:val="00833ECE"/>
    <w:rsid w:val="00840035"/>
    <w:rsid w:val="00841A6D"/>
    <w:rsid w:val="00842AF9"/>
    <w:rsid w:val="0084489D"/>
    <w:rsid w:val="008466A9"/>
    <w:rsid w:val="00846A25"/>
    <w:rsid w:val="00846E67"/>
    <w:rsid w:val="00847AD5"/>
    <w:rsid w:val="00851702"/>
    <w:rsid w:val="0085170C"/>
    <w:rsid w:val="00851BD3"/>
    <w:rsid w:val="00852A67"/>
    <w:rsid w:val="00852D28"/>
    <w:rsid w:val="00853B17"/>
    <w:rsid w:val="008555C3"/>
    <w:rsid w:val="0085703A"/>
    <w:rsid w:val="00857A3D"/>
    <w:rsid w:val="00862696"/>
    <w:rsid w:val="00862DCB"/>
    <w:rsid w:val="00862DF3"/>
    <w:rsid w:val="00863B62"/>
    <w:rsid w:val="00863BD3"/>
    <w:rsid w:val="00864387"/>
    <w:rsid w:val="008645DF"/>
    <w:rsid w:val="00866CB2"/>
    <w:rsid w:val="00866E9E"/>
    <w:rsid w:val="00866F7A"/>
    <w:rsid w:val="00867644"/>
    <w:rsid w:val="008721CD"/>
    <w:rsid w:val="00874318"/>
    <w:rsid w:val="00875C6F"/>
    <w:rsid w:val="00876EDD"/>
    <w:rsid w:val="00877D9E"/>
    <w:rsid w:val="00881D9C"/>
    <w:rsid w:val="00882D24"/>
    <w:rsid w:val="00882F2F"/>
    <w:rsid w:val="00884B0A"/>
    <w:rsid w:val="00886DC0"/>
    <w:rsid w:val="00890384"/>
    <w:rsid w:val="00890596"/>
    <w:rsid w:val="008933E1"/>
    <w:rsid w:val="00893DD0"/>
    <w:rsid w:val="008948A4"/>
    <w:rsid w:val="00895323"/>
    <w:rsid w:val="00895776"/>
    <w:rsid w:val="00896CB9"/>
    <w:rsid w:val="00896FE2"/>
    <w:rsid w:val="00897B67"/>
    <w:rsid w:val="00897BB7"/>
    <w:rsid w:val="00897CFA"/>
    <w:rsid w:val="008A1775"/>
    <w:rsid w:val="008A26F7"/>
    <w:rsid w:val="008A4104"/>
    <w:rsid w:val="008A741F"/>
    <w:rsid w:val="008B09F4"/>
    <w:rsid w:val="008B0B7A"/>
    <w:rsid w:val="008B1045"/>
    <w:rsid w:val="008B183E"/>
    <w:rsid w:val="008B192C"/>
    <w:rsid w:val="008B2456"/>
    <w:rsid w:val="008B6458"/>
    <w:rsid w:val="008C2FA1"/>
    <w:rsid w:val="008C32F9"/>
    <w:rsid w:val="008C3304"/>
    <w:rsid w:val="008C44F2"/>
    <w:rsid w:val="008C5201"/>
    <w:rsid w:val="008C5907"/>
    <w:rsid w:val="008C6018"/>
    <w:rsid w:val="008C6EF2"/>
    <w:rsid w:val="008D3DDD"/>
    <w:rsid w:val="008D574E"/>
    <w:rsid w:val="008D5D8A"/>
    <w:rsid w:val="008E0D73"/>
    <w:rsid w:val="008E11F1"/>
    <w:rsid w:val="008E53F3"/>
    <w:rsid w:val="008E7464"/>
    <w:rsid w:val="008F4685"/>
    <w:rsid w:val="008F4794"/>
    <w:rsid w:val="008F4B0E"/>
    <w:rsid w:val="008F607A"/>
    <w:rsid w:val="008F60CF"/>
    <w:rsid w:val="008F680C"/>
    <w:rsid w:val="008F7F25"/>
    <w:rsid w:val="009004FD"/>
    <w:rsid w:val="00900888"/>
    <w:rsid w:val="00900FAE"/>
    <w:rsid w:val="0090180E"/>
    <w:rsid w:val="009022BD"/>
    <w:rsid w:val="00902A08"/>
    <w:rsid w:val="00902D94"/>
    <w:rsid w:val="009030FE"/>
    <w:rsid w:val="0090349B"/>
    <w:rsid w:val="0090427E"/>
    <w:rsid w:val="0090516B"/>
    <w:rsid w:val="009055EF"/>
    <w:rsid w:val="00906948"/>
    <w:rsid w:val="00907D18"/>
    <w:rsid w:val="00910C96"/>
    <w:rsid w:val="00912212"/>
    <w:rsid w:val="00912CB3"/>
    <w:rsid w:val="009156EF"/>
    <w:rsid w:val="00915F2F"/>
    <w:rsid w:val="009168FD"/>
    <w:rsid w:val="009169F4"/>
    <w:rsid w:val="00916CF7"/>
    <w:rsid w:val="00921147"/>
    <w:rsid w:val="00923152"/>
    <w:rsid w:val="009233E5"/>
    <w:rsid w:val="00923A09"/>
    <w:rsid w:val="0092541E"/>
    <w:rsid w:val="009255EF"/>
    <w:rsid w:val="0092575D"/>
    <w:rsid w:val="00927DE1"/>
    <w:rsid w:val="00927EC1"/>
    <w:rsid w:val="00932E1D"/>
    <w:rsid w:val="00934113"/>
    <w:rsid w:val="00936000"/>
    <w:rsid w:val="00936690"/>
    <w:rsid w:val="0093782D"/>
    <w:rsid w:val="00937D09"/>
    <w:rsid w:val="00942937"/>
    <w:rsid w:val="0094327B"/>
    <w:rsid w:val="00944BC2"/>
    <w:rsid w:val="009462BE"/>
    <w:rsid w:val="00946515"/>
    <w:rsid w:val="00946692"/>
    <w:rsid w:val="00946B19"/>
    <w:rsid w:val="0095341F"/>
    <w:rsid w:val="00955409"/>
    <w:rsid w:val="00957BA1"/>
    <w:rsid w:val="009629D9"/>
    <w:rsid w:val="00964216"/>
    <w:rsid w:val="009657AD"/>
    <w:rsid w:val="009661C4"/>
    <w:rsid w:val="009703DF"/>
    <w:rsid w:val="00970B28"/>
    <w:rsid w:val="0097183D"/>
    <w:rsid w:val="00971968"/>
    <w:rsid w:val="00972B5F"/>
    <w:rsid w:val="00975094"/>
    <w:rsid w:val="00977082"/>
    <w:rsid w:val="00977615"/>
    <w:rsid w:val="00983447"/>
    <w:rsid w:val="009834DC"/>
    <w:rsid w:val="00984B60"/>
    <w:rsid w:val="00985855"/>
    <w:rsid w:val="00986D3B"/>
    <w:rsid w:val="0099071D"/>
    <w:rsid w:val="00990B67"/>
    <w:rsid w:val="00991A61"/>
    <w:rsid w:val="00992756"/>
    <w:rsid w:val="00994FD8"/>
    <w:rsid w:val="00995FD4"/>
    <w:rsid w:val="0099641A"/>
    <w:rsid w:val="00996823"/>
    <w:rsid w:val="00997B56"/>
    <w:rsid w:val="009A06C1"/>
    <w:rsid w:val="009A2B65"/>
    <w:rsid w:val="009A46E0"/>
    <w:rsid w:val="009A4BF5"/>
    <w:rsid w:val="009A4BF9"/>
    <w:rsid w:val="009A59C9"/>
    <w:rsid w:val="009A7F05"/>
    <w:rsid w:val="009B01F0"/>
    <w:rsid w:val="009B1325"/>
    <w:rsid w:val="009B4760"/>
    <w:rsid w:val="009B5680"/>
    <w:rsid w:val="009B6F12"/>
    <w:rsid w:val="009B79BE"/>
    <w:rsid w:val="009C1421"/>
    <w:rsid w:val="009C1CC6"/>
    <w:rsid w:val="009C248E"/>
    <w:rsid w:val="009C3573"/>
    <w:rsid w:val="009C4CB5"/>
    <w:rsid w:val="009C4E6C"/>
    <w:rsid w:val="009C5533"/>
    <w:rsid w:val="009C5BB7"/>
    <w:rsid w:val="009C621D"/>
    <w:rsid w:val="009C7B3B"/>
    <w:rsid w:val="009C7C33"/>
    <w:rsid w:val="009D0D7D"/>
    <w:rsid w:val="009D2782"/>
    <w:rsid w:val="009D33D5"/>
    <w:rsid w:val="009D4EC6"/>
    <w:rsid w:val="009D6744"/>
    <w:rsid w:val="009E00A7"/>
    <w:rsid w:val="009E0CE9"/>
    <w:rsid w:val="009E1051"/>
    <w:rsid w:val="009E19B1"/>
    <w:rsid w:val="009E4C90"/>
    <w:rsid w:val="009E76DD"/>
    <w:rsid w:val="009F10BF"/>
    <w:rsid w:val="009F174A"/>
    <w:rsid w:val="009F21B3"/>
    <w:rsid w:val="009F2949"/>
    <w:rsid w:val="009F3014"/>
    <w:rsid w:val="009F6B8A"/>
    <w:rsid w:val="009F6B93"/>
    <w:rsid w:val="009F6F56"/>
    <w:rsid w:val="00A0234A"/>
    <w:rsid w:val="00A06858"/>
    <w:rsid w:val="00A06950"/>
    <w:rsid w:val="00A1113C"/>
    <w:rsid w:val="00A16C78"/>
    <w:rsid w:val="00A21BDF"/>
    <w:rsid w:val="00A21BE3"/>
    <w:rsid w:val="00A22141"/>
    <w:rsid w:val="00A224B6"/>
    <w:rsid w:val="00A23AAA"/>
    <w:rsid w:val="00A2536A"/>
    <w:rsid w:val="00A267B1"/>
    <w:rsid w:val="00A27267"/>
    <w:rsid w:val="00A3170D"/>
    <w:rsid w:val="00A32E45"/>
    <w:rsid w:val="00A33816"/>
    <w:rsid w:val="00A35A3D"/>
    <w:rsid w:val="00A35B0D"/>
    <w:rsid w:val="00A36A33"/>
    <w:rsid w:val="00A3746B"/>
    <w:rsid w:val="00A37CE7"/>
    <w:rsid w:val="00A40490"/>
    <w:rsid w:val="00A41F0F"/>
    <w:rsid w:val="00A43A09"/>
    <w:rsid w:val="00A466E5"/>
    <w:rsid w:val="00A47807"/>
    <w:rsid w:val="00A52A1A"/>
    <w:rsid w:val="00A53C46"/>
    <w:rsid w:val="00A548DA"/>
    <w:rsid w:val="00A572A7"/>
    <w:rsid w:val="00A575C1"/>
    <w:rsid w:val="00A6101C"/>
    <w:rsid w:val="00A61EF3"/>
    <w:rsid w:val="00A6281B"/>
    <w:rsid w:val="00A62B5E"/>
    <w:rsid w:val="00A64E6E"/>
    <w:rsid w:val="00A65B9E"/>
    <w:rsid w:val="00A65E59"/>
    <w:rsid w:val="00A7143E"/>
    <w:rsid w:val="00A71703"/>
    <w:rsid w:val="00A71FF1"/>
    <w:rsid w:val="00A72142"/>
    <w:rsid w:val="00A7222D"/>
    <w:rsid w:val="00A72D75"/>
    <w:rsid w:val="00A730C3"/>
    <w:rsid w:val="00A7516A"/>
    <w:rsid w:val="00A7568D"/>
    <w:rsid w:val="00A75CDA"/>
    <w:rsid w:val="00A76EDF"/>
    <w:rsid w:val="00A77113"/>
    <w:rsid w:val="00A776B6"/>
    <w:rsid w:val="00A818AB"/>
    <w:rsid w:val="00A8308C"/>
    <w:rsid w:val="00A839E3"/>
    <w:rsid w:val="00A83ADC"/>
    <w:rsid w:val="00A84627"/>
    <w:rsid w:val="00A8780A"/>
    <w:rsid w:val="00A921D3"/>
    <w:rsid w:val="00A928A9"/>
    <w:rsid w:val="00A9386E"/>
    <w:rsid w:val="00A93BB1"/>
    <w:rsid w:val="00A9519C"/>
    <w:rsid w:val="00A9532F"/>
    <w:rsid w:val="00A9544C"/>
    <w:rsid w:val="00A97186"/>
    <w:rsid w:val="00A972D7"/>
    <w:rsid w:val="00A97D03"/>
    <w:rsid w:val="00AA01A4"/>
    <w:rsid w:val="00AA0484"/>
    <w:rsid w:val="00AA08C4"/>
    <w:rsid w:val="00AB0D04"/>
    <w:rsid w:val="00AB0D2B"/>
    <w:rsid w:val="00AB10A1"/>
    <w:rsid w:val="00AB1D36"/>
    <w:rsid w:val="00AB364C"/>
    <w:rsid w:val="00AB3A4D"/>
    <w:rsid w:val="00AB42B3"/>
    <w:rsid w:val="00AB4DBF"/>
    <w:rsid w:val="00AB6878"/>
    <w:rsid w:val="00AB6B51"/>
    <w:rsid w:val="00AB6DC5"/>
    <w:rsid w:val="00AB7A2A"/>
    <w:rsid w:val="00AC12BA"/>
    <w:rsid w:val="00AC3F5F"/>
    <w:rsid w:val="00AC510E"/>
    <w:rsid w:val="00AC52BF"/>
    <w:rsid w:val="00AC6FF9"/>
    <w:rsid w:val="00AD19E4"/>
    <w:rsid w:val="00AD5D7D"/>
    <w:rsid w:val="00AE63FD"/>
    <w:rsid w:val="00AE7899"/>
    <w:rsid w:val="00AF1AA6"/>
    <w:rsid w:val="00AF5397"/>
    <w:rsid w:val="00B01574"/>
    <w:rsid w:val="00B03590"/>
    <w:rsid w:val="00B03C9F"/>
    <w:rsid w:val="00B04A40"/>
    <w:rsid w:val="00B05ED9"/>
    <w:rsid w:val="00B10A1A"/>
    <w:rsid w:val="00B13026"/>
    <w:rsid w:val="00B13AE6"/>
    <w:rsid w:val="00B13B36"/>
    <w:rsid w:val="00B146D4"/>
    <w:rsid w:val="00B174AB"/>
    <w:rsid w:val="00B2175A"/>
    <w:rsid w:val="00B22146"/>
    <w:rsid w:val="00B22492"/>
    <w:rsid w:val="00B233C4"/>
    <w:rsid w:val="00B269C1"/>
    <w:rsid w:val="00B269F2"/>
    <w:rsid w:val="00B328F5"/>
    <w:rsid w:val="00B34143"/>
    <w:rsid w:val="00B345D3"/>
    <w:rsid w:val="00B369A9"/>
    <w:rsid w:val="00B37DDA"/>
    <w:rsid w:val="00B46187"/>
    <w:rsid w:val="00B46766"/>
    <w:rsid w:val="00B4777C"/>
    <w:rsid w:val="00B479C1"/>
    <w:rsid w:val="00B47C83"/>
    <w:rsid w:val="00B50A7D"/>
    <w:rsid w:val="00B5172F"/>
    <w:rsid w:val="00B52279"/>
    <w:rsid w:val="00B55D41"/>
    <w:rsid w:val="00B563C0"/>
    <w:rsid w:val="00B56434"/>
    <w:rsid w:val="00B56FDE"/>
    <w:rsid w:val="00B5737E"/>
    <w:rsid w:val="00B60607"/>
    <w:rsid w:val="00B6183F"/>
    <w:rsid w:val="00B64457"/>
    <w:rsid w:val="00B64C82"/>
    <w:rsid w:val="00B64D40"/>
    <w:rsid w:val="00B660AD"/>
    <w:rsid w:val="00B6611C"/>
    <w:rsid w:val="00B670CE"/>
    <w:rsid w:val="00B7070D"/>
    <w:rsid w:val="00B70B8B"/>
    <w:rsid w:val="00B716CC"/>
    <w:rsid w:val="00B72B36"/>
    <w:rsid w:val="00B75E6D"/>
    <w:rsid w:val="00B767E5"/>
    <w:rsid w:val="00B80015"/>
    <w:rsid w:val="00B81114"/>
    <w:rsid w:val="00B82791"/>
    <w:rsid w:val="00B82813"/>
    <w:rsid w:val="00B8310F"/>
    <w:rsid w:val="00B8313E"/>
    <w:rsid w:val="00B84878"/>
    <w:rsid w:val="00B85198"/>
    <w:rsid w:val="00B86326"/>
    <w:rsid w:val="00B865B1"/>
    <w:rsid w:val="00B908E5"/>
    <w:rsid w:val="00B93659"/>
    <w:rsid w:val="00B93BB8"/>
    <w:rsid w:val="00B94745"/>
    <w:rsid w:val="00B95F6F"/>
    <w:rsid w:val="00B97689"/>
    <w:rsid w:val="00B97B6C"/>
    <w:rsid w:val="00BA1CD0"/>
    <w:rsid w:val="00BA30B3"/>
    <w:rsid w:val="00BA4774"/>
    <w:rsid w:val="00BA5B69"/>
    <w:rsid w:val="00BA7E6A"/>
    <w:rsid w:val="00BB0AF8"/>
    <w:rsid w:val="00BB10E2"/>
    <w:rsid w:val="00BB146A"/>
    <w:rsid w:val="00BB4200"/>
    <w:rsid w:val="00BB5574"/>
    <w:rsid w:val="00BC1B53"/>
    <w:rsid w:val="00BC38DC"/>
    <w:rsid w:val="00BC3A2C"/>
    <w:rsid w:val="00BC492C"/>
    <w:rsid w:val="00BC60C2"/>
    <w:rsid w:val="00BC69BA"/>
    <w:rsid w:val="00BC6CEF"/>
    <w:rsid w:val="00BC7C01"/>
    <w:rsid w:val="00BC7D1E"/>
    <w:rsid w:val="00BD0016"/>
    <w:rsid w:val="00BD1B8E"/>
    <w:rsid w:val="00BD5AF2"/>
    <w:rsid w:val="00BE2AE7"/>
    <w:rsid w:val="00BE5970"/>
    <w:rsid w:val="00BE67A4"/>
    <w:rsid w:val="00BE6AEF"/>
    <w:rsid w:val="00BE6F81"/>
    <w:rsid w:val="00BF0450"/>
    <w:rsid w:val="00BF07E0"/>
    <w:rsid w:val="00BF167E"/>
    <w:rsid w:val="00BF260C"/>
    <w:rsid w:val="00BF335A"/>
    <w:rsid w:val="00BF4875"/>
    <w:rsid w:val="00C00521"/>
    <w:rsid w:val="00C041C7"/>
    <w:rsid w:val="00C10346"/>
    <w:rsid w:val="00C112C0"/>
    <w:rsid w:val="00C118FB"/>
    <w:rsid w:val="00C11A7E"/>
    <w:rsid w:val="00C12843"/>
    <w:rsid w:val="00C14BF0"/>
    <w:rsid w:val="00C14C80"/>
    <w:rsid w:val="00C15BF4"/>
    <w:rsid w:val="00C15D47"/>
    <w:rsid w:val="00C1618C"/>
    <w:rsid w:val="00C20B1A"/>
    <w:rsid w:val="00C225A4"/>
    <w:rsid w:val="00C225E4"/>
    <w:rsid w:val="00C23015"/>
    <w:rsid w:val="00C233D5"/>
    <w:rsid w:val="00C24AE7"/>
    <w:rsid w:val="00C25EB0"/>
    <w:rsid w:val="00C30C36"/>
    <w:rsid w:val="00C35E77"/>
    <w:rsid w:val="00C36E26"/>
    <w:rsid w:val="00C37B36"/>
    <w:rsid w:val="00C40FA1"/>
    <w:rsid w:val="00C41462"/>
    <w:rsid w:val="00C437E6"/>
    <w:rsid w:val="00C43EEA"/>
    <w:rsid w:val="00C443B4"/>
    <w:rsid w:val="00C468E7"/>
    <w:rsid w:val="00C47998"/>
    <w:rsid w:val="00C50E11"/>
    <w:rsid w:val="00C52734"/>
    <w:rsid w:val="00C5289D"/>
    <w:rsid w:val="00C53D7E"/>
    <w:rsid w:val="00C53E3C"/>
    <w:rsid w:val="00C54045"/>
    <w:rsid w:val="00C55560"/>
    <w:rsid w:val="00C55A6C"/>
    <w:rsid w:val="00C55F99"/>
    <w:rsid w:val="00C60E19"/>
    <w:rsid w:val="00C62237"/>
    <w:rsid w:val="00C6227C"/>
    <w:rsid w:val="00C65EDD"/>
    <w:rsid w:val="00C669E0"/>
    <w:rsid w:val="00C70667"/>
    <w:rsid w:val="00C74343"/>
    <w:rsid w:val="00C75389"/>
    <w:rsid w:val="00C75E3F"/>
    <w:rsid w:val="00C8142D"/>
    <w:rsid w:val="00C83461"/>
    <w:rsid w:val="00C84485"/>
    <w:rsid w:val="00C85F9E"/>
    <w:rsid w:val="00C918FB"/>
    <w:rsid w:val="00C93837"/>
    <w:rsid w:val="00C97EDE"/>
    <w:rsid w:val="00CA0F02"/>
    <w:rsid w:val="00CA109C"/>
    <w:rsid w:val="00CA354B"/>
    <w:rsid w:val="00CA370C"/>
    <w:rsid w:val="00CA3837"/>
    <w:rsid w:val="00CA4570"/>
    <w:rsid w:val="00CA47FA"/>
    <w:rsid w:val="00CA5E87"/>
    <w:rsid w:val="00CA7FEC"/>
    <w:rsid w:val="00CB14CF"/>
    <w:rsid w:val="00CB3FDB"/>
    <w:rsid w:val="00CB5979"/>
    <w:rsid w:val="00CB5E16"/>
    <w:rsid w:val="00CB7C1D"/>
    <w:rsid w:val="00CC0890"/>
    <w:rsid w:val="00CC4A43"/>
    <w:rsid w:val="00CC5FB7"/>
    <w:rsid w:val="00CD459E"/>
    <w:rsid w:val="00CD49B3"/>
    <w:rsid w:val="00CD59A9"/>
    <w:rsid w:val="00CD6EF5"/>
    <w:rsid w:val="00CD7268"/>
    <w:rsid w:val="00CE0DC7"/>
    <w:rsid w:val="00CE0F01"/>
    <w:rsid w:val="00CE102D"/>
    <w:rsid w:val="00CE5DE5"/>
    <w:rsid w:val="00CE7A5A"/>
    <w:rsid w:val="00CF01E9"/>
    <w:rsid w:val="00CF1BE8"/>
    <w:rsid w:val="00CF3BCE"/>
    <w:rsid w:val="00CF6EE1"/>
    <w:rsid w:val="00CF766A"/>
    <w:rsid w:val="00D00211"/>
    <w:rsid w:val="00D00403"/>
    <w:rsid w:val="00D00471"/>
    <w:rsid w:val="00D00986"/>
    <w:rsid w:val="00D029F3"/>
    <w:rsid w:val="00D0380B"/>
    <w:rsid w:val="00D04808"/>
    <w:rsid w:val="00D04901"/>
    <w:rsid w:val="00D0538D"/>
    <w:rsid w:val="00D06F4C"/>
    <w:rsid w:val="00D06F8D"/>
    <w:rsid w:val="00D0727B"/>
    <w:rsid w:val="00D10848"/>
    <w:rsid w:val="00D132F9"/>
    <w:rsid w:val="00D13612"/>
    <w:rsid w:val="00D1440C"/>
    <w:rsid w:val="00D16CB1"/>
    <w:rsid w:val="00D202F8"/>
    <w:rsid w:val="00D213D7"/>
    <w:rsid w:val="00D22FED"/>
    <w:rsid w:val="00D22FF1"/>
    <w:rsid w:val="00D2611A"/>
    <w:rsid w:val="00D33EE0"/>
    <w:rsid w:val="00D3442E"/>
    <w:rsid w:val="00D3461B"/>
    <w:rsid w:val="00D36FB8"/>
    <w:rsid w:val="00D40B38"/>
    <w:rsid w:val="00D4135D"/>
    <w:rsid w:val="00D41E64"/>
    <w:rsid w:val="00D429E7"/>
    <w:rsid w:val="00D446AA"/>
    <w:rsid w:val="00D46CDB"/>
    <w:rsid w:val="00D46D27"/>
    <w:rsid w:val="00D4738B"/>
    <w:rsid w:val="00D50359"/>
    <w:rsid w:val="00D50B77"/>
    <w:rsid w:val="00D54674"/>
    <w:rsid w:val="00D547D7"/>
    <w:rsid w:val="00D5498F"/>
    <w:rsid w:val="00D54C53"/>
    <w:rsid w:val="00D5723C"/>
    <w:rsid w:val="00D5750E"/>
    <w:rsid w:val="00D57CD2"/>
    <w:rsid w:val="00D61B27"/>
    <w:rsid w:val="00D62037"/>
    <w:rsid w:val="00D64193"/>
    <w:rsid w:val="00D65215"/>
    <w:rsid w:val="00D66E1E"/>
    <w:rsid w:val="00D7230D"/>
    <w:rsid w:val="00D73714"/>
    <w:rsid w:val="00D7427B"/>
    <w:rsid w:val="00D756D1"/>
    <w:rsid w:val="00D75771"/>
    <w:rsid w:val="00D822C4"/>
    <w:rsid w:val="00D82300"/>
    <w:rsid w:val="00D8262C"/>
    <w:rsid w:val="00D828A4"/>
    <w:rsid w:val="00D86B25"/>
    <w:rsid w:val="00D86C2C"/>
    <w:rsid w:val="00D909D5"/>
    <w:rsid w:val="00D9135A"/>
    <w:rsid w:val="00D921D6"/>
    <w:rsid w:val="00D92DE7"/>
    <w:rsid w:val="00D948F5"/>
    <w:rsid w:val="00D95301"/>
    <w:rsid w:val="00D95E78"/>
    <w:rsid w:val="00DA008F"/>
    <w:rsid w:val="00DA13BD"/>
    <w:rsid w:val="00DA2E1E"/>
    <w:rsid w:val="00DA44D8"/>
    <w:rsid w:val="00DA7614"/>
    <w:rsid w:val="00DB0637"/>
    <w:rsid w:val="00DB09B7"/>
    <w:rsid w:val="00DB3745"/>
    <w:rsid w:val="00DB4A04"/>
    <w:rsid w:val="00DB5759"/>
    <w:rsid w:val="00DB63BB"/>
    <w:rsid w:val="00DB78DE"/>
    <w:rsid w:val="00DC0174"/>
    <w:rsid w:val="00DC21B0"/>
    <w:rsid w:val="00DC3D5B"/>
    <w:rsid w:val="00DC417D"/>
    <w:rsid w:val="00DC6E11"/>
    <w:rsid w:val="00DC76F9"/>
    <w:rsid w:val="00DD105A"/>
    <w:rsid w:val="00DD10B4"/>
    <w:rsid w:val="00DD1622"/>
    <w:rsid w:val="00DD4ABF"/>
    <w:rsid w:val="00DD5764"/>
    <w:rsid w:val="00DD7829"/>
    <w:rsid w:val="00DE07C2"/>
    <w:rsid w:val="00DE40EF"/>
    <w:rsid w:val="00DE4B72"/>
    <w:rsid w:val="00DE5D43"/>
    <w:rsid w:val="00DE5E09"/>
    <w:rsid w:val="00DE68CF"/>
    <w:rsid w:val="00DF2333"/>
    <w:rsid w:val="00DF3C49"/>
    <w:rsid w:val="00DF3D83"/>
    <w:rsid w:val="00DF50BE"/>
    <w:rsid w:val="00DF70FC"/>
    <w:rsid w:val="00E009BF"/>
    <w:rsid w:val="00E10711"/>
    <w:rsid w:val="00E116E0"/>
    <w:rsid w:val="00E132E1"/>
    <w:rsid w:val="00E1392C"/>
    <w:rsid w:val="00E13B98"/>
    <w:rsid w:val="00E17BF8"/>
    <w:rsid w:val="00E21AF1"/>
    <w:rsid w:val="00E21C82"/>
    <w:rsid w:val="00E23572"/>
    <w:rsid w:val="00E2479C"/>
    <w:rsid w:val="00E30898"/>
    <w:rsid w:val="00E31FAB"/>
    <w:rsid w:val="00E3206D"/>
    <w:rsid w:val="00E34173"/>
    <w:rsid w:val="00E35D64"/>
    <w:rsid w:val="00E379B6"/>
    <w:rsid w:val="00E40DBD"/>
    <w:rsid w:val="00E41A2F"/>
    <w:rsid w:val="00E41D3A"/>
    <w:rsid w:val="00E41EF0"/>
    <w:rsid w:val="00E422B8"/>
    <w:rsid w:val="00E43DAE"/>
    <w:rsid w:val="00E4430D"/>
    <w:rsid w:val="00E4442F"/>
    <w:rsid w:val="00E444CE"/>
    <w:rsid w:val="00E45530"/>
    <w:rsid w:val="00E459A9"/>
    <w:rsid w:val="00E46D5D"/>
    <w:rsid w:val="00E46E04"/>
    <w:rsid w:val="00E4732D"/>
    <w:rsid w:val="00E47731"/>
    <w:rsid w:val="00E47821"/>
    <w:rsid w:val="00E501DE"/>
    <w:rsid w:val="00E51AD0"/>
    <w:rsid w:val="00E52970"/>
    <w:rsid w:val="00E538CE"/>
    <w:rsid w:val="00E53DE1"/>
    <w:rsid w:val="00E54FA0"/>
    <w:rsid w:val="00E5582F"/>
    <w:rsid w:val="00E55F63"/>
    <w:rsid w:val="00E561F3"/>
    <w:rsid w:val="00E5627B"/>
    <w:rsid w:val="00E563C7"/>
    <w:rsid w:val="00E568F8"/>
    <w:rsid w:val="00E56B8D"/>
    <w:rsid w:val="00E56BED"/>
    <w:rsid w:val="00E5762A"/>
    <w:rsid w:val="00E61B8B"/>
    <w:rsid w:val="00E61DC6"/>
    <w:rsid w:val="00E6204C"/>
    <w:rsid w:val="00E63B61"/>
    <w:rsid w:val="00E64CBB"/>
    <w:rsid w:val="00E65916"/>
    <w:rsid w:val="00E67C63"/>
    <w:rsid w:val="00E708B3"/>
    <w:rsid w:val="00E726CD"/>
    <w:rsid w:val="00E74739"/>
    <w:rsid w:val="00E768E9"/>
    <w:rsid w:val="00E7700C"/>
    <w:rsid w:val="00E77C23"/>
    <w:rsid w:val="00E81108"/>
    <w:rsid w:val="00E81E5D"/>
    <w:rsid w:val="00E826C2"/>
    <w:rsid w:val="00E84BCB"/>
    <w:rsid w:val="00E859E8"/>
    <w:rsid w:val="00E86DF4"/>
    <w:rsid w:val="00E94E20"/>
    <w:rsid w:val="00EA032D"/>
    <w:rsid w:val="00EA44F7"/>
    <w:rsid w:val="00EA46D9"/>
    <w:rsid w:val="00EA77AA"/>
    <w:rsid w:val="00EB05AD"/>
    <w:rsid w:val="00EB5B51"/>
    <w:rsid w:val="00EB69EA"/>
    <w:rsid w:val="00EC2710"/>
    <w:rsid w:val="00EC3E89"/>
    <w:rsid w:val="00EC490C"/>
    <w:rsid w:val="00EC50A3"/>
    <w:rsid w:val="00EC79E9"/>
    <w:rsid w:val="00EC7D68"/>
    <w:rsid w:val="00ED2CFC"/>
    <w:rsid w:val="00ED2D06"/>
    <w:rsid w:val="00ED7602"/>
    <w:rsid w:val="00EE1F15"/>
    <w:rsid w:val="00EE4446"/>
    <w:rsid w:val="00EE648A"/>
    <w:rsid w:val="00EE7FFD"/>
    <w:rsid w:val="00EF046C"/>
    <w:rsid w:val="00EF0F19"/>
    <w:rsid w:val="00EF1020"/>
    <w:rsid w:val="00EF10AF"/>
    <w:rsid w:val="00EF256B"/>
    <w:rsid w:val="00EF2DA8"/>
    <w:rsid w:val="00EF3244"/>
    <w:rsid w:val="00EF33E0"/>
    <w:rsid w:val="00EF35DA"/>
    <w:rsid w:val="00EF364E"/>
    <w:rsid w:val="00F00115"/>
    <w:rsid w:val="00F01A6F"/>
    <w:rsid w:val="00F01BEC"/>
    <w:rsid w:val="00F02356"/>
    <w:rsid w:val="00F025C4"/>
    <w:rsid w:val="00F03587"/>
    <w:rsid w:val="00F05ED3"/>
    <w:rsid w:val="00F07B4F"/>
    <w:rsid w:val="00F10B5D"/>
    <w:rsid w:val="00F1114A"/>
    <w:rsid w:val="00F13265"/>
    <w:rsid w:val="00F13510"/>
    <w:rsid w:val="00F13AD2"/>
    <w:rsid w:val="00F149AA"/>
    <w:rsid w:val="00F156DE"/>
    <w:rsid w:val="00F15C54"/>
    <w:rsid w:val="00F176B5"/>
    <w:rsid w:val="00F2009F"/>
    <w:rsid w:val="00F202B4"/>
    <w:rsid w:val="00F2556A"/>
    <w:rsid w:val="00F27A4E"/>
    <w:rsid w:val="00F31FAA"/>
    <w:rsid w:val="00F32290"/>
    <w:rsid w:val="00F32360"/>
    <w:rsid w:val="00F33707"/>
    <w:rsid w:val="00F341F3"/>
    <w:rsid w:val="00F36B5F"/>
    <w:rsid w:val="00F411B6"/>
    <w:rsid w:val="00F415C1"/>
    <w:rsid w:val="00F41CB1"/>
    <w:rsid w:val="00F42DC0"/>
    <w:rsid w:val="00F47F2C"/>
    <w:rsid w:val="00F50340"/>
    <w:rsid w:val="00F5404E"/>
    <w:rsid w:val="00F54B5F"/>
    <w:rsid w:val="00F569AF"/>
    <w:rsid w:val="00F56DA1"/>
    <w:rsid w:val="00F5774B"/>
    <w:rsid w:val="00F57C2A"/>
    <w:rsid w:val="00F600BD"/>
    <w:rsid w:val="00F603FD"/>
    <w:rsid w:val="00F61337"/>
    <w:rsid w:val="00F6536E"/>
    <w:rsid w:val="00F66294"/>
    <w:rsid w:val="00F66C04"/>
    <w:rsid w:val="00F703C9"/>
    <w:rsid w:val="00F70990"/>
    <w:rsid w:val="00F709AD"/>
    <w:rsid w:val="00F717BA"/>
    <w:rsid w:val="00F72A4C"/>
    <w:rsid w:val="00F775CF"/>
    <w:rsid w:val="00F77A77"/>
    <w:rsid w:val="00F80AF0"/>
    <w:rsid w:val="00F821E0"/>
    <w:rsid w:val="00F83467"/>
    <w:rsid w:val="00F844A2"/>
    <w:rsid w:val="00F91245"/>
    <w:rsid w:val="00F9309C"/>
    <w:rsid w:val="00F940C0"/>
    <w:rsid w:val="00F97927"/>
    <w:rsid w:val="00FA2513"/>
    <w:rsid w:val="00FA5F14"/>
    <w:rsid w:val="00FB1B08"/>
    <w:rsid w:val="00FB4265"/>
    <w:rsid w:val="00FB540F"/>
    <w:rsid w:val="00FB555E"/>
    <w:rsid w:val="00FB6490"/>
    <w:rsid w:val="00FB72C6"/>
    <w:rsid w:val="00FC1006"/>
    <w:rsid w:val="00FC130F"/>
    <w:rsid w:val="00FC20B2"/>
    <w:rsid w:val="00FC5225"/>
    <w:rsid w:val="00FC6BEE"/>
    <w:rsid w:val="00FD012D"/>
    <w:rsid w:val="00FD1FB8"/>
    <w:rsid w:val="00FD2AD0"/>
    <w:rsid w:val="00FD51B6"/>
    <w:rsid w:val="00FD6DC2"/>
    <w:rsid w:val="00FE105D"/>
    <w:rsid w:val="00FE319B"/>
    <w:rsid w:val="00FE58DC"/>
    <w:rsid w:val="00FE5EDF"/>
    <w:rsid w:val="00FE7669"/>
    <w:rsid w:val="00FF000A"/>
    <w:rsid w:val="00FF1B37"/>
    <w:rsid w:val="00FF41DD"/>
    <w:rsid w:val="00FF460B"/>
    <w:rsid w:val="00FF514D"/>
    <w:rsid w:val="00FF672B"/>
    <w:rsid w:val="00FF7CD6"/>
    <w:rsid w:val="00FF7E2B"/>
    <w:rsid w:val="00FF7E8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3B2E5"/>
  <w15:chartTrackingRefBased/>
  <w15:docId w15:val="{7FC12EB4-357F-C546-9E72-C4A4FFE36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11C"/>
    <w:rPr>
      <w:rFonts w:ascii="Times New Roman" w:eastAsia="Times New Roman" w:hAnsi="Times New Roman" w:cs="Times New Roman"/>
    </w:rPr>
  </w:style>
  <w:style w:type="paragraph" w:styleId="Heading1">
    <w:name w:val="heading 1"/>
    <w:basedOn w:val="Normal"/>
    <w:link w:val="Heading1Char"/>
    <w:uiPriority w:val="9"/>
    <w:qFormat/>
    <w:rsid w:val="000836E7"/>
    <w:pPr>
      <w:numPr>
        <w:numId w:val="26"/>
      </w:num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0836E7"/>
    <w:pPr>
      <w:numPr>
        <w:ilvl w:val="1"/>
        <w:numId w:val="26"/>
      </w:num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0836E7"/>
    <w:pPr>
      <w:numPr>
        <w:ilvl w:val="2"/>
        <w:numId w:val="26"/>
      </w:num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0836E7"/>
    <w:pPr>
      <w:numPr>
        <w:ilvl w:val="3"/>
        <w:numId w:val="26"/>
      </w:numPr>
      <w:spacing w:before="100" w:beforeAutospacing="1" w:after="100" w:afterAutospacing="1"/>
      <w:outlineLvl w:val="3"/>
    </w:pPr>
    <w:rPr>
      <w:b/>
      <w:bCs/>
    </w:rPr>
  </w:style>
  <w:style w:type="paragraph" w:styleId="Heading5">
    <w:name w:val="heading 5"/>
    <w:basedOn w:val="Normal"/>
    <w:next w:val="Normal"/>
    <w:link w:val="Heading5Char"/>
    <w:uiPriority w:val="9"/>
    <w:semiHidden/>
    <w:unhideWhenUsed/>
    <w:qFormat/>
    <w:rsid w:val="00A22141"/>
    <w:pPr>
      <w:keepNext/>
      <w:keepLines/>
      <w:numPr>
        <w:ilvl w:val="4"/>
        <w:numId w:val="26"/>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22141"/>
    <w:pPr>
      <w:keepNext/>
      <w:keepLines/>
      <w:numPr>
        <w:ilvl w:val="5"/>
        <w:numId w:val="2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22141"/>
    <w:pPr>
      <w:keepNext/>
      <w:keepLines/>
      <w:numPr>
        <w:ilvl w:val="6"/>
        <w:numId w:val="2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22141"/>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22141"/>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36E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836E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836E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836E7"/>
    <w:rPr>
      <w:rFonts w:ascii="Times New Roman" w:eastAsia="Times New Roman" w:hAnsi="Times New Roman" w:cs="Times New Roman"/>
      <w:b/>
      <w:bCs/>
    </w:rPr>
  </w:style>
  <w:style w:type="paragraph" w:styleId="NormalWeb">
    <w:name w:val="Normal (Web)"/>
    <w:basedOn w:val="Normal"/>
    <w:uiPriority w:val="99"/>
    <w:unhideWhenUsed/>
    <w:rsid w:val="000836E7"/>
    <w:pPr>
      <w:spacing w:before="100" w:beforeAutospacing="1" w:after="100" w:afterAutospacing="1"/>
    </w:pPr>
  </w:style>
  <w:style w:type="character" w:styleId="Hyperlink">
    <w:name w:val="Hyperlink"/>
    <w:basedOn w:val="DefaultParagraphFont"/>
    <w:uiPriority w:val="99"/>
    <w:unhideWhenUsed/>
    <w:rsid w:val="000836E7"/>
    <w:rPr>
      <w:color w:val="0000FF"/>
      <w:u w:val="single"/>
    </w:rPr>
  </w:style>
  <w:style w:type="character" w:customStyle="1" w:styleId="apple-tab-span">
    <w:name w:val="apple-tab-span"/>
    <w:basedOn w:val="DefaultParagraphFont"/>
    <w:rsid w:val="000836E7"/>
  </w:style>
  <w:style w:type="paragraph" w:styleId="BalloonText">
    <w:name w:val="Balloon Text"/>
    <w:basedOn w:val="Normal"/>
    <w:link w:val="BalloonTextChar"/>
    <w:uiPriority w:val="99"/>
    <w:semiHidden/>
    <w:unhideWhenUsed/>
    <w:rsid w:val="000836E7"/>
    <w:rPr>
      <w:sz w:val="18"/>
      <w:szCs w:val="18"/>
    </w:rPr>
  </w:style>
  <w:style w:type="character" w:customStyle="1" w:styleId="BalloonTextChar">
    <w:name w:val="Balloon Text Char"/>
    <w:basedOn w:val="DefaultParagraphFont"/>
    <w:link w:val="BalloonText"/>
    <w:uiPriority w:val="99"/>
    <w:semiHidden/>
    <w:rsid w:val="000836E7"/>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536EED"/>
    <w:rPr>
      <w:sz w:val="16"/>
      <w:szCs w:val="16"/>
    </w:rPr>
  </w:style>
  <w:style w:type="paragraph" w:styleId="CommentText">
    <w:name w:val="annotation text"/>
    <w:basedOn w:val="Normal"/>
    <w:link w:val="CommentTextChar"/>
    <w:uiPriority w:val="99"/>
    <w:unhideWhenUsed/>
    <w:rsid w:val="00536EED"/>
    <w:rPr>
      <w:sz w:val="20"/>
      <w:szCs w:val="20"/>
    </w:rPr>
  </w:style>
  <w:style w:type="character" w:customStyle="1" w:styleId="CommentTextChar">
    <w:name w:val="Comment Text Char"/>
    <w:basedOn w:val="DefaultParagraphFont"/>
    <w:link w:val="CommentText"/>
    <w:uiPriority w:val="99"/>
    <w:rsid w:val="00536EED"/>
    <w:rPr>
      <w:sz w:val="20"/>
      <w:szCs w:val="20"/>
    </w:rPr>
  </w:style>
  <w:style w:type="paragraph" w:styleId="CommentSubject">
    <w:name w:val="annotation subject"/>
    <w:basedOn w:val="CommentText"/>
    <w:next w:val="CommentText"/>
    <w:link w:val="CommentSubjectChar"/>
    <w:uiPriority w:val="99"/>
    <w:semiHidden/>
    <w:unhideWhenUsed/>
    <w:rsid w:val="00536EED"/>
    <w:rPr>
      <w:b/>
      <w:bCs/>
    </w:rPr>
  </w:style>
  <w:style w:type="character" w:customStyle="1" w:styleId="CommentSubjectChar">
    <w:name w:val="Comment Subject Char"/>
    <w:basedOn w:val="CommentTextChar"/>
    <w:link w:val="CommentSubject"/>
    <w:uiPriority w:val="99"/>
    <w:semiHidden/>
    <w:rsid w:val="00536EED"/>
    <w:rPr>
      <w:b/>
      <w:bCs/>
      <w:sz w:val="20"/>
      <w:szCs w:val="20"/>
    </w:rPr>
  </w:style>
  <w:style w:type="paragraph" w:styleId="Revision">
    <w:name w:val="Revision"/>
    <w:hidden/>
    <w:uiPriority w:val="99"/>
    <w:semiHidden/>
    <w:rsid w:val="00991A61"/>
  </w:style>
  <w:style w:type="character" w:styleId="FollowedHyperlink">
    <w:name w:val="FollowedHyperlink"/>
    <w:basedOn w:val="DefaultParagraphFont"/>
    <w:uiPriority w:val="99"/>
    <w:semiHidden/>
    <w:unhideWhenUsed/>
    <w:rsid w:val="002B03DF"/>
    <w:rPr>
      <w:color w:val="954F72" w:themeColor="followedHyperlink"/>
      <w:u w:val="single"/>
    </w:rPr>
  </w:style>
  <w:style w:type="paragraph" w:styleId="FootnoteText">
    <w:name w:val="footnote text"/>
    <w:basedOn w:val="Normal"/>
    <w:link w:val="FootnoteTextChar"/>
    <w:uiPriority w:val="99"/>
    <w:semiHidden/>
    <w:unhideWhenUsed/>
    <w:rsid w:val="00375322"/>
    <w:rPr>
      <w:sz w:val="20"/>
      <w:szCs w:val="20"/>
    </w:rPr>
  </w:style>
  <w:style w:type="character" w:customStyle="1" w:styleId="FootnoteTextChar">
    <w:name w:val="Footnote Text Char"/>
    <w:basedOn w:val="DefaultParagraphFont"/>
    <w:link w:val="FootnoteText"/>
    <w:uiPriority w:val="99"/>
    <w:semiHidden/>
    <w:rsid w:val="00375322"/>
    <w:rPr>
      <w:sz w:val="20"/>
      <w:szCs w:val="20"/>
    </w:rPr>
  </w:style>
  <w:style w:type="character" w:styleId="FootnoteReference">
    <w:name w:val="footnote reference"/>
    <w:basedOn w:val="DefaultParagraphFont"/>
    <w:uiPriority w:val="99"/>
    <w:semiHidden/>
    <w:unhideWhenUsed/>
    <w:rsid w:val="00375322"/>
    <w:rPr>
      <w:vertAlign w:val="superscript"/>
    </w:rPr>
  </w:style>
  <w:style w:type="paragraph" w:styleId="Bibliography">
    <w:name w:val="Bibliography"/>
    <w:basedOn w:val="Normal"/>
    <w:next w:val="Normal"/>
    <w:uiPriority w:val="37"/>
    <w:unhideWhenUsed/>
    <w:rsid w:val="00FB6490"/>
    <w:pPr>
      <w:spacing w:line="480" w:lineRule="auto"/>
      <w:ind w:left="720" w:hanging="720"/>
    </w:pPr>
  </w:style>
  <w:style w:type="character" w:styleId="Emphasis">
    <w:name w:val="Emphasis"/>
    <w:basedOn w:val="DefaultParagraphFont"/>
    <w:uiPriority w:val="20"/>
    <w:qFormat/>
    <w:rsid w:val="00457399"/>
    <w:rPr>
      <w:i/>
      <w:iCs/>
    </w:rPr>
  </w:style>
  <w:style w:type="paragraph" w:styleId="ListParagraph">
    <w:name w:val="List Paragraph"/>
    <w:basedOn w:val="Normal"/>
    <w:uiPriority w:val="34"/>
    <w:qFormat/>
    <w:rsid w:val="00AE7899"/>
    <w:pPr>
      <w:ind w:left="720"/>
      <w:contextualSpacing/>
    </w:pPr>
  </w:style>
  <w:style w:type="table" w:styleId="TableGrid">
    <w:name w:val="Table Grid"/>
    <w:basedOn w:val="TableNormal"/>
    <w:uiPriority w:val="39"/>
    <w:rsid w:val="002E07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225A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sl-SI" w:eastAsia="sl-SI"/>
    </w:rPr>
  </w:style>
  <w:style w:type="paragraph" w:styleId="TOC1">
    <w:name w:val="toc 1"/>
    <w:basedOn w:val="Normal"/>
    <w:next w:val="Normal"/>
    <w:autoRedefine/>
    <w:uiPriority w:val="39"/>
    <w:unhideWhenUsed/>
    <w:rsid w:val="00306526"/>
    <w:pPr>
      <w:tabs>
        <w:tab w:val="left" w:pos="480"/>
        <w:tab w:val="right" w:leader="dot" w:pos="9010"/>
      </w:tabs>
      <w:spacing w:after="100"/>
    </w:pPr>
  </w:style>
  <w:style w:type="paragraph" w:styleId="TOC2">
    <w:name w:val="toc 2"/>
    <w:basedOn w:val="Normal"/>
    <w:next w:val="Normal"/>
    <w:autoRedefine/>
    <w:uiPriority w:val="39"/>
    <w:unhideWhenUsed/>
    <w:rsid w:val="00C225A4"/>
    <w:pPr>
      <w:spacing w:after="100"/>
      <w:ind w:left="240"/>
    </w:pPr>
  </w:style>
  <w:style w:type="character" w:customStyle="1" w:styleId="UnresolvedMention1">
    <w:name w:val="Unresolved Mention1"/>
    <w:basedOn w:val="DefaultParagraphFont"/>
    <w:uiPriority w:val="99"/>
    <w:semiHidden/>
    <w:unhideWhenUsed/>
    <w:rsid w:val="00FD2AD0"/>
    <w:rPr>
      <w:color w:val="605E5C"/>
      <w:shd w:val="clear" w:color="auto" w:fill="E1DFDD"/>
    </w:rPr>
  </w:style>
  <w:style w:type="character" w:customStyle="1" w:styleId="apple-converted-space">
    <w:name w:val="apple-converted-space"/>
    <w:basedOn w:val="DefaultParagraphFont"/>
    <w:rsid w:val="00ED7602"/>
  </w:style>
  <w:style w:type="character" w:customStyle="1" w:styleId="UnresolvedMention2">
    <w:name w:val="Unresolved Mention2"/>
    <w:basedOn w:val="DefaultParagraphFont"/>
    <w:uiPriority w:val="99"/>
    <w:semiHidden/>
    <w:unhideWhenUsed/>
    <w:rsid w:val="00A22141"/>
    <w:rPr>
      <w:color w:val="605E5C"/>
      <w:shd w:val="clear" w:color="auto" w:fill="E1DFDD"/>
    </w:rPr>
  </w:style>
  <w:style w:type="character" w:customStyle="1" w:styleId="Heading5Char">
    <w:name w:val="Heading 5 Char"/>
    <w:basedOn w:val="DefaultParagraphFont"/>
    <w:link w:val="Heading5"/>
    <w:uiPriority w:val="9"/>
    <w:semiHidden/>
    <w:rsid w:val="00A2214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2214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2214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221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22141"/>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C70667"/>
    <w:pPr>
      <w:spacing w:after="100"/>
      <w:ind w:left="480"/>
    </w:pPr>
  </w:style>
  <w:style w:type="character" w:customStyle="1" w:styleId="UnresolvedMention3">
    <w:name w:val="Unresolved Mention3"/>
    <w:basedOn w:val="DefaultParagraphFont"/>
    <w:uiPriority w:val="99"/>
    <w:semiHidden/>
    <w:unhideWhenUsed/>
    <w:rsid w:val="00D54C53"/>
    <w:rPr>
      <w:color w:val="605E5C"/>
      <w:shd w:val="clear" w:color="auto" w:fill="E1DFDD"/>
    </w:rPr>
  </w:style>
  <w:style w:type="character" w:customStyle="1" w:styleId="UnresolvedMention4">
    <w:name w:val="Unresolved Mention4"/>
    <w:basedOn w:val="DefaultParagraphFont"/>
    <w:uiPriority w:val="99"/>
    <w:semiHidden/>
    <w:unhideWhenUsed/>
    <w:rsid w:val="001633B6"/>
    <w:rPr>
      <w:color w:val="605E5C"/>
      <w:shd w:val="clear" w:color="auto" w:fill="E1DFDD"/>
    </w:rPr>
  </w:style>
  <w:style w:type="character" w:customStyle="1" w:styleId="UnresolvedMention5">
    <w:name w:val="Unresolved Mention5"/>
    <w:basedOn w:val="DefaultParagraphFont"/>
    <w:uiPriority w:val="99"/>
    <w:semiHidden/>
    <w:unhideWhenUsed/>
    <w:rsid w:val="00D50359"/>
    <w:rPr>
      <w:color w:val="605E5C"/>
      <w:shd w:val="clear" w:color="auto" w:fill="E1DFDD"/>
    </w:rPr>
  </w:style>
  <w:style w:type="paragraph" w:styleId="Header">
    <w:name w:val="header"/>
    <w:basedOn w:val="Normal"/>
    <w:link w:val="HeaderChar"/>
    <w:uiPriority w:val="99"/>
    <w:unhideWhenUsed/>
    <w:rsid w:val="00D06F8D"/>
    <w:pPr>
      <w:tabs>
        <w:tab w:val="center" w:pos="4536"/>
        <w:tab w:val="right" w:pos="9072"/>
      </w:tabs>
    </w:pPr>
  </w:style>
  <w:style w:type="character" w:customStyle="1" w:styleId="HeaderChar">
    <w:name w:val="Header Char"/>
    <w:basedOn w:val="DefaultParagraphFont"/>
    <w:link w:val="Header"/>
    <w:uiPriority w:val="99"/>
    <w:rsid w:val="00D06F8D"/>
    <w:rPr>
      <w:rFonts w:ascii="Times New Roman" w:eastAsia="Times New Roman" w:hAnsi="Times New Roman" w:cs="Times New Roman"/>
    </w:rPr>
  </w:style>
  <w:style w:type="paragraph" w:styleId="Footer">
    <w:name w:val="footer"/>
    <w:basedOn w:val="Normal"/>
    <w:link w:val="FooterChar"/>
    <w:uiPriority w:val="99"/>
    <w:unhideWhenUsed/>
    <w:rsid w:val="00D06F8D"/>
    <w:pPr>
      <w:tabs>
        <w:tab w:val="center" w:pos="4536"/>
        <w:tab w:val="right" w:pos="9072"/>
      </w:tabs>
    </w:pPr>
  </w:style>
  <w:style w:type="character" w:customStyle="1" w:styleId="FooterChar">
    <w:name w:val="Footer Char"/>
    <w:basedOn w:val="DefaultParagraphFont"/>
    <w:link w:val="Footer"/>
    <w:uiPriority w:val="99"/>
    <w:rsid w:val="00D06F8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19941">
      <w:bodyDiv w:val="1"/>
      <w:marLeft w:val="0"/>
      <w:marRight w:val="0"/>
      <w:marTop w:val="0"/>
      <w:marBottom w:val="0"/>
      <w:divBdr>
        <w:top w:val="none" w:sz="0" w:space="0" w:color="auto"/>
        <w:left w:val="none" w:sz="0" w:space="0" w:color="auto"/>
        <w:bottom w:val="none" w:sz="0" w:space="0" w:color="auto"/>
        <w:right w:val="none" w:sz="0" w:space="0" w:color="auto"/>
      </w:divBdr>
    </w:div>
    <w:div w:id="40325217">
      <w:bodyDiv w:val="1"/>
      <w:marLeft w:val="0"/>
      <w:marRight w:val="0"/>
      <w:marTop w:val="0"/>
      <w:marBottom w:val="0"/>
      <w:divBdr>
        <w:top w:val="none" w:sz="0" w:space="0" w:color="auto"/>
        <w:left w:val="none" w:sz="0" w:space="0" w:color="auto"/>
        <w:bottom w:val="none" w:sz="0" w:space="0" w:color="auto"/>
        <w:right w:val="none" w:sz="0" w:space="0" w:color="auto"/>
      </w:divBdr>
    </w:div>
    <w:div w:id="51387281">
      <w:bodyDiv w:val="1"/>
      <w:marLeft w:val="0"/>
      <w:marRight w:val="0"/>
      <w:marTop w:val="0"/>
      <w:marBottom w:val="0"/>
      <w:divBdr>
        <w:top w:val="none" w:sz="0" w:space="0" w:color="auto"/>
        <w:left w:val="none" w:sz="0" w:space="0" w:color="auto"/>
        <w:bottom w:val="none" w:sz="0" w:space="0" w:color="auto"/>
        <w:right w:val="none" w:sz="0" w:space="0" w:color="auto"/>
      </w:divBdr>
    </w:div>
    <w:div w:id="69619461">
      <w:bodyDiv w:val="1"/>
      <w:marLeft w:val="0"/>
      <w:marRight w:val="0"/>
      <w:marTop w:val="0"/>
      <w:marBottom w:val="0"/>
      <w:divBdr>
        <w:top w:val="none" w:sz="0" w:space="0" w:color="auto"/>
        <w:left w:val="none" w:sz="0" w:space="0" w:color="auto"/>
        <w:bottom w:val="none" w:sz="0" w:space="0" w:color="auto"/>
        <w:right w:val="none" w:sz="0" w:space="0" w:color="auto"/>
      </w:divBdr>
    </w:div>
    <w:div w:id="76051601">
      <w:bodyDiv w:val="1"/>
      <w:marLeft w:val="0"/>
      <w:marRight w:val="0"/>
      <w:marTop w:val="0"/>
      <w:marBottom w:val="0"/>
      <w:divBdr>
        <w:top w:val="none" w:sz="0" w:space="0" w:color="auto"/>
        <w:left w:val="none" w:sz="0" w:space="0" w:color="auto"/>
        <w:bottom w:val="none" w:sz="0" w:space="0" w:color="auto"/>
        <w:right w:val="none" w:sz="0" w:space="0" w:color="auto"/>
      </w:divBdr>
    </w:div>
    <w:div w:id="133720512">
      <w:bodyDiv w:val="1"/>
      <w:marLeft w:val="0"/>
      <w:marRight w:val="0"/>
      <w:marTop w:val="0"/>
      <w:marBottom w:val="0"/>
      <w:divBdr>
        <w:top w:val="none" w:sz="0" w:space="0" w:color="auto"/>
        <w:left w:val="none" w:sz="0" w:space="0" w:color="auto"/>
        <w:bottom w:val="none" w:sz="0" w:space="0" w:color="auto"/>
        <w:right w:val="none" w:sz="0" w:space="0" w:color="auto"/>
      </w:divBdr>
    </w:div>
    <w:div w:id="143086454">
      <w:bodyDiv w:val="1"/>
      <w:marLeft w:val="0"/>
      <w:marRight w:val="0"/>
      <w:marTop w:val="0"/>
      <w:marBottom w:val="0"/>
      <w:divBdr>
        <w:top w:val="none" w:sz="0" w:space="0" w:color="auto"/>
        <w:left w:val="none" w:sz="0" w:space="0" w:color="auto"/>
        <w:bottom w:val="none" w:sz="0" w:space="0" w:color="auto"/>
        <w:right w:val="none" w:sz="0" w:space="0" w:color="auto"/>
      </w:divBdr>
    </w:div>
    <w:div w:id="166598850">
      <w:bodyDiv w:val="1"/>
      <w:marLeft w:val="0"/>
      <w:marRight w:val="0"/>
      <w:marTop w:val="0"/>
      <w:marBottom w:val="0"/>
      <w:divBdr>
        <w:top w:val="none" w:sz="0" w:space="0" w:color="auto"/>
        <w:left w:val="none" w:sz="0" w:space="0" w:color="auto"/>
        <w:bottom w:val="none" w:sz="0" w:space="0" w:color="auto"/>
        <w:right w:val="none" w:sz="0" w:space="0" w:color="auto"/>
      </w:divBdr>
    </w:div>
    <w:div w:id="213736973">
      <w:bodyDiv w:val="1"/>
      <w:marLeft w:val="0"/>
      <w:marRight w:val="0"/>
      <w:marTop w:val="0"/>
      <w:marBottom w:val="0"/>
      <w:divBdr>
        <w:top w:val="none" w:sz="0" w:space="0" w:color="auto"/>
        <w:left w:val="none" w:sz="0" w:space="0" w:color="auto"/>
        <w:bottom w:val="none" w:sz="0" w:space="0" w:color="auto"/>
        <w:right w:val="none" w:sz="0" w:space="0" w:color="auto"/>
      </w:divBdr>
    </w:div>
    <w:div w:id="238714700">
      <w:bodyDiv w:val="1"/>
      <w:marLeft w:val="0"/>
      <w:marRight w:val="0"/>
      <w:marTop w:val="0"/>
      <w:marBottom w:val="0"/>
      <w:divBdr>
        <w:top w:val="none" w:sz="0" w:space="0" w:color="auto"/>
        <w:left w:val="none" w:sz="0" w:space="0" w:color="auto"/>
        <w:bottom w:val="none" w:sz="0" w:space="0" w:color="auto"/>
        <w:right w:val="none" w:sz="0" w:space="0" w:color="auto"/>
      </w:divBdr>
      <w:divsChild>
        <w:div w:id="656113008">
          <w:marLeft w:val="0"/>
          <w:marRight w:val="0"/>
          <w:marTop w:val="0"/>
          <w:marBottom w:val="0"/>
          <w:divBdr>
            <w:top w:val="none" w:sz="0" w:space="0" w:color="auto"/>
            <w:left w:val="none" w:sz="0" w:space="0" w:color="auto"/>
            <w:bottom w:val="none" w:sz="0" w:space="0" w:color="auto"/>
            <w:right w:val="none" w:sz="0" w:space="0" w:color="auto"/>
          </w:divBdr>
        </w:div>
        <w:div w:id="1425146180">
          <w:marLeft w:val="0"/>
          <w:marRight w:val="0"/>
          <w:marTop w:val="0"/>
          <w:marBottom w:val="0"/>
          <w:divBdr>
            <w:top w:val="none" w:sz="0" w:space="0" w:color="auto"/>
            <w:left w:val="none" w:sz="0" w:space="0" w:color="auto"/>
            <w:bottom w:val="none" w:sz="0" w:space="0" w:color="auto"/>
            <w:right w:val="none" w:sz="0" w:space="0" w:color="auto"/>
          </w:divBdr>
        </w:div>
      </w:divsChild>
    </w:div>
    <w:div w:id="305014218">
      <w:bodyDiv w:val="1"/>
      <w:marLeft w:val="0"/>
      <w:marRight w:val="0"/>
      <w:marTop w:val="0"/>
      <w:marBottom w:val="0"/>
      <w:divBdr>
        <w:top w:val="none" w:sz="0" w:space="0" w:color="auto"/>
        <w:left w:val="none" w:sz="0" w:space="0" w:color="auto"/>
        <w:bottom w:val="none" w:sz="0" w:space="0" w:color="auto"/>
        <w:right w:val="none" w:sz="0" w:space="0" w:color="auto"/>
      </w:divBdr>
    </w:div>
    <w:div w:id="317421555">
      <w:bodyDiv w:val="1"/>
      <w:marLeft w:val="0"/>
      <w:marRight w:val="0"/>
      <w:marTop w:val="0"/>
      <w:marBottom w:val="0"/>
      <w:divBdr>
        <w:top w:val="none" w:sz="0" w:space="0" w:color="auto"/>
        <w:left w:val="none" w:sz="0" w:space="0" w:color="auto"/>
        <w:bottom w:val="none" w:sz="0" w:space="0" w:color="auto"/>
        <w:right w:val="none" w:sz="0" w:space="0" w:color="auto"/>
      </w:divBdr>
    </w:div>
    <w:div w:id="347106124">
      <w:bodyDiv w:val="1"/>
      <w:marLeft w:val="0"/>
      <w:marRight w:val="0"/>
      <w:marTop w:val="0"/>
      <w:marBottom w:val="0"/>
      <w:divBdr>
        <w:top w:val="none" w:sz="0" w:space="0" w:color="auto"/>
        <w:left w:val="none" w:sz="0" w:space="0" w:color="auto"/>
        <w:bottom w:val="none" w:sz="0" w:space="0" w:color="auto"/>
        <w:right w:val="none" w:sz="0" w:space="0" w:color="auto"/>
      </w:divBdr>
    </w:div>
    <w:div w:id="367074618">
      <w:bodyDiv w:val="1"/>
      <w:marLeft w:val="0"/>
      <w:marRight w:val="0"/>
      <w:marTop w:val="0"/>
      <w:marBottom w:val="0"/>
      <w:divBdr>
        <w:top w:val="none" w:sz="0" w:space="0" w:color="auto"/>
        <w:left w:val="none" w:sz="0" w:space="0" w:color="auto"/>
        <w:bottom w:val="none" w:sz="0" w:space="0" w:color="auto"/>
        <w:right w:val="none" w:sz="0" w:space="0" w:color="auto"/>
      </w:divBdr>
    </w:div>
    <w:div w:id="385449579">
      <w:bodyDiv w:val="1"/>
      <w:marLeft w:val="0"/>
      <w:marRight w:val="0"/>
      <w:marTop w:val="0"/>
      <w:marBottom w:val="0"/>
      <w:divBdr>
        <w:top w:val="none" w:sz="0" w:space="0" w:color="auto"/>
        <w:left w:val="none" w:sz="0" w:space="0" w:color="auto"/>
        <w:bottom w:val="none" w:sz="0" w:space="0" w:color="auto"/>
        <w:right w:val="none" w:sz="0" w:space="0" w:color="auto"/>
      </w:divBdr>
    </w:div>
    <w:div w:id="389815678">
      <w:bodyDiv w:val="1"/>
      <w:marLeft w:val="0"/>
      <w:marRight w:val="0"/>
      <w:marTop w:val="0"/>
      <w:marBottom w:val="0"/>
      <w:divBdr>
        <w:top w:val="none" w:sz="0" w:space="0" w:color="auto"/>
        <w:left w:val="none" w:sz="0" w:space="0" w:color="auto"/>
        <w:bottom w:val="none" w:sz="0" w:space="0" w:color="auto"/>
        <w:right w:val="none" w:sz="0" w:space="0" w:color="auto"/>
      </w:divBdr>
    </w:div>
    <w:div w:id="390662452">
      <w:bodyDiv w:val="1"/>
      <w:marLeft w:val="0"/>
      <w:marRight w:val="0"/>
      <w:marTop w:val="0"/>
      <w:marBottom w:val="0"/>
      <w:divBdr>
        <w:top w:val="none" w:sz="0" w:space="0" w:color="auto"/>
        <w:left w:val="none" w:sz="0" w:space="0" w:color="auto"/>
        <w:bottom w:val="none" w:sz="0" w:space="0" w:color="auto"/>
        <w:right w:val="none" w:sz="0" w:space="0" w:color="auto"/>
      </w:divBdr>
    </w:div>
    <w:div w:id="397560099">
      <w:bodyDiv w:val="1"/>
      <w:marLeft w:val="0"/>
      <w:marRight w:val="0"/>
      <w:marTop w:val="0"/>
      <w:marBottom w:val="0"/>
      <w:divBdr>
        <w:top w:val="none" w:sz="0" w:space="0" w:color="auto"/>
        <w:left w:val="none" w:sz="0" w:space="0" w:color="auto"/>
        <w:bottom w:val="none" w:sz="0" w:space="0" w:color="auto"/>
        <w:right w:val="none" w:sz="0" w:space="0" w:color="auto"/>
      </w:divBdr>
    </w:div>
    <w:div w:id="405538423">
      <w:bodyDiv w:val="1"/>
      <w:marLeft w:val="0"/>
      <w:marRight w:val="0"/>
      <w:marTop w:val="0"/>
      <w:marBottom w:val="0"/>
      <w:divBdr>
        <w:top w:val="none" w:sz="0" w:space="0" w:color="auto"/>
        <w:left w:val="none" w:sz="0" w:space="0" w:color="auto"/>
        <w:bottom w:val="none" w:sz="0" w:space="0" w:color="auto"/>
        <w:right w:val="none" w:sz="0" w:space="0" w:color="auto"/>
      </w:divBdr>
    </w:div>
    <w:div w:id="428939265">
      <w:bodyDiv w:val="1"/>
      <w:marLeft w:val="0"/>
      <w:marRight w:val="0"/>
      <w:marTop w:val="0"/>
      <w:marBottom w:val="0"/>
      <w:divBdr>
        <w:top w:val="none" w:sz="0" w:space="0" w:color="auto"/>
        <w:left w:val="none" w:sz="0" w:space="0" w:color="auto"/>
        <w:bottom w:val="none" w:sz="0" w:space="0" w:color="auto"/>
        <w:right w:val="none" w:sz="0" w:space="0" w:color="auto"/>
      </w:divBdr>
    </w:div>
    <w:div w:id="576864441">
      <w:bodyDiv w:val="1"/>
      <w:marLeft w:val="0"/>
      <w:marRight w:val="0"/>
      <w:marTop w:val="0"/>
      <w:marBottom w:val="0"/>
      <w:divBdr>
        <w:top w:val="none" w:sz="0" w:space="0" w:color="auto"/>
        <w:left w:val="none" w:sz="0" w:space="0" w:color="auto"/>
        <w:bottom w:val="none" w:sz="0" w:space="0" w:color="auto"/>
        <w:right w:val="none" w:sz="0" w:space="0" w:color="auto"/>
      </w:divBdr>
    </w:div>
    <w:div w:id="599417408">
      <w:bodyDiv w:val="1"/>
      <w:marLeft w:val="0"/>
      <w:marRight w:val="0"/>
      <w:marTop w:val="0"/>
      <w:marBottom w:val="0"/>
      <w:divBdr>
        <w:top w:val="none" w:sz="0" w:space="0" w:color="auto"/>
        <w:left w:val="none" w:sz="0" w:space="0" w:color="auto"/>
        <w:bottom w:val="none" w:sz="0" w:space="0" w:color="auto"/>
        <w:right w:val="none" w:sz="0" w:space="0" w:color="auto"/>
      </w:divBdr>
    </w:div>
    <w:div w:id="677997625">
      <w:bodyDiv w:val="1"/>
      <w:marLeft w:val="0"/>
      <w:marRight w:val="0"/>
      <w:marTop w:val="0"/>
      <w:marBottom w:val="0"/>
      <w:divBdr>
        <w:top w:val="none" w:sz="0" w:space="0" w:color="auto"/>
        <w:left w:val="none" w:sz="0" w:space="0" w:color="auto"/>
        <w:bottom w:val="none" w:sz="0" w:space="0" w:color="auto"/>
        <w:right w:val="none" w:sz="0" w:space="0" w:color="auto"/>
      </w:divBdr>
    </w:div>
    <w:div w:id="771706520">
      <w:bodyDiv w:val="1"/>
      <w:marLeft w:val="0"/>
      <w:marRight w:val="0"/>
      <w:marTop w:val="0"/>
      <w:marBottom w:val="0"/>
      <w:divBdr>
        <w:top w:val="none" w:sz="0" w:space="0" w:color="auto"/>
        <w:left w:val="none" w:sz="0" w:space="0" w:color="auto"/>
        <w:bottom w:val="none" w:sz="0" w:space="0" w:color="auto"/>
        <w:right w:val="none" w:sz="0" w:space="0" w:color="auto"/>
      </w:divBdr>
    </w:div>
    <w:div w:id="940531178">
      <w:bodyDiv w:val="1"/>
      <w:marLeft w:val="0"/>
      <w:marRight w:val="0"/>
      <w:marTop w:val="0"/>
      <w:marBottom w:val="0"/>
      <w:divBdr>
        <w:top w:val="none" w:sz="0" w:space="0" w:color="auto"/>
        <w:left w:val="none" w:sz="0" w:space="0" w:color="auto"/>
        <w:bottom w:val="none" w:sz="0" w:space="0" w:color="auto"/>
        <w:right w:val="none" w:sz="0" w:space="0" w:color="auto"/>
      </w:divBdr>
    </w:div>
    <w:div w:id="972249061">
      <w:bodyDiv w:val="1"/>
      <w:marLeft w:val="0"/>
      <w:marRight w:val="0"/>
      <w:marTop w:val="0"/>
      <w:marBottom w:val="0"/>
      <w:divBdr>
        <w:top w:val="none" w:sz="0" w:space="0" w:color="auto"/>
        <w:left w:val="none" w:sz="0" w:space="0" w:color="auto"/>
        <w:bottom w:val="none" w:sz="0" w:space="0" w:color="auto"/>
        <w:right w:val="none" w:sz="0" w:space="0" w:color="auto"/>
      </w:divBdr>
    </w:div>
    <w:div w:id="1029989561">
      <w:bodyDiv w:val="1"/>
      <w:marLeft w:val="0"/>
      <w:marRight w:val="0"/>
      <w:marTop w:val="0"/>
      <w:marBottom w:val="0"/>
      <w:divBdr>
        <w:top w:val="none" w:sz="0" w:space="0" w:color="auto"/>
        <w:left w:val="none" w:sz="0" w:space="0" w:color="auto"/>
        <w:bottom w:val="none" w:sz="0" w:space="0" w:color="auto"/>
        <w:right w:val="none" w:sz="0" w:space="0" w:color="auto"/>
      </w:divBdr>
    </w:div>
    <w:div w:id="1050957968">
      <w:bodyDiv w:val="1"/>
      <w:marLeft w:val="0"/>
      <w:marRight w:val="0"/>
      <w:marTop w:val="0"/>
      <w:marBottom w:val="0"/>
      <w:divBdr>
        <w:top w:val="none" w:sz="0" w:space="0" w:color="auto"/>
        <w:left w:val="none" w:sz="0" w:space="0" w:color="auto"/>
        <w:bottom w:val="none" w:sz="0" w:space="0" w:color="auto"/>
        <w:right w:val="none" w:sz="0" w:space="0" w:color="auto"/>
      </w:divBdr>
    </w:div>
    <w:div w:id="1066413915">
      <w:bodyDiv w:val="1"/>
      <w:marLeft w:val="0"/>
      <w:marRight w:val="0"/>
      <w:marTop w:val="0"/>
      <w:marBottom w:val="0"/>
      <w:divBdr>
        <w:top w:val="none" w:sz="0" w:space="0" w:color="auto"/>
        <w:left w:val="none" w:sz="0" w:space="0" w:color="auto"/>
        <w:bottom w:val="none" w:sz="0" w:space="0" w:color="auto"/>
        <w:right w:val="none" w:sz="0" w:space="0" w:color="auto"/>
      </w:divBdr>
    </w:div>
    <w:div w:id="1080713393">
      <w:bodyDiv w:val="1"/>
      <w:marLeft w:val="0"/>
      <w:marRight w:val="0"/>
      <w:marTop w:val="0"/>
      <w:marBottom w:val="0"/>
      <w:divBdr>
        <w:top w:val="none" w:sz="0" w:space="0" w:color="auto"/>
        <w:left w:val="none" w:sz="0" w:space="0" w:color="auto"/>
        <w:bottom w:val="none" w:sz="0" w:space="0" w:color="auto"/>
        <w:right w:val="none" w:sz="0" w:space="0" w:color="auto"/>
      </w:divBdr>
    </w:div>
    <w:div w:id="1101143696">
      <w:bodyDiv w:val="1"/>
      <w:marLeft w:val="0"/>
      <w:marRight w:val="0"/>
      <w:marTop w:val="0"/>
      <w:marBottom w:val="0"/>
      <w:divBdr>
        <w:top w:val="none" w:sz="0" w:space="0" w:color="auto"/>
        <w:left w:val="none" w:sz="0" w:space="0" w:color="auto"/>
        <w:bottom w:val="none" w:sz="0" w:space="0" w:color="auto"/>
        <w:right w:val="none" w:sz="0" w:space="0" w:color="auto"/>
      </w:divBdr>
    </w:div>
    <w:div w:id="1253930703">
      <w:bodyDiv w:val="1"/>
      <w:marLeft w:val="0"/>
      <w:marRight w:val="0"/>
      <w:marTop w:val="0"/>
      <w:marBottom w:val="0"/>
      <w:divBdr>
        <w:top w:val="none" w:sz="0" w:space="0" w:color="auto"/>
        <w:left w:val="none" w:sz="0" w:space="0" w:color="auto"/>
        <w:bottom w:val="none" w:sz="0" w:space="0" w:color="auto"/>
        <w:right w:val="none" w:sz="0" w:space="0" w:color="auto"/>
      </w:divBdr>
    </w:div>
    <w:div w:id="1388215819">
      <w:bodyDiv w:val="1"/>
      <w:marLeft w:val="0"/>
      <w:marRight w:val="0"/>
      <w:marTop w:val="0"/>
      <w:marBottom w:val="0"/>
      <w:divBdr>
        <w:top w:val="none" w:sz="0" w:space="0" w:color="auto"/>
        <w:left w:val="none" w:sz="0" w:space="0" w:color="auto"/>
        <w:bottom w:val="none" w:sz="0" w:space="0" w:color="auto"/>
        <w:right w:val="none" w:sz="0" w:space="0" w:color="auto"/>
      </w:divBdr>
    </w:div>
    <w:div w:id="1465661175">
      <w:bodyDiv w:val="1"/>
      <w:marLeft w:val="0"/>
      <w:marRight w:val="0"/>
      <w:marTop w:val="0"/>
      <w:marBottom w:val="0"/>
      <w:divBdr>
        <w:top w:val="none" w:sz="0" w:space="0" w:color="auto"/>
        <w:left w:val="none" w:sz="0" w:space="0" w:color="auto"/>
        <w:bottom w:val="none" w:sz="0" w:space="0" w:color="auto"/>
        <w:right w:val="none" w:sz="0" w:space="0" w:color="auto"/>
      </w:divBdr>
    </w:div>
    <w:div w:id="1503349849">
      <w:bodyDiv w:val="1"/>
      <w:marLeft w:val="0"/>
      <w:marRight w:val="0"/>
      <w:marTop w:val="0"/>
      <w:marBottom w:val="0"/>
      <w:divBdr>
        <w:top w:val="none" w:sz="0" w:space="0" w:color="auto"/>
        <w:left w:val="none" w:sz="0" w:space="0" w:color="auto"/>
        <w:bottom w:val="none" w:sz="0" w:space="0" w:color="auto"/>
        <w:right w:val="none" w:sz="0" w:space="0" w:color="auto"/>
      </w:divBdr>
    </w:div>
    <w:div w:id="1514301632">
      <w:bodyDiv w:val="1"/>
      <w:marLeft w:val="0"/>
      <w:marRight w:val="0"/>
      <w:marTop w:val="0"/>
      <w:marBottom w:val="0"/>
      <w:divBdr>
        <w:top w:val="none" w:sz="0" w:space="0" w:color="auto"/>
        <w:left w:val="none" w:sz="0" w:space="0" w:color="auto"/>
        <w:bottom w:val="none" w:sz="0" w:space="0" w:color="auto"/>
        <w:right w:val="none" w:sz="0" w:space="0" w:color="auto"/>
      </w:divBdr>
    </w:div>
    <w:div w:id="1548712400">
      <w:bodyDiv w:val="1"/>
      <w:marLeft w:val="0"/>
      <w:marRight w:val="0"/>
      <w:marTop w:val="0"/>
      <w:marBottom w:val="0"/>
      <w:divBdr>
        <w:top w:val="none" w:sz="0" w:space="0" w:color="auto"/>
        <w:left w:val="none" w:sz="0" w:space="0" w:color="auto"/>
        <w:bottom w:val="none" w:sz="0" w:space="0" w:color="auto"/>
        <w:right w:val="none" w:sz="0" w:space="0" w:color="auto"/>
      </w:divBdr>
    </w:div>
    <w:div w:id="1631980376">
      <w:bodyDiv w:val="1"/>
      <w:marLeft w:val="0"/>
      <w:marRight w:val="0"/>
      <w:marTop w:val="0"/>
      <w:marBottom w:val="0"/>
      <w:divBdr>
        <w:top w:val="none" w:sz="0" w:space="0" w:color="auto"/>
        <w:left w:val="none" w:sz="0" w:space="0" w:color="auto"/>
        <w:bottom w:val="none" w:sz="0" w:space="0" w:color="auto"/>
        <w:right w:val="none" w:sz="0" w:space="0" w:color="auto"/>
      </w:divBdr>
    </w:div>
    <w:div w:id="1633750888">
      <w:bodyDiv w:val="1"/>
      <w:marLeft w:val="0"/>
      <w:marRight w:val="0"/>
      <w:marTop w:val="0"/>
      <w:marBottom w:val="0"/>
      <w:divBdr>
        <w:top w:val="none" w:sz="0" w:space="0" w:color="auto"/>
        <w:left w:val="none" w:sz="0" w:space="0" w:color="auto"/>
        <w:bottom w:val="none" w:sz="0" w:space="0" w:color="auto"/>
        <w:right w:val="none" w:sz="0" w:space="0" w:color="auto"/>
      </w:divBdr>
    </w:div>
    <w:div w:id="1643653329">
      <w:bodyDiv w:val="1"/>
      <w:marLeft w:val="0"/>
      <w:marRight w:val="0"/>
      <w:marTop w:val="0"/>
      <w:marBottom w:val="0"/>
      <w:divBdr>
        <w:top w:val="none" w:sz="0" w:space="0" w:color="auto"/>
        <w:left w:val="none" w:sz="0" w:space="0" w:color="auto"/>
        <w:bottom w:val="none" w:sz="0" w:space="0" w:color="auto"/>
        <w:right w:val="none" w:sz="0" w:space="0" w:color="auto"/>
      </w:divBdr>
      <w:divsChild>
        <w:div w:id="577715932">
          <w:marLeft w:val="0"/>
          <w:marRight w:val="0"/>
          <w:marTop w:val="0"/>
          <w:marBottom w:val="0"/>
          <w:divBdr>
            <w:top w:val="none" w:sz="0" w:space="0" w:color="auto"/>
            <w:left w:val="none" w:sz="0" w:space="0" w:color="auto"/>
            <w:bottom w:val="none" w:sz="0" w:space="0" w:color="auto"/>
            <w:right w:val="none" w:sz="0" w:space="0" w:color="auto"/>
          </w:divBdr>
        </w:div>
        <w:div w:id="445388917">
          <w:marLeft w:val="0"/>
          <w:marRight w:val="0"/>
          <w:marTop w:val="0"/>
          <w:marBottom w:val="0"/>
          <w:divBdr>
            <w:top w:val="none" w:sz="0" w:space="0" w:color="auto"/>
            <w:left w:val="none" w:sz="0" w:space="0" w:color="auto"/>
            <w:bottom w:val="none" w:sz="0" w:space="0" w:color="auto"/>
            <w:right w:val="none" w:sz="0" w:space="0" w:color="auto"/>
          </w:divBdr>
        </w:div>
      </w:divsChild>
    </w:div>
    <w:div w:id="1668358069">
      <w:bodyDiv w:val="1"/>
      <w:marLeft w:val="0"/>
      <w:marRight w:val="0"/>
      <w:marTop w:val="0"/>
      <w:marBottom w:val="0"/>
      <w:divBdr>
        <w:top w:val="none" w:sz="0" w:space="0" w:color="auto"/>
        <w:left w:val="none" w:sz="0" w:space="0" w:color="auto"/>
        <w:bottom w:val="none" w:sz="0" w:space="0" w:color="auto"/>
        <w:right w:val="none" w:sz="0" w:space="0" w:color="auto"/>
      </w:divBdr>
    </w:div>
    <w:div w:id="1768379139">
      <w:bodyDiv w:val="1"/>
      <w:marLeft w:val="0"/>
      <w:marRight w:val="0"/>
      <w:marTop w:val="0"/>
      <w:marBottom w:val="0"/>
      <w:divBdr>
        <w:top w:val="none" w:sz="0" w:space="0" w:color="auto"/>
        <w:left w:val="none" w:sz="0" w:space="0" w:color="auto"/>
        <w:bottom w:val="none" w:sz="0" w:space="0" w:color="auto"/>
        <w:right w:val="none" w:sz="0" w:space="0" w:color="auto"/>
      </w:divBdr>
    </w:div>
    <w:div w:id="1993100189">
      <w:bodyDiv w:val="1"/>
      <w:marLeft w:val="0"/>
      <w:marRight w:val="0"/>
      <w:marTop w:val="0"/>
      <w:marBottom w:val="0"/>
      <w:divBdr>
        <w:top w:val="none" w:sz="0" w:space="0" w:color="auto"/>
        <w:left w:val="none" w:sz="0" w:space="0" w:color="auto"/>
        <w:bottom w:val="none" w:sz="0" w:space="0" w:color="auto"/>
        <w:right w:val="none" w:sz="0" w:space="0" w:color="auto"/>
      </w:divBdr>
    </w:div>
    <w:div w:id="2002006235">
      <w:bodyDiv w:val="1"/>
      <w:marLeft w:val="0"/>
      <w:marRight w:val="0"/>
      <w:marTop w:val="0"/>
      <w:marBottom w:val="0"/>
      <w:divBdr>
        <w:top w:val="none" w:sz="0" w:space="0" w:color="auto"/>
        <w:left w:val="none" w:sz="0" w:space="0" w:color="auto"/>
        <w:bottom w:val="none" w:sz="0" w:space="0" w:color="auto"/>
        <w:right w:val="none" w:sz="0" w:space="0" w:color="auto"/>
      </w:divBdr>
    </w:div>
    <w:div w:id="2081173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art-of-speech_tagging" TargetMode="External"/><Relationship Id="rId21" Type="http://schemas.openxmlformats.org/officeDocument/2006/relationships/hyperlink" Target="http://hdl.handle.net/11356/1236" TargetMode="External"/><Relationship Id="rId42" Type="http://schemas.openxmlformats.org/officeDocument/2006/relationships/hyperlink" Target="https://repository.clarin.dk/repository/xmlui/handle/20.500.12115/8" TargetMode="External"/><Relationship Id="rId47" Type="http://schemas.openxmlformats.org/officeDocument/2006/relationships/hyperlink" Target="https://en.wikipedia.org/wiki/Discourse" TargetMode="External"/><Relationship Id="rId63" Type="http://schemas.openxmlformats.org/officeDocument/2006/relationships/hyperlink" Target="https://en.wikipedia.org/wiki/Named_entity" TargetMode="External"/><Relationship Id="rId68" Type="http://schemas.openxmlformats.org/officeDocument/2006/relationships/hyperlink" Target="https://eige.europa.eu/gender-equality-index/2017/compare-countries/index/bar" TargetMode="External"/><Relationship Id="rId84" Type="http://schemas.openxmlformats.org/officeDocument/2006/relationships/hyperlink" Target="https://www.clarin.si/noske/run.cgi/wordlist?corpname=siparl20&amp;attrs=word&amp;ctxattrs=word&amp;structs=session%2Cspeech%2Cgap%2Cg&amp;refs=%3Dspeech.name&amp;pagesize=50&amp;wlmaxitems=100&amp;wlsort=f&amp;subcnorm=freq&amp;corpname=siparl20&amp;reload=&amp;usesubcorp=Mandat1-%C5%BDenske--Term1-Female&amp;wlattr=lemma_lc&amp;usengrams=0&amp;ngrams_n=2&amp;ngrams_max_n=2&amp;nest_ngrams=0&amp;wlpat=&amp;wlminfreq=5&amp;wlmaxfreq=0&amp;wlfile=&amp;wlblacklist=&amp;wlnums=frq&amp;wltype=keywords&amp;ref_corpname=siparl20&amp;ref_usesubcorp=Mandat1-Mo%C5%A1ki--Term1-Male&amp;simple_n=1" TargetMode="External"/><Relationship Id="rId89" Type="http://schemas.openxmlformats.org/officeDocument/2006/relationships/image" Target="media/image8.PNG"/><Relationship Id="rId16" Type="http://schemas.openxmlformats.org/officeDocument/2006/relationships/hyperlink" Target="https://www.clarin.eu/" TargetMode="External"/><Relationship Id="rId107" Type="http://schemas.openxmlformats.org/officeDocument/2006/relationships/image" Target="media/image18.PNG"/><Relationship Id="rId11" Type="http://schemas.openxmlformats.org/officeDocument/2006/relationships/hyperlink" Target="https://www.google.com/sheets/about/" TargetMode="External"/><Relationship Id="rId32" Type="http://schemas.openxmlformats.org/officeDocument/2006/relationships/hyperlink" Target="http://www.laurenceanthony.net/software/antconc/" TargetMode="External"/><Relationship Id="rId37" Type="http://schemas.openxmlformats.org/officeDocument/2006/relationships/hyperlink" Target="https://www.sketchengine.eu/user-guide/word-list/" TargetMode="External"/><Relationship Id="rId53" Type="http://schemas.openxmlformats.org/officeDocument/2006/relationships/hyperlink" Target="https://exmaralda.org/en/linguistic-annotation-wiki-en/" TargetMode="External"/><Relationship Id="rId58" Type="http://schemas.openxmlformats.org/officeDocument/2006/relationships/hyperlink" Target="http://hdl.handle.net/11356/1300" TargetMode="External"/><Relationship Id="rId74" Type="http://schemas.openxmlformats.org/officeDocument/2006/relationships/footer" Target="footer1.xml"/><Relationship Id="rId79" Type="http://schemas.openxmlformats.org/officeDocument/2006/relationships/image" Target="media/image7.jpg"/><Relationship Id="rId102" Type="http://schemas.openxmlformats.org/officeDocument/2006/relationships/image" Target="media/image16.PNG"/><Relationship Id="rId5" Type="http://schemas.openxmlformats.org/officeDocument/2006/relationships/webSettings" Target="webSettings.xml"/><Relationship Id="rId90" Type="http://schemas.openxmlformats.org/officeDocument/2006/relationships/image" Target="media/image9.PNG"/><Relationship Id="rId95" Type="http://schemas.openxmlformats.org/officeDocument/2006/relationships/image" Target="media/image11.jpg"/><Relationship Id="rId22" Type="http://schemas.openxmlformats.org/officeDocument/2006/relationships/hyperlink" Target="https://en.wikipedia.org/wiki/Text_corpus" TargetMode="External"/><Relationship Id="rId27" Type="http://schemas.openxmlformats.org/officeDocument/2006/relationships/hyperlink" Target="https://en.wikipedia.org/wiki/Lemmatisation" TargetMode="External"/><Relationship Id="rId43" Type="http://schemas.openxmlformats.org/officeDocument/2006/relationships/hyperlink" Target="https://lindat.mff.cuni.cz/repository/xmlui/handle/11858/00-097C-0000-0005-CF9C-4" TargetMode="External"/><Relationship Id="rId48" Type="http://schemas.openxmlformats.org/officeDocument/2006/relationships/hyperlink" Target="https://en.wikipedia.org/wiki/Transcription_(linguistics)" TargetMode="External"/><Relationship Id="rId64" Type="http://schemas.openxmlformats.org/officeDocument/2006/relationships/hyperlink" Target="https://www.clarin.si/noske/run.cgi/corp_info?corpname=siparl20&amp;struct_attr_stats=1" TargetMode="External"/><Relationship Id="rId69" Type="http://schemas.openxmlformats.org/officeDocument/2006/relationships/hyperlink" Target="https://www.sketchengine.eu/guide/create-a-subcorpus/" TargetMode="External"/><Relationship Id="rId80" Type="http://schemas.openxmlformats.org/officeDocument/2006/relationships/chart" Target="charts/chart1.xml"/><Relationship Id="rId85" Type="http://schemas.openxmlformats.org/officeDocument/2006/relationships/hyperlink" Target="https://www.clarin.si/noske/run.cgi/wordlist?;corpname=siparl20;usesubcorp=Mandat1-Mo%C5%A1ki--Term1-Male;wlattr=lemma_lc;wlminfreq=5;wlmaxfreq=0;wlpat=.%2A;wlmaxitems=100;wlsort=f;ref_corpname=siparl20;ref_usesubcorp=Mandat1-%C5%BDenske--Term1-Female;wlcache=;simple_n=1.0;wltype=keywords;wlnums=frq;include_nonwords=0;blcache=;wlpage=1;usengrams=0;ngrams_n=2;ngrams_max_n=2;nest_ngrams=0;complement_subc=0" TargetMode="External"/><Relationship Id="rId12" Type="http://schemas.openxmlformats.org/officeDocument/2006/relationships/hyperlink" Target="https://products.office.com/en/excel" TargetMode="External"/><Relationship Id="rId17" Type="http://schemas.openxmlformats.org/officeDocument/2006/relationships/hyperlink" Target="https://www.clarin.si/repository/xmlui/handle/11356/1300" TargetMode="External"/><Relationship Id="rId33" Type="http://schemas.openxmlformats.org/officeDocument/2006/relationships/hyperlink" Target="http://www.lexically.net/wordsmith/index.html" TargetMode="External"/><Relationship Id="rId38" Type="http://schemas.openxmlformats.org/officeDocument/2006/relationships/hyperlink" Target="https://www.sketchengine.eu/guide/keywords-and-term-extraction/" TargetMode="External"/><Relationship Id="rId59" Type="http://schemas.openxmlformats.org/officeDocument/2006/relationships/hyperlink" Target="https://en.wikipedia.org/wiki/National_Assembly_(Slovenia)" TargetMode="External"/><Relationship Id="rId103" Type="http://schemas.openxmlformats.org/officeDocument/2006/relationships/chart" Target="charts/chart3.xml"/><Relationship Id="rId108" Type="http://schemas.openxmlformats.org/officeDocument/2006/relationships/fontTable" Target="fontTable.xml"/><Relationship Id="rId54" Type="http://schemas.openxmlformats.org/officeDocument/2006/relationships/hyperlink" Target="http://www.chlg.ac.uk/helipad/" TargetMode="External"/><Relationship Id="rId70" Type="http://schemas.openxmlformats.org/officeDocument/2006/relationships/hyperlink" Target="https://en.wikipedia.org/wiki/Slovenia" TargetMode="External"/><Relationship Id="rId75" Type="http://schemas.openxmlformats.org/officeDocument/2006/relationships/image" Target="media/image5.PNG"/><Relationship Id="rId91" Type="http://schemas.openxmlformats.org/officeDocument/2006/relationships/hyperlink" Target="https://www.sketchengine.eu/guide/concordance-a-tool-to-search-a-corpus/" TargetMode="External"/><Relationship Id="rId9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larin.si/" TargetMode="External"/><Relationship Id="rId23" Type="http://schemas.openxmlformats.org/officeDocument/2006/relationships/hyperlink" Target="https://www.w3schools.com/xml/" TargetMode="External"/><Relationship Id="rId28" Type="http://schemas.openxmlformats.org/officeDocument/2006/relationships/hyperlink" Target="https://en.wikipedia.org/wiki/Lemma_(morphology)" TargetMode="External"/><Relationship Id="rId36" Type="http://schemas.openxmlformats.org/officeDocument/2006/relationships/hyperlink" Target="https://www.sketchengine.eu/guide/concordance-a-tool-to-search-a-corpus/" TargetMode="External"/><Relationship Id="rId49" Type="http://schemas.openxmlformats.org/officeDocument/2006/relationships/hyperlink" Target="https://en.wikipedia.org/wiki/V&#283;ra_Jourov&#225;" TargetMode="External"/><Relationship Id="rId57" Type="http://schemas.openxmlformats.org/officeDocument/2006/relationships/hyperlink" Target="https://training.parthenos-project.eu/sample-page/digital-humanities-research-questions-and-methods/researching-parliamentary-records-in-the-digital-humanities/working-with-parliamentary-corpora/" TargetMode="External"/><Relationship Id="rId106" Type="http://schemas.openxmlformats.org/officeDocument/2006/relationships/image" Target="media/image17.PNG"/><Relationship Id="rId10" Type="http://schemas.openxmlformats.org/officeDocument/2006/relationships/hyperlink" Target="https://nlp.fi.muni.cz/trac/noske" TargetMode="External"/><Relationship Id="rId31" Type="http://schemas.openxmlformats.org/officeDocument/2006/relationships/hyperlink" Target="http://martinweisser.org/corpora_site/concordancers.html" TargetMode="External"/><Relationship Id="rId44" Type="http://schemas.openxmlformats.org/officeDocument/2006/relationships/hyperlink" Target="https://en.wikipedia.org/wiki/Synchrony_and_diachrony" TargetMode="External"/><Relationship Id="rId52" Type="http://schemas.openxmlformats.org/officeDocument/2006/relationships/image" Target="media/image2.jpg"/><Relationship Id="rId60" Type="http://schemas.openxmlformats.org/officeDocument/2006/relationships/hyperlink" Target="https://en.wikipedia.org/wiki/Slovenia" TargetMode="External"/><Relationship Id="rId65" Type="http://schemas.openxmlformats.org/officeDocument/2006/relationships/image" Target="media/image3.PNG"/><Relationship Id="rId73" Type="http://schemas.openxmlformats.org/officeDocument/2006/relationships/hyperlink" Target="https://www.sketchengine.eu/guide/wordlist-frequency-lists/" TargetMode="External"/><Relationship Id="rId78" Type="http://schemas.openxmlformats.org/officeDocument/2006/relationships/hyperlink" Target="https://www.clarin.si/noske/run.cgi/wordlist?corpname=siparl20&amp;attrs=word&amp;ctxattrs=word&amp;structs=session%2Cspeech%2Cgap%2Cg&amp;refs=%3Dspeech.name&amp;pagesize=50&amp;wlmaxitems=100&amp;wlsort=f&amp;subcnorm=freq&amp;corpname=siparl20&amp;reload=&amp;usesubcorp=Mandat1-%C5%BDenske--Term1-Female&amp;wlattr=speech.name&amp;usengrams=0&amp;ngrams_n=2&amp;ngrams_max_n=2&amp;nest_ngrams=0&amp;wlpat=&amp;wlminfreq=1&amp;wlmaxfreq=0&amp;wlfile=&amp;wlblacklist=&amp;include_nonwords=1&amp;wlnums=frq&amp;wltype=simple" TargetMode="External"/><Relationship Id="rId81" Type="http://schemas.openxmlformats.org/officeDocument/2006/relationships/chart" Target="charts/chart2.xml"/><Relationship Id="rId86" Type="http://schemas.openxmlformats.org/officeDocument/2006/relationships/hyperlink" Target="https://www.clarin.si/noske/run.cgi/wordlist?corpname=siparl20&amp;attrs=word&amp;ctxattrs=word&amp;structs=session%2Cspeech%2Cgap%2Cg&amp;refs=%3Dspeech.name&amp;pagesize=50&amp;wlmaxitems=100&amp;wlsort=f&amp;subcnorm=freq&amp;corpname=siparl20&amp;reload=&amp;usesubcorp=Mandat7-%C5%BDenske--Term7-Female&amp;wlattr=lemma_lc&amp;usengrams=0&amp;ngrams_n=2&amp;ngrams_max_n=2&amp;nest_ngrams=0&amp;wlpat=&amp;wlminfreq=5&amp;wlmaxfreq=0&amp;wlfile=&amp;wlblacklist=&amp;wlnums=frq&amp;wltype=keywords&amp;ref_corpname=siparl20&amp;ref_usesubcorp=Mandat7-Mo%C5%A1ki--Term7-Male&amp;simple_n=1" TargetMode="External"/><Relationship Id="rId94" Type="http://schemas.openxmlformats.org/officeDocument/2006/relationships/hyperlink" Target="https://www.gov.si/en/state-authorities/ministries/" TargetMode="External"/><Relationship Id="rId99" Type="http://schemas.openxmlformats.org/officeDocument/2006/relationships/hyperlink" Target="http://www.thegrammarlab.com/?p=160" TargetMode="External"/><Relationship Id="rId10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www.clarin.eu/resource-families/parliamentary-corpora" TargetMode="External"/><Relationship Id="rId13" Type="http://schemas.openxmlformats.org/officeDocument/2006/relationships/hyperlink" Target="https://www.clarin.si/noske/" TargetMode="External"/><Relationship Id="rId18" Type="http://schemas.openxmlformats.org/officeDocument/2006/relationships/hyperlink" Target="https://programminghistorian.org/en/lessons/corpus-analysis-with-antconc" TargetMode="External"/><Relationship Id="rId39" Type="http://schemas.openxmlformats.org/officeDocument/2006/relationships/hyperlink" Target="https://www.sketchengine.eu/my_keywords/collocation/" TargetMode="External"/><Relationship Id="rId109" Type="http://schemas.openxmlformats.org/officeDocument/2006/relationships/theme" Target="theme/theme1.xml"/><Relationship Id="rId34" Type="http://schemas.openxmlformats.org/officeDocument/2006/relationships/hyperlink" Target="https://www.english-corpora.org/" TargetMode="External"/><Relationship Id="rId50" Type="http://schemas.openxmlformats.org/officeDocument/2006/relationships/hyperlink" Target="http://www.europarl.europa.eu/doceo/document/CRE-8-2017-03-01-ITM-019_EN.html" TargetMode="External"/><Relationship Id="rId55" Type="http://schemas.openxmlformats.org/officeDocument/2006/relationships/hyperlink" Target="https://www.english-corpora.org/hansard/" TargetMode="External"/><Relationship Id="rId76" Type="http://schemas.openxmlformats.org/officeDocument/2006/relationships/image" Target="media/image6.PNG"/><Relationship Id="rId97" Type="http://schemas.openxmlformats.org/officeDocument/2006/relationships/image" Target="media/image13.PNG"/><Relationship Id="rId104" Type="http://schemas.openxmlformats.org/officeDocument/2006/relationships/hyperlink" Target="https://en.wikipedia.org/wiki/Collocation" TargetMode="External"/><Relationship Id="rId7" Type="http://schemas.openxmlformats.org/officeDocument/2006/relationships/endnotes" Target="endnotes.xml"/><Relationship Id="rId71" Type="http://schemas.openxmlformats.org/officeDocument/2006/relationships/hyperlink" Target="https://en.wikipedia.org/wiki/Breakup_of_Yugoslavia" TargetMode="External"/><Relationship Id="rId92" Type="http://schemas.openxmlformats.org/officeDocument/2006/relationships/image" Target="media/image10.PNG"/><Relationship Id="rId2" Type="http://schemas.openxmlformats.org/officeDocument/2006/relationships/numbering" Target="numbering.xml"/><Relationship Id="rId29" Type="http://schemas.openxmlformats.org/officeDocument/2006/relationships/image" Target="media/image1.PNG"/><Relationship Id="rId24" Type="http://schemas.openxmlformats.org/officeDocument/2006/relationships/hyperlink" Target="https://tei-c.org/" TargetMode="External"/><Relationship Id="rId40" Type="http://schemas.openxmlformats.org/officeDocument/2006/relationships/hyperlink" Target="https://www.sketchengine.eu/quick-start-guide/" TargetMode="External"/><Relationship Id="rId45" Type="http://schemas.openxmlformats.org/officeDocument/2006/relationships/hyperlink" Target="https://en.wikipedia.org/wiki/Metadata" TargetMode="External"/><Relationship Id="rId66" Type="http://schemas.openxmlformats.org/officeDocument/2006/relationships/image" Target="media/image4.PNG"/><Relationship Id="rId87" Type="http://schemas.openxmlformats.org/officeDocument/2006/relationships/hyperlink" Target="https://www.clarin.si/noske/run.cgi/wordlist?;corpname=siparl20;usesubcorp=Mandat7-Mo%C5%A1ki--Term7-Male;wlattr=lemma_lc;wlminfreq=5;wlmaxfreq=0;wlpat=.%2A;wlmaxitems=100;wlsort=f;ref_corpname=siparl20;ref_usesubcorp=Mandat7-%C5%BDenske--Term7-Female;wlcache=;simple_n=1.0;wltype=keywords;wlnums=frq;include_nonwords=0;blcache=;wlpage=1;usengrams=0;ngrams_n=2;ngrams_max_n=2;nest_ngrams=0;complement_subc=0" TargetMode="External"/><Relationship Id="rId61" Type="http://schemas.openxmlformats.org/officeDocument/2006/relationships/hyperlink" Target="https://en.wikipedia.org/wiki/Slovenia" TargetMode="External"/><Relationship Id="rId82" Type="http://schemas.openxmlformats.org/officeDocument/2006/relationships/hyperlink" Target="https://en.wikipedia.org/wiki/Inter-rater_reliability" TargetMode="External"/><Relationship Id="rId19" Type="http://schemas.openxmlformats.org/officeDocument/2006/relationships/hyperlink" Target="https://programminghistorian.org/en/lessons/basic-text-processing-in-r" TargetMode="External"/><Relationship Id="rId14" Type="http://schemas.openxmlformats.org/officeDocument/2006/relationships/hyperlink" Target="https://www.clarin.si/kontext/first_form?corpname=siparl20" TargetMode="External"/><Relationship Id="rId30" Type="http://schemas.openxmlformats.org/officeDocument/2006/relationships/hyperlink" Target="http://corpora.lancs.ac.uk/clmtp/2-conc.php" TargetMode="External"/><Relationship Id="rId35" Type="http://schemas.openxmlformats.org/officeDocument/2006/relationships/hyperlink" Target="https://www.sketchengine.eu/documentation/corpus-querying/" TargetMode="External"/><Relationship Id="rId56" Type="http://schemas.openxmlformats.org/officeDocument/2006/relationships/hyperlink" Target="https://www.clarin.si/repository/xmlui/handle/11356/1209" TargetMode="External"/><Relationship Id="rId77" Type="http://schemas.openxmlformats.org/officeDocument/2006/relationships/hyperlink" Target="https://www.clarin.si/noske/run.cgi/wordlist?corpname=siparl20&amp;attrs=word&amp;ctxattrs=word&amp;structs=session%2Cspeech%2Cgap%2Cg&amp;refs=%3Dspeech.name&amp;pagesize=50&amp;wlmaxitems=100&amp;wlsort=f&amp;subcnorm=freq&amp;corpname=siparl20&amp;reload=&amp;usesubcorp=Mandat1-%C5%BDenske--Term1-Female&amp;wlattr=speech.name&amp;usengrams=0&amp;ngrams_n=2&amp;ngrams_max_n=2&amp;nest_ngrams=0&amp;wlpat=&amp;wlminfreq=1&amp;wlmaxfreq=0&amp;wlfile=&amp;wlblacklist=&amp;include_nonwords=1&amp;wlnums=docf&amp;wltype=simple" TargetMode="External"/><Relationship Id="rId100" Type="http://schemas.openxmlformats.org/officeDocument/2006/relationships/hyperlink" Target="https://www.clarin.si/noske/run.cgi/first?corpname=siparl20&amp;reload=&amp;iquery=&amp;queryselector=lemmarow&amp;lemma=%C5%BEenska&amp;lpos=-s&amp;phrase=&amp;word=&amp;wpos=&amp;char=&amp;cql=&amp;default_attr=word&amp;fc_lemword_window_type=both&amp;fc_lemword_wsize=5&amp;fc_lemword=&amp;fc_lemword_type=all&amp;fc_pos_window_type=both&amp;fc_pos_wsize=5&amp;fc_pos_type=all&amp;usesubcorp=VsiMandati-%C5%BDenske--AllTerms-Female&amp;fsca_session.organ=&amp;fsca_session.id=&amp;fsca_session.title=&amp;fsca_session.month=&amp;fsca_session.date=&amp;fsca_speech.who=&amp;fsca_speech.name=" TargetMode="External"/><Relationship Id="rId105" Type="http://schemas.openxmlformats.org/officeDocument/2006/relationships/hyperlink" Target="https://www.sketchengine.eu/my_keywords/logdice/" TargetMode="External"/><Relationship Id="rId8" Type="http://schemas.openxmlformats.org/officeDocument/2006/relationships/hyperlink" Target="http://hdl.handle.net/11356/1300" TargetMode="External"/><Relationship Id="rId51" Type="http://schemas.openxmlformats.org/officeDocument/2006/relationships/hyperlink" Target="https://www.europarl.europa.eu/plenary/sl/vod.html?mode=unit&amp;vodLanguage=SL&amp;playerStartTime=20170301-20:04:18&amp;playerEndTime=20170301-20:09:42" TargetMode="External"/><Relationship Id="rId72" Type="http://schemas.openxmlformats.org/officeDocument/2006/relationships/hyperlink" Target="https://www.clarin.si/noske/run.cgi/subcorp?corpname=siparl20" TargetMode="External"/><Relationship Id="rId93" Type="http://schemas.openxmlformats.org/officeDocument/2006/relationships/hyperlink" Target="https://www.clarin.si/noske/run.cgi/view?corpname=siparl20;usesubcorp=Mandat1-Mo%C5%A1ki--Term1-Male;q=q%5Blemma_lc%3D%3D%22proporcionalen%22%5D;complement_subc=0" TargetMode="External"/><Relationship Id="rId98" Type="http://schemas.openxmlformats.org/officeDocument/2006/relationships/image" Target="media/image14.PNG"/><Relationship Id="rId3" Type="http://schemas.openxmlformats.org/officeDocument/2006/relationships/styles" Target="styles.xml"/><Relationship Id="rId25" Type="http://schemas.openxmlformats.org/officeDocument/2006/relationships/hyperlink" Target="https://www.sketchengine.eu/my_keywords/token/" TargetMode="External"/><Relationship Id="rId46" Type="http://schemas.openxmlformats.org/officeDocument/2006/relationships/hyperlink" Target="https://erskinemay.parliament.uk/" TargetMode="External"/><Relationship Id="rId67" Type="http://schemas.openxmlformats.org/officeDocument/2006/relationships/hyperlink" Target="https://en.wikipedia.org/wiki/List_of_political_parties_in_Slovenia" TargetMode="External"/><Relationship Id="rId20" Type="http://schemas.openxmlformats.org/officeDocument/2006/relationships/hyperlink" Target="https://www.modernlanguagesopen.org/articles/10.3828/mlo.v0i0.295/" TargetMode="External"/><Relationship Id="rId41" Type="http://schemas.openxmlformats.org/officeDocument/2006/relationships/hyperlink" Target="https://www.futurelearn.com/courses/corpus-linguistics" TargetMode="External"/><Relationship Id="rId62" Type="http://schemas.openxmlformats.org/officeDocument/2006/relationships/hyperlink" Target="https://en.wikipedia.org/wiki/Breakup_of_Yugoslavia" TargetMode="External"/><Relationship Id="rId83" Type="http://schemas.openxmlformats.org/officeDocument/2006/relationships/hyperlink" Target="https://en.wikipedia.org/wiki/Keyword_(linguistics)" TargetMode="External"/><Relationship Id="rId88" Type="http://schemas.openxmlformats.org/officeDocument/2006/relationships/hyperlink" Target="https://www.sketchengine.eu/documentation/simple-math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ropbox%20(CLARIN%20ERIC)\clarin-admin\clarin.si\projekt-CLARIN2020-siparl\mf-siparl_2.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ropbox%20(CLARIN%20ERIC)\clarin-admin\clarin.si\projekt-CLARIN2020-siparl\mf-siparl_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ropbox%20(CLARIN%20ERIC)\clarin-admin\clarin.si\projekt-CLARIN2020-siparl\mf-siparl_2.0.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t>
            </a:r>
            <a:r>
              <a:rPr lang="sl-SI"/>
              <a:t>MPs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SI"/>
        </a:p>
      </c:txPr>
    </c:title>
    <c:autoTitleDeleted val="0"/>
    <c:plotArea>
      <c:layout/>
      <c:barChart>
        <c:barDir val="col"/>
        <c:grouping val="percentStacked"/>
        <c:varyColors val="0"/>
        <c:ser>
          <c:idx val="0"/>
          <c:order val="0"/>
          <c:tx>
            <c:strRef>
              <c:f>stat_2.0!$W$3</c:f>
              <c:strCache>
                <c:ptCount val="1"/>
                <c:pt idx="0">
                  <c:v>f</c:v>
                </c:pt>
              </c:strCache>
            </c:strRef>
          </c:tx>
          <c:spPr>
            <a:solidFill>
              <a:srgbClr val="A8C443"/>
            </a:solidFill>
            <a:ln>
              <a:noFill/>
            </a:ln>
            <a:effectLst/>
          </c:spPr>
          <c:invertIfNegative val="0"/>
          <c:cat>
            <c:strRef>
              <c:f>stat_2.0!$V$4:$V$10</c:f>
              <c:strCache>
                <c:ptCount val="7"/>
                <c:pt idx="0">
                  <c:v>Term1</c:v>
                </c:pt>
                <c:pt idx="1">
                  <c:v>Term2</c:v>
                </c:pt>
                <c:pt idx="2">
                  <c:v>Term3</c:v>
                </c:pt>
                <c:pt idx="3">
                  <c:v>Term4</c:v>
                </c:pt>
                <c:pt idx="4">
                  <c:v>Term5</c:v>
                </c:pt>
                <c:pt idx="5">
                  <c:v>Term6</c:v>
                </c:pt>
                <c:pt idx="6">
                  <c:v>Term7</c:v>
                </c:pt>
              </c:strCache>
            </c:strRef>
          </c:cat>
          <c:val>
            <c:numRef>
              <c:f>stat_2.0!$W$4:$W$10</c:f>
              <c:numCache>
                <c:formatCode>0%</c:formatCode>
                <c:ptCount val="7"/>
                <c:pt idx="0">
                  <c:v>0.13861386138613863</c:v>
                </c:pt>
                <c:pt idx="1">
                  <c:v>0.10377358490566038</c:v>
                </c:pt>
                <c:pt idx="2">
                  <c:v>0.15094339622641509</c:v>
                </c:pt>
                <c:pt idx="3">
                  <c:v>0.12621359223300971</c:v>
                </c:pt>
                <c:pt idx="4">
                  <c:v>0.1553398058252427</c:v>
                </c:pt>
                <c:pt idx="5">
                  <c:v>0.33333333333333331</c:v>
                </c:pt>
                <c:pt idx="6">
                  <c:v>0.36633663366336633</c:v>
                </c:pt>
              </c:numCache>
            </c:numRef>
          </c:val>
          <c:extLst>
            <c:ext xmlns:c16="http://schemas.microsoft.com/office/drawing/2014/chart" uri="{C3380CC4-5D6E-409C-BE32-E72D297353CC}">
              <c16:uniqueId val="{00000000-861B-47D4-A8F0-0F4C26358623}"/>
            </c:ext>
          </c:extLst>
        </c:ser>
        <c:ser>
          <c:idx val="1"/>
          <c:order val="1"/>
          <c:tx>
            <c:strRef>
              <c:f>stat_2.0!$X$3</c:f>
              <c:strCache>
                <c:ptCount val="1"/>
                <c:pt idx="0">
                  <c:v>m</c:v>
                </c:pt>
              </c:strCache>
            </c:strRef>
          </c:tx>
          <c:spPr>
            <a:solidFill>
              <a:srgbClr val="66B2CB"/>
            </a:solidFill>
            <a:ln>
              <a:noFill/>
            </a:ln>
            <a:effectLst/>
          </c:spPr>
          <c:invertIfNegative val="0"/>
          <c:cat>
            <c:strRef>
              <c:f>stat_2.0!$V$4:$V$10</c:f>
              <c:strCache>
                <c:ptCount val="7"/>
                <c:pt idx="0">
                  <c:v>Term1</c:v>
                </c:pt>
                <c:pt idx="1">
                  <c:v>Term2</c:v>
                </c:pt>
                <c:pt idx="2">
                  <c:v>Term3</c:v>
                </c:pt>
                <c:pt idx="3">
                  <c:v>Term4</c:v>
                </c:pt>
                <c:pt idx="4">
                  <c:v>Term5</c:v>
                </c:pt>
                <c:pt idx="5">
                  <c:v>Term6</c:v>
                </c:pt>
                <c:pt idx="6">
                  <c:v>Term7</c:v>
                </c:pt>
              </c:strCache>
            </c:strRef>
          </c:cat>
          <c:val>
            <c:numRef>
              <c:f>stat_2.0!$X$4:$X$10</c:f>
              <c:numCache>
                <c:formatCode>0%</c:formatCode>
                <c:ptCount val="7"/>
                <c:pt idx="0">
                  <c:v>0.86138613861386137</c:v>
                </c:pt>
                <c:pt idx="1">
                  <c:v>0.89622641509433965</c:v>
                </c:pt>
                <c:pt idx="2">
                  <c:v>0.84905660377358494</c:v>
                </c:pt>
                <c:pt idx="3">
                  <c:v>0.87378640776699024</c:v>
                </c:pt>
                <c:pt idx="4">
                  <c:v>0.84466019417475724</c:v>
                </c:pt>
                <c:pt idx="5">
                  <c:v>0.66666666666666663</c:v>
                </c:pt>
                <c:pt idx="6">
                  <c:v>0.63366336633663367</c:v>
                </c:pt>
              </c:numCache>
            </c:numRef>
          </c:val>
          <c:extLst>
            <c:ext xmlns:c16="http://schemas.microsoft.com/office/drawing/2014/chart" uri="{C3380CC4-5D6E-409C-BE32-E72D297353CC}">
              <c16:uniqueId val="{00000001-861B-47D4-A8F0-0F4C26358623}"/>
            </c:ext>
          </c:extLst>
        </c:ser>
        <c:dLbls>
          <c:showLegendKey val="0"/>
          <c:showVal val="0"/>
          <c:showCatName val="0"/>
          <c:showSerName val="0"/>
          <c:showPercent val="0"/>
          <c:showBubbleSize val="0"/>
        </c:dLbls>
        <c:gapWidth val="219"/>
        <c:overlap val="100"/>
        <c:axId val="1260589952"/>
        <c:axId val="1260727344"/>
      </c:barChart>
      <c:catAx>
        <c:axId val="1260589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SI"/>
          </a:p>
        </c:txPr>
        <c:crossAx val="1260727344"/>
        <c:crosses val="autoZero"/>
        <c:auto val="1"/>
        <c:lblAlgn val="ctr"/>
        <c:lblOffset val="100"/>
        <c:noMultiLvlLbl val="0"/>
      </c:catAx>
      <c:valAx>
        <c:axId val="126072734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SI"/>
          </a:p>
        </c:txPr>
        <c:crossAx val="1260589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SI"/>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SI"/>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tokens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SI"/>
        </a:p>
      </c:txPr>
    </c:title>
    <c:autoTitleDeleted val="0"/>
    <c:plotArea>
      <c:layout/>
      <c:barChart>
        <c:barDir val="col"/>
        <c:grouping val="percentStacked"/>
        <c:varyColors val="0"/>
        <c:ser>
          <c:idx val="0"/>
          <c:order val="0"/>
          <c:tx>
            <c:strRef>
              <c:f>stat_2.0!$K$3</c:f>
              <c:strCache>
                <c:ptCount val="1"/>
                <c:pt idx="0">
                  <c:v>f</c:v>
                </c:pt>
              </c:strCache>
            </c:strRef>
          </c:tx>
          <c:spPr>
            <a:solidFill>
              <a:srgbClr val="A8C443"/>
            </a:solidFill>
            <a:ln>
              <a:noFill/>
            </a:ln>
            <a:effectLst/>
          </c:spPr>
          <c:invertIfNegative val="0"/>
          <c:cat>
            <c:strRef>
              <c:f>stat_2.0!$J$4:$J$10</c:f>
              <c:strCache>
                <c:ptCount val="7"/>
                <c:pt idx="0">
                  <c:v>Term1</c:v>
                </c:pt>
                <c:pt idx="1">
                  <c:v>Term2</c:v>
                </c:pt>
                <c:pt idx="2">
                  <c:v>Term3</c:v>
                </c:pt>
                <c:pt idx="3">
                  <c:v>Term4</c:v>
                </c:pt>
                <c:pt idx="4">
                  <c:v>Term5</c:v>
                </c:pt>
                <c:pt idx="5">
                  <c:v>Term6</c:v>
                </c:pt>
                <c:pt idx="6">
                  <c:v>Term7</c:v>
                </c:pt>
              </c:strCache>
            </c:strRef>
          </c:cat>
          <c:val>
            <c:numRef>
              <c:f>stat_2.0!$K$4:$K$10</c:f>
              <c:numCache>
                <c:formatCode>0%</c:formatCode>
                <c:ptCount val="7"/>
                <c:pt idx="0">
                  <c:v>0.11480080733683422</c:v>
                </c:pt>
                <c:pt idx="1">
                  <c:v>4.6109513573343926E-2</c:v>
                </c:pt>
                <c:pt idx="2">
                  <c:v>9.0552230387027602E-2</c:v>
                </c:pt>
                <c:pt idx="3">
                  <c:v>0.15811551428990772</c:v>
                </c:pt>
                <c:pt idx="4">
                  <c:v>0.15309126893263914</c:v>
                </c:pt>
                <c:pt idx="5">
                  <c:v>0.29707458137229448</c:v>
                </c:pt>
                <c:pt idx="6">
                  <c:v>0.24578009890812802</c:v>
                </c:pt>
              </c:numCache>
            </c:numRef>
          </c:val>
          <c:extLst>
            <c:ext xmlns:c16="http://schemas.microsoft.com/office/drawing/2014/chart" uri="{C3380CC4-5D6E-409C-BE32-E72D297353CC}">
              <c16:uniqueId val="{00000000-CF7F-4C80-A960-02F35D1B1779}"/>
            </c:ext>
          </c:extLst>
        </c:ser>
        <c:ser>
          <c:idx val="1"/>
          <c:order val="1"/>
          <c:tx>
            <c:strRef>
              <c:f>stat_2.0!$L$3</c:f>
              <c:strCache>
                <c:ptCount val="1"/>
                <c:pt idx="0">
                  <c:v>m</c:v>
                </c:pt>
              </c:strCache>
            </c:strRef>
          </c:tx>
          <c:spPr>
            <a:solidFill>
              <a:srgbClr val="66B2CB"/>
            </a:solidFill>
            <a:ln>
              <a:noFill/>
            </a:ln>
            <a:effectLst/>
          </c:spPr>
          <c:invertIfNegative val="0"/>
          <c:cat>
            <c:strRef>
              <c:f>stat_2.0!$J$4:$J$10</c:f>
              <c:strCache>
                <c:ptCount val="7"/>
                <c:pt idx="0">
                  <c:v>Term1</c:v>
                </c:pt>
                <c:pt idx="1">
                  <c:v>Term2</c:v>
                </c:pt>
                <c:pt idx="2">
                  <c:v>Term3</c:v>
                </c:pt>
                <c:pt idx="3">
                  <c:v>Term4</c:v>
                </c:pt>
                <c:pt idx="4">
                  <c:v>Term5</c:v>
                </c:pt>
                <c:pt idx="5">
                  <c:v>Term6</c:v>
                </c:pt>
                <c:pt idx="6">
                  <c:v>Term7</c:v>
                </c:pt>
              </c:strCache>
            </c:strRef>
          </c:cat>
          <c:val>
            <c:numRef>
              <c:f>stat_2.0!$L$4:$L$10</c:f>
              <c:numCache>
                <c:formatCode>0%</c:formatCode>
                <c:ptCount val="7"/>
                <c:pt idx="0">
                  <c:v>0.88519919266316582</c:v>
                </c:pt>
                <c:pt idx="1">
                  <c:v>0.95389048642665608</c:v>
                </c:pt>
                <c:pt idx="2">
                  <c:v>0.90944776961297236</c:v>
                </c:pt>
                <c:pt idx="3">
                  <c:v>0.84188448571009233</c:v>
                </c:pt>
                <c:pt idx="4">
                  <c:v>0.84690873106736086</c:v>
                </c:pt>
                <c:pt idx="5">
                  <c:v>0.70292541862770552</c:v>
                </c:pt>
                <c:pt idx="6">
                  <c:v>0.75421990109187198</c:v>
                </c:pt>
              </c:numCache>
            </c:numRef>
          </c:val>
          <c:extLst>
            <c:ext xmlns:c16="http://schemas.microsoft.com/office/drawing/2014/chart" uri="{C3380CC4-5D6E-409C-BE32-E72D297353CC}">
              <c16:uniqueId val="{00000001-CF7F-4C80-A960-02F35D1B1779}"/>
            </c:ext>
          </c:extLst>
        </c:ser>
        <c:dLbls>
          <c:showLegendKey val="0"/>
          <c:showVal val="0"/>
          <c:showCatName val="0"/>
          <c:showSerName val="0"/>
          <c:showPercent val="0"/>
          <c:showBubbleSize val="0"/>
        </c:dLbls>
        <c:gapWidth val="182"/>
        <c:overlap val="100"/>
        <c:axId val="1229934928"/>
        <c:axId val="1176385072"/>
      </c:barChart>
      <c:catAx>
        <c:axId val="1229934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SI"/>
          </a:p>
        </c:txPr>
        <c:crossAx val="1176385072"/>
        <c:crosses val="autoZero"/>
        <c:auto val="1"/>
        <c:lblAlgn val="ctr"/>
        <c:lblOffset val="100"/>
        <c:noMultiLvlLbl val="0"/>
      </c:catAx>
      <c:valAx>
        <c:axId val="117638507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SI"/>
          </a:p>
        </c:txPr>
        <c:crossAx val="1229934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SI"/>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SI"/>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l-SI"/>
              <a:t>ženska/female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SI"/>
        </a:p>
      </c:txPr>
    </c:title>
    <c:autoTitleDeleted val="0"/>
    <c:plotArea>
      <c:layout/>
      <c:lineChart>
        <c:grouping val="standard"/>
        <c:varyColors val="0"/>
        <c:ser>
          <c:idx val="0"/>
          <c:order val="0"/>
          <c:tx>
            <c:strRef>
              <c:f>lemma_freq!$B$13</c:f>
              <c:strCache>
                <c:ptCount val="1"/>
                <c:pt idx="0">
                  <c:v>F</c:v>
                </c:pt>
              </c:strCache>
            </c:strRef>
          </c:tx>
          <c:spPr>
            <a:ln w="28575" cap="rnd">
              <a:solidFill>
                <a:srgbClr val="A8C443"/>
              </a:solidFill>
              <a:round/>
            </a:ln>
            <a:effectLst/>
          </c:spPr>
          <c:marker>
            <c:symbol val="none"/>
          </c:marker>
          <c:cat>
            <c:strRef>
              <c:f>lemma_freq!$A$14:$A$20</c:f>
              <c:strCache>
                <c:ptCount val="7"/>
                <c:pt idx="0">
                  <c:v>Term1</c:v>
                </c:pt>
                <c:pt idx="1">
                  <c:v>Term2</c:v>
                </c:pt>
                <c:pt idx="2">
                  <c:v>Term3</c:v>
                </c:pt>
                <c:pt idx="3">
                  <c:v>Term4</c:v>
                </c:pt>
                <c:pt idx="4">
                  <c:v>Term5</c:v>
                </c:pt>
                <c:pt idx="5">
                  <c:v>Term6</c:v>
                </c:pt>
                <c:pt idx="6">
                  <c:v>Term7</c:v>
                </c:pt>
              </c:strCache>
            </c:strRef>
          </c:cat>
          <c:val>
            <c:numRef>
              <c:f>lemma_freq!$B$14:$B$20</c:f>
              <c:numCache>
                <c:formatCode>General</c:formatCode>
                <c:ptCount val="7"/>
                <c:pt idx="0">
                  <c:v>248.97</c:v>
                </c:pt>
                <c:pt idx="1">
                  <c:v>249.29</c:v>
                </c:pt>
                <c:pt idx="2">
                  <c:v>357.34</c:v>
                </c:pt>
                <c:pt idx="3">
                  <c:v>341.49</c:v>
                </c:pt>
                <c:pt idx="4">
                  <c:v>231.96</c:v>
                </c:pt>
                <c:pt idx="5">
                  <c:v>174.88</c:v>
                </c:pt>
                <c:pt idx="6">
                  <c:v>144.63</c:v>
                </c:pt>
              </c:numCache>
            </c:numRef>
          </c:val>
          <c:smooth val="0"/>
          <c:extLst>
            <c:ext xmlns:c16="http://schemas.microsoft.com/office/drawing/2014/chart" uri="{C3380CC4-5D6E-409C-BE32-E72D297353CC}">
              <c16:uniqueId val="{00000000-42C2-42D3-992E-2D17BE25B8AE}"/>
            </c:ext>
          </c:extLst>
        </c:ser>
        <c:ser>
          <c:idx val="1"/>
          <c:order val="1"/>
          <c:tx>
            <c:strRef>
              <c:f>lemma_freq!$C$13</c:f>
              <c:strCache>
                <c:ptCount val="1"/>
                <c:pt idx="0">
                  <c:v>M</c:v>
                </c:pt>
              </c:strCache>
            </c:strRef>
          </c:tx>
          <c:spPr>
            <a:ln w="28575" cap="rnd">
              <a:solidFill>
                <a:srgbClr val="66B2CB"/>
              </a:solidFill>
              <a:round/>
            </a:ln>
            <a:effectLst/>
          </c:spPr>
          <c:marker>
            <c:symbol val="none"/>
          </c:marker>
          <c:cat>
            <c:strRef>
              <c:f>lemma_freq!$A$14:$A$20</c:f>
              <c:strCache>
                <c:ptCount val="7"/>
                <c:pt idx="0">
                  <c:v>Term1</c:v>
                </c:pt>
                <c:pt idx="1">
                  <c:v>Term2</c:v>
                </c:pt>
                <c:pt idx="2">
                  <c:v>Term3</c:v>
                </c:pt>
                <c:pt idx="3">
                  <c:v>Term4</c:v>
                </c:pt>
                <c:pt idx="4">
                  <c:v>Term5</c:v>
                </c:pt>
                <c:pt idx="5">
                  <c:v>Term6</c:v>
                </c:pt>
                <c:pt idx="6">
                  <c:v>Term7</c:v>
                </c:pt>
              </c:strCache>
            </c:strRef>
          </c:cat>
          <c:val>
            <c:numRef>
              <c:f>lemma_freq!$C$14:$C$20</c:f>
              <c:numCache>
                <c:formatCode>General</c:formatCode>
                <c:ptCount val="7"/>
                <c:pt idx="0">
                  <c:v>33.68</c:v>
                </c:pt>
                <c:pt idx="1">
                  <c:v>50.36</c:v>
                </c:pt>
                <c:pt idx="2">
                  <c:v>57.18</c:v>
                </c:pt>
                <c:pt idx="3">
                  <c:v>51.85</c:v>
                </c:pt>
                <c:pt idx="4">
                  <c:v>36.75</c:v>
                </c:pt>
                <c:pt idx="5">
                  <c:v>22.38</c:v>
                </c:pt>
                <c:pt idx="6">
                  <c:v>53.85</c:v>
                </c:pt>
              </c:numCache>
            </c:numRef>
          </c:val>
          <c:smooth val="0"/>
          <c:extLst>
            <c:ext xmlns:c16="http://schemas.microsoft.com/office/drawing/2014/chart" uri="{C3380CC4-5D6E-409C-BE32-E72D297353CC}">
              <c16:uniqueId val="{00000001-42C2-42D3-992E-2D17BE25B8AE}"/>
            </c:ext>
          </c:extLst>
        </c:ser>
        <c:dLbls>
          <c:showLegendKey val="0"/>
          <c:showVal val="0"/>
          <c:showCatName val="0"/>
          <c:showSerName val="0"/>
          <c:showPercent val="0"/>
          <c:showBubbleSize val="0"/>
        </c:dLbls>
        <c:smooth val="0"/>
        <c:axId val="1859792879"/>
        <c:axId val="1859800367"/>
      </c:lineChart>
      <c:catAx>
        <c:axId val="18597928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SI"/>
          </a:p>
        </c:txPr>
        <c:crossAx val="1859800367"/>
        <c:crosses val="autoZero"/>
        <c:auto val="1"/>
        <c:lblAlgn val="ctr"/>
        <c:lblOffset val="100"/>
        <c:noMultiLvlLbl val="0"/>
      </c:catAx>
      <c:valAx>
        <c:axId val="18598003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SI"/>
          </a:p>
        </c:txPr>
        <c:crossAx val="18597928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SI"/>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SI"/>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725F3D33-4E27-465A-99D2-20B7B7802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11423</Words>
  <Characters>65113</Characters>
  <Application>Microsoft Office Word</Application>
  <DocSecurity>0</DocSecurity>
  <Lines>542</Lines>
  <Paragraphs>152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Fišer, Darja</cp:lastModifiedBy>
  <cp:revision>3</cp:revision>
  <cp:lastPrinted>2020-11-14T11:02:00Z</cp:lastPrinted>
  <dcterms:created xsi:type="dcterms:W3CDTF">2020-12-16T13:18:00Z</dcterms:created>
  <dcterms:modified xsi:type="dcterms:W3CDTF">2020-12-16T13:45:00Z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id="cTXUGfaQ"/&gt;&lt;style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