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96D2" w14:textId="77777777" w:rsidR="005616C7" w:rsidRPr="00171CCA" w:rsidRDefault="005616C7" w:rsidP="0019768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71CCA">
        <w:rPr>
          <w:rFonts w:ascii="Arial" w:hAnsi="Arial" w:cs="Arial"/>
          <w:b/>
          <w:bCs/>
          <w:sz w:val="24"/>
          <w:szCs w:val="24"/>
        </w:rPr>
        <w:t xml:space="preserve">Retail Sales Data Analysis </w:t>
      </w:r>
    </w:p>
    <w:p w14:paraId="48C5BD6F" w14:textId="0C732C79" w:rsidR="005616C7" w:rsidRPr="005616C7" w:rsidRDefault="005616C7" w:rsidP="005616C7">
      <w:pPr>
        <w:jc w:val="both"/>
        <w:rPr>
          <w:rFonts w:ascii="Arial" w:hAnsi="Arial" w:cs="Arial"/>
          <w:sz w:val="24"/>
          <w:szCs w:val="24"/>
        </w:rPr>
      </w:pPr>
      <w:r w:rsidRPr="00171CCA">
        <w:rPr>
          <w:rFonts w:ascii="Arial" w:hAnsi="Arial" w:cs="Arial"/>
          <w:b/>
          <w:bCs/>
          <w:sz w:val="24"/>
          <w:szCs w:val="24"/>
        </w:rPr>
        <w:t>Project Description</w:t>
      </w:r>
      <w:r w:rsidRPr="00171CC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5616C7">
        <w:rPr>
          <w:rFonts w:ascii="Arial" w:hAnsi="Arial" w:cs="Arial"/>
          <w:sz w:val="24"/>
          <w:szCs w:val="24"/>
        </w:rPr>
        <w:t xml:space="preserve">This project focuses on </w:t>
      </w:r>
      <w:r w:rsidR="00171CCA" w:rsidRPr="005616C7">
        <w:rPr>
          <w:rFonts w:ascii="Arial" w:hAnsi="Arial" w:cs="Arial"/>
          <w:sz w:val="24"/>
          <w:szCs w:val="24"/>
        </w:rPr>
        <w:t>analysing</w:t>
      </w:r>
      <w:r w:rsidRPr="005616C7">
        <w:rPr>
          <w:rFonts w:ascii="Arial" w:hAnsi="Arial" w:cs="Arial"/>
          <w:sz w:val="24"/>
          <w:szCs w:val="24"/>
        </w:rPr>
        <w:t xml:space="preserve"> transactional retail data to uncover meaningful business insights related to revenue performance, product demand, customer value, and geographic sales distribution. Using Python-based data analysis libraries such as Pandas, NumPy, Matplotlib, and Seaborn, the dataset is explored, cleaned, transformed, and </w:t>
      </w:r>
      <w:r w:rsidR="00171CCA" w:rsidRPr="005616C7">
        <w:rPr>
          <w:rFonts w:ascii="Arial" w:hAnsi="Arial" w:cs="Arial"/>
          <w:sz w:val="24"/>
          <w:szCs w:val="24"/>
        </w:rPr>
        <w:t>analysed</w:t>
      </w:r>
      <w:r w:rsidRPr="005616C7">
        <w:rPr>
          <w:rFonts w:ascii="Arial" w:hAnsi="Arial" w:cs="Arial"/>
          <w:sz w:val="24"/>
          <w:szCs w:val="24"/>
        </w:rPr>
        <w:t xml:space="preserve"> to support data-driven decision-making.</w:t>
      </w:r>
    </w:p>
    <w:p w14:paraId="65011FB1" w14:textId="77777777" w:rsidR="005616C7" w:rsidRPr="005616C7" w:rsidRDefault="005616C7" w:rsidP="005616C7">
      <w:pPr>
        <w:jc w:val="both"/>
        <w:rPr>
          <w:rFonts w:ascii="Arial" w:hAnsi="Arial" w:cs="Arial"/>
          <w:sz w:val="24"/>
          <w:szCs w:val="24"/>
        </w:rPr>
      </w:pPr>
    </w:p>
    <w:p w14:paraId="2B671E47" w14:textId="7729B75E" w:rsidR="00197683" w:rsidRDefault="005616C7" w:rsidP="005616C7">
      <w:pPr>
        <w:jc w:val="both"/>
        <w:rPr>
          <w:rFonts w:ascii="Arial" w:hAnsi="Arial" w:cs="Arial"/>
          <w:sz w:val="24"/>
          <w:szCs w:val="24"/>
        </w:rPr>
      </w:pPr>
      <w:r w:rsidRPr="005616C7">
        <w:rPr>
          <w:rFonts w:ascii="Arial" w:hAnsi="Arial" w:cs="Arial"/>
          <w:sz w:val="24"/>
          <w:szCs w:val="24"/>
        </w:rPr>
        <w:t>The primary objective of this project is to evaluate overall sales performance and identify key drivers of revenue.</w:t>
      </w:r>
    </w:p>
    <w:p w14:paraId="0E774494" w14:textId="77777777" w:rsidR="006D34B5" w:rsidRDefault="006D34B5" w:rsidP="005616C7">
      <w:pPr>
        <w:jc w:val="both"/>
        <w:rPr>
          <w:rFonts w:ascii="Arial" w:hAnsi="Arial" w:cs="Arial"/>
          <w:sz w:val="24"/>
          <w:szCs w:val="24"/>
        </w:rPr>
      </w:pPr>
    </w:p>
    <w:p w14:paraId="4B396397" w14:textId="5F50AFE4" w:rsidR="006D34B5" w:rsidRPr="00171CCA" w:rsidRDefault="006D34B5" w:rsidP="005616C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71CCA">
        <w:rPr>
          <w:rFonts w:ascii="Arial" w:hAnsi="Arial" w:cs="Arial"/>
          <w:b/>
          <w:bCs/>
          <w:sz w:val="24"/>
          <w:szCs w:val="24"/>
        </w:rPr>
        <w:t>Visuals:</w:t>
      </w:r>
    </w:p>
    <w:p w14:paraId="72759DB7" w14:textId="23AC6FAF" w:rsidR="006D34B5" w:rsidRDefault="00330827" w:rsidP="005616C7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F040A0" wp14:editId="01EB301E">
            <wp:extent cx="5731510" cy="2842895"/>
            <wp:effectExtent l="0" t="0" r="2540" b="0"/>
            <wp:docPr id="11000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B778" w14:textId="77777777" w:rsidR="00330827" w:rsidRDefault="00330827" w:rsidP="005616C7">
      <w:pPr>
        <w:jc w:val="both"/>
        <w:rPr>
          <w:rFonts w:ascii="Arial" w:hAnsi="Arial" w:cs="Arial"/>
          <w:sz w:val="24"/>
          <w:szCs w:val="24"/>
        </w:rPr>
      </w:pPr>
    </w:p>
    <w:p w14:paraId="233141DC" w14:textId="276E2295" w:rsidR="00330827" w:rsidRDefault="00330827" w:rsidP="005616C7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505AC4A" wp14:editId="010E7ADC">
            <wp:extent cx="5731510" cy="2842895"/>
            <wp:effectExtent l="0" t="0" r="2540" b="0"/>
            <wp:docPr id="851308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6518" w14:textId="1C397D12" w:rsidR="00330827" w:rsidRDefault="00330827" w:rsidP="005616C7">
      <w:pPr>
        <w:jc w:val="both"/>
      </w:pPr>
      <w:r>
        <w:rPr>
          <w:noProof/>
        </w:rPr>
        <w:lastRenderedPageBreak/>
        <w:drawing>
          <wp:inline distT="0" distB="0" distL="0" distR="0" wp14:anchorId="1C9E62E2" wp14:editId="05EC451C">
            <wp:extent cx="4945380" cy="2452966"/>
            <wp:effectExtent l="0" t="0" r="7620" b="5080"/>
            <wp:docPr id="1531108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20" cy="246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0827">
        <w:t xml:space="preserve"> </w:t>
      </w:r>
      <w:r>
        <w:rPr>
          <w:noProof/>
        </w:rPr>
        <w:drawing>
          <wp:inline distT="0" distB="0" distL="0" distR="0" wp14:anchorId="5BB820DA" wp14:editId="3A2036F7">
            <wp:extent cx="4943475" cy="3283966"/>
            <wp:effectExtent l="0" t="0" r="0" b="0"/>
            <wp:docPr id="888443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43" cy="329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78B1F" w14:textId="77777777" w:rsidR="00330827" w:rsidRDefault="00330827" w:rsidP="005616C7">
      <w:pPr>
        <w:jc w:val="both"/>
      </w:pPr>
    </w:p>
    <w:p w14:paraId="4B9B7530" w14:textId="3A832BB2" w:rsidR="00330827" w:rsidRDefault="00330827" w:rsidP="005616C7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739ED6" wp14:editId="247BBFF4">
            <wp:extent cx="5731510" cy="3418205"/>
            <wp:effectExtent l="0" t="0" r="2540" b="0"/>
            <wp:docPr id="1591842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1AAA" w14:textId="77777777" w:rsidR="00330827" w:rsidRDefault="00330827" w:rsidP="005616C7">
      <w:pPr>
        <w:jc w:val="both"/>
        <w:rPr>
          <w:rFonts w:ascii="Arial" w:hAnsi="Arial" w:cs="Arial"/>
          <w:sz w:val="24"/>
          <w:szCs w:val="24"/>
        </w:rPr>
      </w:pPr>
    </w:p>
    <w:p w14:paraId="720B209A" w14:textId="2147D82C" w:rsidR="00330827" w:rsidRDefault="00330827" w:rsidP="005616C7">
      <w:pPr>
        <w:jc w:val="both"/>
        <w:rPr>
          <w:rFonts w:ascii="Arial" w:hAnsi="Arial" w:cs="Arial"/>
          <w:sz w:val="24"/>
          <w:szCs w:val="24"/>
        </w:rPr>
      </w:pPr>
      <w:r w:rsidRPr="00171CCA">
        <w:rPr>
          <w:rFonts w:ascii="Arial" w:hAnsi="Arial" w:cs="Arial"/>
          <w:b/>
          <w:bCs/>
          <w:sz w:val="24"/>
          <w:szCs w:val="24"/>
        </w:rPr>
        <w:t>Usage</w:t>
      </w:r>
      <w:r>
        <w:rPr>
          <w:rFonts w:ascii="Arial" w:hAnsi="Arial" w:cs="Arial"/>
          <w:sz w:val="24"/>
          <w:szCs w:val="24"/>
        </w:rPr>
        <w:t>:</w:t>
      </w:r>
    </w:p>
    <w:p w14:paraId="4F8B2963" w14:textId="107A41E0" w:rsidR="00330827" w:rsidRPr="00330827" w:rsidRDefault="00330827" w:rsidP="00330827">
      <w:pPr>
        <w:jc w:val="both"/>
        <w:rPr>
          <w:rFonts w:ascii="Arial" w:hAnsi="Arial" w:cs="Arial"/>
          <w:sz w:val="24"/>
          <w:szCs w:val="24"/>
        </w:rPr>
      </w:pPr>
      <w:r w:rsidRPr="00330827">
        <w:rPr>
          <w:rFonts w:ascii="Arial" w:hAnsi="Arial" w:cs="Arial"/>
          <w:sz w:val="24"/>
          <w:szCs w:val="24"/>
        </w:rPr>
        <w:t>The usage of this code is to **</w:t>
      </w:r>
      <w:r w:rsidRPr="00330827">
        <w:rPr>
          <w:rFonts w:ascii="Arial" w:hAnsi="Arial" w:cs="Arial"/>
          <w:sz w:val="24"/>
          <w:szCs w:val="24"/>
        </w:rPr>
        <w:t>analyse</w:t>
      </w:r>
      <w:r w:rsidRPr="00330827">
        <w:rPr>
          <w:rFonts w:ascii="Arial" w:hAnsi="Arial" w:cs="Arial"/>
          <w:sz w:val="24"/>
          <w:szCs w:val="24"/>
        </w:rPr>
        <w:t xml:space="preserve"> retail transaction data to understand sales performance**.</w:t>
      </w:r>
    </w:p>
    <w:p w14:paraId="27397CF5" w14:textId="0CA63BFF" w:rsidR="00330827" w:rsidRDefault="00330827" w:rsidP="00330827">
      <w:pPr>
        <w:jc w:val="both"/>
        <w:rPr>
          <w:rFonts w:ascii="Arial" w:hAnsi="Arial" w:cs="Arial"/>
          <w:sz w:val="24"/>
          <w:szCs w:val="24"/>
        </w:rPr>
      </w:pPr>
      <w:r w:rsidRPr="00330827">
        <w:rPr>
          <w:rFonts w:ascii="Arial" w:hAnsi="Arial" w:cs="Arial"/>
          <w:sz w:val="24"/>
          <w:szCs w:val="24"/>
        </w:rPr>
        <w:t xml:space="preserve">It helps calculate total revenue, identify top products and customers, </w:t>
      </w:r>
      <w:r w:rsidRPr="00330827">
        <w:rPr>
          <w:rFonts w:ascii="Arial" w:hAnsi="Arial" w:cs="Arial"/>
          <w:sz w:val="24"/>
          <w:szCs w:val="24"/>
        </w:rPr>
        <w:t>analyse</w:t>
      </w:r>
      <w:r w:rsidRPr="00330827">
        <w:rPr>
          <w:rFonts w:ascii="Arial" w:hAnsi="Arial" w:cs="Arial"/>
          <w:sz w:val="24"/>
          <w:szCs w:val="24"/>
        </w:rPr>
        <w:t xml:space="preserve"> country-wise sales, and measure average order value—supporting better business decisions.</w:t>
      </w:r>
    </w:p>
    <w:p w14:paraId="50F3819A" w14:textId="77777777" w:rsidR="00171CCA" w:rsidRDefault="00171CCA" w:rsidP="00330827">
      <w:pPr>
        <w:jc w:val="both"/>
        <w:rPr>
          <w:rFonts w:ascii="Arial" w:hAnsi="Arial" w:cs="Arial"/>
          <w:sz w:val="24"/>
          <w:szCs w:val="24"/>
        </w:rPr>
      </w:pPr>
    </w:p>
    <w:p w14:paraId="634316A0" w14:textId="71A8B49C" w:rsidR="00171CCA" w:rsidRPr="00171CCA" w:rsidRDefault="00171CCA" w:rsidP="003308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71CCA">
        <w:rPr>
          <w:rFonts w:ascii="Arial" w:hAnsi="Arial" w:cs="Arial"/>
          <w:b/>
          <w:bCs/>
          <w:sz w:val="24"/>
          <w:szCs w:val="24"/>
        </w:rPr>
        <w:t>Features:</w:t>
      </w:r>
    </w:p>
    <w:p w14:paraId="5F80AC31" w14:textId="77777777" w:rsidR="00171CCA" w:rsidRPr="00171CCA" w:rsidRDefault="00171CCA" w:rsidP="00171CCA">
      <w:pPr>
        <w:jc w:val="both"/>
        <w:rPr>
          <w:rFonts w:ascii="Arial" w:hAnsi="Arial" w:cs="Arial"/>
          <w:sz w:val="24"/>
          <w:szCs w:val="24"/>
        </w:rPr>
      </w:pPr>
      <w:r w:rsidRPr="00171CCA">
        <w:rPr>
          <w:rFonts w:ascii="Arial" w:hAnsi="Arial" w:cs="Arial"/>
          <w:sz w:val="24"/>
          <w:szCs w:val="24"/>
        </w:rPr>
        <w:t>This code performs **retail sales data analysis** using Python libraries like Pandas and NumPy.</w:t>
      </w:r>
    </w:p>
    <w:p w14:paraId="4081F5B7" w14:textId="42A38935" w:rsidR="00171CCA" w:rsidRPr="00171CCA" w:rsidRDefault="00171CCA" w:rsidP="00171CCA">
      <w:pPr>
        <w:jc w:val="both"/>
        <w:rPr>
          <w:rFonts w:ascii="Arial" w:hAnsi="Arial" w:cs="Arial"/>
          <w:sz w:val="24"/>
          <w:szCs w:val="24"/>
        </w:rPr>
      </w:pPr>
      <w:r w:rsidRPr="00171CCA">
        <w:rPr>
          <w:rFonts w:ascii="Arial" w:hAnsi="Arial" w:cs="Arial"/>
          <w:sz w:val="24"/>
          <w:szCs w:val="24"/>
        </w:rPr>
        <w:t xml:space="preserve">It cleans the dataset by removing </w:t>
      </w:r>
      <w:r w:rsidR="009840A4" w:rsidRPr="00171CCA">
        <w:rPr>
          <w:rFonts w:ascii="Arial" w:hAnsi="Arial" w:cs="Arial"/>
          <w:sz w:val="24"/>
          <w:szCs w:val="24"/>
        </w:rPr>
        <w:t>cancelled</w:t>
      </w:r>
      <w:r w:rsidRPr="00171CCA">
        <w:rPr>
          <w:rFonts w:ascii="Arial" w:hAnsi="Arial" w:cs="Arial"/>
          <w:sz w:val="24"/>
          <w:szCs w:val="24"/>
        </w:rPr>
        <w:t xml:space="preserve"> transactions and creates a new revenue column (`</w:t>
      </w:r>
      <w:r w:rsidR="009840A4" w:rsidRPr="00171CCA">
        <w:rPr>
          <w:rFonts w:ascii="Arial" w:hAnsi="Arial" w:cs="Arial"/>
          <w:sz w:val="24"/>
          <w:szCs w:val="24"/>
        </w:rPr>
        <w:t>Total Sales</w:t>
      </w:r>
      <w:r w:rsidRPr="00171CCA">
        <w:rPr>
          <w:rFonts w:ascii="Arial" w:hAnsi="Arial" w:cs="Arial"/>
          <w:sz w:val="24"/>
          <w:szCs w:val="24"/>
        </w:rPr>
        <w:t>`).</w:t>
      </w:r>
    </w:p>
    <w:p w14:paraId="55736D2F" w14:textId="77777777" w:rsidR="00171CCA" w:rsidRPr="00171CCA" w:rsidRDefault="00171CCA" w:rsidP="00171CCA">
      <w:pPr>
        <w:jc w:val="both"/>
        <w:rPr>
          <w:rFonts w:ascii="Arial" w:hAnsi="Arial" w:cs="Arial"/>
          <w:sz w:val="24"/>
          <w:szCs w:val="24"/>
        </w:rPr>
      </w:pPr>
      <w:r w:rsidRPr="00171CCA">
        <w:rPr>
          <w:rFonts w:ascii="Arial" w:hAnsi="Arial" w:cs="Arial"/>
          <w:sz w:val="24"/>
          <w:szCs w:val="24"/>
        </w:rPr>
        <w:t>The code calculates key business metrics such as **total revenue, top-selling products, top customers, country-wise sales, and average order value (AOV)**.</w:t>
      </w:r>
    </w:p>
    <w:p w14:paraId="70278359" w14:textId="0AA865A9" w:rsidR="00171CCA" w:rsidRPr="00197683" w:rsidRDefault="00171CCA" w:rsidP="00171CCA">
      <w:pPr>
        <w:jc w:val="both"/>
        <w:rPr>
          <w:rFonts w:ascii="Arial" w:hAnsi="Arial" w:cs="Arial"/>
          <w:sz w:val="24"/>
          <w:szCs w:val="24"/>
        </w:rPr>
      </w:pPr>
      <w:r w:rsidRPr="00171CCA">
        <w:rPr>
          <w:rFonts w:ascii="Arial" w:hAnsi="Arial" w:cs="Arial"/>
          <w:sz w:val="24"/>
          <w:szCs w:val="24"/>
        </w:rPr>
        <w:t>Overall, it converts raw transaction data into meaningful business insights for better decision-making.</w:t>
      </w:r>
    </w:p>
    <w:sectPr w:rsidR="00171CCA" w:rsidRPr="00197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A59"/>
    <w:multiLevelType w:val="multilevel"/>
    <w:tmpl w:val="689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716D0"/>
    <w:multiLevelType w:val="multilevel"/>
    <w:tmpl w:val="E0C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672F4"/>
    <w:multiLevelType w:val="multilevel"/>
    <w:tmpl w:val="83C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C15E4"/>
    <w:multiLevelType w:val="multilevel"/>
    <w:tmpl w:val="0D56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A3BB9"/>
    <w:multiLevelType w:val="multilevel"/>
    <w:tmpl w:val="C40E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834200">
    <w:abstractNumId w:val="1"/>
  </w:num>
  <w:num w:numId="2" w16cid:durableId="940572846">
    <w:abstractNumId w:val="4"/>
  </w:num>
  <w:num w:numId="3" w16cid:durableId="226190082">
    <w:abstractNumId w:val="2"/>
  </w:num>
  <w:num w:numId="4" w16cid:durableId="2167406">
    <w:abstractNumId w:val="0"/>
  </w:num>
  <w:num w:numId="5" w16cid:durableId="1130200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83"/>
    <w:rsid w:val="0004662F"/>
    <w:rsid w:val="00171CCA"/>
    <w:rsid w:val="00197683"/>
    <w:rsid w:val="00330827"/>
    <w:rsid w:val="003838D8"/>
    <w:rsid w:val="00387A60"/>
    <w:rsid w:val="005616C7"/>
    <w:rsid w:val="006D34B5"/>
    <w:rsid w:val="00804080"/>
    <w:rsid w:val="009840A4"/>
    <w:rsid w:val="009A4A62"/>
    <w:rsid w:val="00F4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259AC"/>
  <w15:chartTrackingRefBased/>
  <w15:docId w15:val="{11BFCC56-5603-4E38-852C-956946666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8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8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Dhwani Parikh</dc:creator>
  <cp:keywords/>
  <dc:description/>
  <cp:lastModifiedBy>Dhwani Parikh</cp:lastModifiedBy>
  <cp:revision>2</cp:revision>
  <dcterms:created xsi:type="dcterms:W3CDTF">2026-02-23T06:35:00Z</dcterms:created>
  <dcterms:modified xsi:type="dcterms:W3CDTF">2026-02-23T12:50:00Z</dcterms:modified>
</cp:coreProperties>
</file>