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8"/>
          <w:sz-cs w:val="28"/>
          <w:spacing w:val="0"/>
          <w:color w:val="0D0D0D"/>
        </w:rPr>
        <w:t xml:space="preserve">384,969 views  Apr 26, 2025  </w:t>
      </w:r>
      <w:r>
        <w:rPr>
          <w:rFonts w:ascii="Arial" w:hAnsi="Arial" w:cs="Arial"/>
          <w:sz w:val="28"/>
          <w:sz-cs w:val="28"/>
          <w:u w:val="single"/>
          <w:spacing w:val="0"/>
          <w:color w:val="0B46CA"/>
        </w:rPr>
        <w:t xml:space="preserve">#FundamentalAnalysis</w:t>
      </w:r>
      <w:r>
        <w:rPr>
          <w:rFonts w:ascii="Arial" w:hAnsi="Arial" w:cs="Arial"/>
          <w:sz w:val="28"/>
          <w:sz-cs w:val="28"/>
          <w:spacing w:val="0"/>
          <w:color w:val="0D0D0D"/>
        </w:rPr>
        <w:t xml:space="preserve"> </w:t>
      </w:r>
      <w:r>
        <w:rPr>
          <w:rFonts w:ascii="Arial" w:hAnsi="Arial" w:cs="Arial"/>
          <w:sz w:val="28"/>
          <w:sz-cs w:val="28"/>
          <w:u w:val="single"/>
          <w:spacing w:val="0"/>
          <w:color w:val="0B46CA"/>
        </w:rPr>
        <w:t xml:space="preserve">#AIAssistant</w:t>
      </w:r>
      <w:r>
        <w:rPr>
          <w:rFonts w:ascii="Arial" w:hAnsi="Arial" w:cs="Arial"/>
          <w:sz w:val="28"/>
          <w:sz-cs w:val="28"/>
          <w:spacing w:val="0"/>
          <w:color w:val="0D0D0D"/>
        </w:rPr>
        <w:t xml:space="preserve"> </w:t>
      </w:r>
      <w:r>
        <w:rPr>
          <w:rFonts w:ascii="Arial" w:hAnsi="Arial" w:cs="Arial"/>
          <w:sz w:val="28"/>
          <w:sz-cs w:val="28"/>
          <w:u w:val="single"/>
          <w:spacing w:val="0"/>
          <w:color w:val="0B46CA"/>
        </w:rPr>
        <w:t xml:space="preserve">#StockAnalysis</w:t>
      </w:r>
      <w:r>
        <w:rPr>
          <w:rFonts w:ascii="Arial" w:hAnsi="Arial" w:cs="Arial"/>
          <w:sz w:val="28"/>
          <w:sz-cs w:val="28"/>
          <w:spacing w:val="0"/>
          <w:color w:val="0D0D0D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01010"/>
        </w:rPr>
        <w:t xml:space="preserve">❤️ </w:t>
      </w:r>
      <w:r>
        <w:rPr>
          <w:rFonts w:ascii="Arial" w:hAnsi="Arial" w:cs="Arial"/>
          <w:sz w:val="28"/>
          <w:sz-cs w:val="28"/>
          <w:b/>
          <w:spacing w:val="0"/>
          <w:color w:val="101010"/>
        </w:rPr>
        <w:t xml:space="preserve">Prompts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> ➜ </w:t>
      </w:r>
      <w:r>
        <w:rPr>
          <w:rFonts w:ascii="Arial" w:hAnsi="Arial" w:cs="Arial"/>
          <w:sz w:val="28"/>
          <w:sz-cs w:val="28"/>
          <w:spacing w:val="0"/>
          <w:color w:val="0B46CA"/>
        </w:rPr>
        <w:t xml:space="preserve">https://docs.google.com/document/d/1N...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0101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01010"/>
        </w:rPr>
        <w:t xml:space="preserve">👉 </w:t>
      </w:r>
      <w:r>
        <w:rPr>
          <w:rFonts w:ascii="Arial" w:hAnsi="Arial" w:cs="Arial"/>
          <w:sz w:val="28"/>
          <w:sz-cs w:val="28"/>
          <w:b/>
          <w:spacing w:val="0"/>
          <w:color w:val="101010"/>
        </w:rPr>
        <w:t xml:space="preserve">Trading View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> ➜  </w:t>
      </w:r>
      <w:r>
        <w:rPr>
          <w:rFonts w:ascii="Arial" w:hAnsi="Arial" w:cs="Arial"/>
          <w:sz w:val="28"/>
          <w:sz-cs w:val="28"/>
          <w:spacing w:val="0"/>
          <w:color w:val="0B46CA"/>
        </w:rPr>
        <w:t xml:space="preserve">https://in.tradingview.com/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0101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01010"/>
        </w:rPr>
        <w:t xml:space="preserve">🔥 </w:t>
      </w:r>
      <w:r>
        <w:rPr>
          <w:rFonts w:ascii="Arial" w:hAnsi="Arial" w:cs="Arial"/>
          <w:sz w:val="28"/>
          <w:sz-cs w:val="28"/>
          <w:b/>
          <w:spacing w:val="0"/>
          <w:color w:val="101010"/>
        </w:rPr>
        <w:t xml:space="preserve">AI Website Builder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> ➜ </w:t>
      </w:r>
      <w:r>
        <w:rPr>
          <w:rFonts w:ascii="Arial" w:hAnsi="Arial" w:cs="Arial"/>
          <w:sz w:val="28"/>
          <w:sz-cs w:val="28"/>
          <w:spacing w:val="0"/>
          <w:color w:val="0B46CA"/>
        </w:rPr>
        <w:t xml:space="preserve">https://gravitywrite.com/ai-website-b...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0101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01010"/>
        </w:rPr>
        <w:t xml:space="preserve">🏆 </w:t>
      </w:r>
      <w:r>
        <w:rPr>
          <w:rFonts w:ascii="Arial" w:hAnsi="Arial" w:cs="Arial"/>
          <w:sz w:val="28"/>
          <w:sz-cs w:val="28"/>
          <w:b/>
          <w:spacing w:val="0"/>
          <w:color w:val="101010"/>
        </w:rPr>
        <w:t xml:space="preserve">Webspacekit | 10% off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> ➜ </w:t>
      </w:r>
      <w:r>
        <w:rPr>
          <w:rFonts w:ascii="Arial" w:hAnsi="Arial" w:cs="Arial"/>
          <w:sz w:val="28"/>
          <w:sz-cs w:val="28"/>
          <w:spacing w:val="0"/>
          <w:color w:val="0B46CA"/>
        </w:rPr>
        <w:t xml:space="preserve">https://go.webspacekit.com/StockAnaly...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01010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01010"/>
        </w:rPr>
        <w:t xml:space="preserve">📌 </w:t>
      </w:r>
      <w:r>
        <w:rPr>
          <w:rFonts w:ascii="Arial" w:hAnsi="Arial" w:cs="Arial"/>
          <w:sz w:val="28"/>
          <w:sz-cs w:val="28"/>
          <w:b/>
          <w:spacing w:val="0"/>
          <w:color w:val="101010"/>
        </w:rPr>
        <w:t xml:space="preserve">Get New Video Updates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> ➜ </w:t>
      </w:r>
      <w:r>
        <w:rPr>
          <w:rFonts w:ascii="Arial" w:hAnsi="Arial" w:cs="Arial"/>
          <w:sz w:val="28"/>
          <w:sz-cs w:val="28"/>
          <w:spacing w:val="0"/>
          <w:color w:val="0B46CA"/>
        </w:rPr>
        <w:t xml:space="preserve">https://whatsapp.com/channel/0029VaAY...</w:t>
      </w:r>
      <w:r>
        <w:rPr>
          <w:rFonts w:ascii="Arial" w:hAnsi="Arial" w:cs="Arial"/>
          <w:sz w:val="28"/>
          <w:sz-cs w:val="28"/>
          <w:spacing w:val="0"/>
          <w:color w:val="101010"/>
        </w:rPr>
        <w:t xml:space="preserve"/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/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1. Fundamental Analysis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 1: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Perform a detailed fundamental analysis of </w:t>
      </w:r>
      <w:r>
        <w:rPr>
          <w:rFonts w:ascii="Times" w:hAnsi="Times" w:cs="Times"/>
          <w:sz w:val="24"/>
          <w:sz-cs w:val="24"/>
          <w:b/>
        </w:rPr>
        <w:t xml:space="preserve">[Stock Name]</w:t>
      </w:r>
      <w:r>
        <w:rPr>
          <w:rFonts w:ascii="Times" w:hAnsi="Times" w:cs="Times"/>
          <w:sz w:val="24"/>
          <w:sz-cs w:val="24"/>
        </w:rPr>
        <w:t xml:space="preserve"> listed on </w:t>
      </w:r>
      <w:r>
        <w:rPr>
          <w:rFonts w:ascii="Times" w:hAnsi="Times" w:cs="Times"/>
          <w:sz w:val="24"/>
          <w:sz-cs w:val="24"/>
          <w:b/>
        </w:rPr>
        <w:t xml:space="preserve">[Stock Exchange]</w:t>
      </w:r>
      <w:r>
        <w:rPr>
          <w:rFonts w:ascii="Times" w:hAnsi="Times" w:cs="Times"/>
          <w:sz w:val="24"/>
          <w:sz-cs w:val="24"/>
        </w:rPr>
        <w:t xml:space="preserve"> using the latest available financial data, valuation metrics, and key insights.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Your analysis should cover the following aspects: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1️⃣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Financial Statements Analysis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Revenue Growth</w:t>
      </w:r>
      <w:r>
        <w:rPr>
          <w:rFonts w:ascii="Arial Unicode MS" w:hAnsi="Arial Unicode MS" w:cs="Arial Unicode MS"/>
          <w:sz w:val="24"/>
          <w:sz-cs w:val="24"/>
        </w:rPr>
        <w:t xml:space="preserve"> – Year-over-Year (YoY) and Quarter-over-Quarter (QoQ) changes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Profitability Metrics</w:t>
      </w:r>
      <w:r>
        <w:rPr>
          <w:rFonts w:ascii="Arial Unicode MS" w:hAnsi="Arial Unicode MS" w:cs="Arial Unicode MS"/>
          <w:sz w:val="24"/>
          <w:sz-cs w:val="24"/>
        </w:rPr>
        <w:t xml:space="preserve"> – Gross margin, net margin, and operating margin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Earnings Per Share (EPS)</w:t>
      </w:r>
      <w:r>
        <w:rPr>
          <w:rFonts w:ascii="Arial Unicode MS" w:hAnsi="Arial Unicode MS" w:cs="Arial Unicode MS"/>
          <w:sz w:val="24"/>
          <w:sz-cs w:val="24"/>
        </w:rPr>
        <w:t xml:space="preserve"> – Trends and future projections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Debt Levels</w:t>
      </w:r>
      <w:r>
        <w:rPr>
          <w:rFonts w:ascii="Arial Unicode MS" w:hAnsi="Arial Unicode MS" w:cs="Arial Unicode MS"/>
          <w:sz w:val="24"/>
          <w:sz-cs w:val="24"/>
        </w:rPr>
        <w:t xml:space="preserve"> – Debt-to-equity ratio, interest coverage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Arial Unicode MS" w:hAnsi="Arial Unicode MS" w:cs="Arial Unicode M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Cash Flow Analysis</w:t>
      </w:r>
      <w:r>
        <w:rPr>
          <w:rFonts w:ascii="Times" w:hAnsi="Times" w:cs="Times"/>
          <w:sz w:val="24"/>
          <w:sz-cs w:val="24"/>
        </w:rPr>
        <w:t xml:space="preserve"> – Trends in operating cash flow and free cash flow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2️⃣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Valuation Metrics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Price-to-Earnings (P/E) Ratio</w:t>
      </w:r>
      <w:r>
        <w:rPr>
          <w:rFonts w:ascii="Times" w:hAnsi="Times" w:cs="Times"/>
          <w:sz w:val="24"/>
          <w:sz-cs w:val="24"/>
        </w:rPr>
        <w:t xml:space="preserve"> – Compared to industry peers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Price-to-Book (P/B) Ratio</w:t>
        <w:br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Enterprise Value-to-EBITDA (EV/EBITDA)</w:t>
        <w:br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Dividend Yield</w:t>
      </w:r>
      <w:r>
        <w:rPr>
          <w:rFonts w:ascii="Times" w:hAnsi="Times" w:cs="Times"/>
          <w:sz w:val="24"/>
          <w:sz-cs w:val="24"/>
        </w:rPr>
        <w:t xml:space="preserve"> (If applicable)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3️⃣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Growth Potential &amp; Competitive Positioning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Industry Trends</w:t>
      </w:r>
      <w:r>
        <w:rPr>
          <w:rFonts w:ascii="Times" w:hAnsi="Times" w:cs="Times"/>
          <w:sz w:val="24"/>
          <w:sz-cs w:val="24"/>
        </w:rPr>
        <w:t xml:space="preserve"> – Growth prospects for the sector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Competitive Advantage</w:t>
      </w:r>
      <w:r>
        <w:rPr>
          <w:rFonts w:ascii="Times" w:hAnsi="Times" w:cs="Times"/>
          <w:sz w:val="24"/>
          <w:sz-cs w:val="24"/>
        </w:rPr>
        <w:t xml:space="preserve"> – Does the company have a strong market position?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Innovation &amp; R&amp;D</w:t>
      </w:r>
      <w:r>
        <w:rPr>
          <w:rFonts w:ascii="Times" w:hAnsi="Times" w:cs="Times"/>
          <w:sz w:val="24"/>
          <w:sz-cs w:val="24"/>
        </w:rPr>
        <w:t xml:space="preserve"> – Is the company investing in future growth?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👨‍💼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Management &amp; Leadership</w:t>
      </w:r>
      <w:r>
        <w:rPr>
          <w:rFonts w:ascii="Times" w:hAnsi="Times" w:cs="Times"/>
          <w:sz w:val="24"/>
          <w:sz-cs w:val="24"/>
        </w:rPr>
        <w:t xml:space="preserve"> – CEO track record, key executives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4️⃣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Risk Analysis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⚠️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Market Risks</w:t>
      </w:r>
      <w:r>
        <w:rPr>
          <w:rFonts w:ascii="Times" w:hAnsi="Times" w:cs="Times"/>
          <w:sz w:val="24"/>
          <w:sz-cs w:val="24"/>
        </w:rPr>
        <w:t xml:space="preserve"> – Macroeconomic factors, geopolitical risks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⚠️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Operational Risks</w:t>
      </w:r>
      <w:r>
        <w:rPr>
          <w:rFonts w:ascii="Times" w:hAnsi="Times" w:cs="Times"/>
          <w:sz w:val="24"/>
          <w:sz-cs w:val="24"/>
        </w:rPr>
        <w:t xml:space="preserve"> – Supply chain issues, lawsuits, regulatory challenges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⚠️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Debt &amp; Liquidity Risks</w:t>
      </w:r>
      <w:r>
        <w:rPr>
          <w:rFonts w:ascii="Times" w:hAnsi="Times" w:cs="Times"/>
          <w:sz w:val="24"/>
          <w:sz-cs w:val="24"/>
        </w:rPr>
        <w:t xml:space="preserve"> – Is the company financially stable?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5️⃣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Recent News &amp; Catalysts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📊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Latest Earnings Report</w:t>
      </w:r>
      <w:r>
        <w:rPr>
          <w:rFonts w:ascii="Times" w:hAnsi="Times" w:cs="Times"/>
          <w:sz w:val="24"/>
          <w:sz-cs w:val="24"/>
        </w:rPr>
        <w:t xml:space="preserve"> – Did they beat or miss expectations?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Mergers &amp; Acquisitions</w:t>
      </w:r>
      <w:r>
        <w:rPr>
          <w:rFonts w:ascii="Times" w:hAnsi="Times" w:cs="Times"/>
          <w:sz w:val="24"/>
          <w:sz-cs w:val="24"/>
        </w:rPr>
        <w:t xml:space="preserve"> – Recent deals or partnerships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Regulatory Changes</w:t>
      </w:r>
      <w:r>
        <w:rPr>
          <w:rFonts w:ascii="Times" w:hAnsi="Times" w:cs="Times"/>
          <w:sz w:val="24"/>
          <w:sz-cs w:val="24"/>
        </w:rPr>
        <w:t xml:space="preserve"> – Any new laws affecting the company?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Major Product Launches</w:t>
      </w:r>
      <w:r>
        <w:rPr>
          <w:rFonts w:ascii="Times" w:hAnsi="Times" w:cs="Times"/>
          <w:sz w:val="24"/>
          <w:sz-cs w:val="24"/>
        </w:rPr>
        <w:t xml:space="preserve"> – Potential impact on future revenue</w:t>
      </w:r>
    </w:p>
    <w:p>
      <w:pPr>
        <w:spacing w:before="280"/>
      </w:pPr>
      <w:r>
        <w:rPr>
          <w:rFonts w:ascii="Apple Color Emoji" w:hAnsi="Apple Color Emoji" w:cs="Apple Color Emoji"/>
          <w:sz w:val="26"/>
          <w:sz-cs w:val="26"/>
          <w:color w:val="000000"/>
        </w:rPr>
        <w:t xml:space="preserve">6️⃣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Investment Outlook &amp; Conclusion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Bullish Case</w:t>
      </w:r>
      <w:r>
        <w:rPr>
          <w:rFonts w:ascii="Times" w:hAnsi="Times" w:cs="Times"/>
          <w:sz w:val="24"/>
          <w:sz-cs w:val="24"/>
        </w:rPr>
        <w:t xml:space="preserve"> – Why the stock could go up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Bearish Case</w:t>
      </w:r>
      <w:r>
        <w:rPr>
          <w:rFonts w:ascii="Times" w:hAnsi="Times" w:cs="Times"/>
          <w:sz w:val="24"/>
          <w:sz-cs w:val="24"/>
        </w:rPr>
        <w:t xml:space="preserve"> – Potential downside risks</w:t>
        <w:br/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Short-term vs. Long-term Perspective</w:t>
      </w:r>
      <w:r>
        <w:rPr>
          <w:rFonts w:ascii="Times" w:hAnsi="Times" w:cs="Times"/>
          <w:sz w:val="24"/>
          <w:sz-cs w:val="24"/>
        </w:rPr>
        <w:t xml:space="preserve"> – Investment horizon analysis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 2: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🔍</w:t>
      </w:r>
      <w:r>
        <w:rPr>
          <w:rFonts w:ascii="Times" w:hAnsi="Times" w:cs="Times"/>
          <w:sz w:val="24"/>
          <w:sz-cs w:val="24"/>
        </w:rPr>
        <w:t xml:space="preserve"> If you were </w:t>
      </w:r>
      <w:r>
        <w:rPr>
          <w:rFonts w:ascii="Times" w:hAnsi="Times" w:cs="Times"/>
          <w:sz w:val="24"/>
          <w:sz-cs w:val="24"/>
          <w:b/>
        </w:rPr>
        <w:t xml:space="preserve">Warren Buffett</w:t>
      </w:r>
      <w:r>
        <w:rPr>
          <w:rFonts w:ascii="Times" w:hAnsi="Times" w:cs="Times"/>
          <w:sz w:val="24"/>
          <w:sz-cs w:val="24"/>
        </w:rPr>
        <w:t xml:space="preserve">, would you invest in this stock? Justify your decision.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2. Technical Analysis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Prompt: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Perform a </w:t>
      </w:r>
      <w:r>
        <w:rPr>
          <w:rFonts w:ascii="Times" w:hAnsi="Times" w:cs="Times"/>
          <w:sz w:val="24"/>
          <w:sz-cs w:val="24"/>
          <w:b/>
        </w:rPr>
        <w:t xml:space="preserve">Technical Analysis</w:t>
      </w:r>
      <w:r>
        <w:rPr>
          <w:rFonts w:ascii="Times" w:hAnsi="Times" w:cs="Times"/>
          <w:sz w:val="24"/>
          <w:sz-cs w:val="24"/>
        </w:rPr>
        <w:t xml:space="preserve"> for </w:t>
      </w:r>
      <w:r>
        <w:rPr>
          <w:rFonts w:ascii="Times" w:hAnsi="Times" w:cs="Times"/>
          <w:sz w:val="24"/>
          <w:sz-cs w:val="24"/>
          <w:b/>
        </w:rPr>
        <w:t xml:space="preserve">[Stock Name]</w:t>
      </w:r>
      <w:r>
        <w:rPr>
          <w:rFonts w:ascii="Times" w:hAnsi="Times" w:cs="Times"/>
          <w:sz w:val="24"/>
          <w:sz-cs w:val="24"/>
        </w:rPr>
        <w:t xml:space="preserve"> and identify the chart pattern it has formed.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3. Sentiment Analysis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 1: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🔍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What is the latest news about [Stock Name]?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 2: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Conduct a Sentiment Analysis</w:t>
      </w:r>
      <w:r>
        <w:rPr>
          <w:rFonts w:ascii="Times" w:hAnsi="Times" w:cs="Times"/>
          <w:sz w:val="24"/>
          <w:sz-cs w:val="24"/>
        </w:rPr>
        <w:t xml:space="preserve"> for </w:t>
      </w:r>
      <w:r>
        <w:rPr>
          <w:rFonts w:ascii="Times" w:hAnsi="Times" w:cs="Times"/>
          <w:sz w:val="24"/>
          <w:sz-cs w:val="24"/>
          <w:b/>
        </w:rPr>
        <w:t xml:space="preserve">[Stock Name]</w:t>
      </w:r>
      <w:r>
        <w:rPr>
          <w:rFonts w:ascii="Times" w:hAnsi="Times" w:cs="Times"/>
          <w:sz w:val="24"/>
          <w:sz-cs w:val="24"/>
        </w:rPr>
        <w:t xml:space="preserve"> based on the latest news and provide valid reasons for the sentiment classification (Positive, Negative, or Neutral).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4. Stock News &amp; Summaries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 1: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Provide the latest Indian stock market news in bullet points.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 2: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Provide the latest news about [Stock Name] in bullet points.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 3: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📆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Every weekday morning at 9:00 AM, send an executive summary of the latest stock market news focusing on [Stock Name].</w:t>
      </w:r>
      <w:r>
        <w:rPr>
          <w:rFonts w:ascii="Times" w:hAnsi="Times" w:cs="Times"/>
          <w:sz w:val="24"/>
          <w:sz-cs w:val="24"/>
        </w:rPr>
        <w:t xml:space="preserve"> If there is no news, do not send any notifications.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34"/>
          <w:sz-cs w:val="34"/>
          <w:b/>
        </w:rPr>
        <w:t xml:space="preserve">5. Stock Screener</w:t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Prompt:</w:t>
      </w:r>
    </w:p>
    <w:p>
      <w:pPr>
        <w:spacing w:before="240" w:after="240"/>
      </w:pPr>
      <w:r>
        <w:rPr>
          <w:rFonts w:ascii="Apple Color Emoji" w:hAnsi="Apple Color Emoji" w:cs="Apple Color Emoji"/>
          <w:sz w:val="24"/>
          <w:sz-cs w:val="24"/>
        </w:rPr>
        <w:t xml:space="preserve">🔍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Find the top undervalued stocks in the Indian stock market (NSE &amp; BSE) right now</w:t>
      </w:r>
      <w:r>
        <w:rPr>
          <w:rFonts w:ascii="Times" w:hAnsi="Times" w:cs="Times"/>
          <w:sz w:val="24"/>
          <w:sz-cs w:val="24"/>
        </w:rPr>
        <w:t xml:space="preserve"> using fundamental analysis metrics such as:</w:t>
      </w:r>
    </w:p>
    <w:p>
      <w:pPr>
        <w:ind w:left="720"/>
        <w:spacing w:before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Low </w:t>
      </w:r>
      <w:r>
        <w:rPr>
          <w:rFonts w:ascii="Times" w:hAnsi="Times" w:cs="Times"/>
          <w:sz w:val="24"/>
          <w:sz-cs w:val="24"/>
          <w:b/>
        </w:rPr>
        <w:t xml:space="preserve">P/E ratio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Low </w:t>
      </w:r>
      <w:r>
        <w:rPr>
          <w:rFonts w:ascii="Times" w:hAnsi="Times" w:cs="Times"/>
          <w:sz w:val="24"/>
          <w:sz-cs w:val="24"/>
          <w:b/>
        </w:rPr>
        <w:t xml:space="preserve">P/B ratio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High </w:t>
      </w:r>
      <w:r>
        <w:rPr>
          <w:rFonts w:ascii="Times" w:hAnsi="Times" w:cs="Times"/>
          <w:sz w:val="24"/>
          <w:sz-cs w:val="24"/>
          <w:b/>
        </w:rPr>
        <w:t xml:space="preserve">dividend yield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Strong </w:t>
      </w:r>
      <w:r>
        <w:rPr>
          <w:rFonts w:ascii="Times" w:hAnsi="Times" w:cs="Times"/>
          <w:sz w:val="24"/>
          <w:sz-cs w:val="24"/>
          <w:b/>
        </w:rPr>
        <w:t xml:space="preserve">free cash flow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Strong </w:t>
      </w:r>
      <w:r>
        <w:rPr>
          <w:rFonts w:ascii="Times" w:hAnsi="Times" w:cs="Times"/>
          <w:sz w:val="24"/>
          <w:sz-cs w:val="24"/>
          <w:b/>
        </w:rPr>
        <w:t xml:space="preserve">earnings growth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Low </w:t>
      </w:r>
      <w:r>
        <w:rPr>
          <w:rFonts w:ascii="Times" w:hAnsi="Times" w:cs="Times"/>
          <w:sz w:val="24"/>
          <w:sz-cs w:val="24"/>
          <w:b/>
        </w:rPr>
        <w:t xml:space="preserve">debt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Competitive advantages</w:t>
      </w:r>
      <w:r>
        <w:rPr>
          <w:rFonts w:ascii="Times" w:hAnsi="Times" w:cs="Times"/>
          <w:sz w:val="24"/>
          <w:sz-cs w:val="24"/>
        </w:rPr>
        <w:t xml:space="preserve"> in the industry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Additionally, search for investor discussions on platforms such as:</w:t>
      </w:r>
    </w:p>
    <w:p>
      <w:pPr>
        <w:ind w:left="720"/>
        <w:spacing w:before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Reddit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StockTwits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ValuePickr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Indian investor forums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where retail investors analyze undervalued stocks and share insights. Provide links to relevant discussions.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