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3E2" w:rsidRDefault="00662F3C" w:rsidP="00662F3C">
      <w:pPr>
        <w:pStyle w:val="Ttulo1"/>
        <w:spacing w:before="0" w:after="240"/>
      </w:pPr>
      <w:r w:rsidRPr="00662F3C">
        <w:t>Entregar projetos de software no prazo</w:t>
      </w:r>
      <w:r w:rsidR="009F4B8F">
        <w:t xml:space="preserve"> e dentro do orçamento</w:t>
      </w:r>
      <w:r w:rsidRPr="00662F3C">
        <w:t xml:space="preserve"> não é mais um desafio</w:t>
      </w:r>
    </w:p>
    <w:p w:rsidR="009F4B8F" w:rsidRPr="00662F3C" w:rsidRDefault="009F4B8F" w:rsidP="009F4B8F">
      <w:pPr>
        <w:spacing w:after="240"/>
        <w:rPr>
          <w:rStyle w:val="nfaseSutil"/>
        </w:rPr>
      </w:pPr>
      <w:r>
        <w:rPr>
          <w:rStyle w:val="nfaseSutil"/>
        </w:rPr>
        <w:t xml:space="preserve">Se </w:t>
      </w:r>
      <w:r w:rsidR="000673A5">
        <w:rPr>
          <w:rStyle w:val="nfaseSutil"/>
        </w:rPr>
        <w:t xml:space="preserve">estimativas </w:t>
      </w:r>
      <w:r>
        <w:rPr>
          <w:rStyle w:val="nfaseSutil"/>
        </w:rPr>
        <w:t>geralmente falha</w:t>
      </w:r>
      <w:r w:rsidR="00A60726">
        <w:rPr>
          <w:rStyle w:val="nfaseSutil"/>
        </w:rPr>
        <w:t xml:space="preserve">m, então quando devemos fazê-las </w:t>
      </w:r>
      <w:r>
        <w:rPr>
          <w:rStyle w:val="nfaseSutil"/>
        </w:rPr>
        <w:t>em projetos de software? E quando não fazer?</w:t>
      </w:r>
    </w:p>
    <w:p w:rsidR="009F4B8F" w:rsidRDefault="00AF0940" w:rsidP="00AF0940">
      <w:pPr>
        <w:pStyle w:val="Ttulo2"/>
        <w:spacing w:after="240"/>
      </w:pPr>
      <w:r>
        <w:t>Porque esse cenário acontece?</w:t>
      </w:r>
    </w:p>
    <w:p w:rsidR="00465E44" w:rsidRDefault="00AF0940" w:rsidP="00AF0940">
      <w:pPr>
        <w:spacing w:after="240"/>
      </w:pPr>
      <w:r>
        <w:t>O executivo de TI</w:t>
      </w:r>
      <w:r w:rsidR="00A643F9">
        <w:t>,</w:t>
      </w:r>
      <w:r>
        <w:t xml:space="preserve"> </w:t>
      </w:r>
      <w:r w:rsidR="00A643F9">
        <w:t>ao iniciar</w:t>
      </w:r>
      <w:r>
        <w:t xml:space="preserve"> </w:t>
      </w:r>
      <w:r w:rsidR="00A643F9">
        <w:t xml:space="preserve">o </w:t>
      </w:r>
      <w:r>
        <w:t xml:space="preserve">desenvolvimento de </w:t>
      </w:r>
      <w:r w:rsidR="00A643F9">
        <w:t xml:space="preserve">um </w:t>
      </w:r>
      <w:r>
        <w:t>software</w:t>
      </w:r>
      <w:r w:rsidR="00A643F9">
        <w:t>,</w:t>
      </w:r>
      <w:r>
        <w:t xml:space="preserve"> </w:t>
      </w:r>
      <w:r w:rsidR="00A643F9">
        <w:t xml:space="preserve">possui </w:t>
      </w:r>
      <w:r>
        <w:t xml:space="preserve">apenas algumas informações </w:t>
      </w:r>
      <w:r w:rsidR="00A643F9">
        <w:t>cruciais para o negócio:</w:t>
      </w:r>
      <w:r>
        <w:t xml:space="preserve"> </w:t>
      </w:r>
      <w:r w:rsidR="00A643F9">
        <w:t xml:space="preserve">o orçamento previsto e a data em </w:t>
      </w:r>
      <w:r>
        <w:t xml:space="preserve">que </w:t>
      </w:r>
      <w:r w:rsidR="00A643F9">
        <w:t xml:space="preserve">deve estar </w:t>
      </w:r>
      <w:r>
        <w:t>pronto e operacional, então o próximo passo é convocar a equipe de especialistas para estimar o esforço e o prazo</w:t>
      </w:r>
      <w:r w:rsidR="00A643F9">
        <w:t>.</w:t>
      </w:r>
    </w:p>
    <w:p w:rsidR="00D319F0" w:rsidRDefault="00A643F9" w:rsidP="00AF0940">
      <w:pPr>
        <w:spacing w:after="240"/>
      </w:pPr>
      <w:r>
        <w:t>A</w:t>
      </w:r>
      <w:r w:rsidR="00AF0940">
        <w:t xml:space="preserve">o seguir este ritual </w:t>
      </w:r>
      <w:r w:rsidR="00D319F0">
        <w:t xml:space="preserve">ocorre um comportamento (viés cognitivo) que a psicologia </w:t>
      </w:r>
      <w:r>
        <w:t xml:space="preserve">chama </w:t>
      </w:r>
      <w:r w:rsidR="00D319F0">
        <w:t xml:space="preserve">de </w:t>
      </w:r>
      <w:hyperlink r:id="rId6" w:history="1">
        <w:r w:rsidR="00D319F0" w:rsidRPr="00D319F0">
          <w:rPr>
            <w:rStyle w:val="Hyperlink"/>
          </w:rPr>
          <w:t>Efeito Ancoragem</w:t>
        </w:r>
      </w:hyperlink>
      <w:r w:rsidR="00465E44">
        <w:t xml:space="preserve">, de </w:t>
      </w:r>
      <w:r w:rsidR="00D319F0">
        <w:t>forma resumida, é o comportamento/tendência de usar pesadamente</w:t>
      </w:r>
      <w:r w:rsidR="00465E44">
        <w:t xml:space="preserve"> (ancorar)</w:t>
      </w:r>
      <w:r w:rsidR="00D319F0">
        <w:t xml:space="preserve"> </w:t>
      </w:r>
      <w:r w:rsidR="00465E44">
        <w:t>apenas um conhecimento</w:t>
      </w:r>
      <w:r w:rsidR="00D319F0">
        <w:t xml:space="preserve"> na tomada de decisão.</w:t>
      </w:r>
    </w:p>
    <w:p w:rsidR="00D319F0" w:rsidRDefault="00465E44" w:rsidP="00AF0940">
      <w:pPr>
        <w:spacing w:after="240"/>
      </w:pPr>
      <w:r>
        <w:t>O executivo acredita</w:t>
      </w:r>
      <w:r w:rsidR="00D319F0">
        <w:t xml:space="preserve"> verdadeiramente que todas as informações necessárias para realização do projeto </w:t>
      </w:r>
      <w:r>
        <w:t xml:space="preserve">já </w:t>
      </w:r>
      <w:r w:rsidR="00D319F0">
        <w:t xml:space="preserve">é conhecido por todos, que se tratando de desenvolvimento de software </w:t>
      </w:r>
      <w:r w:rsidR="00E45F60">
        <w:t>quase nunca é verdade, abaixo alguns exemplos:</w:t>
      </w:r>
    </w:p>
    <w:p w:rsidR="00E45F60" w:rsidRDefault="007F4A73" w:rsidP="00E45F60">
      <w:pPr>
        <w:pStyle w:val="PargrafodaLista"/>
        <w:numPr>
          <w:ilvl w:val="0"/>
          <w:numId w:val="9"/>
        </w:numPr>
        <w:spacing w:after="24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95.4pt;margin-top:67.65pt;width:130.85pt;height:130.85pt;z-index:251660288">
            <v:imagedata r:id="rId7" o:title=""/>
            <w10:wrap type="square"/>
          </v:shape>
          <o:OLEObject Type="Embed" ProgID="Photoshop.Image.12" ShapeID="_x0000_s1026" DrawAspect="Content" ObjectID="_1463472210" r:id="rId8">
            <o:FieldCodes>\s</o:FieldCodes>
          </o:OLEObject>
        </w:pict>
      </w:r>
      <w:r w:rsidR="00B772C0">
        <w:t xml:space="preserve">A tecnologia </w:t>
      </w:r>
      <w:r w:rsidR="00D63994">
        <w:t xml:space="preserve">evolui </w:t>
      </w:r>
      <w:r w:rsidR="00B772C0">
        <w:t xml:space="preserve">numa velocidade </w:t>
      </w:r>
      <w:r w:rsidR="00D63994">
        <w:t>sem para</w:t>
      </w:r>
      <w:r w:rsidR="0008237F">
        <w:t xml:space="preserve">lelos na humanidade. </w:t>
      </w:r>
    </w:p>
    <w:p w:rsidR="00E45F60" w:rsidRDefault="0008237F" w:rsidP="00E45F60">
      <w:pPr>
        <w:pStyle w:val="PargrafodaLista"/>
        <w:numPr>
          <w:ilvl w:val="0"/>
          <w:numId w:val="9"/>
        </w:numPr>
        <w:spacing w:after="240"/>
      </w:pPr>
      <w:r>
        <w:t>A</w:t>
      </w:r>
      <w:r w:rsidR="00D63994">
        <w:t xml:space="preserve">s necessidades de negócio são conhecidas </w:t>
      </w:r>
      <w:r w:rsidR="00465E44">
        <w:t xml:space="preserve">apenas </w:t>
      </w:r>
      <w:r w:rsidR="00D63994">
        <w:t xml:space="preserve">pelos usuários finais </w:t>
      </w:r>
      <w:r w:rsidR="00465E44">
        <w:t xml:space="preserve">e </w:t>
      </w:r>
      <w:r w:rsidR="00D63994">
        <w:t xml:space="preserve">que nem sempre participam de </w:t>
      </w:r>
      <w:r w:rsidR="00AA7A09">
        <w:t>todas as</w:t>
      </w:r>
      <w:r>
        <w:t xml:space="preserve"> etapas do desenvolvimento. </w:t>
      </w:r>
    </w:p>
    <w:p w:rsidR="00E45F60" w:rsidRDefault="0008237F" w:rsidP="00E45F60">
      <w:pPr>
        <w:pStyle w:val="PargrafodaLista"/>
        <w:numPr>
          <w:ilvl w:val="0"/>
          <w:numId w:val="9"/>
        </w:numPr>
        <w:spacing w:after="240"/>
      </w:pPr>
      <w:r>
        <w:t>A</w:t>
      </w:r>
      <w:r w:rsidR="00D63994">
        <w:t xml:space="preserve">s equipes de desenvolvimento de software </w:t>
      </w:r>
      <w:r w:rsidR="00465E44">
        <w:t>são compostas por</w:t>
      </w:r>
      <w:r w:rsidR="00D63994">
        <w:t xml:space="preserve"> profissionais com conhecimentos distintos</w:t>
      </w:r>
      <w:r>
        <w:t xml:space="preserve">. </w:t>
      </w:r>
    </w:p>
    <w:p w:rsidR="0008237F" w:rsidRDefault="0008237F" w:rsidP="00E45F60">
      <w:pPr>
        <w:spacing w:after="240"/>
      </w:pPr>
      <w:r>
        <w:t xml:space="preserve">Existem muitos outros </w:t>
      </w:r>
      <w:r w:rsidR="00E45F60">
        <w:t>exemplos</w:t>
      </w:r>
      <w:r>
        <w:t>, porém</w:t>
      </w:r>
      <w:r w:rsidR="00800AEF">
        <w:t xml:space="preserve"> apenas estes já são suficientes</w:t>
      </w:r>
      <w:r>
        <w:t xml:space="preserve"> para entender que </w:t>
      </w:r>
      <w:r w:rsidR="00E45F60">
        <w:t xml:space="preserve">será </w:t>
      </w:r>
      <w:r>
        <w:t xml:space="preserve">necessário </w:t>
      </w:r>
      <w:r w:rsidR="00E45F60">
        <w:t>fazer trabalho para</w:t>
      </w:r>
      <w:r>
        <w:t xml:space="preserve"> </w:t>
      </w:r>
      <w:r w:rsidR="00800AEF">
        <w:t>concluir uma estimativa</w:t>
      </w:r>
      <w:r>
        <w:t xml:space="preserve"> </w:t>
      </w:r>
      <w:r w:rsidR="00800AEF">
        <w:t>d</w:t>
      </w:r>
      <w:r>
        <w:t>o trabalho. Será que vale a pena?</w:t>
      </w:r>
    </w:p>
    <w:p w:rsidR="00B772C0" w:rsidRDefault="00800AEF" w:rsidP="00AF0940">
      <w:pPr>
        <w:spacing w:after="240"/>
      </w:pPr>
      <w:r>
        <w:t>As equipes de desenvolvimento geralmente se baseiam</w:t>
      </w:r>
      <w:r w:rsidR="00D63994">
        <w:t xml:space="preserve"> no conhecimento </w:t>
      </w:r>
      <w:r>
        <w:t xml:space="preserve">mínimo sobre o </w:t>
      </w:r>
      <w:r w:rsidR="00AA7A09">
        <w:t>escopo do projeto</w:t>
      </w:r>
      <w:r w:rsidR="00D63994">
        <w:t xml:space="preserve">, </w:t>
      </w:r>
      <w:r w:rsidR="00AA7A09">
        <w:t>coloca</w:t>
      </w:r>
      <w:r>
        <w:t>m</w:t>
      </w:r>
      <w:r w:rsidR="00AA7A09">
        <w:t xml:space="preserve"> </w:t>
      </w:r>
      <w:r w:rsidR="00D63994">
        <w:t>margens</w:t>
      </w:r>
      <w:r w:rsidR="00AA7A09">
        <w:t xml:space="preserve"> </w:t>
      </w:r>
      <w:r w:rsidR="00D63994">
        <w:t>nem sempre</w:t>
      </w:r>
      <w:r w:rsidR="00AA7A09">
        <w:t xml:space="preserve"> eficientes, apenas para evitar desgastes em caso de fracasso do projeto, que ainda após isso tudo, ocorre.</w:t>
      </w:r>
    </w:p>
    <w:p w:rsidR="00D319F0" w:rsidRDefault="00AA7A09" w:rsidP="00AF0940">
      <w:pPr>
        <w:spacing w:after="240"/>
      </w:pPr>
      <w:r w:rsidRPr="00EE1511">
        <w:rPr>
          <w:b/>
        </w:rPr>
        <w:t>Resumo da história, os projetos de software atualmente mesmo com toda pesquisa, estudo e técnicas para estimar prazo e custo, ainda trabalha na velha combinação bola de cristal + gordura</w:t>
      </w:r>
      <w:r>
        <w:t>.</w:t>
      </w:r>
    </w:p>
    <w:p w:rsidR="00B32502" w:rsidRDefault="00B32502" w:rsidP="00AF0940">
      <w:pPr>
        <w:spacing w:after="240"/>
      </w:pPr>
    </w:p>
    <w:p w:rsidR="00AF0940" w:rsidRPr="00AF0940" w:rsidRDefault="00B97F64" w:rsidP="00AF0940">
      <w:pPr>
        <w:pStyle w:val="Ttulo2"/>
        <w:spacing w:after="240"/>
      </w:pPr>
      <w:r>
        <w:t>Então como ter o software pronto no prazo</w:t>
      </w:r>
      <w:r w:rsidR="00AF0940" w:rsidRPr="00AF0940">
        <w:t>?</w:t>
      </w:r>
    </w:p>
    <w:p w:rsidR="00EE1511" w:rsidRDefault="00EE1511" w:rsidP="00EE1511">
      <w:pPr>
        <w:spacing w:after="240"/>
      </w:pPr>
      <w:r w:rsidRPr="009F4B8F">
        <w:t xml:space="preserve">O grupo de pesquisas </w:t>
      </w:r>
      <w:hyperlink r:id="rId9" w:history="1">
        <w:r w:rsidRPr="009F4B8F">
          <w:rPr>
            <w:rStyle w:val="Hyperlink"/>
          </w:rPr>
          <w:t>Standish Group</w:t>
        </w:r>
      </w:hyperlink>
      <w:r w:rsidRPr="009F4B8F">
        <w:t xml:space="preserve">, </w:t>
      </w:r>
      <w:hyperlink r:id="rId10" w:history="1">
        <w:r w:rsidRPr="009F4B8F">
          <w:rPr>
            <w:rStyle w:val="Hyperlink"/>
          </w:rPr>
          <w:t>em pesquisa recente</w:t>
        </w:r>
      </w:hyperlink>
      <w:r w:rsidRPr="009F4B8F">
        <w:t xml:space="preserve">, apresentou que 61% dos projetos de software são entregues fora do prazo, 59% dos projetos </w:t>
      </w:r>
      <w:r w:rsidR="00480F4F">
        <w:t>estouram o orçamento e</w:t>
      </w:r>
      <w:r w:rsidRPr="009F4B8F">
        <w:t xml:space="preserve"> apenas 69% das funcionalidades </w:t>
      </w:r>
      <w:r w:rsidR="00480F4F">
        <w:t xml:space="preserve">são entregues </w:t>
      </w:r>
      <w:r w:rsidRPr="009F4B8F">
        <w:t>validadas.</w:t>
      </w:r>
    </w:p>
    <w:p w:rsidR="00480F4F" w:rsidRPr="009F4B8F" w:rsidRDefault="00480F4F" w:rsidP="00EE1511">
      <w:pPr>
        <w:spacing w:after="240"/>
      </w:pPr>
      <w:r>
        <w:lastRenderedPageBreak/>
        <w:t>Um cenário tão desafiador requer posturas e atitudes mais ousadas, baseado nisso as metodologias ágeis propõem uma nova visão sobre o tema.</w:t>
      </w:r>
    </w:p>
    <w:p w:rsidR="000F5E94" w:rsidRDefault="00B97F64" w:rsidP="00AF0940">
      <w:pPr>
        <w:spacing w:after="240"/>
      </w:pPr>
      <w:r>
        <w:t xml:space="preserve">As metodologias ágeis em geral postulam </w:t>
      </w:r>
      <w:r w:rsidR="00092467">
        <w:t>o</w:t>
      </w:r>
      <w:r>
        <w:t xml:space="preserve"> conceito de eliminar ao máximo </w:t>
      </w:r>
      <w:r w:rsidR="00092467">
        <w:t>as</w:t>
      </w:r>
      <w:r>
        <w:t xml:space="preserve"> incertezas que fazem o projeto desviar do plano-piloto, portanto aproximar a equipe de de</w:t>
      </w:r>
      <w:r w:rsidR="00092467">
        <w:t>senvolvimento do usuário final,</w:t>
      </w:r>
      <w:r w:rsidR="003171BA">
        <w:t xml:space="preserve"> permitir a interação, a troca de informações, apresentação de protótipos funcionais, no ciclo mais rápido possível, faz com que todo o projeto ganhe sinergia e confiança de entrega.</w:t>
      </w:r>
    </w:p>
    <w:p w:rsidR="00BB5915" w:rsidRDefault="00BB5915" w:rsidP="00AF0940">
      <w:pPr>
        <w:spacing w:after="240"/>
      </w:pPr>
      <w:r>
        <w:t>Um ciclo curto de feedback sobre o andamento do projeto é crucial para garantir que a estimativa continua equilibrada, portanto mais produtivo e eficiente.</w:t>
      </w:r>
    </w:p>
    <w:p w:rsidR="00BB5915" w:rsidRDefault="00BB5915" w:rsidP="00AF0940">
      <w:pPr>
        <w:spacing w:after="240"/>
      </w:pPr>
      <w:r>
        <w:t xml:space="preserve">O outro lado </w:t>
      </w:r>
      <w:r w:rsidR="00960B1B">
        <w:t xml:space="preserve">pernicioso </w:t>
      </w:r>
      <w:r>
        <w:t>das estimativas</w:t>
      </w:r>
      <w:r w:rsidR="001B72FF">
        <w:t xml:space="preserve">, </w:t>
      </w:r>
      <w:hyperlink r:id="rId11" w:history="1">
        <w:r w:rsidR="001B72FF" w:rsidRPr="001B72FF">
          <w:rPr>
            <w:rStyle w:val="Hyperlink"/>
          </w:rPr>
          <w:t>já discutido bastante</w:t>
        </w:r>
      </w:hyperlink>
      <w:r w:rsidR="001B72FF">
        <w:t>,</w:t>
      </w:r>
      <w:r>
        <w:t xml:space="preserve"> </w:t>
      </w:r>
      <w:r w:rsidR="00960B1B">
        <w:t xml:space="preserve">são as gorduras excessivas, que </w:t>
      </w:r>
      <w:r w:rsidR="00092467">
        <w:t>o time coloca 100%</w:t>
      </w:r>
      <w:r w:rsidR="009E382A">
        <w:t xml:space="preserve"> ou mais </w:t>
      </w:r>
      <w:r w:rsidR="00960B1B">
        <w:t>de prazo para realização de uma etapa do projeto, apenas com o objetivo de ter certeza absoluta de entregar no prazo.</w:t>
      </w:r>
    </w:p>
    <w:p w:rsidR="00960B1B" w:rsidRDefault="00960B1B" w:rsidP="00AF0940">
      <w:pPr>
        <w:spacing w:after="240"/>
      </w:pPr>
      <w:r>
        <w:t>A ineficiência clara fica mascarada</w:t>
      </w:r>
      <w:r w:rsidR="009E382A">
        <w:t>,</w:t>
      </w:r>
      <w:r>
        <w:t xml:space="preserve"> </w:t>
      </w:r>
      <w:r w:rsidR="006D45DB">
        <w:t xml:space="preserve">tanto </w:t>
      </w:r>
      <w:r>
        <w:t xml:space="preserve">pelo alto </w:t>
      </w:r>
      <w:r w:rsidR="006D45DB">
        <w:t>grau</w:t>
      </w:r>
      <w:r>
        <w:t xml:space="preserve"> de dificuldades que um projeto de software </w:t>
      </w:r>
      <w:r w:rsidR="006D45DB">
        <w:t>é capaz</w:t>
      </w:r>
      <w:r>
        <w:t xml:space="preserve"> de apresentar, </w:t>
      </w:r>
      <w:r w:rsidR="006D45DB">
        <w:t xml:space="preserve">quanto pela </w:t>
      </w:r>
      <w:hyperlink r:id="rId12" w:history="1">
        <w:r w:rsidR="00624C3F" w:rsidRPr="00624C3F">
          <w:rPr>
            <w:rStyle w:val="Hyperlink"/>
          </w:rPr>
          <w:t>Lei de Parkinson</w:t>
        </w:r>
      </w:hyperlink>
      <w:r w:rsidR="00624C3F">
        <w:t xml:space="preserve">, onde as pessoas </w:t>
      </w:r>
      <w:r w:rsidR="006D45DB">
        <w:t>“diminu</w:t>
      </w:r>
      <w:r w:rsidR="00624C3F">
        <w:t>em</w:t>
      </w:r>
      <w:r w:rsidR="006D45DB">
        <w:t>”</w:t>
      </w:r>
      <w:r w:rsidR="00624C3F">
        <w:t xml:space="preserve"> sua maturidade média</w:t>
      </w:r>
      <w:r w:rsidR="006D45DB">
        <w:t xml:space="preserve"> para </w:t>
      </w:r>
      <w:r w:rsidR="00624C3F">
        <w:t>ocupar todo o prazo estimado</w:t>
      </w:r>
      <w:r w:rsidR="006D45DB">
        <w:t>.</w:t>
      </w:r>
    </w:p>
    <w:p w:rsidR="003171BA" w:rsidRDefault="006D45DB" w:rsidP="00AF0940">
      <w:pPr>
        <w:spacing w:after="240"/>
      </w:pPr>
      <w:r>
        <w:t>Pergunte a um estudante quanto tempo ele leva para calcular</w:t>
      </w:r>
      <w:r w:rsidR="009E382A">
        <w:t xml:space="preserve"> uma multiplicação de 2 dígitos. A</w:t>
      </w:r>
      <w:r>
        <w:t xml:space="preserve">gora coloque </w:t>
      </w:r>
      <w:r w:rsidR="009E382A">
        <w:t xml:space="preserve">bastante </w:t>
      </w:r>
      <w:r w:rsidR="00C7753D">
        <w:t xml:space="preserve">pressão psicológica </w:t>
      </w:r>
      <w:r w:rsidR="009E382A">
        <w:t xml:space="preserve">no estudante </w:t>
      </w:r>
      <w:r>
        <w:t>e faça a mesma pergunta, com certeza as respostas serão diferentes concorda?</w:t>
      </w:r>
    </w:p>
    <w:p w:rsidR="00A60726" w:rsidRDefault="00A60726" w:rsidP="00A60726">
      <w:pPr>
        <w:pStyle w:val="Ttulo2"/>
        <w:spacing w:after="240"/>
      </w:pPr>
      <w:r>
        <w:t>Conclusão</w:t>
      </w:r>
    </w:p>
    <w:p w:rsidR="009E382A" w:rsidRDefault="009E382A" w:rsidP="00AF0940">
      <w:pPr>
        <w:spacing w:after="240"/>
      </w:pPr>
      <w:r>
        <w:t xml:space="preserve">Para conseguir entregar projetos no prazo </w:t>
      </w:r>
      <w:r w:rsidR="00B11C62">
        <w:t>três</w:t>
      </w:r>
      <w:r>
        <w:t xml:space="preserve"> fatores são determinantes:</w:t>
      </w:r>
    </w:p>
    <w:p w:rsidR="009E382A" w:rsidRDefault="009E382A" w:rsidP="009E382A">
      <w:pPr>
        <w:pStyle w:val="PargrafodaLista"/>
        <w:numPr>
          <w:ilvl w:val="0"/>
          <w:numId w:val="8"/>
        </w:numPr>
        <w:spacing w:after="240"/>
      </w:pPr>
      <w:r>
        <w:t>Redução dos fatores de Stress nos times de desenvolvimento;</w:t>
      </w:r>
    </w:p>
    <w:p w:rsidR="00B11C62" w:rsidRDefault="00B11C62" w:rsidP="009E382A">
      <w:pPr>
        <w:pStyle w:val="PargrafodaLista"/>
        <w:numPr>
          <w:ilvl w:val="0"/>
          <w:numId w:val="8"/>
        </w:numPr>
        <w:spacing w:after="240"/>
      </w:pPr>
      <w:r>
        <w:t xml:space="preserve">Não </w:t>
      </w:r>
      <w:hyperlink r:id="rId13" w:history="1">
        <w:r w:rsidRPr="00BB5915">
          <w:rPr>
            <w:rStyle w:val="Hyperlink"/>
          </w:rPr>
          <w:t>negligencia</w:t>
        </w:r>
        <w:r>
          <w:rPr>
            <w:rStyle w:val="Hyperlink"/>
          </w:rPr>
          <w:t>r</w:t>
        </w:r>
        <w:r w:rsidRPr="00BB5915">
          <w:rPr>
            <w:rStyle w:val="Hyperlink"/>
          </w:rPr>
          <w:t xml:space="preserve"> </w:t>
        </w:r>
        <w:r>
          <w:rPr>
            <w:rStyle w:val="Hyperlink"/>
          </w:rPr>
          <w:t>as</w:t>
        </w:r>
        <w:r w:rsidRPr="00BB5915">
          <w:rPr>
            <w:rStyle w:val="Hyperlink"/>
          </w:rPr>
          <w:t xml:space="preserve"> probabilidades</w:t>
        </w:r>
      </w:hyperlink>
      <w:r w:rsidR="00A60726">
        <w:t xml:space="preserve"> de incertezas dos projetos, aproximando o usuário final de quem produz;</w:t>
      </w:r>
    </w:p>
    <w:p w:rsidR="0054537D" w:rsidRDefault="00B11C62" w:rsidP="00624C3F">
      <w:pPr>
        <w:pStyle w:val="PargrafodaLista"/>
        <w:numPr>
          <w:ilvl w:val="0"/>
          <w:numId w:val="8"/>
        </w:numPr>
        <w:spacing w:after="240"/>
      </w:pPr>
      <w:r>
        <w:t>Redução no</w:t>
      </w:r>
      <w:r w:rsidR="00A60726">
        <w:t xml:space="preserve"> tamanho dos lotes de trabalho ao máximo, até </w:t>
      </w:r>
      <w:r w:rsidR="004B4DAB">
        <w:t>possuírem o seu esforço estimado</w:t>
      </w:r>
      <w:r>
        <w:t xml:space="preserve"> em, se possível, uma semana de trabalho;</w:t>
      </w:r>
    </w:p>
    <w:p w:rsidR="00624C3F" w:rsidRDefault="0054537D" w:rsidP="0054537D">
      <w:pPr>
        <w:spacing w:after="240"/>
        <w:jc w:val="center"/>
      </w:pPr>
      <w:r>
        <w:object w:dxaOrig="5399" w:dyaOrig="2159">
          <v:shape id="_x0000_i1025" type="#_x0000_t75" style="width:270pt;height:108pt" o:ole="">
            <v:imagedata r:id="rId14" o:title=""/>
          </v:shape>
          <o:OLEObject Type="Embed" ProgID="Photoshop.Image.12" ShapeID="_x0000_i1025" DrawAspect="Content" ObjectID="_1463472209" r:id="rId15">
            <o:FieldCodes>\s</o:FieldCodes>
          </o:OLEObject>
        </w:object>
      </w:r>
    </w:p>
    <w:p w:rsidR="00791A0D" w:rsidRDefault="00B11C62" w:rsidP="00AF0940">
      <w:pPr>
        <w:spacing w:after="240"/>
      </w:pPr>
      <w:r>
        <w:t>E</w:t>
      </w:r>
      <w:r w:rsidR="00BC6CF8">
        <w:t>m projetos de software</w:t>
      </w:r>
      <w:r>
        <w:t>,</w:t>
      </w:r>
      <w:r w:rsidR="00BC6CF8">
        <w:t xml:space="preserve"> </w:t>
      </w:r>
      <w:r>
        <w:t xml:space="preserve">o desvio padrão médio </w:t>
      </w:r>
      <w:r w:rsidR="00BC6CF8">
        <w:t xml:space="preserve">varia </w:t>
      </w:r>
      <w:r>
        <w:t xml:space="preserve">em torno </w:t>
      </w:r>
      <w:r w:rsidR="00BC6CF8">
        <w:t>de 30</w:t>
      </w:r>
      <w:r w:rsidR="00F676ED">
        <w:t>%</w:t>
      </w:r>
      <w:r w:rsidR="00BC6CF8">
        <w:t xml:space="preserve"> a 50%, então num projeto de aproximadamente 12 meses, há duas possibilidad</w:t>
      </w:r>
      <w:r w:rsidR="00791A0D">
        <w:t xml:space="preserve">es, ou poderia ser entregue em </w:t>
      </w:r>
      <w:proofErr w:type="gramStart"/>
      <w:r w:rsidR="00791A0D">
        <w:t>8</w:t>
      </w:r>
      <w:proofErr w:type="gramEnd"/>
      <w:r w:rsidR="00791A0D">
        <w:t xml:space="preserve"> meses (</w:t>
      </w:r>
      <w:r w:rsidR="00BC6CF8">
        <w:t>mas isso não irá acontecer pela Lei de Parkinson</w:t>
      </w:r>
      <w:r w:rsidR="00791A0D">
        <w:t>)</w:t>
      </w:r>
      <w:r w:rsidR="00BC6CF8">
        <w:t xml:space="preserve">, ou provavelmente </w:t>
      </w:r>
      <w:r w:rsidR="00791A0D">
        <w:t>será entregue de</w:t>
      </w:r>
      <w:r w:rsidR="00F676ED">
        <w:t xml:space="preserve"> 15 a 18 meses</w:t>
      </w:r>
      <w:r w:rsidR="00E70255">
        <w:t xml:space="preserve">. </w:t>
      </w:r>
    </w:p>
    <w:p w:rsidR="00C7753D" w:rsidRDefault="00E70255" w:rsidP="00AF0940">
      <w:pPr>
        <w:spacing w:after="240"/>
      </w:pPr>
      <w:r>
        <w:lastRenderedPageBreak/>
        <w:t xml:space="preserve">Ao subdividir os projetos ao máximo, o desvio padrão médio </w:t>
      </w:r>
      <w:r w:rsidR="00791A0D">
        <w:t xml:space="preserve">cai pela metade, </w:t>
      </w:r>
      <w:r>
        <w:t>varia</w:t>
      </w:r>
      <w:r w:rsidR="00791A0D">
        <w:t xml:space="preserve">ndo </w:t>
      </w:r>
      <w:r>
        <w:t>entre 10 a 2</w:t>
      </w:r>
      <w:r w:rsidR="0054537D">
        <w:t>0</w:t>
      </w:r>
      <w:r>
        <w:t>%</w:t>
      </w:r>
      <w:r w:rsidR="0054537D">
        <w:t xml:space="preserve"> apenas, permitindo maior segurança do prazo e controle real do cumprimento das metas.</w:t>
      </w:r>
    </w:p>
    <w:p w:rsidR="00C378A5" w:rsidRPr="00AF0940" w:rsidRDefault="00C378A5" w:rsidP="0054537D">
      <w:pPr>
        <w:spacing w:after="240"/>
      </w:pPr>
    </w:p>
    <w:sectPr w:rsidR="00C378A5" w:rsidRPr="00AF0940" w:rsidSect="00D11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42A92"/>
    <w:multiLevelType w:val="multilevel"/>
    <w:tmpl w:val="9E9A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02327E"/>
    <w:multiLevelType w:val="multilevel"/>
    <w:tmpl w:val="5CF4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4B7EF8"/>
    <w:multiLevelType w:val="multilevel"/>
    <w:tmpl w:val="A5EC0044"/>
    <w:lvl w:ilvl="0">
      <w:start w:val="1"/>
      <w:numFmt w:val="bullet"/>
      <w:lvlText w:val=""/>
      <w:lvlJc w:val="left"/>
      <w:pPr>
        <w:tabs>
          <w:tab w:val="num" w:pos="-176"/>
        </w:tabs>
        <w:ind w:left="-1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44"/>
        </w:tabs>
        <w:ind w:left="54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984"/>
        </w:tabs>
        <w:ind w:left="19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704"/>
        </w:tabs>
        <w:ind w:left="27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424"/>
        </w:tabs>
        <w:ind w:left="34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144"/>
        </w:tabs>
        <w:ind w:left="41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864"/>
        </w:tabs>
        <w:ind w:left="48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584"/>
        </w:tabs>
        <w:ind w:left="5584" w:hanging="360"/>
      </w:pPr>
      <w:rPr>
        <w:rFonts w:ascii="Wingdings" w:hAnsi="Wingdings" w:hint="default"/>
        <w:sz w:val="20"/>
      </w:rPr>
    </w:lvl>
  </w:abstractNum>
  <w:abstractNum w:abstractNumId="3">
    <w:nsid w:val="34DB78C8"/>
    <w:multiLevelType w:val="multilevel"/>
    <w:tmpl w:val="E61C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687046"/>
    <w:multiLevelType w:val="hybridMultilevel"/>
    <w:tmpl w:val="E15E9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47F88"/>
    <w:multiLevelType w:val="hybridMultilevel"/>
    <w:tmpl w:val="B4689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62075"/>
    <w:multiLevelType w:val="multilevel"/>
    <w:tmpl w:val="C904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A749C0"/>
    <w:multiLevelType w:val="hybridMultilevel"/>
    <w:tmpl w:val="0C00B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3213EF"/>
    <w:multiLevelType w:val="multilevel"/>
    <w:tmpl w:val="BB3A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12FF1"/>
    <w:rsid w:val="000673A5"/>
    <w:rsid w:val="000710AF"/>
    <w:rsid w:val="0008237F"/>
    <w:rsid w:val="00092467"/>
    <w:rsid w:val="000A0661"/>
    <w:rsid w:val="000D6DAC"/>
    <w:rsid w:val="000F5E94"/>
    <w:rsid w:val="001B72FF"/>
    <w:rsid w:val="003171BA"/>
    <w:rsid w:val="00465E44"/>
    <w:rsid w:val="00480F4F"/>
    <w:rsid w:val="00486D07"/>
    <w:rsid w:val="004B4DAB"/>
    <w:rsid w:val="0054537D"/>
    <w:rsid w:val="00567BE7"/>
    <w:rsid w:val="00624C3F"/>
    <w:rsid w:val="006455B5"/>
    <w:rsid w:val="0065084A"/>
    <w:rsid w:val="00653BDC"/>
    <w:rsid w:val="00662F3C"/>
    <w:rsid w:val="006D45DB"/>
    <w:rsid w:val="00791A0D"/>
    <w:rsid w:val="007F4A73"/>
    <w:rsid w:val="00800AEF"/>
    <w:rsid w:val="00960B1B"/>
    <w:rsid w:val="009E382A"/>
    <w:rsid w:val="009F4B8F"/>
    <w:rsid w:val="00A12FF1"/>
    <w:rsid w:val="00A60726"/>
    <w:rsid w:val="00A643F9"/>
    <w:rsid w:val="00A81826"/>
    <w:rsid w:val="00AA7A09"/>
    <w:rsid w:val="00AF0940"/>
    <w:rsid w:val="00B11C62"/>
    <w:rsid w:val="00B32502"/>
    <w:rsid w:val="00B772C0"/>
    <w:rsid w:val="00B97F64"/>
    <w:rsid w:val="00BB5915"/>
    <w:rsid w:val="00BC6CF8"/>
    <w:rsid w:val="00BE6D1F"/>
    <w:rsid w:val="00C378A5"/>
    <w:rsid w:val="00C7753D"/>
    <w:rsid w:val="00D113E2"/>
    <w:rsid w:val="00D319F0"/>
    <w:rsid w:val="00D63994"/>
    <w:rsid w:val="00E45F60"/>
    <w:rsid w:val="00E70255"/>
    <w:rsid w:val="00EB7985"/>
    <w:rsid w:val="00EE1511"/>
    <w:rsid w:val="00F67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F3C"/>
    <w:pPr>
      <w:spacing w:after="0" w:line="240" w:lineRule="auto"/>
    </w:pPr>
    <w:rPr>
      <w:sz w:val="24"/>
      <w:szCs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62F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2F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2F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2F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2F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2F3C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2F3C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2F3C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2F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2F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nfaseSutil">
    <w:name w:val="Subtle Emphasis"/>
    <w:uiPriority w:val="19"/>
    <w:qFormat/>
    <w:rsid w:val="00662F3C"/>
    <w:rPr>
      <w:i/>
      <w:color w:val="5A5A5A" w:themeColor="text1" w:themeTint="A5"/>
    </w:rPr>
  </w:style>
  <w:style w:type="character" w:customStyle="1" w:styleId="Ttulo2Char">
    <w:name w:val="Título 2 Char"/>
    <w:basedOn w:val="Fontepargpadro"/>
    <w:link w:val="Ttulo2"/>
    <w:uiPriority w:val="9"/>
    <w:rsid w:val="00662F3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62F3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662F3C"/>
    <w:rPr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2F3C"/>
    <w:rPr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2F3C"/>
    <w:rPr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2F3C"/>
    <w:rPr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2F3C"/>
    <w:rPr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2F3C"/>
    <w:rPr>
      <w:rFonts w:asciiTheme="majorHAnsi" w:eastAsiaTheme="majorEastAsia" w:hAnsiTheme="majorHAnsi"/>
    </w:rPr>
  </w:style>
  <w:style w:type="paragraph" w:styleId="Ttulo">
    <w:name w:val="Title"/>
    <w:basedOn w:val="Normal"/>
    <w:next w:val="Normal"/>
    <w:link w:val="TtuloChar"/>
    <w:uiPriority w:val="10"/>
    <w:qFormat/>
    <w:rsid w:val="00662F3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662F3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2F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har">
    <w:name w:val="Subtítulo Char"/>
    <w:basedOn w:val="Fontepargpadro"/>
    <w:link w:val="Subttulo"/>
    <w:uiPriority w:val="11"/>
    <w:rsid w:val="00662F3C"/>
    <w:rPr>
      <w:rFonts w:asciiTheme="majorHAnsi" w:eastAsiaTheme="majorEastAsia" w:hAnsiTheme="majorHAnsi"/>
      <w:sz w:val="24"/>
      <w:szCs w:val="24"/>
    </w:rPr>
  </w:style>
  <w:style w:type="character" w:styleId="Forte">
    <w:name w:val="Strong"/>
    <w:basedOn w:val="Fontepargpadro"/>
    <w:uiPriority w:val="22"/>
    <w:qFormat/>
    <w:rsid w:val="00662F3C"/>
    <w:rPr>
      <w:b/>
      <w:bCs/>
    </w:rPr>
  </w:style>
  <w:style w:type="character" w:styleId="nfase">
    <w:name w:val="Emphasis"/>
    <w:basedOn w:val="Fontepargpadro"/>
    <w:uiPriority w:val="20"/>
    <w:qFormat/>
    <w:rsid w:val="00662F3C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uiPriority w:val="1"/>
    <w:qFormat/>
    <w:rsid w:val="00662F3C"/>
    <w:rPr>
      <w:szCs w:val="32"/>
    </w:rPr>
  </w:style>
  <w:style w:type="paragraph" w:styleId="PargrafodaLista">
    <w:name w:val="List Paragraph"/>
    <w:basedOn w:val="Normal"/>
    <w:uiPriority w:val="34"/>
    <w:qFormat/>
    <w:rsid w:val="00662F3C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662F3C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662F3C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2F3C"/>
    <w:pPr>
      <w:ind w:left="720" w:right="720"/>
    </w:pPr>
    <w:rPr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2F3C"/>
    <w:rPr>
      <w:b/>
      <w:i/>
      <w:sz w:val="24"/>
    </w:rPr>
  </w:style>
  <w:style w:type="character" w:styleId="nfaseIntensa">
    <w:name w:val="Intense Emphasis"/>
    <w:basedOn w:val="Fontepargpadro"/>
    <w:uiPriority w:val="21"/>
    <w:qFormat/>
    <w:rsid w:val="00662F3C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662F3C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662F3C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662F3C"/>
    <w:rPr>
      <w:rFonts w:asciiTheme="majorHAnsi" w:eastAsiaTheme="majorEastAsia" w:hAnsiTheme="majorHAnsi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62F3C"/>
    <w:pPr>
      <w:outlineLvl w:val="9"/>
    </w:pPr>
    <w:rPr>
      <w:rFonts w:cs="Times New Roman"/>
    </w:rPr>
  </w:style>
  <w:style w:type="character" w:styleId="Hyperlink">
    <w:name w:val="Hyperlink"/>
    <w:basedOn w:val="Fontepargpadro"/>
    <w:uiPriority w:val="99"/>
    <w:unhideWhenUsed/>
    <w:rsid w:val="009F4B8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4B8F"/>
    <w:pPr>
      <w:spacing w:before="100" w:beforeAutospacing="1" w:after="100" w:afterAutospacing="1"/>
    </w:pPr>
    <w:rPr>
      <w:rFonts w:ascii="Times New Roman" w:eastAsia="Times New Roman" w:hAnsi="Times New Roman"/>
      <w:lang w:eastAsia="pt-BR" w:bidi="ar-SA"/>
    </w:rPr>
  </w:style>
  <w:style w:type="character" w:customStyle="1" w:styleId="apple-converted-space">
    <w:name w:val="apple-converted-space"/>
    <w:basedOn w:val="Fontepargpadro"/>
    <w:rsid w:val="009F4B8F"/>
  </w:style>
  <w:style w:type="paragraph" w:styleId="Textodebalo">
    <w:name w:val="Balloon Text"/>
    <w:basedOn w:val="Normal"/>
    <w:link w:val="TextodebaloChar"/>
    <w:uiPriority w:val="99"/>
    <w:semiHidden/>
    <w:unhideWhenUsed/>
    <w:rsid w:val="009F4B8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4B8F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en.wikipedia.org/wiki/Neglect_of_probability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hyperlink" Target="http://pt.wikipedia.org/wiki/Lei_de_Parkins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t.wikipedia.org/wiki/Efeito_de_ancoragem" TargetMode="External"/><Relationship Id="rId11" Type="http://schemas.openxmlformats.org/officeDocument/2006/relationships/hyperlink" Target="http://sidneylimafilho.com.br/post/estimativas-de-software-quando-fazer-e-quando-nao-fazer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hyperlink" Target="http://www.versionone.com/assets/img/files/CHAOSManifesto201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standishgroup.com/" TargetMode="Externa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7F18CD-D560-4710-BB67-446A3E75E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754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Sidney Filho</dc:creator>
  <cp:lastModifiedBy>Sidney Filho</cp:lastModifiedBy>
  <cp:revision>10</cp:revision>
  <dcterms:created xsi:type="dcterms:W3CDTF">2014-05-28T16:59:00Z</dcterms:created>
  <dcterms:modified xsi:type="dcterms:W3CDTF">2014-06-05T14:17:00Z</dcterms:modified>
</cp:coreProperties>
</file>