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90EC6" w14:textId="77777777" w:rsidR="00D12278" w:rsidRDefault="00D12278" w:rsidP="00D12278">
      <w:pPr>
        <w:pStyle w:val="Ttulo2"/>
        <w:spacing w:before="0"/>
        <w:jc w:val="right"/>
        <w:rPr>
          <w:sz w:val="58"/>
          <w:szCs w:val="58"/>
        </w:rPr>
      </w:pPr>
      <w:r>
        <w:rPr>
          <w:b/>
          <w:bCs/>
          <w:sz w:val="58"/>
          <w:szCs w:val="58"/>
        </w:rPr>
        <w:t>ACESSO</w:t>
      </w:r>
    </w:p>
    <w:p w14:paraId="7BB8A1D6" w14:textId="77777777" w:rsidR="00D12278" w:rsidRDefault="00D12278" w:rsidP="00D12278">
      <w:pPr>
        <w:pStyle w:val="Ttulo4"/>
        <w:spacing w:before="0" w:beforeAutospacing="0" w:after="0"/>
        <w:rPr>
          <w:b w:val="0"/>
          <w:bCs w:val="0"/>
        </w:rPr>
      </w:pPr>
      <w:hyperlink r:id="rId4" w:history="1">
        <w:r>
          <w:rPr>
            <w:rStyle w:val="Hyperlink"/>
            <w:caps/>
            <w:color w:val="73C7FF"/>
          </w:rPr>
          <w:t>CONFORME O BOLETIM GERAL 198/16:</w:t>
        </w:r>
      </w:hyperlink>
    </w:p>
    <w:p w14:paraId="75257BC3" w14:textId="77777777" w:rsidR="00D12278" w:rsidRDefault="00D12278" w:rsidP="00D12278">
      <w:pPr>
        <w:rPr>
          <w:i/>
          <w:iCs/>
        </w:rPr>
      </w:pPr>
      <w:r>
        <w:rPr>
          <w:i/>
          <w:iCs/>
        </w:rPr>
        <w:t>1. São atribuições da Diretoria de Logística o controle patrimonial da PMESP (I-23-PM) e gerenciamento do Sistema Integrado de Patrimônio e Logística - SIPL.</w:t>
      </w:r>
    </w:p>
    <w:p w14:paraId="3A09CCC5" w14:textId="77777777" w:rsidR="00D12278" w:rsidRDefault="00D12278" w:rsidP="00D12278">
      <w:pPr>
        <w:pStyle w:val="Ttulo4"/>
        <w:spacing w:before="0" w:beforeAutospacing="0"/>
        <w:rPr>
          <w:b w:val="0"/>
          <w:bCs w:val="0"/>
          <w:i/>
          <w:iCs/>
        </w:rPr>
      </w:pPr>
      <w:r>
        <w:rPr>
          <w:b w:val="0"/>
          <w:bCs w:val="0"/>
          <w:i/>
          <w:iCs/>
        </w:rPr>
        <w:t xml:space="preserve">2. Considerando a necessidade de normatizar regras de segurança para o acesso de usuários e IP (Internet </w:t>
      </w:r>
      <w:proofErr w:type="spellStart"/>
      <w:r>
        <w:rPr>
          <w:b w:val="0"/>
          <w:bCs w:val="0"/>
          <w:i/>
          <w:iCs/>
        </w:rPr>
        <w:t>Protocol</w:t>
      </w:r>
      <w:proofErr w:type="spellEnd"/>
      <w:r>
        <w:rPr>
          <w:b w:val="0"/>
          <w:bCs w:val="0"/>
          <w:i/>
          <w:iCs/>
        </w:rPr>
        <w:t>) no SIPL na versão 3.18, </w:t>
      </w:r>
      <w:r>
        <w:rPr>
          <w:rStyle w:val="text-warning"/>
          <w:rFonts w:eastAsiaTheme="majorEastAsia"/>
          <w:b w:val="0"/>
          <w:bCs w:val="0"/>
          <w:i/>
          <w:iCs/>
          <w:color w:val="FFC107"/>
        </w:rPr>
        <w:t xml:space="preserve">a partir desta publicação os acessos por IP serão no limite de 06 (seis) aos Grandes Comandos, APMBB, </w:t>
      </w:r>
      <w:proofErr w:type="spellStart"/>
      <w:r>
        <w:rPr>
          <w:rStyle w:val="text-warning"/>
          <w:rFonts w:eastAsiaTheme="majorEastAsia"/>
          <w:b w:val="0"/>
          <w:bCs w:val="0"/>
          <w:i/>
          <w:iCs/>
          <w:color w:val="FFC107"/>
        </w:rPr>
        <w:t>ESSgt</w:t>
      </w:r>
      <w:proofErr w:type="spellEnd"/>
      <w:r>
        <w:rPr>
          <w:rStyle w:val="text-warning"/>
          <w:rFonts w:eastAsiaTheme="majorEastAsia"/>
          <w:b w:val="0"/>
          <w:bCs w:val="0"/>
          <w:i/>
          <w:iCs/>
          <w:color w:val="FFC107"/>
        </w:rPr>
        <w:t xml:space="preserve"> e </w:t>
      </w:r>
      <w:proofErr w:type="spellStart"/>
      <w:r>
        <w:rPr>
          <w:rStyle w:val="text-warning"/>
          <w:rFonts w:eastAsiaTheme="majorEastAsia"/>
          <w:b w:val="0"/>
          <w:bCs w:val="0"/>
          <w:i/>
          <w:iCs/>
          <w:color w:val="FFC107"/>
        </w:rPr>
        <w:t>ESSd</w:t>
      </w:r>
      <w:proofErr w:type="spellEnd"/>
      <w:r>
        <w:rPr>
          <w:rStyle w:val="text-warning"/>
          <w:rFonts w:eastAsiaTheme="majorEastAsia"/>
          <w:b w:val="0"/>
          <w:bCs w:val="0"/>
          <w:i/>
          <w:iCs/>
          <w:color w:val="FFC107"/>
        </w:rPr>
        <w:t xml:space="preserve"> e 02 (dois) às Diretorias e Assessorias.</w:t>
      </w:r>
      <w:r>
        <w:rPr>
          <w:b w:val="0"/>
          <w:bCs w:val="0"/>
          <w:i/>
          <w:iCs/>
        </w:rPr>
        <w:t xml:space="preserve"> As demais OPM serão tratadas dentro da </w:t>
      </w:r>
      <w:proofErr w:type="spellStart"/>
      <w:r>
        <w:rPr>
          <w:b w:val="0"/>
          <w:bCs w:val="0"/>
          <w:i/>
          <w:iCs/>
        </w:rPr>
        <w:t>EXCidade</w:t>
      </w:r>
      <w:proofErr w:type="spellEnd"/>
      <w:r>
        <w:rPr>
          <w:b w:val="0"/>
          <w:bCs w:val="0"/>
          <w:i/>
          <w:iCs/>
        </w:rPr>
        <w:t xml:space="preserve"> devido à peculiaridade do serviço.</w:t>
      </w:r>
    </w:p>
    <w:p w14:paraId="25016ED2" w14:textId="77777777" w:rsidR="00D12278" w:rsidRDefault="00D12278" w:rsidP="00D12278">
      <w:pPr>
        <w:pStyle w:val="NormalWeb"/>
        <w:spacing w:before="0" w:beforeAutospacing="0"/>
        <w:rPr>
          <w:sz w:val="29"/>
          <w:szCs w:val="29"/>
        </w:rPr>
      </w:pPr>
      <w:r>
        <w:rPr>
          <w:i/>
          <w:iCs/>
          <w:sz w:val="29"/>
          <w:szCs w:val="29"/>
        </w:rPr>
        <w:t xml:space="preserve">3. Para a padronização às novas regras de segurança ao acesso por IP ao SIPL, as OPM deverão encaminhar à Diretoria de Logística, por meio de Mensagem numerada no </w:t>
      </w:r>
      <w:proofErr w:type="spellStart"/>
      <w:r>
        <w:rPr>
          <w:i/>
          <w:iCs/>
          <w:sz w:val="29"/>
          <w:szCs w:val="29"/>
        </w:rPr>
        <w:t>email</w:t>
      </w:r>
      <w:proofErr w:type="spellEnd"/>
      <w:r>
        <w:rPr>
          <w:i/>
          <w:iCs/>
          <w:sz w:val="29"/>
          <w:szCs w:val="29"/>
        </w:rPr>
        <w:t xml:space="preserve">: ticdl@policiamilitar.sp.gov.br os números dos IP para </w:t>
      </w:r>
      <w:proofErr w:type="spellStart"/>
      <w:r>
        <w:rPr>
          <w:i/>
          <w:iCs/>
          <w:sz w:val="29"/>
          <w:szCs w:val="29"/>
        </w:rPr>
        <w:t>recastramento</w:t>
      </w:r>
      <w:proofErr w:type="spellEnd"/>
      <w:r>
        <w:rPr>
          <w:i/>
          <w:iCs/>
          <w:sz w:val="29"/>
          <w:szCs w:val="29"/>
        </w:rPr>
        <w:t xml:space="preserve"> de acordo com o número de acessos estabelecidos. (NOTA DL-1/40/16).</w:t>
      </w:r>
    </w:p>
    <w:p w14:paraId="43052C2E" w14:textId="77777777" w:rsidR="00D12278" w:rsidRDefault="00D12278" w:rsidP="00D12278">
      <w:pPr>
        <w:pStyle w:val="Ttulo4"/>
        <w:spacing w:before="0" w:beforeAutospacing="0"/>
        <w:rPr>
          <w:b w:val="0"/>
          <w:bCs w:val="0"/>
          <w:color w:val="FFC107"/>
        </w:rPr>
      </w:pPr>
      <w:r>
        <w:rPr>
          <w:b w:val="0"/>
          <w:bCs w:val="0"/>
          <w:color w:val="FFC107"/>
        </w:rPr>
        <w:t>OBSERVAÇÕES:</w:t>
      </w:r>
    </w:p>
    <w:p w14:paraId="387CBBE6" w14:textId="77777777" w:rsidR="00D12278" w:rsidRDefault="00D12278" w:rsidP="00D12278">
      <w:r>
        <w:t>Atualmente é necessário solicitar o IP, via </w:t>
      </w:r>
      <w:hyperlink r:id="rId5" w:history="1">
        <w:r>
          <w:rPr>
            <w:rStyle w:val="Hyperlink"/>
            <w:caps/>
            <w:color w:val="73C7FF"/>
          </w:rPr>
          <w:t>CHAMADO - DL</w:t>
        </w:r>
      </w:hyperlink>
      <w:r>
        <w:t>, visto que os dados do solicitante, bem como o conteúdo da solicitação ficam armazenados em banco dados, sendo possível organizar os chamados de forma que, os assuntos mais recorrentes possam ser respondidos com mais eficiência.</w:t>
      </w:r>
    </w:p>
    <w:p w14:paraId="24414292" w14:textId="77777777" w:rsidR="00D12278" w:rsidRDefault="00D12278" w:rsidP="00D12278">
      <w:r>
        <w:rPr>
          <w:b/>
          <w:bCs/>
          <w:color w:val="FFC107"/>
        </w:rPr>
        <w:t>Controle de IP.</w:t>
      </w:r>
      <w:r>
        <w:t> </w:t>
      </w:r>
      <w:proofErr w:type="gramStart"/>
      <w:r>
        <w:t>É Necessário</w:t>
      </w:r>
      <w:proofErr w:type="gramEnd"/>
      <w:r>
        <w:t xml:space="preserve"> controlar os </w:t>
      </w:r>
      <w:proofErr w:type="spellStart"/>
      <w:r>
        <w:t>IP's</w:t>
      </w:r>
      <w:proofErr w:type="spellEnd"/>
      <w:r>
        <w:t xml:space="preserve"> que podem acessar o SIPL-CLIENT em sua unidade, visto que devido a limitação, se a unidade já possuir 6 </w:t>
      </w:r>
      <w:proofErr w:type="spellStart"/>
      <w:r>
        <w:t>IP's</w:t>
      </w:r>
      <w:proofErr w:type="spellEnd"/>
      <w:r>
        <w:t xml:space="preserve"> no caso de Grande Comando ou 2 </w:t>
      </w:r>
      <w:proofErr w:type="spellStart"/>
      <w:r>
        <w:t>IP's</w:t>
      </w:r>
      <w:proofErr w:type="spellEnd"/>
      <w:r>
        <w:t xml:space="preserve"> no caso de Diretorias e Assessorias, NÃO </w:t>
      </w:r>
      <w:proofErr w:type="spellStart"/>
      <w:r>
        <w:t>seram</w:t>
      </w:r>
      <w:proofErr w:type="spellEnd"/>
      <w:r>
        <w:t xml:space="preserve"> concedidos novos </w:t>
      </w:r>
      <w:proofErr w:type="spellStart"/>
      <w:r>
        <w:t>IP's</w:t>
      </w:r>
      <w:proofErr w:type="spellEnd"/>
      <w:r>
        <w:t>.</w:t>
      </w:r>
    </w:p>
    <w:p w14:paraId="76A3909C" w14:textId="77777777" w:rsidR="00D12278" w:rsidRDefault="00D12278" w:rsidP="00D12278">
      <w:pPr>
        <w:pStyle w:val="Ttulo4"/>
        <w:spacing w:before="0" w:beforeAutospacing="0" w:after="0"/>
        <w:rPr>
          <w:b w:val="0"/>
          <w:bCs w:val="0"/>
        </w:rPr>
      </w:pPr>
      <w:r>
        <w:rPr>
          <w:b w:val="0"/>
          <w:bCs w:val="0"/>
        </w:rPr>
        <w:t xml:space="preserve">Se você não souber quais </w:t>
      </w:r>
      <w:proofErr w:type="spellStart"/>
      <w:r>
        <w:rPr>
          <w:b w:val="0"/>
          <w:bCs w:val="0"/>
        </w:rPr>
        <w:t>IP's</w:t>
      </w:r>
      <w:proofErr w:type="spellEnd"/>
      <w:r>
        <w:rPr>
          <w:b w:val="0"/>
          <w:bCs w:val="0"/>
        </w:rPr>
        <w:t xml:space="preserve"> estão disponíveis em sua Unidade, solicite esta informação via </w:t>
      </w:r>
      <w:hyperlink r:id="rId6" w:history="1">
        <w:r>
          <w:rPr>
            <w:rStyle w:val="Hyperlink"/>
            <w:b w:val="0"/>
            <w:bCs w:val="0"/>
            <w:caps/>
            <w:color w:val="73C7FF"/>
          </w:rPr>
          <w:t>CHAMADO</w:t>
        </w:r>
      </w:hyperlink>
      <w:r>
        <w:rPr>
          <w:b w:val="0"/>
          <w:bCs w:val="0"/>
        </w:rPr>
        <w:t> e te enviaremos uma planilha com os dados necessários para que sua unidade mantenha o controle do acesso ao SIPL-CLIENT.</w:t>
      </w:r>
    </w:p>
    <w:p w14:paraId="7BEFAC00" w14:textId="77777777" w:rsidR="00D12278" w:rsidRDefault="00D12278" w:rsidP="00D12278">
      <w:r>
        <w:pict w14:anchorId="2EF0CD19">
          <v:rect id="_x0000_i1025" style="width:0;height:0" o:hralign="right" o:hrstd="t" o:hrnoshade="t" o:hr="t" stroked="f"/>
        </w:pict>
      </w:r>
    </w:p>
    <w:p w14:paraId="34A67B9B" w14:textId="77777777" w:rsidR="00D12278" w:rsidRDefault="00D12278" w:rsidP="00D12278">
      <w:pPr>
        <w:pStyle w:val="Ttulo2"/>
        <w:spacing w:before="0"/>
        <w:jc w:val="right"/>
        <w:rPr>
          <w:sz w:val="58"/>
          <w:szCs w:val="58"/>
        </w:rPr>
      </w:pPr>
      <w:r>
        <w:rPr>
          <w:b/>
          <w:bCs/>
          <w:sz w:val="58"/>
          <w:szCs w:val="58"/>
        </w:rPr>
        <w:t>PRIVILÉGIOS </w:t>
      </w:r>
    </w:p>
    <w:p w14:paraId="71E0A9AB" w14:textId="77777777" w:rsidR="00D12278" w:rsidRDefault="00D12278" w:rsidP="00D12278">
      <w:pPr>
        <w:pStyle w:val="titletext"/>
        <w:spacing w:before="0" w:beforeAutospacing="0" w:after="0" w:afterAutospacing="0"/>
        <w:rPr>
          <w:caps/>
          <w:color w:val="CFE1FF"/>
          <w:sz w:val="29"/>
          <w:szCs w:val="29"/>
        </w:rPr>
      </w:pPr>
      <w:r>
        <w:rPr>
          <w:caps/>
          <w:color w:val="CFE1FF"/>
          <w:sz w:val="29"/>
          <w:szCs w:val="29"/>
        </w:rPr>
        <w:t>OS PRIVILÉGIOS DISPONÍVEIS PARA OS GRANDE COMANDOS, DIRETORIAS E ACESSORIAS SERÃO:</w:t>
      </w:r>
    </w:p>
    <w:p w14:paraId="52DA0672" w14:textId="77777777" w:rsidR="00D12278" w:rsidRDefault="00D12278" w:rsidP="00D12278">
      <w:pPr>
        <w:pStyle w:val="titletext"/>
        <w:spacing w:before="0" w:beforeAutospacing="0" w:after="0" w:afterAutospacing="0"/>
        <w:rPr>
          <w:caps/>
          <w:color w:val="CFE1FF"/>
          <w:sz w:val="29"/>
          <w:szCs w:val="29"/>
        </w:rPr>
      </w:pPr>
      <w:r>
        <w:rPr>
          <w:rFonts w:hAnsi="Symbol"/>
        </w:rPr>
        <w:t></w:t>
      </w:r>
      <w:r>
        <w:t xml:space="preserve">  </w:t>
      </w:r>
      <w:r>
        <w:rPr>
          <w:caps/>
          <w:color w:val="CFE1FF"/>
          <w:sz w:val="29"/>
          <w:szCs w:val="29"/>
        </w:rPr>
        <w:t>CADASTRAR O DETENTOR EXECULTIVO:</w:t>
      </w:r>
    </w:p>
    <w:p w14:paraId="1136310A" w14:textId="77777777" w:rsidR="00D12278" w:rsidRDefault="00D12278" w:rsidP="00D12278">
      <w:pPr>
        <w:rPr>
          <w:sz w:val="24"/>
          <w:szCs w:val="24"/>
        </w:rPr>
      </w:pPr>
      <w:r>
        <w:t> Comandante de Companhia (Cmt de Cia), em OPM organizada por Cia ou, Oficial no posto de Capitão ou Major, nas demais;</w:t>
      </w:r>
      <w:r>
        <w:br/>
      </w:r>
    </w:p>
    <w:p w14:paraId="6703F624" w14:textId="77777777" w:rsidR="00D12278" w:rsidRDefault="00D12278" w:rsidP="00D12278">
      <w:pPr>
        <w:ind w:left="720"/>
      </w:pPr>
      <w:r>
        <w:rPr>
          <w:b/>
          <w:bCs/>
        </w:rPr>
        <w:t>A</w:t>
      </w:r>
      <w:r>
        <w:t xml:space="preserve"> - </w:t>
      </w:r>
      <w:proofErr w:type="gramStart"/>
      <w:r>
        <w:t>o</w:t>
      </w:r>
      <w:proofErr w:type="gramEnd"/>
      <w:r>
        <w:t xml:space="preserve"> Detentor Executivo é designado pelo comandante, chefe ou coordenador das respectivas OPM executivas;</w:t>
      </w:r>
      <w:r>
        <w:br/>
      </w:r>
      <w:r>
        <w:rPr>
          <w:b/>
          <w:bCs/>
        </w:rPr>
        <w:t>B</w:t>
      </w:r>
      <w:r>
        <w:t> - as OPM não organizadas por Cia poderão ter um ou mais detentores executivos;</w:t>
      </w:r>
      <w:r>
        <w:br/>
      </w:r>
      <w:r>
        <w:rPr>
          <w:b/>
          <w:bCs/>
        </w:rPr>
        <w:lastRenderedPageBreak/>
        <w:t>C</w:t>
      </w:r>
      <w:r>
        <w:t> de modo geral e, na eventualidade de mudanças nas estruturas organizacionais, a designação deverá recair sobre Capitão, ou Major, ocupantes de cargos de comando ou chefia;</w:t>
      </w:r>
      <w:r>
        <w:br/>
      </w:r>
      <w:r>
        <w:rPr>
          <w:b/>
          <w:bCs/>
        </w:rPr>
        <w:t>D</w:t>
      </w:r>
      <w:r>
        <w:t> nos afastamentos do Detentor Executivo, assumirão as funções seus substitutos legais</w:t>
      </w:r>
    </w:p>
    <w:p w14:paraId="1E06B50C" w14:textId="77777777" w:rsidR="00D12278" w:rsidRDefault="00D12278" w:rsidP="00D12278">
      <w:pPr>
        <w:pStyle w:val="titletext"/>
        <w:spacing w:before="0" w:beforeAutospacing="0" w:after="0" w:afterAutospacing="0"/>
        <w:rPr>
          <w:caps/>
          <w:color w:val="CFE1FF"/>
          <w:sz w:val="29"/>
          <w:szCs w:val="29"/>
        </w:rPr>
      </w:pPr>
      <w:r>
        <w:rPr>
          <w:rFonts w:hAnsi="Symbol"/>
        </w:rPr>
        <w:t></w:t>
      </w:r>
      <w:r>
        <w:t xml:space="preserve">  </w:t>
      </w:r>
      <w:r>
        <w:rPr>
          <w:caps/>
          <w:color w:val="CFE1FF"/>
          <w:sz w:val="29"/>
          <w:szCs w:val="29"/>
        </w:rPr>
        <w:t>MOVIMENTAR MATERIAIS ENTRE SUAS SUBORDINADAS:</w:t>
      </w:r>
    </w:p>
    <w:p w14:paraId="025C4B67" w14:textId="77777777" w:rsidR="00D12278" w:rsidRDefault="00D12278" w:rsidP="00D12278">
      <w:pPr>
        <w:rPr>
          <w:sz w:val="24"/>
          <w:szCs w:val="24"/>
        </w:rPr>
      </w:pPr>
      <w:r>
        <w:br/>
      </w:r>
    </w:p>
    <w:p w14:paraId="29C5712E" w14:textId="77777777" w:rsidR="00D12278" w:rsidRDefault="00D12278" w:rsidP="00D12278">
      <w:pPr>
        <w:ind w:left="720"/>
      </w:pPr>
      <w:r>
        <w:t xml:space="preserve"> Movimentar Materiais diversos </w:t>
      </w:r>
      <w:proofErr w:type="spellStart"/>
      <w:r>
        <w:t>patrimôniados</w:t>
      </w:r>
      <w:proofErr w:type="spellEnd"/>
      <w:r>
        <w:t>;</w:t>
      </w:r>
      <w:r>
        <w:br/>
        <w:t xml:space="preserve"> Movimentar Materiais diversos não </w:t>
      </w:r>
      <w:proofErr w:type="spellStart"/>
      <w:r>
        <w:t>patrimôniados</w:t>
      </w:r>
      <w:proofErr w:type="spellEnd"/>
      <w:r>
        <w:t>;</w:t>
      </w:r>
      <w:r>
        <w:br/>
        <w:t> Movimentar Materiais de Informática;</w:t>
      </w:r>
      <w:r>
        <w:br/>
        <w:t> Movimentar Materiais de Telecomunicação;</w:t>
      </w:r>
    </w:p>
    <w:p w14:paraId="1693C57C" w14:textId="77777777" w:rsidR="00D12278" w:rsidRDefault="00D12278" w:rsidP="00D12278">
      <w:pPr>
        <w:pStyle w:val="titletext"/>
        <w:spacing w:before="0" w:beforeAutospacing="0" w:after="0" w:afterAutospacing="0"/>
        <w:rPr>
          <w:caps/>
          <w:color w:val="CFE1FF"/>
          <w:sz w:val="29"/>
          <w:szCs w:val="29"/>
        </w:rPr>
      </w:pPr>
      <w:r>
        <w:rPr>
          <w:rFonts w:hAnsi="Symbol"/>
        </w:rPr>
        <w:t></w:t>
      </w:r>
      <w:r>
        <w:t xml:space="preserve">  </w:t>
      </w:r>
      <w:r>
        <w:rPr>
          <w:caps/>
          <w:color w:val="CFE1FF"/>
          <w:sz w:val="29"/>
          <w:szCs w:val="29"/>
        </w:rPr>
        <w:t>CONSULTAR:</w:t>
      </w:r>
    </w:p>
    <w:p w14:paraId="3E0BF360" w14:textId="77777777" w:rsidR="00D12278" w:rsidRDefault="00D12278" w:rsidP="00D12278">
      <w:pPr>
        <w:rPr>
          <w:sz w:val="24"/>
          <w:szCs w:val="24"/>
        </w:rPr>
      </w:pPr>
      <w:r>
        <w:br/>
      </w:r>
    </w:p>
    <w:p w14:paraId="6B846EBB" w14:textId="77777777" w:rsidR="00D12278" w:rsidRDefault="00D12278" w:rsidP="00D12278">
      <w:pPr>
        <w:ind w:left="720"/>
      </w:pPr>
      <w:r>
        <w:t> Detentor Executivo;</w:t>
      </w:r>
      <w:r>
        <w:br/>
        <w:t> OPM;</w:t>
      </w:r>
      <w:r>
        <w:br/>
        <w:t> Materiais por Nº Patrimônio;</w:t>
      </w:r>
      <w:r>
        <w:br/>
        <w:t> </w:t>
      </w:r>
      <w:proofErr w:type="spellStart"/>
      <w:r>
        <w:t>Materias</w:t>
      </w:r>
      <w:proofErr w:type="spellEnd"/>
      <w:r>
        <w:t xml:space="preserve"> de Lote por Nº de QCM;</w:t>
      </w:r>
      <w:r>
        <w:br/>
        <w:t> Visualizar Histórico de Armas;</w:t>
      </w:r>
      <w:r>
        <w:br/>
        <w:t> Visualizar Histórico de Diversos;</w:t>
      </w:r>
      <w:r>
        <w:br/>
        <w:t> Visualizar Histórico de Viaturas;</w:t>
      </w:r>
      <w:r>
        <w:br/>
        <w:t> Consultar o Nº de QCM de materiais;</w:t>
      </w:r>
    </w:p>
    <w:p w14:paraId="5298F95D" w14:textId="77777777" w:rsidR="00D12278" w:rsidRDefault="00D12278" w:rsidP="00D12278">
      <w:pPr>
        <w:pStyle w:val="titletext"/>
        <w:spacing w:before="0" w:beforeAutospacing="0" w:after="0" w:afterAutospacing="0"/>
        <w:rPr>
          <w:caps/>
          <w:color w:val="CFE1FF"/>
          <w:sz w:val="29"/>
          <w:szCs w:val="29"/>
        </w:rPr>
      </w:pPr>
      <w:r>
        <w:rPr>
          <w:rFonts w:hAnsi="Symbol"/>
        </w:rPr>
        <w:t></w:t>
      </w:r>
      <w:r>
        <w:t xml:space="preserve">  </w:t>
      </w:r>
      <w:r>
        <w:rPr>
          <w:caps/>
          <w:color w:val="CFE1FF"/>
          <w:sz w:val="29"/>
          <w:szCs w:val="29"/>
        </w:rPr>
        <w:t>GERAR RELATÓRIOS:</w:t>
      </w:r>
    </w:p>
    <w:p w14:paraId="51A34152" w14:textId="77777777" w:rsidR="00D12278" w:rsidRDefault="00D12278" w:rsidP="00D12278">
      <w:pPr>
        <w:rPr>
          <w:sz w:val="24"/>
          <w:szCs w:val="24"/>
        </w:rPr>
      </w:pPr>
    </w:p>
    <w:p w14:paraId="7F0DCD23" w14:textId="77777777" w:rsidR="00D12278" w:rsidRDefault="00D12278" w:rsidP="00D12278">
      <w:r>
        <w:rPr>
          <w:b/>
          <w:bCs/>
        </w:rPr>
        <w:t>- LCM:</w:t>
      </w:r>
      <w:r>
        <w:br/>
      </w:r>
    </w:p>
    <w:p w14:paraId="4F83BC90" w14:textId="77777777" w:rsidR="00D12278" w:rsidRDefault="00D12278" w:rsidP="00D12278">
      <w:pPr>
        <w:ind w:left="720"/>
      </w:pPr>
      <w:r>
        <w:t> </w:t>
      </w:r>
      <w:proofErr w:type="gramStart"/>
      <w:r>
        <w:t>Todos Materiais</w:t>
      </w:r>
      <w:proofErr w:type="gramEnd"/>
      <w:r>
        <w:t xml:space="preserve"> da OPM (Quantitativo);</w:t>
      </w:r>
      <w:r>
        <w:br/>
        <w:t> Faixa de QCM Ordenado por Material (Quantitativo);</w:t>
      </w:r>
      <w:r>
        <w:br/>
        <w:t xml:space="preserve"> Faixa de QCM </w:t>
      </w:r>
      <w:proofErr w:type="spellStart"/>
      <w:r>
        <w:t>Ordedano</w:t>
      </w:r>
      <w:proofErr w:type="spellEnd"/>
      <w:r>
        <w:t xml:space="preserve"> por OPM (Quantitativo);</w:t>
      </w:r>
      <w:r>
        <w:br/>
        <w:t> Todos Materiais da OPM;</w:t>
      </w:r>
      <w:r>
        <w:br/>
        <w:t> Viaturas;</w:t>
      </w:r>
      <w:r>
        <w:br/>
        <w:t> Diversos - Patrimoniados;</w:t>
      </w:r>
      <w:r>
        <w:br/>
        <w:t> Não Patrimoniados;</w:t>
      </w:r>
      <w:r>
        <w:br/>
        <w:t> Informática;</w:t>
      </w:r>
      <w:r>
        <w:br/>
        <w:t> Telecomunicações;</w:t>
      </w:r>
      <w:r>
        <w:br/>
        <w:t> Armas;</w:t>
      </w:r>
      <w:r>
        <w:br/>
        <w:t> EPI;</w:t>
      </w:r>
      <w:r>
        <w:br/>
        <w:t> Munições;</w:t>
      </w:r>
      <w:r>
        <w:br/>
        <w:t> Coletes;</w:t>
      </w:r>
    </w:p>
    <w:p w14:paraId="5E6A9DA1" w14:textId="77777777" w:rsidR="0034423F" w:rsidRDefault="0034423F" w:rsidP="0034423F">
      <w:pPr>
        <w:pStyle w:val="NormalWeb"/>
        <w:shd w:val="clear" w:color="auto" w:fill="34495E"/>
        <w:spacing w:before="0" w:beforeAutospacing="0"/>
        <w:rPr>
          <w:rFonts w:ascii="Segoe UI" w:hAnsi="Segoe UI" w:cs="Segoe UI"/>
          <w:color w:val="FFFFFF"/>
          <w:sz w:val="41"/>
          <w:szCs w:val="41"/>
        </w:rPr>
      </w:pPr>
      <w:r>
        <w:rPr>
          <w:rFonts w:ascii="Segoe UI" w:hAnsi="Segoe UI" w:cs="Segoe UI"/>
          <w:i/>
          <w:iCs/>
          <w:color w:val="FFFFFF"/>
          <w:sz w:val="41"/>
          <w:szCs w:val="41"/>
        </w:rPr>
        <w:lastRenderedPageBreak/>
        <w:t xml:space="preserve">3. Para a padronização às novas regras de segurança ao acesso por IP ao SIPL, as OPM deverão encaminhar à Diretoria de Logística, por meio de Mensagem numerada no </w:t>
      </w:r>
      <w:proofErr w:type="spellStart"/>
      <w:r>
        <w:rPr>
          <w:rFonts w:ascii="Segoe UI" w:hAnsi="Segoe UI" w:cs="Segoe UI"/>
          <w:i/>
          <w:iCs/>
          <w:color w:val="FFFFFF"/>
          <w:sz w:val="41"/>
          <w:szCs w:val="41"/>
        </w:rPr>
        <w:t>email</w:t>
      </w:r>
      <w:proofErr w:type="spellEnd"/>
      <w:r>
        <w:rPr>
          <w:rFonts w:ascii="Segoe UI" w:hAnsi="Segoe UI" w:cs="Segoe UI"/>
          <w:i/>
          <w:iCs/>
          <w:color w:val="FFFFFF"/>
          <w:sz w:val="41"/>
          <w:szCs w:val="41"/>
        </w:rPr>
        <w:t xml:space="preserve">: ticdl@policiamilitar.sp.gov.br os números dos IP para </w:t>
      </w:r>
      <w:proofErr w:type="spellStart"/>
      <w:r>
        <w:rPr>
          <w:rFonts w:ascii="Segoe UI" w:hAnsi="Segoe UI" w:cs="Segoe UI"/>
          <w:i/>
          <w:iCs/>
          <w:color w:val="FFFFFF"/>
          <w:sz w:val="41"/>
          <w:szCs w:val="41"/>
        </w:rPr>
        <w:t>recastramento</w:t>
      </w:r>
      <w:proofErr w:type="spellEnd"/>
      <w:r>
        <w:rPr>
          <w:rFonts w:ascii="Segoe UI" w:hAnsi="Segoe UI" w:cs="Segoe UI"/>
          <w:i/>
          <w:iCs/>
          <w:color w:val="FFFFFF"/>
          <w:sz w:val="41"/>
          <w:szCs w:val="41"/>
        </w:rPr>
        <w:t xml:space="preserve"> de acordo com o número de acessos estabelecidos. (NOTA DL-1/40/16).</w:t>
      </w:r>
    </w:p>
    <w:p w14:paraId="3B2E0247" w14:textId="70BC8979" w:rsidR="0034423F" w:rsidRDefault="0034423F" w:rsidP="0034423F">
      <w:pPr>
        <w:pStyle w:val="Ttulo4"/>
        <w:shd w:val="clear" w:color="auto" w:fill="34495E"/>
        <w:spacing w:before="0" w:beforeAutospacing="0"/>
        <w:rPr>
          <w:rFonts w:ascii="Segoe UI" w:hAnsi="Segoe UI" w:cs="Segoe UI"/>
          <w:b w:val="0"/>
          <w:bCs w:val="0"/>
          <w:color w:val="FFC107"/>
        </w:rPr>
      </w:pPr>
      <w:r>
        <w:rPr>
          <w:rFonts w:ascii="Segoe UI" w:hAnsi="Segoe UI" w:cs="Segoe UI"/>
          <w:b w:val="0"/>
          <w:bCs w:val="0"/>
          <w:color w:val="FFC107"/>
        </w:rPr>
        <w:t>OBSERVAÇÕES:</w:t>
      </w:r>
    </w:p>
    <w:p w14:paraId="544F561C" w14:textId="77777777" w:rsidR="0034423F" w:rsidRDefault="0034423F" w:rsidP="0034423F">
      <w:pPr>
        <w:pStyle w:val="Ttulo4"/>
        <w:shd w:val="clear" w:color="auto" w:fill="34495E"/>
        <w:spacing w:before="0" w:beforeAutospacing="0"/>
        <w:rPr>
          <w:rFonts w:ascii="Segoe UI" w:hAnsi="Segoe UI" w:cs="Segoe UI"/>
          <w:b w:val="0"/>
          <w:bCs w:val="0"/>
          <w:color w:val="FFC107"/>
        </w:rPr>
      </w:pPr>
      <w:r>
        <w:rPr>
          <w:rFonts w:ascii="Segoe UI" w:hAnsi="Segoe UI" w:cs="Segoe UI"/>
          <w:b w:val="0"/>
          <w:bCs w:val="0"/>
          <w:color w:val="FFC107"/>
        </w:rPr>
        <w:t>OBSERVAÇÕES:</w:t>
      </w:r>
    </w:p>
    <w:p w14:paraId="02A74DE9" w14:textId="77777777" w:rsidR="0034423F" w:rsidRDefault="0034423F" w:rsidP="0034423F">
      <w:pPr>
        <w:shd w:val="clear" w:color="auto" w:fill="34495E"/>
        <w:rPr>
          <w:rFonts w:ascii="Segoe UI" w:hAnsi="Segoe UI" w:cs="Segoe UI"/>
          <w:color w:val="FFFFFF"/>
          <w:sz w:val="34"/>
          <w:szCs w:val="34"/>
        </w:rPr>
      </w:pPr>
      <w:r>
        <w:rPr>
          <w:rFonts w:ascii="Segoe UI" w:hAnsi="Segoe UI" w:cs="Segoe UI"/>
          <w:color w:val="FFFFFF"/>
          <w:sz w:val="34"/>
          <w:szCs w:val="34"/>
        </w:rPr>
        <w:t>Atualmente é necessário solicitar o IP, via </w:t>
      </w:r>
      <w:hyperlink r:id="rId7" w:history="1">
        <w:r>
          <w:rPr>
            <w:rStyle w:val="Hyperlink"/>
            <w:rFonts w:ascii="Segoe UI" w:hAnsi="Segoe UI" w:cs="Segoe UI"/>
            <w:caps/>
            <w:color w:val="73C7FF"/>
            <w:sz w:val="34"/>
            <w:szCs w:val="34"/>
          </w:rPr>
          <w:t>CHAMADO - DL</w:t>
        </w:r>
      </w:hyperlink>
      <w:r>
        <w:rPr>
          <w:rFonts w:ascii="Segoe UI" w:hAnsi="Segoe UI" w:cs="Segoe UI"/>
          <w:color w:val="FFFFFF"/>
          <w:sz w:val="34"/>
          <w:szCs w:val="34"/>
        </w:rPr>
        <w:t>, visto que os dados do solicitante, bem como o conteúdo da solicitação ficam armazenados em banco dados, sendo possível organizar os chamados de forma que, os assuntos mais recorrentes possam ser respondidos com mais eficiência.</w:t>
      </w:r>
    </w:p>
    <w:p w14:paraId="6764A009" w14:textId="77777777" w:rsidR="0034423F" w:rsidRDefault="0034423F" w:rsidP="0034423F">
      <w:pPr>
        <w:shd w:val="clear" w:color="auto" w:fill="34495E"/>
        <w:rPr>
          <w:rFonts w:ascii="Segoe UI" w:hAnsi="Segoe UI" w:cs="Segoe UI"/>
          <w:color w:val="FFFFFF"/>
          <w:sz w:val="34"/>
          <w:szCs w:val="34"/>
        </w:rPr>
      </w:pPr>
      <w:r>
        <w:rPr>
          <w:rFonts w:ascii="Segoe UI" w:hAnsi="Segoe UI" w:cs="Segoe UI"/>
          <w:b/>
          <w:bCs/>
          <w:color w:val="FFC107"/>
          <w:sz w:val="34"/>
          <w:szCs w:val="34"/>
        </w:rPr>
        <w:t>Controle de IP.</w:t>
      </w:r>
      <w:r>
        <w:rPr>
          <w:rFonts w:ascii="Segoe UI" w:hAnsi="Segoe UI" w:cs="Segoe UI"/>
          <w:color w:val="FFFFFF"/>
          <w:sz w:val="34"/>
          <w:szCs w:val="34"/>
        </w:rPr>
        <w:t> </w:t>
      </w:r>
      <w:proofErr w:type="gramStart"/>
      <w:r>
        <w:rPr>
          <w:rFonts w:ascii="Segoe UI" w:hAnsi="Segoe UI" w:cs="Segoe UI"/>
          <w:color w:val="FFFFFF"/>
          <w:sz w:val="34"/>
          <w:szCs w:val="34"/>
        </w:rPr>
        <w:t>É Necessário</w:t>
      </w:r>
      <w:proofErr w:type="gramEnd"/>
      <w:r>
        <w:rPr>
          <w:rFonts w:ascii="Segoe UI" w:hAnsi="Segoe UI" w:cs="Segoe UI"/>
          <w:color w:val="FFFFFF"/>
          <w:sz w:val="34"/>
          <w:szCs w:val="34"/>
        </w:rPr>
        <w:t xml:space="preserve"> controlar os </w:t>
      </w:r>
      <w:proofErr w:type="spellStart"/>
      <w:r>
        <w:rPr>
          <w:rFonts w:ascii="Segoe UI" w:hAnsi="Segoe UI" w:cs="Segoe UI"/>
          <w:color w:val="FFFFFF"/>
          <w:sz w:val="34"/>
          <w:szCs w:val="34"/>
        </w:rPr>
        <w:t>IP's</w:t>
      </w:r>
      <w:proofErr w:type="spellEnd"/>
      <w:r>
        <w:rPr>
          <w:rFonts w:ascii="Segoe UI" w:hAnsi="Segoe UI" w:cs="Segoe UI"/>
          <w:color w:val="FFFFFF"/>
          <w:sz w:val="34"/>
          <w:szCs w:val="34"/>
        </w:rPr>
        <w:t xml:space="preserve"> que podem acessar o SIPL-CLIENT em sua unidade, visto que devido a limitação, se a unidade já possuir 6 </w:t>
      </w:r>
      <w:proofErr w:type="spellStart"/>
      <w:r>
        <w:rPr>
          <w:rFonts w:ascii="Segoe UI" w:hAnsi="Segoe UI" w:cs="Segoe UI"/>
          <w:color w:val="FFFFFF"/>
          <w:sz w:val="34"/>
          <w:szCs w:val="34"/>
        </w:rPr>
        <w:t>IP's</w:t>
      </w:r>
      <w:proofErr w:type="spellEnd"/>
      <w:r>
        <w:rPr>
          <w:rFonts w:ascii="Segoe UI" w:hAnsi="Segoe UI" w:cs="Segoe UI"/>
          <w:color w:val="FFFFFF"/>
          <w:sz w:val="34"/>
          <w:szCs w:val="34"/>
        </w:rPr>
        <w:t xml:space="preserve"> no caso de Grande Comando ou 2 </w:t>
      </w:r>
      <w:proofErr w:type="spellStart"/>
      <w:r>
        <w:rPr>
          <w:rFonts w:ascii="Segoe UI" w:hAnsi="Segoe UI" w:cs="Segoe UI"/>
          <w:color w:val="FFFFFF"/>
          <w:sz w:val="34"/>
          <w:szCs w:val="34"/>
        </w:rPr>
        <w:t>IP's</w:t>
      </w:r>
      <w:proofErr w:type="spellEnd"/>
      <w:r>
        <w:rPr>
          <w:rFonts w:ascii="Segoe UI" w:hAnsi="Segoe UI" w:cs="Segoe UI"/>
          <w:color w:val="FFFFFF"/>
          <w:sz w:val="34"/>
          <w:szCs w:val="34"/>
        </w:rPr>
        <w:t xml:space="preserve"> no caso de Diretorias e Assessorias, NÃO </w:t>
      </w:r>
      <w:proofErr w:type="spellStart"/>
      <w:r>
        <w:rPr>
          <w:rFonts w:ascii="Segoe UI" w:hAnsi="Segoe UI" w:cs="Segoe UI"/>
          <w:color w:val="FFFFFF"/>
          <w:sz w:val="34"/>
          <w:szCs w:val="34"/>
        </w:rPr>
        <w:t>seram</w:t>
      </w:r>
      <w:proofErr w:type="spellEnd"/>
      <w:r>
        <w:rPr>
          <w:rFonts w:ascii="Segoe UI" w:hAnsi="Segoe UI" w:cs="Segoe UI"/>
          <w:color w:val="FFFFFF"/>
          <w:sz w:val="34"/>
          <w:szCs w:val="34"/>
        </w:rPr>
        <w:t xml:space="preserve"> concedidos novos </w:t>
      </w:r>
      <w:proofErr w:type="spellStart"/>
      <w:r>
        <w:rPr>
          <w:rFonts w:ascii="Segoe UI" w:hAnsi="Segoe UI" w:cs="Segoe UI"/>
          <w:color w:val="FFFFFF"/>
          <w:sz w:val="34"/>
          <w:szCs w:val="34"/>
        </w:rPr>
        <w:t>IP's</w:t>
      </w:r>
      <w:proofErr w:type="spellEnd"/>
      <w:r>
        <w:rPr>
          <w:rFonts w:ascii="Segoe UI" w:hAnsi="Segoe UI" w:cs="Segoe UI"/>
          <w:color w:val="FFFFFF"/>
          <w:sz w:val="34"/>
          <w:szCs w:val="34"/>
        </w:rPr>
        <w:t>.</w:t>
      </w:r>
    </w:p>
    <w:p w14:paraId="1A5C628C" w14:textId="77777777" w:rsidR="0034423F" w:rsidRDefault="0034423F" w:rsidP="0034423F">
      <w:pPr>
        <w:pStyle w:val="Ttulo4"/>
        <w:shd w:val="clear" w:color="auto" w:fill="34495E"/>
        <w:spacing w:before="0" w:beforeAutospacing="0" w:after="0"/>
        <w:rPr>
          <w:rFonts w:ascii="Segoe UI" w:hAnsi="Segoe UI" w:cs="Segoe UI"/>
          <w:b w:val="0"/>
          <w:bCs w:val="0"/>
          <w:color w:val="FFFFFF"/>
        </w:rPr>
      </w:pPr>
      <w:r>
        <w:rPr>
          <w:rFonts w:ascii="Segoe UI" w:hAnsi="Segoe UI" w:cs="Segoe UI"/>
          <w:b w:val="0"/>
          <w:bCs w:val="0"/>
          <w:color w:val="FFFFFF"/>
        </w:rPr>
        <w:t xml:space="preserve">Se você não souber quais </w:t>
      </w:r>
      <w:proofErr w:type="spellStart"/>
      <w:r>
        <w:rPr>
          <w:rFonts w:ascii="Segoe UI" w:hAnsi="Segoe UI" w:cs="Segoe UI"/>
          <w:b w:val="0"/>
          <w:bCs w:val="0"/>
          <w:color w:val="FFFFFF"/>
        </w:rPr>
        <w:t>IP's</w:t>
      </w:r>
      <w:proofErr w:type="spellEnd"/>
      <w:r>
        <w:rPr>
          <w:rFonts w:ascii="Segoe UI" w:hAnsi="Segoe UI" w:cs="Segoe UI"/>
          <w:b w:val="0"/>
          <w:bCs w:val="0"/>
          <w:color w:val="FFFFFF"/>
        </w:rPr>
        <w:t xml:space="preserve"> estão disponíveis em sua Unidade, solicite esta informação via </w:t>
      </w:r>
      <w:hyperlink r:id="rId8" w:history="1">
        <w:r>
          <w:rPr>
            <w:rStyle w:val="Hyperlink"/>
            <w:rFonts w:ascii="Segoe UI" w:hAnsi="Segoe UI" w:cs="Segoe UI"/>
            <w:b w:val="0"/>
            <w:bCs w:val="0"/>
            <w:caps/>
            <w:color w:val="73C7FF"/>
          </w:rPr>
          <w:t>CHAMADO</w:t>
        </w:r>
      </w:hyperlink>
      <w:r>
        <w:rPr>
          <w:rFonts w:ascii="Segoe UI" w:hAnsi="Segoe UI" w:cs="Segoe UI"/>
          <w:b w:val="0"/>
          <w:bCs w:val="0"/>
          <w:color w:val="FFFFFF"/>
        </w:rPr>
        <w:t> e te enviaremos uma planilha com os dados necessários para que sua unidade mantenha o controle do acesso ao SIPL-CLIENT.</w:t>
      </w:r>
    </w:p>
    <w:p w14:paraId="0BF2EAFC" w14:textId="77777777" w:rsidR="0034423F" w:rsidRDefault="0034423F" w:rsidP="0034423F">
      <w:pPr>
        <w:pStyle w:val="Ttulo4"/>
        <w:shd w:val="clear" w:color="auto" w:fill="34495E"/>
        <w:spacing w:before="0" w:beforeAutospacing="0"/>
        <w:rPr>
          <w:rFonts w:ascii="Segoe UI" w:hAnsi="Segoe UI" w:cs="Segoe UI"/>
          <w:b w:val="0"/>
          <w:bCs w:val="0"/>
          <w:color w:val="FFC107"/>
        </w:rPr>
      </w:pPr>
    </w:p>
    <w:p w14:paraId="7073A4A6" w14:textId="28771DF2" w:rsidR="0034423F" w:rsidRDefault="0034423F" w:rsidP="0034423F"/>
    <w:p w14:paraId="7CC4A0D5" w14:textId="1E5AF601" w:rsidR="002053F5" w:rsidRDefault="002053F5" w:rsidP="0034423F"/>
    <w:p w14:paraId="229C4A20" w14:textId="60D46538" w:rsidR="002053F5" w:rsidRDefault="002053F5" w:rsidP="0034423F"/>
    <w:p w14:paraId="4F3C0D01" w14:textId="2D975038" w:rsidR="002053F5" w:rsidRDefault="002053F5" w:rsidP="0034423F"/>
    <w:p w14:paraId="20ED51EE" w14:textId="33B0B86E" w:rsidR="002053F5" w:rsidRDefault="002053F5" w:rsidP="002053F5">
      <w:pPr>
        <w:pStyle w:val="Ttulo1"/>
      </w:pPr>
      <w:r>
        <w:t>TUTORIAIS</w:t>
      </w:r>
    </w:p>
    <w:p w14:paraId="6CA4130D" w14:textId="77777777" w:rsidR="002053F5" w:rsidRDefault="002053F5" w:rsidP="002053F5">
      <w:pPr>
        <w:pStyle w:val="content-textcontainer"/>
        <w:shd w:val="clear" w:color="auto" w:fill="FFFFFF"/>
        <w:spacing w:before="0" w:beforeAutospacing="0" w:after="0" w:afterAutospacing="0"/>
        <w:rPr>
          <w:rFonts w:ascii="Helvetica" w:hAnsi="Helvetica" w:cs="Helvetica"/>
          <w:color w:val="333333"/>
        </w:rPr>
      </w:pPr>
      <w:r>
        <w:rPr>
          <w:rFonts w:ascii="Helvetica" w:hAnsi="Helvetica" w:cs="Helvetica"/>
          <w:color w:val="333333"/>
        </w:rPr>
        <w:t>O </w:t>
      </w:r>
      <w:hyperlink r:id="rId9" w:history="1">
        <w:r>
          <w:rPr>
            <w:rStyle w:val="Hyperlink"/>
            <w:rFonts w:ascii="inherit" w:hAnsi="inherit" w:cs="Helvetica"/>
            <w:b/>
            <w:bCs/>
            <w:color w:val="FC7700"/>
            <w:bdr w:val="none" w:sz="0" w:space="0" w:color="auto" w:frame="1"/>
          </w:rPr>
          <w:t>Google Drive</w:t>
        </w:r>
      </w:hyperlink>
      <w:r>
        <w:rPr>
          <w:rFonts w:ascii="Helvetica" w:hAnsi="Helvetica" w:cs="Helvetica"/>
          <w:color w:val="333333"/>
        </w:rPr>
        <w:t> permite o compartilhamento de páginas com amigos, familiares e contatos profissionais. O recurso, disponível de forma gratuita na plataforma, é ideal para que um mesmo grupo de pessoas tenha acesso a diversos documentos de uma só vez. Os convidados podem visualizar o conteúdo, realizar comentários e fazer alterações em tempo real, se o criador da pasta permitir esse tipo de ação durante o compartilhamento.</w:t>
      </w:r>
    </w:p>
    <w:p w14:paraId="6D7BCD69" w14:textId="77777777" w:rsidR="002053F5" w:rsidRDefault="002053F5" w:rsidP="002053F5">
      <w:pPr>
        <w:pStyle w:val="content-textcontaine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LEIA: </w:t>
      </w:r>
      <w:hyperlink r:id="rId10" w:history="1">
        <w:r>
          <w:rPr>
            <w:rStyle w:val="Hyperlink"/>
            <w:rFonts w:ascii="inherit" w:hAnsi="inherit" w:cs="Helvetica"/>
            <w:b/>
            <w:bCs/>
            <w:color w:val="FC7700"/>
            <w:sz w:val="27"/>
            <w:szCs w:val="27"/>
            <w:bdr w:val="none" w:sz="0" w:space="0" w:color="auto" w:frame="1"/>
          </w:rPr>
          <w:t>Google Drive vai apagar arquivos da lixeira automaticamente após 30 dias</w:t>
        </w:r>
      </w:hyperlink>
    </w:p>
    <w:p w14:paraId="4184205E" w14:textId="77777777" w:rsidR="002053F5" w:rsidRDefault="002053F5" w:rsidP="002053F5">
      <w:pPr>
        <w:pStyle w:val="content-textcontaine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O acesso às pastas compartilhadas também é liberado para contatos que não possuem uma conta do </w:t>
      </w:r>
      <w:hyperlink r:id="rId11" w:history="1">
        <w:r>
          <w:rPr>
            <w:rStyle w:val="Hyperlink"/>
            <w:rFonts w:ascii="inherit" w:hAnsi="inherit" w:cs="Helvetica"/>
            <w:b/>
            <w:bCs/>
            <w:color w:val="FC7700"/>
            <w:sz w:val="27"/>
            <w:szCs w:val="27"/>
            <w:bdr w:val="none" w:sz="0" w:space="0" w:color="auto" w:frame="1"/>
          </w:rPr>
          <w:t>Gmail</w:t>
        </w:r>
      </w:hyperlink>
      <w:r>
        <w:rPr>
          <w:rFonts w:ascii="Helvetica" w:hAnsi="Helvetica" w:cs="Helvetica"/>
          <w:color w:val="333333"/>
          <w:sz w:val="27"/>
          <w:szCs w:val="27"/>
        </w:rPr>
        <w:t>. Sendo assim, o convite pode ser enviado para usuários de outros serviços, como </w:t>
      </w:r>
      <w:hyperlink r:id="rId12" w:history="1">
        <w:r>
          <w:rPr>
            <w:rStyle w:val="Hyperlink"/>
            <w:rFonts w:ascii="inherit" w:hAnsi="inherit" w:cs="Helvetica"/>
            <w:b/>
            <w:bCs/>
            <w:color w:val="FC7700"/>
            <w:sz w:val="27"/>
            <w:szCs w:val="27"/>
            <w:bdr w:val="none" w:sz="0" w:space="0" w:color="auto" w:frame="1"/>
          </w:rPr>
          <w:t>Outlook</w:t>
        </w:r>
      </w:hyperlink>
      <w:r>
        <w:rPr>
          <w:rFonts w:ascii="Helvetica" w:hAnsi="Helvetica" w:cs="Helvetica"/>
          <w:color w:val="333333"/>
          <w:sz w:val="27"/>
          <w:szCs w:val="27"/>
        </w:rPr>
        <w:t>, </w:t>
      </w:r>
      <w:hyperlink r:id="rId13" w:history="1">
        <w:r>
          <w:rPr>
            <w:rStyle w:val="Hyperlink"/>
            <w:rFonts w:ascii="inherit" w:hAnsi="inherit" w:cs="Helvetica"/>
            <w:b/>
            <w:bCs/>
            <w:color w:val="FC7700"/>
            <w:sz w:val="27"/>
            <w:szCs w:val="27"/>
            <w:bdr w:val="none" w:sz="0" w:space="0" w:color="auto" w:frame="1"/>
          </w:rPr>
          <w:t>iCloud</w:t>
        </w:r>
      </w:hyperlink>
      <w:r>
        <w:rPr>
          <w:rFonts w:ascii="Helvetica" w:hAnsi="Helvetica" w:cs="Helvetica"/>
          <w:color w:val="333333"/>
          <w:sz w:val="27"/>
          <w:szCs w:val="27"/>
        </w:rPr>
        <w:t> e outros. No tutorial a seguir, confira como criar uma pasta compartilhada e convide contatos para acessar um documento no Google Drive.</w:t>
      </w:r>
    </w:p>
    <w:p w14:paraId="04DA8D4B" w14:textId="797E7DCD" w:rsidR="002053F5" w:rsidRDefault="002053F5" w:rsidP="002053F5">
      <w:pPr>
        <w:shd w:val="clear" w:color="auto" w:fill="EEEEEE"/>
        <w:rPr>
          <w:rFonts w:ascii="Helvetica" w:hAnsi="Helvetica" w:cs="Helvetica"/>
          <w:color w:val="333333"/>
          <w:sz w:val="27"/>
          <w:szCs w:val="27"/>
        </w:rPr>
      </w:pPr>
      <w:r>
        <w:rPr>
          <w:rFonts w:ascii="Helvetica" w:hAnsi="Helvetica" w:cs="Helvetica"/>
          <w:noProof/>
          <w:color w:val="333333"/>
          <w:sz w:val="27"/>
          <w:szCs w:val="27"/>
        </w:rPr>
        <w:drawing>
          <wp:inline distT="0" distB="0" distL="0" distR="0" wp14:anchorId="4C825E02" wp14:editId="32BC365E">
            <wp:extent cx="5400040" cy="3599815"/>
            <wp:effectExtent l="0" t="0" r="0" b="635"/>
            <wp:docPr id="11" name="Imagem 11" descr="Tutorial mostra como criar e compartilhar uma pasta no Google Drive — Foto: Filipe Garrett/TechT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orial mostra como criar e compartilhar uma pasta no Google Drive — Foto: Filipe Garrett/TechTud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inline>
        </w:drawing>
      </w:r>
    </w:p>
    <w:p w14:paraId="4F6B333D" w14:textId="77777777" w:rsidR="002053F5" w:rsidRDefault="002053F5" w:rsidP="002053F5">
      <w:pPr>
        <w:pStyle w:val="content-mediadescription"/>
        <w:shd w:val="clear" w:color="auto" w:fill="FFFFFF"/>
        <w:rPr>
          <w:rFonts w:ascii="inherit" w:hAnsi="inherit" w:cs="Helvetica"/>
          <w:color w:val="555555"/>
          <w:sz w:val="27"/>
          <w:szCs w:val="27"/>
        </w:rPr>
      </w:pPr>
      <w:r>
        <w:rPr>
          <w:rFonts w:ascii="inherit" w:hAnsi="inherit" w:cs="Helvetica"/>
          <w:color w:val="555555"/>
          <w:sz w:val="27"/>
          <w:szCs w:val="27"/>
        </w:rPr>
        <w:t>Tutorial mostra como criar e compartilhar uma pasta no Google Drive — Foto: Filipe Garrett/</w:t>
      </w:r>
      <w:proofErr w:type="spellStart"/>
      <w:r>
        <w:rPr>
          <w:rFonts w:ascii="inherit" w:hAnsi="inherit" w:cs="Helvetica"/>
          <w:color w:val="555555"/>
          <w:sz w:val="27"/>
          <w:szCs w:val="27"/>
        </w:rPr>
        <w:t>TechTudo</w:t>
      </w:r>
      <w:proofErr w:type="spellEnd"/>
    </w:p>
    <w:p w14:paraId="5E997F74" w14:textId="77777777" w:rsidR="002053F5" w:rsidRDefault="002053F5" w:rsidP="002053F5">
      <w:pPr>
        <w:pStyle w:val="content-textcontaine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Quer comprar celular, TV e outros produtos com desconto? </w:t>
      </w:r>
      <w:hyperlink r:id="rId15" w:tgtFrame="_blank" w:history="1">
        <w:r>
          <w:rPr>
            <w:rStyle w:val="Hyperlink"/>
            <w:rFonts w:ascii="inherit" w:hAnsi="inherit" w:cs="Helvetica"/>
            <w:b/>
            <w:bCs/>
            <w:color w:val="FC7700"/>
            <w:sz w:val="27"/>
            <w:szCs w:val="27"/>
            <w:bdr w:val="none" w:sz="0" w:space="0" w:color="auto" w:frame="1"/>
          </w:rPr>
          <w:t xml:space="preserve">Conheça o Compare </w:t>
        </w:r>
        <w:proofErr w:type="spellStart"/>
        <w:r>
          <w:rPr>
            <w:rStyle w:val="Hyperlink"/>
            <w:rFonts w:ascii="inherit" w:hAnsi="inherit" w:cs="Helvetica"/>
            <w:b/>
            <w:bCs/>
            <w:color w:val="FC7700"/>
            <w:sz w:val="27"/>
            <w:szCs w:val="27"/>
            <w:bdr w:val="none" w:sz="0" w:space="0" w:color="auto" w:frame="1"/>
          </w:rPr>
          <w:t>TechTudo</w:t>
        </w:r>
        <w:proofErr w:type="spellEnd"/>
      </w:hyperlink>
    </w:p>
    <w:p w14:paraId="41BB6C3E" w14:textId="77777777" w:rsidR="002053F5" w:rsidRDefault="002053F5" w:rsidP="002053F5">
      <w:pPr>
        <w:shd w:val="clear" w:color="auto" w:fill="FFFFFF"/>
        <w:rPr>
          <w:rFonts w:ascii="Helvetica" w:hAnsi="Helvetica" w:cs="Helvetica"/>
          <w:color w:val="333333"/>
          <w:sz w:val="27"/>
          <w:szCs w:val="27"/>
        </w:rPr>
      </w:pPr>
      <w:r>
        <w:rPr>
          <w:rStyle w:val="mini-related-articlestitle"/>
          <w:rFonts w:ascii="inherit" w:hAnsi="inherit" w:cs="Helvetica"/>
          <w:b/>
          <w:bCs/>
          <w:color w:val="333333"/>
          <w:spacing w:val="-5"/>
          <w:sz w:val="27"/>
          <w:szCs w:val="27"/>
          <w:bdr w:val="none" w:sz="0" w:space="0" w:color="auto" w:frame="1"/>
        </w:rPr>
        <w:t>Saiba mais sobre Google Drive</w:t>
      </w:r>
    </w:p>
    <w:p w14:paraId="4E345DF7" w14:textId="77777777" w:rsidR="002053F5" w:rsidRDefault="00522EB0" w:rsidP="002053F5">
      <w:pPr>
        <w:shd w:val="clear" w:color="auto" w:fill="FFFFFF"/>
        <w:rPr>
          <w:rFonts w:ascii="inherit" w:hAnsi="inherit" w:cs="Helvetica"/>
          <w:color w:val="333333"/>
          <w:sz w:val="27"/>
          <w:szCs w:val="27"/>
        </w:rPr>
      </w:pPr>
      <w:hyperlink r:id="rId16" w:history="1">
        <w:r w:rsidR="002053F5">
          <w:rPr>
            <w:rStyle w:val="Hyperlink"/>
            <w:rFonts w:ascii="inherit" w:hAnsi="inherit" w:cs="Helvetica"/>
            <w:b/>
            <w:bCs/>
            <w:color w:val="333333"/>
            <w:spacing w:val="-8"/>
            <w:sz w:val="27"/>
            <w:szCs w:val="27"/>
            <w:bdr w:val="none" w:sz="0" w:space="0" w:color="auto" w:frame="1"/>
          </w:rPr>
          <w:t>Como criar uma pasta e organizar arquivos no Google Drive do celular?</w:t>
        </w:r>
      </w:hyperlink>
    </w:p>
    <w:p w14:paraId="4A05A598" w14:textId="77777777" w:rsidR="002053F5" w:rsidRDefault="00522EB0" w:rsidP="002053F5">
      <w:pPr>
        <w:shd w:val="clear" w:color="auto" w:fill="FFFFFF"/>
        <w:rPr>
          <w:rFonts w:ascii="inherit" w:hAnsi="inherit" w:cs="Helvetica"/>
          <w:color w:val="333333"/>
          <w:sz w:val="27"/>
          <w:szCs w:val="27"/>
        </w:rPr>
      </w:pPr>
      <w:hyperlink r:id="rId17" w:history="1">
        <w:r w:rsidR="002053F5">
          <w:rPr>
            <w:rStyle w:val="Hyperlink"/>
            <w:rFonts w:ascii="inherit" w:hAnsi="inherit" w:cs="Helvetica"/>
            <w:b/>
            <w:bCs/>
            <w:color w:val="333333"/>
            <w:spacing w:val="-8"/>
            <w:sz w:val="27"/>
            <w:szCs w:val="27"/>
            <w:bdr w:val="none" w:sz="0" w:space="0" w:color="auto" w:frame="1"/>
          </w:rPr>
          <w:t>Como conseguir mais espaço livre no Google Drive</w:t>
        </w:r>
      </w:hyperlink>
    </w:p>
    <w:p w14:paraId="55AEA264" w14:textId="77777777" w:rsidR="002053F5" w:rsidRDefault="002053F5" w:rsidP="002053F5">
      <w:pPr>
        <w:pStyle w:val="Ttulo2"/>
        <w:shd w:val="clear" w:color="auto" w:fill="FFFFFF"/>
        <w:spacing w:before="0"/>
        <w:rPr>
          <w:rFonts w:ascii="Helvetica" w:hAnsi="Helvetica" w:cs="Helvetica"/>
          <w:color w:val="111111"/>
          <w:sz w:val="36"/>
          <w:szCs w:val="36"/>
        </w:rPr>
      </w:pPr>
      <w:r>
        <w:rPr>
          <w:rFonts w:ascii="Helvetica" w:hAnsi="Helvetica" w:cs="Helvetica"/>
          <w:color w:val="111111"/>
        </w:rPr>
        <w:t>Como criar pasta compartilhada no Google Drive</w:t>
      </w:r>
    </w:p>
    <w:p w14:paraId="2798BEEE" w14:textId="77777777" w:rsidR="002053F5" w:rsidRDefault="002053F5" w:rsidP="002053F5">
      <w:pPr>
        <w:pStyle w:val="content-textcontaine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Passo 1. Acesse seu Google Drive e selecione a opção "Meu Drive". Em seguida, assinale a opção "Nova Pasta" para criar a pasta que será compartilhada com outras pessoas;</w:t>
      </w:r>
    </w:p>
    <w:p w14:paraId="29E179D1" w14:textId="25AAAEE0" w:rsidR="002053F5" w:rsidRDefault="002053F5" w:rsidP="002053F5">
      <w:pPr>
        <w:shd w:val="clear" w:color="auto" w:fill="EEEEEE"/>
        <w:rPr>
          <w:rFonts w:ascii="Helvetica" w:hAnsi="Helvetica" w:cs="Helvetica"/>
          <w:color w:val="333333"/>
          <w:sz w:val="27"/>
          <w:szCs w:val="27"/>
        </w:rPr>
      </w:pPr>
      <w:r>
        <w:rPr>
          <w:rFonts w:ascii="Helvetica" w:hAnsi="Helvetica" w:cs="Helvetica"/>
          <w:noProof/>
          <w:color w:val="333333"/>
          <w:sz w:val="27"/>
          <w:szCs w:val="27"/>
        </w:rPr>
        <w:drawing>
          <wp:inline distT="0" distB="0" distL="0" distR="0" wp14:anchorId="405D61D8" wp14:editId="296BBFD2">
            <wp:extent cx="5400040" cy="3169285"/>
            <wp:effectExtent l="0" t="0" r="0" b="0"/>
            <wp:docPr id="10" name="Imagem 10" descr="Ação para criar uma pasta em uma conta do Google Drive — Foto: Reprodução/Marvin Co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ção para criar uma pasta em uma conta do Google Drive — Foto: Reprodução/Marvin Cost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169285"/>
                    </a:xfrm>
                    <a:prstGeom prst="rect">
                      <a:avLst/>
                    </a:prstGeom>
                    <a:noFill/>
                    <a:ln>
                      <a:noFill/>
                    </a:ln>
                  </pic:spPr>
                </pic:pic>
              </a:graphicData>
            </a:graphic>
          </wp:inline>
        </w:drawing>
      </w:r>
    </w:p>
    <w:p w14:paraId="4A0B1A19" w14:textId="77777777" w:rsidR="002053F5" w:rsidRDefault="002053F5" w:rsidP="002053F5">
      <w:pPr>
        <w:pStyle w:val="content-mediadescription"/>
        <w:shd w:val="clear" w:color="auto" w:fill="FFFFFF"/>
        <w:rPr>
          <w:rFonts w:ascii="inherit" w:hAnsi="inherit" w:cs="Helvetica"/>
          <w:color w:val="555555"/>
          <w:sz w:val="27"/>
          <w:szCs w:val="27"/>
        </w:rPr>
      </w:pPr>
      <w:r>
        <w:rPr>
          <w:rFonts w:ascii="inherit" w:hAnsi="inherit" w:cs="Helvetica"/>
          <w:color w:val="555555"/>
          <w:sz w:val="27"/>
          <w:szCs w:val="27"/>
        </w:rPr>
        <w:t>Ação para criar uma pasta em uma conta do Google Drive — Foto: Reprodução/Marvin Costa</w:t>
      </w:r>
    </w:p>
    <w:p w14:paraId="26F4FC63" w14:textId="77777777" w:rsidR="002053F5" w:rsidRDefault="002053F5" w:rsidP="002053F5">
      <w:pPr>
        <w:pStyle w:val="content-textcontaine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Passo 2. Digite um nome para a pasta e pressione o botão "Criar";</w:t>
      </w:r>
    </w:p>
    <w:p w14:paraId="1F832A7F" w14:textId="1D4F2687" w:rsidR="002053F5" w:rsidRDefault="002053F5" w:rsidP="002053F5">
      <w:pPr>
        <w:shd w:val="clear" w:color="auto" w:fill="EEEEEE"/>
        <w:rPr>
          <w:rFonts w:ascii="Helvetica" w:hAnsi="Helvetica" w:cs="Helvetica"/>
          <w:color w:val="333333"/>
          <w:sz w:val="27"/>
          <w:szCs w:val="27"/>
        </w:rPr>
      </w:pPr>
      <w:r>
        <w:rPr>
          <w:rFonts w:ascii="Helvetica" w:hAnsi="Helvetica" w:cs="Helvetica"/>
          <w:noProof/>
          <w:color w:val="333333"/>
          <w:sz w:val="27"/>
          <w:szCs w:val="27"/>
        </w:rPr>
        <w:drawing>
          <wp:inline distT="0" distB="0" distL="0" distR="0" wp14:anchorId="597F839E" wp14:editId="22AB364F">
            <wp:extent cx="5400040" cy="2720975"/>
            <wp:effectExtent l="0" t="0" r="0" b="3175"/>
            <wp:docPr id="9" name="Imagem 9" descr="Ação para definir o nome de uma pasta criado no Google Drive — Foto: Reprodução/Marvin Co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ção para definir o nome de uma pasta criado no Google Drive — Foto: Reprodução/Marvin Cost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720975"/>
                    </a:xfrm>
                    <a:prstGeom prst="rect">
                      <a:avLst/>
                    </a:prstGeom>
                    <a:noFill/>
                    <a:ln>
                      <a:noFill/>
                    </a:ln>
                  </pic:spPr>
                </pic:pic>
              </a:graphicData>
            </a:graphic>
          </wp:inline>
        </w:drawing>
      </w:r>
    </w:p>
    <w:p w14:paraId="06021D63" w14:textId="77777777" w:rsidR="002053F5" w:rsidRDefault="002053F5" w:rsidP="002053F5">
      <w:pPr>
        <w:pStyle w:val="content-mediadescription"/>
        <w:shd w:val="clear" w:color="auto" w:fill="FFFFFF"/>
        <w:rPr>
          <w:rFonts w:ascii="inherit" w:hAnsi="inherit" w:cs="Helvetica"/>
          <w:color w:val="555555"/>
          <w:sz w:val="27"/>
          <w:szCs w:val="27"/>
        </w:rPr>
      </w:pPr>
      <w:r>
        <w:rPr>
          <w:rFonts w:ascii="inherit" w:hAnsi="inherit" w:cs="Helvetica"/>
          <w:color w:val="555555"/>
          <w:sz w:val="27"/>
          <w:szCs w:val="27"/>
        </w:rPr>
        <w:t>Ação para definir o nome de uma pasta criado no Google Drive — Foto: Reprodução/Marvin Costa</w:t>
      </w:r>
    </w:p>
    <w:p w14:paraId="1A2E0AE0" w14:textId="77777777" w:rsidR="002053F5" w:rsidRDefault="002053F5" w:rsidP="002053F5">
      <w:pPr>
        <w:pStyle w:val="content-textcontaine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lastRenderedPageBreak/>
        <w:t>Passo 3. Clique sobre a pasta para poder acessá-la e iniciar as configurações de compartilhamento;</w:t>
      </w:r>
    </w:p>
    <w:p w14:paraId="7363F7C8" w14:textId="598DEE04" w:rsidR="002053F5" w:rsidRDefault="002053F5" w:rsidP="002053F5">
      <w:pPr>
        <w:shd w:val="clear" w:color="auto" w:fill="EEEEEE"/>
        <w:rPr>
          <w:rFonts w:ascii="Helvetica" w:hAnsi="Helvetica" w:cs="Helvetica"/>
          <w:color w:val="333333"/>
          <w:sz w:val="27"/>
          <w:szCs w:val="27"/>
        </w:rPr>
      </w:pPr>
      <w:r>
        <w:rPr>
          <w:rFonts w:ascii="Helvetica" w:hAnsi="Helvetica" w:cs="Helvetica"/>
          <w:noProof/>
          <w:color w:val="333333"/>
          <w:sz w:val="27"/>
          <w:szCs w:val="27"/>
        </w:rPr>
        <w:drawing>
          <wp:inline distT="0" distB="0" distL="0" distR="0" wp14:anchorId="0BE930AC" wp14:editId="13DB27AE">
            <wp:extent cx="5400040" cy="2578735"/>
            <wp:effectExtent l="0" t="0" r="0" b="0"/>
            <wp:docPr id="8" name="Imagem 8" descr="Ação para acessar uma pasta criada no Google Drive  — Foto: Reprodução/Marvin Co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ção para acessar uma pasta criada no Google Drive  — Foto: Reprodução/Marvin Cost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2578735"/>
                    </a:xfrm>
                    <a:prstGeom prst="rect">
                      <a:avLst/>
                    </a:prstGeom>
                    <a:noFill/>
                    <a:ln>
                      <a:noFill/>
                    </a:ln>
                  </pic:spPr>
                </pic:pic>
              </a:graphicData>
            </a:graphic>
          </wp:inline>
        </w:drawing>
      </w:r>
    </w:p>
    <w:p w14:paraId="5D25ADA3" w14:textId="77777777" w:rsidR="002053F5" w:rsidRDefault="002053F5" w:rsidP="002053F5">
      <w:pPr>
        <w:pStyle w:val="content-mediadescription"/>
        <w:shd w:val="clear" w:color="auto" w:fill="FFFFFF"/>
        <w:rPr>
          <w:rFonts w:ascii="inherit" w:hAnsi="inherit" w:cs="Helvetica"/>
          <w:color w:val="555555"/>
          <w:sz w:val="27"/>
          <w:szCs w:val="27"/>
        </w:rPr>
      </w:pPr>
      <w:r>
        <w:rPr>
          <w:rFonts w:ascii="inherit" w:hAnsi="inherit" w:cs="Helvetica"/>
          <w:color w:val="555555"/>
          <w:sz w:val="27"/>
          <w:szCs w:val="27"/>
        </w:rPr>
        <w:t>Ação para acessar uma pasta criada no Google Drive — Foto: Reprodução/Marvin Costa</w:t>
      </w:r>
    </w:p>
    <w:p w14:paraId="09833B55" w14:textId="77777777" w:rsidR="002053F5" w:rsidRDefault="002053F5" w:rsidP="002053F5">
      <w:pPr>
        <w:pStyle w:val="content-textcontaine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Passo 4. Assinale o nome da pasta e acesse a opção "Compartilhar";</w:t>
      </w:r>
    </w:p>
    <w:p w14:paraId="0A87DBB0" w14:textId="5A57D512" w:rsidR="002053F5" w:rsidRDefault="002053F5" w:rsidP="002053F5">
      <w:pPr>
        <w:shd w:val="clear" w:color="auto" w:fill="EEEEEE"/>
        <w:rPr>
          <w:rFonts w:ascii="Helvetica" w:hAnsi="Helvetica" w:cs="Helvetica"/>
          <w:color w:val="333333"/>
          <w:sz w:val="27"/>
          <w:szCs w:val="27"/>
        </w:rPr>
      </w:pPr>
      <w:r>
        <w:rPr>
          <w:rFonts w:ascii="Helvetica" w:hAnsi="Helvetica" w:cs="Helvetica"/>
          <w:noProof/>
          <w:color w:val="333333"/>
          <w:sz w:val="27"/>
          <w:szCs w:val="27"/>
        </w:rPr>
        <w:drawing>
          <wp:inline distT="0" distB="0" distL="0" distR="0" wp14:anchorId="0BFCFC05" wp14:editId="6347F390">
            <wp:extent cx="5400040" cy="2789555"/>
            <wp:effectExtent l="0" t="0" r="0" b="0"/>
            <wp:docPr id="7" name="Imagem 7" descr="Ação para visualizar as configurações de compartihamento de uma pasta no Google Drive — Foto: Reprodução/Marvin Co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ção para visualizar as configurações de compartihamento de uma pasta no Google Drive — Foto: Reprodução/Marvin Cost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789555"/>
                    </a:xfrm>
                    <a:prstGeom prst="rect">
                      <a:avLst/>
                    </a:prstGeom>
                    <a:noFill/>
                    <a:ln>
                      <a:noFill/>
                    </a:ln>
                  </pic:spPr>
                </pic:pic>
              </a:graphicData>
            </a:graphic>
          </wp:inline>
        </w:drawing>
      </w:r>
    </w:p>
    <w:p w14:paraId="19039E12" w14:textId="77777777" w:rsidR="002053F5" w:rsidRDefault="002053F5" w:rsidP="002053F5">
      <w:pPr>
        <w:pStyle w:val="content-mediadescription"/>
        <w:shd w:val="clear" w:color="auto" w:fill="FFFFFF"/>
        <w:rPr>
          <w:rFonts w:ascii="inherit" w:hAnsi="inherit" w:cs="Helvetica"/>
          <w:color w:val="555555"/>
          <w:sz w:val="27"/>
          <w:szCs w:val="27"/>
        </w:rPr>
      </w:pPr>
      <w:r>
        <w:rPr>
          <w:rFonts w:ascii="inherit" w:hAnsi="inherit" w:cs="Helvetica"/>
          <w:color w:val="555555"/>
          <w:sz w:val="27"/>
          <w:szCs w:val="27"/>
        </w:rPr>
        <w:t xml:space="preserve">Ação para visualizar as configurações de </w:t>
      </w:r>
      <w:proofErr w:type="spellStart"/>
      <w:r>
        <w:rPr>
          <w:rFonts w:ascii="inherit" w:hAnsi="inherit" w:cs="Helvetica"/>
          <w:color w:val="555555"/>
          <w:sz w:val="27"/>
          <w:szCs w:val="27"/>
        </w:rPr>
        <w:t>compartihamento</w:t>
      </w:r>
      <w:proofErr w:type="spellEnd"/>
      <w:r>
        <w:rPr>
          <w:rFonts w:ascii="inherit" w:hAnsi="inherit" w:cs="Helvetica"/>
          <w:color w:val="555555"/>
          <w:sz w:val="27"/>
          <w:szCs w:val="27"/>
        </w:rPr>
        <w:t xml:space="preserve"> de uma pasta no Google Drive — Foto: Reprodução/Marvin Costa</w:t>
      </w:r>
    </w:p>
    <w:p w14:paraId="3AD3D5AE" w14:textId="77777777" w:rsidR="002053F5" w:rsidRDefault="002053F5" w:rsidP="002053F5">
      <w:pPr>
        <w:pStyle w:val="content-textcontaine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Passo 5. Digite o e-mail da pessoa que terá acesso ao conteúdo da pasta. Caso já seja um contato do Google, o endereço de e-mail aparecerá como resultado. Basta clicar sobre ele para que seja adicionado no convite;</w:t>
      </w:r>
    </w:p>
    <w:p w14:paraId="6BB95671" w14:textId="6E8B724B" w:rsidR="002053F5" w:rsidRDefault="002053F5" w:rsidP="002053F5">
      <w:pPr>
        <w:shd w:val="clear" w:color="auto" w:fill="EEEEEE"/>
        <w:rPr>
          <w:rFonts w:ascii="Helvetica" w:hAnsi="Helvetica" w:cs="Helvetica"/>
          <w:color w:val="333333"/>
          <w:sz w:val="27"/>
          <w:szCs w:val="27"/>
        </w:rPr>
      </w:pPr>
      <w:r>
        <w:rPr>
          <w:rFonts w:ascii="Helvetica" w:hAnsi="Helvetica" w:cs="Helvetica"/>
          <w:noProof/>
          <w:color w:val="333333"/>
          <w:sz w:val="27"/>
          <w:szCs w:val="27"/>
        </w:rPr>
        <w:lastRenderedPageBreak/>
        <w:drawing>
          <wp:inline distT="0" distB="0" distL="0" distR="0" wp14:anchorId="035D14E0" wp14:editId="741F4448">
            <wp:extent cx="5400040" cy="3265805"/>
            <wp:effectExtent l="0" t="0" r="0" b="0"/>
            <wp:docPr id="6" name="Imagem 6" descr="Ação para escolher um e-mail e convidar uma pessoa para usar uma pasta compartilhada no Google Drive — Foto: Reprodução/Marvin Co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ção para escolher um e-mail e convidar uma pessoa para usar uma pasta compartilhada no Google Drive — Foto: Reprodução/Marvin Cost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3265805"/>
                    </a:xfrm>
                    <a:prstGeom prst="rect">
                      <a:avLst/>
                    </a:prstGeom>
                    <a:noFill/>
                    <a:ln>
                      <a:noFill/>
                    </a:ln>
                  </pic:spPr>
                </pic:pic>
              </a:graphicData>
            </a:graphic>
          </wp:inline>
        </w:drawing>
      </w:r>
    </w:p>
    <w:p w14:paraId="40360BE9" w14:textId="77777777" w:rsidR="002053F5" w:rsidRDefault="002053F5" w:rsidP="002053F5">
      <w:pPr>
        <w:pStyle w:val="content-mediadescription"/>
        <w:shd w:val="clear" w:color="auto" w:fill="FFFFFF"/>
        <w:rPr>
          <w:rFonts w:ascii="inherit" w:hAnsi="inherit" w:cs="Helvetica"/>
          <w:color w:val="555555"/>
          <w:sz w:val="27"/>
          <w:szCs w:val="27"/>
        </w:rPr>
      </w:pPr>
      <w:r>
        <w:rPr>
          <w:rFonts w:ascii="inherit" w:hAnsi="inherit" w:cs="Helvetica"/>
          <w:color w:val="555555"/>
          <w:sz w:val="27"/>
          <w:szCs w:val="27"/>
        </w:rPr>
        <w:t>Ação para escolher um e-mail e convidar uma pessoa para usar uma pasta compartilhada no Google Drive — Foto: Reprodução/Marvin Costa</w:t>
      </w:r>
    </w:p>
    <w:p w14:paraId="7473C1FB" w14:textId="77777777" w:rsidR="002053F5" w:rsidRDefault="002053F5" w:rsidP="002053F5">
      <w:pPr>
        <w:pStyle w:val="content-textcontaine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Passo 6. Pressione a opção "Editor" ao lado do endereço de e-mail que acaba de selecionar;</w:t>
      </w:r>
    </w:p>
    <w:p w14:paraId="17E5C04F" w14:textId="645B9F84" w:rsidR="002053F5" w:rsidRDefault="002053F5" w:rsidP="002053F5">
      <w:pPr>
        <w:shd w:val="clear" w:color="auto" w:fill="EEEEEE"/>
        <w:rPr>
          <w:rFonts w:ascii="Helvetica" w:hAnsi="Helvetica" w:cs="Helvetica"/>
          <w:color w:val="333333"/>
          <w:sz w:val="27"/>
          <w:szCs w:val="27"/>
        </w:rPr>
      </w:pPr>
      <w:r>
        <w:rPr>
          <w:rFonts w:ascii="Helvetica" w:hAnsi="Helvetica" w:cs="Helvetica"/>
          <w:noProof/>
          <w:color w:val="333333"/>
          <w:sz w:val="27"/>
          <w:szCs w:val="27"/>
        </w:rPr>
        <w:drawing>
          <wp:inline distT="0" distB="0" distL="0" distR="0" wp14:anchorId="24F68CAD" wp14:editId="5DFD9575">
            <wp:extent cx="5400040" cy="2670175"/>
            <wp:effectExtent l="0" t="0" r="0" b="0"/>
            <wp:docPr id="5" name="Imagem 5" descr="Ação para visualizar opções para um membro de pasta compartilhada no Google Drive — Foto: Reprodução/Marvin Co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ção para visualizar opções para um membro de pasta compartilhada no Google Drive — Foto: Reprodução/Marvin Cost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2670175"/>
                    </a:xfrm>
                    <a:prstGeom prst="rect">
                      <a:avLst/>
                    </a:prstGeom>
                    <a:noFill/>
                    <a:ln>
                      <a:noFill/>
                    </a:ln>
                  </pic:spPr>
                </pic:pic>
              </a:graphicData>
            </a:graphic>
          </wp:inline>
        </w:drawing>
      </w:r>
    </w:p>
    <w:p w14:paraId="640F4F91" w14:textId="77777777" w:rsidR="002053F5" w:rsidRDefault="002053F5" w:rsidP="002053F5">
      <w:pPr>
        <w:pStyle w:val="content-mediadescription"/>
        <w:shd w:val="clear" w:color="auto" w:fill="FFFFFF"/>
        <w:rPr>
          <w:rFonts w:ascii="inherit" w:hAnsi="inherit" w:cs="Helvetica"/>
          <w:color w:val="555555"/>
          <w:sz w:val="27"/>
          <w:szCs w:val="27"/>
        </w:rPr>
      </w:pPr>
      <w:r>
        <w:rPr>
          <w:rFonts w:ascii="inherit" w:hAnsi="inherit" w:cs="Helvetica"/>
          <w:color w:val="555555"/>
          <w:sz w:val="27"/>
          <w:szCs w:val="27"/>
        </w:rPr>
        <w:t>Ação para visualizar opções para um membro de pasta compartilhada no Google Drive — Foto: Reprodução/Marvin Costa</w:t>
      </w:r>
    </w:p>
    <w:p w14:paraId="3A6C68B5" w14:textId="77777777" w:rsidR="002053F5" w:rsidRDefault="002053F5" w:rsidP="002053F5">
      <w:pPr>
        <w:pStyle w:val="content-textcontaine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Passo 7. Você pode definir se a pessoa será apenas um leitor, comentarista ou editor da pasta. As duas primeiras opções não permitem qualquer tipo de alteração nos documentos. Um editor pode organizar os arquivos, adicionar novos documentos e editá-los. </w:t>
      </w:r>
      <w:r>
        <w:rPr>
          <w:rFonts w:ascii="Helvetica" w:hAnsi="Helvetica" w:cs="Helvetica"/>
          <w:color w:val="333333"/>
          <w:sz w:val="27"/>
          <w:szCs w:val="27"/>
        </w:rPr>
        <w:lastRenderedPageBreak/>
        <w:t>Selecione a opção de acordo com a sua necessidade de compartilhamento. Para prosseguir, confirme com o botão "Enviar";</w:t>
      </w:r>
    </w:p>
    <w:p w14:paraId="6BF9CB55" w14:textId="4C2B8DEF" w:rsidR="002053F5" w:rsidRDefault="002053F5" w:rsidP="002053F5">
      <w:pPr>
        <w:shd w:val="clear" w:color="auto" w:fill="EEEEEE"/>
        <w:rPr>
          <w:rFonts w:ascii="Helvetica" w:hAnsi="Helvetica" w:cs="Helvetica"/>
          <w:color w:val="333333"/>
          <w:sz w:val="27"/>
          <w:szCs w:val="27"/>
        </w:rPr>
      </w:pPr>
      <w:r>
        <w:rPr>
          <w:rFonts w:ascii="Helvetica" w:hAnsi="Helvetica" w:cs="Helvetica"/>
          <w:noProof/>
          <w:color w:val="333333"/>
          <w:sz w:val="27"/>
          <w:szCs w:val="27"/>
        </w:rPr>
        <w:drawing>
          <wp:inline distT="0" distB="0" distL="0" distR="0" wp14:anchorId="217F7E46" wp14:editId="56C12EC1">
            <wp:extent cx="5400040" cy="3343910"/>
            <wp:effectExtent l="0" t="0" r="0" b="8890"/>
            <wp:docPr id="4" name="Imagem 4" descr="Ação para redefinir as permissões para uma pessoa em uma pasta compartilhada do Google Drive — Foto: Reprodução/Marvin Co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ção para redefinir as permissões para uma pessoa em uma pasta compartilhada do Google Drive — Foto: Reprodução/Marvin Cost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3343910"/>
                    </a:xfrm>
                    <a:prstGeom prst="rect">
                      <a:avLst/>
                    </a:prstGeom>
                    <a:noFill/>
                    <a:ln>
                      <a:noFill/>
                    </a:ln>
                  </pic:spPr>
                </pic:pic>
              </a:graphicData>
            </a:graphic>
          </wp:inline>
        </w:drawing>
      </w:r>
    </w:p>
    <w:p w14:paraId="68FA6513" w14:textId="77777777" w:rsidR="002053F5" w:rsidRDefault="002053F5" w:rsidP="002053F5">
      <w:pPr>
        <w:pStyle w:val="content-mediadescription"/>
        <w:shd w:val="clear" w:color="auto" w:fill="FFFFFF"/>
        <w:rPr>
          <w:rFonts w:ascii="inherit" w:hAnsi="inherit" w:cs="Helvetica"/>
          <w:color w:val="555555"/>
          <w:sz w:val="27"/>
          <w:szCs w:val="27"/>
        </w:rPr>
      </w:pPr>
      <w:r>
        <w:rPr>
          <w:rFonts w:ascii="inherit" w:hAnsi="inherit" w:cs="Helvetica"/>
          <w:color w:val="555555"/>
          <w:sz w:val="27"/>
          <w:szCs w:val="27"/>
        </w:rPr>
        <w:t>Ação para redefinir as permissões para uma pessoa em uma pasta compartilhada do Google Drive — Foto: Reprodução/Marvin Costa</w:t>
      </w:r>
    </w:p>
    <w:p w14:paraId="69048B00" w14:textId="77777777" w:rsidR="002053F5" w:rsidRDefault="002053F5" w:rsidP="002053F5">
      <w:pPr>
        <w:pStyle w:val="content-textcontaine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Passo 8. A mensagem abaixo aparecerá caso o contato não seja um usuário do Google. Ainda assim é possível realizar a ação clicando sobre a opção "Compartilhar mesmo assim";</w:t>
      </w:r>
    </w:p>
    <w:p w14:paraId="6E557DED" w14:textId="2D3C9193" w:rsidR="002053F5" w:rsidRDefault="002053F5" w:rsidP="002053F5">
      <w:pPr>
        <w:shd w:val="clear" w:color="auto" w:fill="EEEEEE"/>
        <w:rPr>
          <w:rFonts w:ascii="Helvetica" w:hAnsi="Helvetica" w:cs="Helvetica"/>
          <w:color w:val="333333"/>
          <w:sz w:val="27"/>
          <w:szCs w:val="27"/>
        </w:rPr>
      </w:pPr>
      <w:r>
        <w:rPr>
          <w:rFonts w:ascii="Helvetica" w:hAnsi="Helvetica" w:cs="Helvetica"/>
          <w:noProof/>
          <w:color w:val="333333"/>
          <w:sz w:val="27"/>
          <w:szCs w:val="27"/>
        </w:rPr>
        <w:drawing>
          <wp:inline distT="0" distB="0" distL="0" distR="0" wp14:anchorId="331C0A76" wp14:editId="4318E601">
            <wp:extent cx="5400040" cy="2853690"/>
            <wp:effectExtent l="0" t="0" r="0" b="3810"/>
            <wp:docPr id="3" name="Imagem 3" descr="Ação para confirmar um convite de compartilhamento de pasta com usuários que não tem uma conta do Google — Foto: Reprodução/Marvin Co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ção para confirmar um convite de compartilhamento de pasta com usuários que não tem uma conta do Google — Foto: Reprodução/Marvin Cost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2853690"/>
                    </a:xfrm>
                    <a:prstGeom prst="rect">
                      <a:avLst/>
                    </a:prstGeom>
                    <a:noFill/>
                    <a:ln>
                      <a:noFill/>
                    </a:ln>
                  </pic:spPr>
                </pic:pic>
              </a:graphicData>
            </a:graphic>
          </wp:inline>
        </w:drawing>
      </w:r>
    </w:p>
    <w:p w14:paraId="60CCE1C2" w14:textId="77777777" w:rsidR="002053F5" w:rsidRDefault="002053F5" w:rsidP="002053F5">
      <w:pPr>
        <w:pStyle w:val="content-mediadescription"/>
        <w:shd w:val="clear" w:color="auto" w:fill="FFFFFF"/>
        <w:rPr>
          <w:rFonts w:ascii="inherit" w:hAnsi="inherit" w:cs="Helvetica"/>
          <w:color w:val="555555"/>
          <w:sz w:val="27"/>
          <w:szCs w:val="27"/>
        </w:rPr>
      </w:pPr>
      <w:r>
        <w:rPr>
          <w:rFonts w:ascii="inherit" w:hAnsi="inherit" w:cs="Helvetica"/>
          <w:color w:val="555555"/>
          <w:sz w:val="27"/>
          <w:szCs w:val="27"/>
        </w:rPr>
        <w:t>Ação para confirmar um convite de compartilhamento de pasta com usuários que não tem uma conta do Google — Foto: Reprodução/Marvin Costa</w:t>
      </w:r>
    </w:p>
    <w:p w14:paraId="2EFDC8A3" w14:textId="77777777" w:rsidR="002053F5" w:rsidRDefault="002053F5" w:rsidP="002053F5">
      <w:pPr>
        <w:pStyle w:val="content-textcontaine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lastRenderedPageBreak/>
        <w:t>Passo 9. Para visualizar as opções da pasta compartilhada, selecione o ícone de avatar, como mostra a imagem abaixo;</w:t>
      </w:r>
    </w:p>
    <w:p w14:paraId="5906E40A" w14:textId="6ADF2166" w:rsidR="002053F5" w:rsidRDefault="002053F5" w:rsidP="002053F5">
      <w:pPr>
        <w:shd w:val="clear" w:color="auto" w:fill="EEEEEE"/>
        <w:rPr>
          <w:rFonts w:ascii="Helvetica" w:hAnsi="Helvetica" w:cs="Helvetica"/>
          <w:color w:val="333333"/>
          <w:sz w:val="27"/>
          <w:szCs w:val="27"/>
        </w:rPr>
      </w:pPr>
      <w:r>
        <w:rPr>
          <w:rFonts w:ascii="Helvetica" w:hAnsi="Helvetica" w:cs="Helvetica"/>
          <w:noProof/>
          <w:color w:val="333333"/>
          <w:sz w:val="27"/>
          <w:szCs w:val="27"/>
        </w:rPr>
        <w:drawing>
          <wp:inline distT="0" distB="0" distL="0" distR="0" wp14:anchorId="55CA3233" wp14:editId="5491726A">
            <wp:extent cx="5400040" cy="2564765"/>
            <wp:effectExtent l="0" t="0" r="0" b="6985"/>
            <wp:docPr id="2" name="Imagem 2" descr="Ação para visualizar as opções de uma pasta compartilhada no Google Drive — Foto: Reprodução/Marvin Co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ção para visualizar as opções de uma pasta compartilhada no Google Drive — Foto: Reprodução/Marvin Cost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2564765"/>
                    </a:xfrm>
                    <a:prstGeom prst="rect">
                      <a:avLst/>
                    </a:prstGeom>
                    <a:noFill/>
                    <a:ln>
                      <a:noFill/>
                    </a:ln>
                  </pic:spPr>
                </pic:pic>
              </a:graphicData>
            </a:graphic>
          </wp:inline>
        </w:drawing>
      </w:r>
    </w:p>
    <w:p w14:paraId="786730C4" w14:textId="77777777" w:rsidR="002053F5" w:rsidRDefault="002053F5" w:rsidP="002053F5">
      <w:pPr>
        <w:pStyle w:val="content-mediadescription"/>
        <w:shd w:val="clear" w:color="auto" w:fill="FFFFFF"/>
        <w:rPr>
          <w:rFonts w:ascii="inherit" w:hAnsi="inherit" w:cs="Helvetica"/>
          <w:color w:val="555555"/>
          <w:sz w:val="27"/>
          <w:szCs w:val="27"/>
        </w:rPr>
      </w:pPr>
      <w:r>
        <w:rPr>
          <w:rFonts w:ascii="inherit" w:hAnsi="inherit" w:cs="Helvetica"/>
          <w:color w:val="555555"/>
          <w:sz w:val="27"/>
          <w:szCs w:val="27"/>
        </w:rPr>
        <w:t>Ação para visualizar as opções de uma pasta compartilhada no Google Drive — Foto: Reprodução/Marvin Costa</w:t>
      </w:r>
    </w:p>
    <w:p w14:paraId="29C6C6F1" w14:textId="77777777" w:rsidR="002053F5" w:rsidRDefault="002053F5" w:rsidP="002053F5">
      <w:pPr>
        <w:pStyle w:val="content-textcontaine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Passo 10. Você pode adicionar mais contatos digitando seus e-mails em "Adicione pessoas e grupos". Além disso, também pode copiar o link da pasta para enviá-la por e-mail, redes sociais ou mensageiros.</w:t>
      </w:r>
    </w:p>
    <w:p w14:paraId="49CAC937" w14:textId="517E74EF" w:rsidR="002053F5" w:rsidRDefault="002053F5" w:rsidP="002053F5">
      <w:pPr>
        <w:shd w:val="clear" w:color="auto" w:fill="EEEEEE"/>
        <w:rPr>
          <w:rFonts w:ascii="Helvetica" w:hAnsi="Helvetica" w:cs="Helvetica"/>
          <w:color w:val="333333"/>
          <w:sz w:val="27"/>
          <w:szCs w:val="27"/>
        </w:rPr>
      </w:pPr>
      <w:r>
        <w:rPr>
          <w:rFonts w:ascii="Helvetica" w:hAnsi="Helvetica" w:cs="Helvetica"/>
          <w:noProof/>
          <w:color w:val="333333"/>
          <w:sz w:val="27"/>
          <w:szCs w:val="27"/>
        </w:rPr>
        <w:drawing>
          <wp:inline distT="0" distB="0" distL="0" distR="0" wp14:anchorId="48F4A67E" wp14:editId="266D7DC3">
            <wp:extent cx="5400040" cy="3133090"/>
            <wp:effectExtent l="0" t="0" r="0" b="0"/>
            <wp:docPr id="1" name="Imagem 1" descr="Opções disponíveis para uma pasta compartilhada do Google Drive — Foto: Reprodução/Marvin Co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pções disponíveis para uma pasta compartilhada do Google Drive — Foto: Reprodução/Marvin Cost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3133090"/>
                    </a:xfrm>
                    <a:prstGeom prst="rect">
                      <a:avLst/>
                    </a:prstGeom>
                    <a:noFill/>
                    <a:ln>
                      <a:noFill/>
                    </a:ln>
                  </pic:spPr>
                </pic:pic>
              </a:graphicData>
            </a:graphic>
          </wp:inline>
        </w:drawing>
      </w:r>
    </w:p>
    <w:p w14:paraId="03962FA1" w14:textId="77777777" w:rsidR="002053F5" w:rsidRDefault="002053F5" w:rsidP="002053F5">
      <w:pPr>
        <w:pStyle w:val="content-mediadescription"/>
        <w:shd w:val="clear" w:color="auto" w:fill="FFFFFF"/>
        <w:rPr>
          <w:rFonts w:ascii="inherit" w:hAnsi="inherit" w:cs="Helvetica"/>
          <w:color w:val="555555"/>
          <w:sz w:val="27"/>
          <w:szCs w:val="27"/>
        </w:rPr>
      </w:pPr>
      <w:r>
        <w:rPr>
          <w:rFonts w:ascii="inherit" w:hAnsi="inherit" w:cs="Helvetica"/>
          <w:color w:val="555555"/>
          <w:sz w:val="27"/>
          <w:szCs w:val="27"/>
        </w:rPr>
        <w:t>Opções disponíveis para uma pasta compartilhada do Google Drive — Foto: Reprodução/Marvin Costa</w:t>
      </w:r>
    </w:p>
    <w:p w14:paraId="1DA021E4" w14:textId="77777777" w:rsidR="002053F5" w:rsidRPr="002053F5" w:rsidRDefault="002053F5" w:rsidP="002053F5"/>
    <w:sectPr w:rsidR="002053F5" w:rsidRPr="002053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23F"/>
    <w:rsid w:val="002053F5"/>
    <w:rsid w:val="00281B5F"/>
    <w:rsid w:val="0034423F"/>
    <w:rsid w:val="00522EB0"/>
    <w:rsid w:val="006501B8"/>
    <w:rsid w:val="00A80553"/>
    <w:rsid w:val="00D122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99D7"/>
  <w15:docId w15:val="{8CBF0BEF-1624-4442-ADC1-96E01ECBB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053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2053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link w:val="Ttulo4Char"/>
    <w:uiPriority w:val="9"/>
    <w:qFormat/>
    <w:rsid w:val="0034423F"/>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34423F"/>
    <w:rPr>
      <w:color w:val="0563C1" w:themeColor="hyperlink"/>
      <w:u w:val="single"/>
    </w:rPr>
  </w:style>
  <w:style w:type="character" w:styleId="MenoPendente">
    <w:name w:val="Unresolved Mention"/>
    <w:basedOn w:val="Fontepargpadro"/>
    <w:uiPriority w:val="99"/>
    <w:semiHidden/>
    <w:unhideWhenUsed/>
    <w:rsid w:val="0034423F"/>
    <w:rPr>
      <w:color w:val="605E5C"/>
      <w:shd w:val="clear" w:color="auto" w:fill="E1DFDD"/>
    </w:rPr>
  </w:style>
  <w:style w:type="character" w:customStyle="1" w:styleId="Ttulo4Char">
    <w:name w:val="Título 4 Char"/>
    <w:basedOn w:val="Fontepargpadro"/>
    <w:link w:val="Ttulo4"/>
    <w:uiPriority w:val="9"/>
    <w:rsid w:val="0034423F"/>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34423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ext-warning">
    <w:name w:val="text-warning"/>
    <w:basedOn w:val="Fontepargpadro"/>
    <w:rsid w:val="0034423F"/>
  </w:style>
  <w:style w:type="character" w:customStyle="1" w:styleId="Ttulo1Char">
    <w:name w:val="Título 1 Char"/>
    <w:basedOn w:val="Fontepargpadro"/>
    <w:link w:val="Ttulo1"/>
    <w:uiPriority w:val="9"/>
    <w:rsid w:val="002053F5"/>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semiHidden/>
    <w:rsid w:val="002053F5"/>
    <w:rPr>
      <w:rFonts w:asciiTheme="majorHAnsi" w:eastAsiaTheme="majorEastAsia" w:hAnsiTheme="majorHAnsi" w:cstheme="majorBidi"/>
      <w:color w:val="2F5496" w:themeColor="accent1" w:themeShade="BF"/>
      <w:sz w:val="26"/>
      <w:szCs w:val="26"/>
    </w:rPr>
  </w:style>
  <w:style w:type="paragraph" w:customStyle="1" w:styleId="content-textcontainer">
    <w:name w:val="content-text__container"/>
    <w:basedOn w:val="Normal"/>
    <w:rsid w:val="002053F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ntent-mediadescription">
    <w:name w:val="content-media__description"/>
    <w:basedOn w:val="Normal"/>
    <w:rsid w:val="002053F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mini-related-articlestitle">
    <w:name w:val="mini-related-articles__title"/>
    <w:basedOn w:val="Fontepargpadro"/>
    <w:rsid w:val="002053F5"/>
  </w:style>
  <w:style w:type="paragraph" w:customStyle="1" w:styleId="titletext">
    <w:name w:val="titletext"/>
    <w:basedOn w:val="Normal"/>
    <w:rsid w:val="00D12278"/>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0439">
      <w:bodyDiv w:val="1"/>
      <w:marLeft w:val="0"/>
      <w:marRight w:val="0"/>
      <w:marTop w:val="0"/>
      <w:marBottom w:val="0"/>
      <w:divBdr>
        <w:top w:val="none" w:sz="0" w:space="0" w:color="auto"/>
        <w:left w:val="none" w:sz="0" w:space="0" w:color="auto"/>
        <w:bottom w:val="none" w:sz="0" w:space="0" w:color="auto"/>
        <w:right w:val="none" w:sz="0" w:space="0" w:color="auto"/>
      </w:divBdr>
    </w:div>
    <w:div w:id="271715942">
      <w:bodyDiv w:val="1"/>
      <w:marLeft w:val="0"/>
      <w:marRight w:val="0"/>
      <w:marTop w:val="0"/>
      <w:marBottom w:val="0"/>
      <w:divBdr>
        <w:top w:val="none" w:sz="0" w:space="0" w:color="auto"/>
        <w:left w:val="none" w:sz="0" w:space="0" w:color="auto"/>
        <w:bottom w:val="none" w:sz="0" w:space="0" w:color="auto"/>
        <w:right w:val="none" w:sz="0" w:space="0" w:color="auto"/>
      </w:divBdr>
    </w:div>
    <w:div w:id="273102776">
      <w:bodyDiv w:val="1"/>
      <w:marLeft w:val="0"/>
      <w:marRight w:val="0"/>
      <w:marTop w:val="0"/>
      <w:marBottom w:val="0"/>
      <w:divBdr>
        <w:top w:val="none" w:sz="0" w:space="0" w:color="auto"/>
        <w:left w:val="none" w:sz="0" w:space="0" w:color="auto"/>
        <w:bottom w:val="none" w:sz="0" w:space="0" w:color="auto"/>
        <w:right w:val="none" w:sz="0" w:space="0" w:color="auto"/>
      </w:divBdr>
    </w:div>
    <w:div w:id="597451396">
      <w:bodyDiv w:val="1"/>
      <w:marLeft w:val="0"/>
      <w:marRight w:val="0"/>
      <w:marTop w:val="0"/>
      <w:marBottom w:val="0"/>
      <w:divBdr>
        <w:top w:val="none" w:sz="0" w:space="0" w:color="auto"/>
        <w:left w:val="none" w:sz="0" w:space="0" w:color="auto"/>
        <w:bottom w:val="none" w:sz="0" w:space="0" w:color="auto"/>
        <w:right w:val="none" w:sz="0" w:space="0" w:color="auto"/>
      </w:divBdr>
      <w:divsChild>
        <w:div w:id="1535271113">
          <w:marLeft w:val="0"/>
          <w:marRight w:val="0"/>
          <w:marTop w:val="0"/>
          <w:marBottom w:val="0"/>
          <w:divBdr>
            <w:top w:val="none" w:sz="0" w:space="0" w:color="auto"/>
            <w:left w:val="none" w:sz="0" w:space="0" w:color="auto"/>
            <w:bottom w:val="none" w:sz="0" w:space="0" w:color="auto"/>
            <w:right w:val="none" w:sz="0" w:space="0" w:color="auto"/>
          </w:divBdr>
        </w:div>
      </w:divsChild>
    </w:div>
    <w:div w:id="611784590">
      <w:bodyDiv w:val="1"/>
      <w:marLeft w:val="0"/>
      <w:marRight w:val="0"/>
      <w:marTop w:val="0"/>
      <w:marBottom w:val="0"/>
      <w:divBdr>
        <w:top w:val="none" w:sz="0" w:space="0" w:color="auto"/>
        <w:left w:val="none" w:sz="0" w:space="0" w:color="auto"/>
        <w:bottom w:val="none" w:sz="0" w:space="0" w:color="auto"/>
        <w:right w:val="none" w:sz="0" w:space="0" w:color="auto"/>
      </w:divBdr>
      <w:divsChild>
        <w:div w:id="588999499">
          <w:marLeft w:val="0"/>
          <w:marRight w:val="0"/>
          <w:marTop w:val="0"/>
          <w:marBottom w:val="0"/>
          <w:divBdr>
            <w:top w:val="none" w:sz="0" w:space="0" w:color="auto"/>
            <w:left w:val="none" w:sz="0" w:space="0" w:color="auto"/>
            <w:bottom w:val="none" w:sz="0" w:space="0" w:color="auto"/>
            <w:right w:val="none" w:sz="0" w:space="0" w:color="auto"/>
          </w:divBdr>
        </w:div>
        <w:div w:id="2139689482">
          <w:marLeft w:val="0"/>
          <w:marRight w:val="0"/>
          <w:marTop w:val="0"/>
          <w:marBottom w:val="0"/>
          <w:divBdr>
            <w:top w:val="none" w:sz="0" w:space="0" w:color="auto"/>
            <w:left w:val="none" w:sz="0" w:space="0" w:color="auto"/>
            <w:bottom w:val="none" w:sz="0" w:space="0" w:color="auto"/>
            <w:right w:val="none" w:sz="0" w:space="0" w:color="auto"/>
          </w:divBdr>
          <w:divsChild>
            <w:div w:id="1392263749">
              <w:marLeft w:val="0"/>
              <w:marRight w:val="0"/>
              <w:marTop w:val="0"/>
              <w:marBottom w:val="0"/>
              <w:divBdr>
                <w:top w:val="none" w:sz="0" w:space="0" w:color="auto"/>
                <w:left w:val="none" w:sz="0" w:space="0" w:color="auto"/>
                <w:bottom w:val="none" w:sz="0" w:space="0" w:color="auto"/>
                <w:right w:val="none" w:sz="0" w:space="0" w:color="auto"/>
              </w:divBdr>
            </w:div>
            <w:div w:id="1960990161">
              <w:marLeft w:val="0"/>
              <w:marRight w:val="0"/>
              <w:marTop w:val="0"/>
              <w:marBottom w:val="0"/>
              <w:divBdr>
                <w:top w:val="none" w:sz="0" w:space="0" w:color="auto"/>
                <w:left w:val="none" w:sz="0" w:space="0" w:color="auto"/>
                <w:bottom w:val="none" w:sz="0" w:space="0" w:color="auto"/>
                <w:right w:val="none" w:sz="0" w:space="0" w:color="auto"/>
              </w:divBdr>
            </w:div>
            <w:div w:id="514930176">
              <w:marLeft w:val="0"/>
              <w:marRight w:val="0"/>
              <w:marTop w:val="0"/>
              <w:marBottom w:val="0"/>
              <w:divBdr>
                <w:top w:val="none" w:sz="0" w:space="0" w:color="auto"/>
                <w:left w:val="none" w:sz="0" w:space="0" w:color="auto"/>
                <w:bottom w:val="none" w:sz="0" w:space="0" w:color="auto"/>
                <w:right w:val="none" w:sz="0" w:space="0" w:color="auto"/>
              </w:divBdr>
              <w:divsChild>
                <w:div w:id="569928425">
                  <w:marLeft w:val="0"/>
                  <w:marRight w:val="0"/>
                  <w:marTop w:val="0"/>
                  <w:marBottom w:val="0"/>
                  <w:divBdr>
                    <w:top w:val="none" w:sz="0" w:space="0" w:color="auto"/>
                    <w:left w:val="none" w:sz="0" w:space="0" w:color="auto"/>
                    <w:bottom w:val="none" w:sz="0" w:space="0" w:color="auto"/>
                    <w:right w:val="none" w:sz="0" w:space="0" w:color="auto"/>
                  </w:divBdr>
                  <w:divsChild>
                    <w:div w:id="134355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16239">
              <w:marLeft w:val="0"/>
              <w:marRight w:val="0"/>
              <w:marTop w:val="0"/>
              <w:marBottom w:val="0"/>
              <w:divBdr>
                <w:top w:val="none" w:sz="0" w:space="0" w:color="auto"/>
                <w:left w:val="none" w:sz="0" w:space="0" w:color="auto"/>
                <w:bottom w:val="none" w:sz="0" w:space="0" w:color="auto"/>
                <w:right w:val="none" w:sz="0" w:space="0" w:color="auto"/>
              </w:divBdr>
            </w:div>
            <w:div w:id="742139525">
              <w:marLeft w:val="0"/>
              <w:marRight w:val="0"/>
              <w:marTop w:val="0"/>
              <w:marBottom w:val="0"/>
              <w:divBdr>
                <w:top w:val="none" w:sz="0" w:space="0" w:color="auto"/>
                <w:left w:val="none" w:sz="0" w:space="0" w:color="auto"/>
                <w:bottom w:val="none" w:sz="0" w:space="0" w:color="auto"/>
                <w:right w:val="none" w:sz="0" w:space="0" w:color="auto"/>
              </w:divBdr>
              <w:divsChild>
                <w:div w:id="1972243855">
                  <w:marLeft w:val="0"/>
                  <w:marRight w:val="0"/>
                  <w:marTop w:val="0"/>
                  <w:marBottom w:val="0"/>
                  <w:divBdr>
                    <w:top w:val="none" w:sz="0" w:space="0" w:color="auto"/>
                    <w:left w:val="none" w:sz="0" w:space="0" w:color="auto"/>
                    <w:bottom w:val="none" w:sz="0" w:space="0" w:color="auto"/>
                    <w:right w:val="none" w:sz="0" w:space="0" w:color="auto"/>
                  </w:divBdr>
                  <w:divsChild>
                    <w:div w:id="1364015444">
                      <w:marLeft w:val="0"/>
                      <w:marRight w:val="0"/>
                      <w:marTop w:val="0"/>
                      <w:marBottom w:val="0"/>
                      <w:divBdr>
                        <w:top w:val="none" w:sz="0" w:space="18" w:color="auto"/>
                        <w:left w:val="none" w:sz="0" w:space="0" w:color="auto"/>
                        <w:bottom w:val="single" w:sz="6" w:space="18" w:color="DDDDDD"/>
                        <w:right w:val="none" w:sz="0" w:space="0" w:color="auto"/>
                      </w:divBdr>
                      <w:divsChild>
                        <w:div w:id="1264997110">
                          <w:marLeft w:val="0"/>
                          <w:marRight w:val="0"/>
                          <w:marTop w:val="0"/>
                          <w:marBottom w:val="0"/>
                          <w:divBdr>
                            <w:top w:val="none" w:sz="0" w:space="0" w:color="auto"/>
                            <w:left w:val="none" w:sz="0" w:space="0" w:color="auto"/>
                            <w:bottom w:val="none" w:sz="0" w:space="0" w:color="auto"/>
                            <w:right w:val="none" w:sz="0" w:space="0" w:color="auto"/>
                          </w:divBdr>
                        </w:div>
                      </w:divsChild>
                    </w:div>
                    <w:div w:id="814951430">
                      <w:marLeft w:val="0"/>
                      <w:marRight w:val="0"/>
                      <w:marTop w:val="0"/>
                      <w:marBottom w:val="0"/>
                      <w:divBdr>
                        <w:top w:val="none" w:sz="0" w:space="0" w:color="auto"/>
                        <w:left w:val="none" w:sz="0" w:space="0" w:color="auto"/>
                        <w:bottom w:val="none" w:sz="0" w:space="0" w:color="auto"/>
                        <w:right w:val="none" w:sz="0" w:space="0" w:color="auto"/>
                      </w:divBdr>
                      <w:divsChild>
                        <w:div w:id="151310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831165">
              <w:marLeft w:val="0"/>
              <w:marRight w:val="0"/>
              <w:marTop w:val="0"/>
              <w:marBottom w:val="0"/>
              <w:divBdr>
                <w:top w:val="none" w:sz="0" w:space="0" w:color="auto"/>
                <w:left w:val="none" w:sz="0" w:space="0" w:color="auto"/>
                <w:bottom w:val="none" w:sz="0" w:space="0" w:color="auto"/>
                <w:right w:val="none" w:sz="0" w:space="0" w:color="auto"/>
              </w:divBdr>
              <w:divsChild>
                <w:div w:id="1345860140">
                  <w:marLeft w:val="0"/>
                  <w:marRight w:val="0"/>
                  <w:marTop w:val="0"/>
                  <w:marBottom w:val="0"/>
                  <w:divBdr>
                    <w:top w:val="none" w:sz="0" w:space="0" w:color="auto"/>
                    <w:left w:val="none" w:sz="0" w:space="0" w:color="auto"/>
                    <w:bottom w:val="none" w:sz="0" w:space="0" w:color="auto"/>
                    <w:right w:val="none" w:sz="0" w:space="0" w:color="auto"/>
                  </w:divBdr>
                </w:div>
              </w:divsChild>
            </w:div>
            <w:div w:id="1800418770">
              <w:marLeft w:val="0"/>
              <w:marRight w:val="0"/>
              <w:marTop w:val="0"/>
              <w:marBottom w:val="0"/>
              <w:divBdr>
                <w:top w:val="none" w:sz="0" w:space="0" w:color="auto"/>
                <w:left w:val="none" w:sz="0" w:space="0" w:color="auto"/>
                <w:bottom w:val="none" w:sz="0" w:space="0" w:color="auto"/>
                <w:right w:val="none" w:sz="0" w:space="0" w:color="auto"/>
              </w:divBdr>
            </w:div>
            <w:div w:id="312953951">
              <w:marLeft w:val="0"/>
              <w:marRight w:val="0"/>
              <w:marTop w:val="0"/>
              <w:marBottom w:val="0"/>
              <w:divBdr>
                <w:top w:val="none" w:sz="0" w:space="0" w:color="auto"/>
                <w:left w:val="none" w:sz="0" w:space="0" w:color="auto"/>
                <w:bottom w:val="none" w:sz="0" w:space="0" w:color="auto"/>
                <w:right w:val="none" w:sz="0" w:space="0" w:color="auto"/>
              </w:divBdr>
              <w:divsChild>
                <w:div w:id="634216892">
                  <w:marLeft w:val="0"/>
                  <w:marRight w:val="0"/>
                  <w:marTop w:val="0"/>
                  <w:marBottom w:val="0"/>
                  <w:divBdr>
                    <w:top w:val="none" w:sz="0" w:space="0" w:color="auto"/>
                    <w:left w:val="none" w:sz="0" w:space="0" w:color="auto"/>
                    <w:bottom w:val="none" w:sz="0" w:space="0" w:color="auto"/>
                    <w:right w:val="none" w:sz="0" w:space="0" w:color="auto"/>
                  </w:divBdr>
                  <w:divsChild>
                    <w:div w:id="105180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1651">
              <w:marLeft w:val="0"/>
              <w:marRight w:val="0"/>
              <w:marTop w:val="0"/>
              <w:marBottom w:val="0"/>
              <w:divBdr>
                <w:top w:val="none" w:sz="0" w:space="0" w:color="auto"/>
                <w:left w:val="none" w:sz="0" w:space="0" w:color="auto"/>
                <w:bottom w:val="none" w:sz="0" w:space="0" w:color="auto"/>
                <w:right w:val="none" w:sz="0" w:space="0" w:color="auto"/>
              </w:divBdr>
            </w:div>
            <w:div w:id="2123106560">
              <w:marLeft w:val="0"/>
              <w:marRight w:val="0"/>
              <w:marTop w:val="0"/>
              <w:marBottom w:val="0"/>
              <w:divBdr>
                <w:top w:val="none" w:sz="0" w:space="0" w:color="auto"/>
                <w:left w:val="none" w:sz="0" w:space="0" w:color="auto"/>
                <w:bottom w:val="none" w:sz="0" w:space="0" w:color="auto"/>
                <w:right w:val="none" w:sz="0" w:space="0" w:color="auto"/>
              </w:divBdr>
              <w:divsChild>
                <w:div w:id="666906180">
                  <w:marLeft w:val="0"/>
                  <w:marRight w:val="0"/>
                  <w:marTop w:val="0"/>
                  <w:marBottom w:val="0"/>
                  <w:divBdr>
                    <w:top w:val="none" w:sz="0" w:space="0" w:color="auto"/>
                    <w:left w:val="none" w:sz="0" w:space="0" w:color="auto"/>
                    <w:bottom w:val="none" w:sz="0" w:space="0" w:color="auto"/>
                    <w:right w:val="none" w:sz="0" w:space="0" w:color="auto"/>
                  </w:divBdr>
                  <w:divsChild>
                    <w:div w:id="44597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7069">
              <w:marLeft w:val="0"/>
              <w:marRight w:val="0"/>
              <w:marTop w:val="0"/>
              <w:marBottom w:val="0"/>
              <w:divBdr>
                <w:top w:val="none" w:sz="0" w:space="0" w:color="auto"/>
                <w:left w:val="none" w:sz="0" w:space="0" w:color="auto"/>
                <w:bottom w:val="none" w:sz="0" w:space="0" w:color="auto"/>
                <w:right w:val="none" w:sz="0" w:space="0" w:color="auto"/>
              </w:divBdr>
            </w:div>
            <w:div w:id="2053088">
              <w:marLeft w:val="0"/>
              <w:marRight w:val="0"/>
              <w:marTop w:val="0"/>
              <w:marBottom w:val="0"/>
              <w:divBdr>
                <w:top w:val="none" w:sz="0" w:space="0" w:color="auto"/>
                <w:left w:val="none" w:sz="0" w:space="0" w:color="auto"/>
                <w:bottom w:val="none" w:sz="0" w:space="0" w:color="auto"/>
                <w:right w:val="none" w:sz="0" w:space="0" w:color="auto"/>
              </w:divBdr>
              <w:divsChild>
                <w:div w:id="906456025">
                  <w:marLeft w:val="0"/>
                  <w:marRight w:val="0"/>
                  <w:marTop w:val="0"/>
                  <w:marBottom w:val="0"/>
                  <w:divBdr>
                    <w:top w:val="none" w:sz="0" w:space="0" w:color="auto"/>
                    <w:left w:val="none" w:sz="0" w:space="0" w:color="auto"/>
                    <w:bottom w:val="none" w:sz="0" w:space="0" w:color="auto"/>
                    <w:right w:val="none" w:sz="0" w:space="0" w:color="auto"/>
                  </w:divBdr>
                  <w:divsChild>
                    <w:div w:id="166311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93102">
              <w:marLeft w:val="0"/>
              <w:marRight w:val="0"/>
              <w:marTop w:val="0"/>
              <w:marBottom w:val="0"/>
              <w:divBdr>
                <w:top w:val="none" w:sz="0" w:space="0" w:color="auto"/>
                <w:left w:val="none" w:sz="0" w:space="0" w:color="auto"/>
                <w:bottom w:val="none" w:sz="0" w:space="0" w:color="auto"/>
                <w:right w:val="none" w:sz="0" w:space="0" w:color="auto"/>
              </w:divBdr>
            </w:div>
            <w:div w:id="1185940636">
              <w:marLeft w:val="0"/>
              <w:marRight w:val="0"/>
              <w:marTop w:val="0"/>
              <w:marBottom w:val="0"/>
              <w:divBdr>
                <w:top w:val="none" w:sz="0" w:space="0" w:color="auto"/>
                <w:left w:val="none" w:sz="0" w:space="0" w:color="auto"/>
                <w:bottom w:val="none" w:sz="0" w:space="0" w:color="auto"/>
                <w:right w:val="none" w:sz="0" w:space="0" w:color="auto"/>
              </w:divBdr>
              <w:divsChild>
                <w:div w:id="1837920569">
                  <w:marLeft w:val="0"/>
                  <w:marRight w:val="0"/>
                  <w:marTop w:val="0"/>
                  <w:marBottom w:val="0"/>
                  <w:divBdr>
                    <w:top w:val="none" w:sz="0" w:space="0" w:color="auto"/>
                    <w:left w:val="none" w:sz="0" w:space="0" w:color="auto"/>
                    <w:bottom w:val="none" w:sz="0" w:space="0" w:color="auto"/>
                    <w:right w:val="none" w:sz="0" w:space="0" w:color="auto"/>
                  </w:divBdr>
                  <w:divsChild>
                    <w:div w:id="35357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95744">
              <w:marLeft w:val="0"/>
              <w:marRight w:val="0"/>
              <w:marTop w:val="0"/>
              <w:marBottom w:val="0"/>
              <w:divBdr>
                <w:top w:val="none" w:sz="0" w:space="0" w:color="auto"/>
                <w:left w:val="none" w:sz="0" w:space="0" w:color="auto"/>
                <w:bottom w:val="none" w:sz="0" w:space="0" w:color="auto"/>
                <w:right w:val="none" w:sz="0" w:space="0" w:color="auto"/>
              </w:divBdr>
            </w:div>
            <w:div w:id="1827090545">
              <w:marLeft w:val="0"/>
              <w:marRight w:val="0"/>
              <w:marTop w:val="0"/>
              <w:marBottom w:val="0"/>
              <w:divBdr>
                <w:top w:val="none" w:sz="0" w:space="0" w:color="auto"/>
                <w:left w:val="none" w:sz="0" w:space="0" w:color="auto"/>
                <w:bottom w:val="none" w:sz="0" w:space="0" w:color="auto"/>
                <w:right w:val="none" w:sz="0" w:space="0" w:color="auto"/>
              </w:divBdr>
              <w:divsChild>
                <w:div w:id="1291283660">
                  <w:marLeft w:val="0"/>
                  <w:marRight w:val="0"/>
                  <w:marTop w:val="0"/>
                  <w:marBottom w:val="0"/>
                  <w:divBdr>
                    <w:top w:val="none" w:sz="0" w:space="0" w:color="auto"/>
                    <w:left w:val="none" w:sz="0" w:space="0" w:color="auto"/>
                    <w:bottom w:val="none" w:sz="0" w:space="0" w:color="auto"/>
                    <w:right w:val="none" w:sz="0" w:space="0" w:color="auto"/>
                  </w:divBdr>
                  <w:divsChild>
                    <w:div w:id="18902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334069">
              <w:marLeft w:val="0"/>
              <w:marRight w:val="0"/>
              <w:marTop w:val="0"/>
              <w:marBottom w:val="0"/>
              <w:divBdr>
                <w:top w:val="none" w:sz="0" w:space="0" w:color="auto"/>
                <w:left w:val="none" w:sz="0" w:space="0" w:color="auto"/>
                <w:bottom w:val="none" w:sz="0" w:space="0" w:color="auto"/>
                <w:right w:val="none" w:sz="0" w:space="0" w:color="auto"/>
              </w:divBdr>
            </w:div>
            <w:div w:id="1825774155">
              <w:marLeft w:val="0"/>
              <w:marRight w:val="0"/>
              <w:marTop w:val="0"/>
              <w:marBottom w:val="0"/>
              <w:divBdr>
                <w:top w:val="none" w:sz="0" w:space="0" w:color="auto"/>
                <w:left w:val="none" w:sz="0" w:space="0" w:color="auto"/>
                <w:bottom w:val="none" w:sz="0" w:space="0" w:color="auto"/>
                <w:right w:val="none" w:sz="0" w:space="0" w:color="auto"/>
              </w:divBdr>
              <w:divsChild>
                <w:div w:id="123430221">
                  <w:marLeft w:val="0"/>
                  <w:marRight w:val="0"/>
                  <w:marTop w:val="0"/>
                  <w:marBottom w:val="0"/>
                  <w:divBdr>
                    <w:top w:val="none" w:sz="0" w:space="0" w:color="auto"/>
                    <w:left w:val="none" w:sz="0" w:space="0" w:color="auto"/>
                    <w:bottom w:val="none" w:sz="0" w:space="0" w:color="auto"/>
                    <w:right w:val="none" w:sz="0" w:space="0" w:color="auto"/>
                  </w:divBdr>
                  <w:divsChild>
                    <w:div w:id="13837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09185">
              <w:marLeft w:val="0"/>
              <w:marRight w:val="0"/>
              <w:marTop w:val="0"/>
              <w:marBottom w:val="0"/>
              <w:divBdr>
                <w:top w:val="none" w:sz="0" w:space="0" w:color="auto"/>
                <w:left w:val="none" w:sz="0" w:space="0" w:color="auto"/>
                <w:bottom w:val="none" w:sz="0" w:space="0" w:color="auto"/>
                <w:right w:val="none" w:sz="0" w:space="0" w:color="auto"/>
              </w:divBdr>
            </w:div>
            <w:div w:id="1866282007">
              <w:marLeft w:val="0"/>
              <w:marRight w:val="0"/>
              <w:marTop w:val="0"/>
              <w:marBottom w:val="0"/>
              <w:divBdr>
                <w:top w:val="none" w:sz="0" w:space="0" w:color="auto"/>
                <w:left w:val="none" w:sz="0" w:space="0" w:color="auto"/>
                <w:bottom w:val="none" w:sz="0" w:space="0" w:color="auto"/>
                <w:right w:val="none" w:sz="0" w:space="0" w:color="auto"/>
              </w:divBdr>
              <w:divsChild>
                <w:div w:id="583346438">
                  <w:marLeft w:val="0"/>
                  <w:marRight w:val="0"/>
                  <w:marTop w:val="0"/>
                  <w:marBottom w:val="0"/>
                  <w:divBdr>
                    <w:top w:val="none" w:sz="0" w:space="0" w:color="auto"/>
                    <w:left w:val="none" w:sz="0" w:space="0" w:color="auto"/>
                    <w:bottom w:val="none" w:sz="0" w:space="0" w:color="auto"/>
                    <w:right w:val="none" w:sz="0" w:space="0" w:color="auto"/>
                  </w:divBdr>
                  <w:divsChild>
                    <w:div w:id="43864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46824">
              <w:marLeft w:val="0"/>
              <w:marRight w:val="0"/>
              <w:marTop w:val="0"/>
              <w:marBottom w:val="0"/>
              <w:divBdr>
                <w:top w:val="none" w:sz="0" w:space="0" w:color="auto"/>
                <w:left w:val="none" w:sz="0" w:space="0" w:color="auto"/>
                <w:bottom w:val="none" w:sz="0" w:space="0" w:color="auto"/>
                <w:right w:val="none" w:sz="0" w:space="0" w:color="auto"/>
              </w:divBdr>
            </w:div>
            <w:div w:id="513035264">
              <w:marLeft w:val="0"/>
              <w:marRight w:val="0"/>
              <w:marTop w:val="0"/>
              <w:marBottom w:val="0"/>
              <w:divBdr>
                <w:top w:val="none" w:sz="0" w:space="0" w:color="auto"/>
                <w:left w:val="none" w:sz="0" w:space="0" w:color="auto"/>
                <w:bottom w:val="none" w:sz="0" w:space="0" w:color="auto"/>
                <w:right w:val="none" w:sz="0" w:space="0" w:color="auto"/>
              </w:divBdr>
              <w:divsChild>
                <w:div w:id="1632444979">
                  <w:marLeft w:val="0"/>
                  <w:marRight w:val="0"/>
                  <w:marTop w:val="0"/>
                  <w:marBottom w:val="0"/>
                  <w:divBdr>
                    <w:top w:val="none" w:sz="0" w:space="0" w:color="auto"/>
                    <w:left w:val="none" w:sz="0" w:space="0" w:color="auto"/>
                    <w:bottom w:val="none" w:sz="0" w:space="0" w:color="auto"/>
                    <w:right w:val="none" w:sz="0" w:space="0" w:color="auto"/>
                  </w:divBdr>
                  <w:divsChild>
                    <w:div w:id="35411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247">
              <w:marLeft w:val="0"/>
              <w:marRight w:val="0"/>
              <w:marTop w:val="0"/>
              <w:marBottom w:val="0"/>
              <w:divBdr>
                <w:top w:val="none" w:sz="0" w:space="0" w:color="auto"/>
                <w:left w:val="none" w:sz="0" w:space="0" w:color="auto"/>
                <w:bottom w:val="none" w:sz="0" w:space="0" w:color="auto"/>
                <w:right w:val="none" w:sz="0" w:space="0" w:color="auto"/>
              </w:divBdr>
            </w:div>
            <w:div w:id="55521225">
              <w:marLeft w:val="0"/>
              <w:marRight w:val="0"/>
              <w:marTop w:val="0"/>
              <w:marBottom w:val="0"/>
              <w:divBdr>
                <w:top w:val="none" w:sz="0" w:space="0" w:color="auto"/>
                <w:left w:val="none" w:sz="0" w:space="0" w:color="auto"/>
                <w:bottom w:val="none" w:sz="0" w:space="0" w:color="auto"/>
                <w:right w:val="none" w:sz="0" w:space="0" w:color="auto"/>
              </w:divBdr>
              <w:divsChild>
                <w:div w:id="1115949927">
                  <w:marLeft w:val="0"/>
                  <w:marRight w:val="0"/>
                  <w:marTop w:val="0"/>
                  <w:marBottom w:val="0"/>
                  <w:divBdr>
                    <w:top w:val="none" w:sz="0" w:space="0" w:color="auto"/>
                    <w:left w:val="none" w:sz="0" w:space="0" w:color="auto"/>
                    <w:bottom w:val="none" w:sz="0" w:space="0" w:color="auto"/>
                    <w:right w:val="none" w:sz="0" w:space="0" w:color="auto"/>
                  </w:divBdr>
                  <w:divsChild>
                    <w:div w:id="134338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8627">
              <w:marLeft w:val="0"/>
              <w:marRight w:val="0"/>
              <w:marTop w:val="0"/>
              <w:marBottom w:val="0"/>
              <w:divBdr>
                <w:top w:val="none" w:sz="0" w:space="0" w:color="auto"/>
                <w:left w:val="none" w:sz="0" w:space="0" w:color="auto"/>
                <w:bottom w:val="none" w:sz="0" w:space="0" w:color="auto"/>
                <w:right w:val="none" w:sz="0" w:space="0" w:color="auto"/>
              </w:divBdr>
            </w:div>
            <w:div w:id="1786459720">
              <w:marLeft w:val="0"/>
              <w:marRight w:val="0"/>
              <w:marTop w:val="0"/>
              <w:marBottom w:val="0"/>
              <w:divBdr>
                <w:top w:val="none" w:sz="0" w:space="0" w:color="auto"/>
                <w:left w:val="none" w:sz="0" w:space="0" w:color="auto"/>
                <w:bottom w:val="none" w:sz="0" w:space="0" w:color="auto"/>
                <w:right w:val="none" w:sz="0" w:space="0" w:color="auto"/>
              </w:divBdr>
              <w:divsChild>
                <w:div w:id="1361931481">
                  <w:marLeft w:val="0"/>
                  <w:marRight w:val="0"/>
                  <w:marTop w:val="0"/>
                  <w:marBottom w:val="0"/>
                  <w:divBdr>
                    <w:top w:val="none" w:sz="0" w:space="0" w:color="auto"/>
                    <w:left w:val="none" w:sz="0" w:space="0" w:color="auto"/>
                    <w:bottom w:val="none" w:sz="0" w:space="0" w:color="auto"/>
                    <w:right w:val="none" w:sz="0" w:space="0" w:color="auto"/>
                  </w:divBdr>
                  <w:divsChild>
                    <w:div w:id="185823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285254">
      <w:bodyDiv w:val="1"/>
      <w:marLeft w:val="0"/>
      <w:marRight w:val="0"/>
      <w:marTop w:val="0"/>
      <w:marBottom w:val="0"/>
      <w:divBdr>
        <w:top w:val="none" w:sz="0" w:space="0" w:color="auto"/>
        <w:left w:val="none" w:sz="0" w:space="0" w:color="auto"/>
        <w:bottom w:val="none" w:sz="0" w:space="0" w:color="auto"/>
        <w:right w:val="none" w:sz="0" w:space="0" w:color="auto"/>
      </w:divBdr>
      <w:divsChild>
        <w:div w:id="435252145">
          <w:marLeft w:val="0"/>
          <w:marRight w:val="0"/>
          <w:marTop w:val="0"/>
          <w:marBottom w:val="0"/>
          <w:divBdr>
            <w:top w:val="none" w:sz="0" w:space="0" w:color="auto"/>
            <w:left w:val="none" w:sz="0" w:space="0" w:color="auto"/>
            <w:bottom w:val="none" w:sz="0" w:space="0" w:color="auto"/>
            <w:right w:val="none" w:sz="0" w:space="0" w:color="auto"/>
          </w:divBdr>
        </w:div>
        <w:div w:id="288125890">
          <w:marLeft w:val="0"/>
          <w:marRight w:val="0"/>
          <w:marTop w:val="0"/>
          <w:marBottom w:val="0"/>
          <w:divBdr>
            <w:top w:val="none" w:sz="0" w:space="0" w:color="auto"/>
            <w:left w:val="none" w:sz="0" w:space="0" w:color="auto"/>
            <w:bottom w:val="none" w:sz="0" w:space="0" w:color="auto"/>
            <w:right w:val="none" w:sz="0" w:space="0" w:color="auto"/>
          </w:divBdr>
        </w:div>
        <w:div w:id="2093501798">
          <w:marLeft w:val="0"/>
          <w:marRight w:val="0"/>
          <w:marTop w:val="0"/>
          <w:marBottom w:val="0"/>
          <w:divBdr>
            <w:top w:val="none" w:sz="0" w:space="0" w:color="auto"/>
            <w:left w:val="none" w:sz="0" w:space="0" w:color="auto"/>
            <w:bottom w:val="none" w:sz="0" w:space="0" w:color="auto"/>
            <w:right w:val="none" w:sz="0" w:space="0" w:color="auto"/>
          </w:divBdr>
        </w:div>
        <w:div w:id="1339772736">
          <w:marLeft w:val="0"/>
          <w:marRight w:val="0"/>
          <w:marTop w:val="0"/>
          <w:marBottom w:val="0"/>
          <w:divBdr>
            <w:top w:val="none" w:sz="0" w:space="0" w:color="auto"/>
            <w:left w:val="none" w:sz="0" w:space="0" w:color="auto"/>
            <w:bottom w:val="none" w:sz="0" w:space="0" w:color="auto"/>
            <w:right w:val="none" w:sz="0" w:space="0" w:color="auto"/>
          </w:divBdr>
        </w:div>
        <w:div w:id="326255074">
          <w:marLeft w:val="0"/>
          <w:marRight w:val="0"/>
          <w:marTop w:val="0"/>
          <w:marBottom w:val="0"/>
          <w:divBdr>
            <w:top w:val="none" w:sz="0" w:space="0" w:color="auto"/>
            <w:left w:val="none" w:sz="0" w:space="0" w:color="auto"/>
            <w:bottom w:val="none" w:sz="0" w:space="0" w:color="auto"/>
            <w:right w:val="none" w:sz="0" w:space="0" w:color="auto"/>
          </w:divBdr>
          <w:divsChild>
            <w:div w:id="2050569090">
              <w:marLeft w:val="0"/>
              <w:marRight w:val="0"/>
              <w:marTop w:val="0"/>
              <w:marBottom w:val="0"/>
              <w:divBdr>
                <w:top w:val="none" w:sz="0" w:space="0" w:color="auto"/>
                <w:left w:val="none" w:sz="0" w:space="0" w:color="auto"/>
                <w:bottom w:val="none" w:sz="0" w:space="0" w:color="auto"/>
                <w:right w:val="none" w:sz="0" w:space="0" w:color="auto"/>
              </w:divBdr>
            </w:div>
          </w:divsChild>
        </w:div>
        <w:div w:id="393968526">
          <w:marLeft w:val="0"/>
          <w:marRight w:val="0"/>
          <w:marTop w:val="0"/>
          <w:marBottom w:val="0"/>
          <w:divBdr>
            <w:top w:val="none" w:sz="0" w:space="0" w:color="auto"/>
            <w:left w:val="none" w:sz="0" w:space="0" w:color="auto"/>
            <w:bottom w:val="none" w:sz="0" w:space="0" w:color="auto"/>
            <w:right w:val="none" w:sz="0" w:space="0" w:color="auto"/>
          </w:divBdr>
        </w:div>
        <w:div w:id="616181703">
          <w:marLeft w:val="0"/>
          <w:marRight w:val="0"/>
          <w:marTop w:val="0"/>
          <w:marBottom w:val="0"/>
          <w:divBdr>
            <w:top w:val="none" w:sz="0" w:space="0" w:color="auto"/>
            <w:left w:val="none" w:sz="0" w:space="0" w:color="auto"/>
            <w:bottom w:val="none" w:sz="0" w:space="0" w:color="auto"/>
            <w:right w:val="none" w:sz="0" w:space="0" w:color="auto"/>
          </w:divBdr>
        </w:div>
        <w:div w:id="1294941787">
          <w:marLeft w:val="0"/>
          <w:marRight w:val="0"/>
          <w:marTop w:val="0"/>
          <w:marBottom w:val="0"/>
          <w:divBdr>
            <w:top w:val="none" w:sz="0" w:space="0" w:color="auto"/>
            <w:left w:val="none" w:sz="0" w:space="0" w:color="auto"/>
            <w:bottom w:val="none" w:sz="0" w:space="0" w:color="auto"/>
            <w:right w:val="none" w:sz="0" w:space="0" w:color="auto"/>
          </w:divBdr>
        </w:div>
        <w:div w:id="1043336013">
          <w:marLeft w:val="0"/>
          <w:marRight w:val="0"/>
          <w:marTop w:val="0"/>
          <w:marBottom w:val="0"/>
          <w:divBdr>
            <w:top w:val="none" w:sz="0" w:space="0" w:color="auto"/>
            <w:left w:val="none" w:sz="0" w:space="0" w:color="auto"/>
            <w:bottom w:val="none" w:sz="0" w:space="0" w:color="auto"/>
            <w:right w:val="none" w:sz="0" w:space="0" w:color="auto"/>
          </w:divBdr>
        </w:div>
        <w:div w:id="1058892519">
          <w:marLeft w:val="0"/>
          <w:marRight w:val="0"/>
          <w:marTop w:val="0"/>
          <w:marBottom w:val="0"/>
          <w:divBdr>
            <w:top w:val="none" w:sz="0" w:space="0" w:color="auto"/>
            <w:left w:val="none" w:sz="0" w:space="0" w:color="auto"/>
            <w:bottom w:val="none" w:sz="0" w:space="0" w:color="auto"/>
            <w:right w:val="none" w:sz="0" w:space="0" w:color="auto"/>
          </w:divBdr>
        </w:div>
        <w:div w:id="965234488">
          <w:marLeft w:val="0"/>
          <w:marRight w:val="0"/>
          <w:marTop w:val="0"/>
          <w:marBottom w:val="0"/>
          <w:divBdr>
            <w:top w:val="none" w:sz="0" w:space="0" w:color="auto"/>
            <w:left w:val="none" w:sz="0" w:space="0" w:color="auto"/>
            <w:bottom w:val="none" w:sz="0" w:space="0" w:color="auto"/>
            <w:right w:val="none" w:sz="0" w:space="0" w:color="auto"/>
          </w:divBdr>
        </w:div>
        <w:div w:id="1127285355">
          <w:marLeft w:val="-225"/>
          <w:marRight w:val="-225"/>
          <w:marTop w:val="0"/>
          <w:marBottom w:val="0"/>
          <w:divBdr>
            <w:top w:val="none" w:sz="0" w:space="0" w:color="auto"/>
            <w:left w:val="none" w:sz="0" w:space="0" w:color="auto"/>
            <w:bottom w:val="none" w:sz="0" w:space="0" w:color="auto"/>
            <w:right w:val="none" w:sz="0" w:space="0" w:color="auto"/>
          </w:divBdr>
          <w:divsChild>
            <w:div w:id="160904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92238">
      <w:bodyDiv w:val="1"/>
      <w:marLeft w:val="0"/>
      <w:marRight w:val="0"/>
      <w:marTop w:val="0"/>
      <w:marBottom w:val="0"/>
      <w:divBdr>
        <w:top w:val="none" w:sz="0" w:space="0" w:color="auto"/>
        <w:left w:val="none" w:sz="0" w:space="0" w:color="auto"/>
        <w:bottom w:val="none" w:sz="0" w:space="0" w:color="auto"/>
        <w:right w:val="none" w:sz="0" w:space="0" w:color="auto"/>
      </w:divBdr>
      <w:divsChild>
        <w:div w:id="1309558504">
          <w:marLeft w:val="0"/>
          <w:marRight w:val="0"/>
          <w:marTop w:val="0"/>
          <w:marBottom w:val="0"/>
          <w:divBdr>
            <w:top w:val="none" w:sz="0" w:space="0" w:color="auto"/>
            <w:left w:val="none" w:sz="0" w:space="0" w:color="auto"/>
            <w:bottom w:val="none" w:sz="0" w:space="0" w:color="auto"/>
            <w:right w:val="none" w:sz="0" w:space="0" w:color="auto"/>
          </w:divBdr>
        </w:div>
      </w:divsChild>
    </w:div>
    <w:div w:id="1550529282">
      <w:bodyDiv w:val="1"/>
      <w:marLeft w:val="0"/>
      <w:marRight w:val="0"/>
      <w:marTop w:val="0"/>
      <w:marBottom w:val="0"/>
      <w:divBdr>
        <w:top w:val="none" w:sz="0" w:space="0" w:color="auto"/>
        <w:left w:val="none" w:sz="0" w:space="0" w:color="auto"/>
        <w:bottom w:val="none" w:sz="0" w:space="0" w:color="auto"/>
        <w:right w:val="none" w:sz="0" w:space="0" w:color="auto"/>
      </w:divBdr>
      <w:divsChild>
        <w:div w:id="25089386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chamadouser\solicitar.html" TargetMode="External"/><Relationship Id="rId13" Type="http://schemas.openxmlformats.org/officeDocument/2006/relationships/hyperlink" Target="https://www.techtudo.com.br/tudo-sobre/icloud.html" TargetMode="External"/><Relationship Id="rId18" Type="http://schemas.openxmlformats.org/officeDocument/2006/relationships/image" Target="media/image2.jpeg"/><Relationship Id="rId26" Type="http://schemas.openxmlformats.org/officeDocument/2006/relationships/image" Target="media/image10.jpeg"/><Relationship Id="rId3" Type="http://schemas.openxmlformats.org/officeDocument/2006/relationships/webSettings" Target="webSettings.xml"/><Relationship Id="rId21" Type="http://schemas.openxmlformats.org/officeDocument/2006/relationships/image" Target="media/image5.jpeg"/><Relationship Id="rId7" Type="http://schemas.openxmlformats.org/officeDocument/2006/relationships/hyperlink" Target="file:///D:\chamadouser\solicitar.html" TargetMode="External"/><Relationship Id="rId12" Type="http://schemas.openxmlformats.org/officeDocument/2006/relationships/hyperlink" Target="https://www.techtudo.com.br/tudo-sobre/outlook-com.html" TargetMode="External"/><Relationship Id="rId17" Type="http://schemas.openxmlformats.org/officeDocument/2006/relationships/hyperlink" Target="https://www.techtudo.com.br/dicas-e-tutoriais/noticia/2016/08/como-conseguir-mais-espaco-livre-no-google-drive.html" TargetMode="External"/><Relationship Id="rId25"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hyperlink" Target="https://www.techtudo.com.br/dicas-e-tutoriais/noticia/2015/05/como-criar-uma-pasta-e-organizar-arquivos-no-google-drive-do-celular.html" TargetMode="External"/><Relationship Id="rId20" Type="http://schemas.openxmlformats.org/officeDocument/2006/relationships/image" Target="media/image4.jpe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file:///C:\Users\39768940875\Documents\chamadouser\solicitar.html" TargetMode="External"/><Relationship Id="rId11" Type="http://schemas.openxmlformats.org/officeDocument/2006/relationships/hyperlink" Target="https://www.techtudo.com.br/tudo-sobre/gmail.html" TargetMode="External"/><Relationship Id="rId24" Type="http://schemas.openxmlformats.org/officeDocument/2006/relationships/image" Target="media/image8.jpeg"/><Relationship Id="rId5" Type="http://schemas.openxmlformats.org/officeDocument/2006/relationships/hyperlink" Target="file:///C:\Users\39768940875\Documents\chamadouser\solicitar.html" TargetMode="External"/><Relationship Id="rId15" Type="http://schemas.openxmlformats.org/officeDocument/2006/relationships/hyperlink" Target="http://compare.techtudo.com.br/" TargetMode="External"/><Relationship Id="rId23" Type="http://schemas.openxmlformats.org/officeDocument/2006/relationships/image" Target="media/image7.jpeg"/><Relationship Id="rId28" Type="http://schemas.openxmlformats.org/officeDocument/2006/relationships/fontTable" Target="fontTable.xml"/><Relationship Id="rId10" Type="http://schemas.openxmlformats.org/officeDocument/2006/relationships/hyperlink" Target="https://www.techtudo.com.br/noticias/2020/09/google-drive-vai-apagar-arquivos-da-lixeira-automaticamente-apos-30-dias.ghtml" TargetMode="External"/><Relationship Id="rId19" Type="http://schemas.openxmlformats.org/officeDocument/2006/relationships/image" Target="media/image3.jpeg"/><Relationship Id="rId4" Type="http://schemas.openxmlformats.org/officeDocument/2006/relationships/hyperlink" Target="http://boletim.dp.intranet.policiamilitar.sp.gov.br/boletins/bcmdo2016/bg16198.pdf" TargetMode="External"/><Relationship Id="rId9" Type="http://schemas.openxmlformats.org/officeDocument/2006/relationships/hyperlink" Target="https://www.techtudo.com.br/tudo-sobre/google-drive.html" TargetMode="External"/><Relationship Id="rId14" Type="http://schemas.openxmlformats.org/officeDocument/2006/relationships/image" Target="media/image1.jpeg"/><Relationship Id="rId22" Type="http://schemas.openxmlformats.org/officeDocument/2006/relationships/image" Target="media/image6.jpeg"/><Relationship Id="rId27" Type="http://schemas.openxmlformats.org/officeDocument/2006/relationships/image" Target="media/image1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9975</TotalTime>
  <Pages>1</Pages>
  <Words>1457</Words>
  <Characters>7873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Alves</dc:creator>
  <cp:keywords/>
  <dc:description/>
  <cp:lastModifiedBy>Bruno Alves</cp:lastModifiedBy>
  <cp:revision>4</cp:revision>
  <dcterms:created xsi:type="dcterms:W3CDTF">2022-02-23T17:55:00Z</dcterms:created>
  <dcterms:modified xsi:type="dcterms:W3CDTF">2022-03-04T20:49:00Z</dcterms:modified>
</cp:coreProperties>
</file>