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372AA" w14:textId="77777777" w:rsidR="00C56D3F" w:rsidRDefault="00C56D3F">
      <w:pPr>
        <w:jc w:val="center"/>
        <w:rPr>
          <w:sz w:val="28"/>
        </w:rPr>
      </w:pPr>
      <w:r>
        <w:rPr>
          <w:sz w:val="28"/>
        </w:rPr>
        <w:t>Gaining informed consent</w:t>
      </w:r>
    </w:p>
    <w:p w14:paraId="232372AB" w14:textId="77777777" w:rsidR="00C56D3F" w:rsidRDefault="00C56D3F">
      <w:pPr>
        <w:rPr>
          <w:sz w:val="28"/>
        </w:rPr>
      </w:pPr>
    </w:p>
    <w:p w14:paraId="232372AC" w14:textId="77777777" w:rsidR="00C56D3F" w:rsidRDefault="00C56D3F">
      <w:r>
        <w:t xml:space="preserve">The example consent forms provided below are suitable for research involving adults and children and where anonymous and personal (confidential) data are collected, including the situation where personal data are collected initially (e.g., names of participants, because they will be returning for further tests) and then subsequently disposed of, so that only anonymous data are retained (Confidential-then-Anonymous forms). It may be appropriate to modify the wording and format of these forms to fit your particular research. </w:t>
      </w:r>
      <w:r w:rsidRPr="007E71E3">
        <w:rPr>
          <w:b/>
        </w:rPr>
        <w:t>Note that consent for participation and use of data should be obtained even in anonymous questionnaire studies.</w:t>
      </w:r>
    </w:p>
    <w:p w14:paraId="232372AD" w14:textId="77777777" w:rsidR="00C56D3F" w:rsidRDefault="00C56D3F">
      <w:pPr>
        <w:pStyle w:val="Ethicstext"/>
        <w:ind w:firstLine="0"/>
      </w:pPr>
    </w:p>
    <w:p w14:paraId="232372AE" w14:textId="77777777" w:rsidR="00C56D3F" w:rsidRDefault="00C56D3F">
      <w:pPr>
        <w:pStyle w:val="Ethicstext"/>
        <w:ind w:firstLine="0"/>
      </w:pPr>
      <w:r>
        <w:t xml:space="preserve">For the research data to be anonymous, no identifying information (e.g., name, email address, video-recording) should be recorded, and no link (e.g., via an ID number) should be made between the consent form and the research data. If this is the case, the participant can be asked to sign a consent form that includes the statement that ‘the data I provide will be anonymous.’  </w:t>
      </w:r>
    </w:p>
    <w:p w14:paraId="232372AF" w14:textId="77777777" w:rsidR="00C56D3F" w:rsidRDefault="00C56D3F"/>
    <w:p w14:paraId="232372B0" w14:textId="77777777" w:rsidR="00C56D3F" w:rsidRDefault="00C56D3F">
      <w:pPr>
        <w:pStyle w:val="Ethicstext"/>
        <w:ind w:firstLine="0"/>
      </w:pPr>
      <w:r>
        <w:t xml:space="preserve">Note that gaining informed consent of parents does not obviate the need to gain informed consent or assent from children participating in research. Assent means that the child shows some form of agreement to participate in the research without necessarily comprehending the nature of the research sufficiently to give full informed consent. Investigators working with infants should take special effort to explain the research to the parents and be especially sensitive to any indication of discomfort or avoidance in the infant. </w:t>
      </w:r>
    </w:p>
    <w:p w14:paraId="232372B1" w14:textId="77777777" w:rsidR="00C56D3F" w:rsidRDefault="00C56D3F">
      <w:pPr>
        <w:pStyle w:val="Ethicstext"/>
        <w:ind w:firstLine="0"/>
      </w:pPr>
    </w:p>
    <w:p w14:paraId="232372B2" w14:textId="77777777" w:rsidR="00C56D3F" w:rsidRDefault="00C56D3F">
      <w:pPr>
        <w:pStyle w:val="Ethicstext"/>
        <w:ind w:firstLine="0"/>
      </w:pPr>
      <w:r>
        <w:t>Note that, where practical, it is good practice to ask participants to confirm their consent to participate in the research study and then, having participated, to confirm their consent to keep and make use of the data they have contributed. This allows someone, who for example becomes unhappy about their participation in the research, to prevent their data being used.</w:t>
      </w:r>
    </w:p>
    <w:p w14:paraId="232372B3" w14:textId="77777777" w:rsidR="00C56D3F" w:rsidRDefault="00C56D3F">
      <w:pPr>
        <w:pStyle w:val="Ethicstext"/>
        <w:ind w:firstLine="0"/>
      </w:pPr>
    </w:p>
    <w:p w14:paraId="232372B4" w14:textId="77777777" w:rsidR="00C56D3F" w:rsidRDefault="00C56D3F">
      <w:pPr>
        <w:pStyle w:val="Ethicstext"/>
        <w:ind w:firstLine="0"/>
      </w:pPr>
      <w:r>
        <w:rPr>
          <w:b/>
          <w:bCs/>
        </w:rPr>
        <w:t>Note that the researcher should keep signed copies of consent forms securely and separately from the research data.</w:t>
      </w:r>
      <w:r>
        <w:t xml:space="preserve"> Where practical, participants should also be given a copy of their consent form (signed) to take away with them. </w:t>
      </w:r>
    </w:p>
    <w:p w14:paraId="232372B5" w14:textId="77777777" w:rsidR="008E694D" w:rsidRDefault="008E694D">
      <w:pPr>
        <w:pStyle w:val="Ethicstext"/>
        <w:ind w:firstLine="0"/>
      </w:pPr>
    </w:p>
    <w:p w14:paraId="232372B6" w14:textId="77777777" w:rsidR="008E694D" w:rsidRDefault="008E694D">
      <w:pPr>
        <w:pStyle w:val="Ethicstext"/>
        <w:ind w:firstLine="0"/>
      </w:pPr>
      <w:r>
        <w:t>Please note that where it is not possible to obtain written consent due to issues of illiteracy or specific cultural norms verbal consent can be obtained and recorded.  If this is the case please justify this approach in you stage 2 ethics application form.</w:t>
      </w:r>
    </w:p>
    <w:p w14:paraId="232372B7" w14:textId="77777777" w:rsidR="00C56D3F" w:rsidRDefault="00C56D3F">
      <w:pPr>
        <w:pStyle w:val="Ethicstext"/>
        <w:ind w:firstLine="0"/>
      </w:pPr>
    </w:p>
    <w:p w14:paraId="232372B8" w14:textId="77777777" w:rsidR="00C56D3F" w:rsidRDefault="00C56D3F">
      <w:pPr>
        <w:pStyle w:val="Ethicstext"/>
        <w:ind w:firstLine="0"/>
      </w:pPr>
    </w:p>
    <w:p w14:paraId="232372B9" w14:textId="77777777" w:rsidR="00C56D3F" w:rsidRDefault="00C56D3F">
      <w:pPr>
        <w:ind w:firstLine="454"/>
        <w:rPr>
          <w:sz w:val="28"/>
        </w:rPr>
        <w:sectPr w:rsidR="00C56D3F">
          <w:pgSz w:w="11907" w:h="16840" w:code="9"/>
          <w:pgMar w:top="1440" w:right="1440" w:bottom="1440" w:left="1440" w:header="720" w:footer="720" w:gutter="0"/>
          <w:cols w:space="720"/>
          <w:noEndnote/>
        </w:sectPr>
      </w:pPr>
    </w:p>
    <w:tbl>
      <w:tblPr>
        <w:tblW w:w="10728" w:type="dxa"/>
        <w:tblLook w:val="0000" w:firstRow="0" w:lastRow="0" w:firstColumn="0" w:lastColumn="0" w:noHBand="0" w:noVBand="0"/>
      </w:tblPr>
      <w:tblGrid>
        <w:gridCol w:w="7835"/>
        <w:gridCol w:w="2893"/>
      </w:tblGrid>
      <w:tr w:rsidR="00C56D3F" w14:paraId="232372BF" w14:textId="77777777">
        <w:tc>
          <w:tcPr>
            <w:tcW w:w="8478" w:type="dxa"/>
          </w:tcPr>
          <w:p w14:paraId="232372BA" w14:textId="025642DB" w:rsidR="00C56D3F" w:rsidRDefault="00170527">
            <w:pPr>
              <w:rPr>
                <w:rFonts w:ascii="Arial" w:hAnsi="Arial" w:cs="Arial"/>
                <w:sz w:val="20"/>
              </w:rPr>
            </w:pPr>
            <w:r>
              <w:rPr>
                <w:rFonts w:ascii="Arial" w:hAnsi="Arial" w:cs="Arial"/>
                <w:sz w:val="20"/>
              </w:rPr>
              <w:t>School of Engineering Mathematics and Technology</w:t>
            </w:r>
          </w:p>
          <w:p w14:paraId="232372BB" w14:textId="527C9365" w:rsidR="00C56D3F" w:rsidRDefault="0013732D">
            <w:pPr>
              <w:rPr>
                <w:rFonts w:ascii="Arial" w:hAnsi="Arial" w:cs="Arial"/>
                <w:sz w:val="20"/>
              </w:rPr>
            </w:pPr>
            <w:r w:rsidRPr="0013732D">
              <w:rPr>
                <w:rFonts w:ascii="Arial" w:hAnsi="Arial" w:cs="Arial"/>
                <w:sz w:val="20"/>
              </w:rPr>
              <w:t>SEMT-school-manager@bristol.ac.uk</w:t>
            </w:r>
          </w:p>
          <w:p w14:paraId="232372BC" w14:textId="46AF2C13" w:rsidR="00C56D3F" w:rsidRPr="008D5FC6" w:rsidRDefault="00EA201A">
            <w:pPr>
              <w:rPr>
                <w:rFonts w:ascii="Arial" w:hAnsi="Arial" w:cs="Arial"/>
                <w:sz w:val="20"/>
                <w:lang w:val="fr-FR"/>
              </w:rPr>
            </w:pPr>
            <w:r w:rsidRPr="008D5FC6">
              <w:rPr>
                <w:rFonts w:ascii="Arial" w:hAnsi="Arial" w:cs="Arial"/>
                <w:sz w:val="20"/>
                <w:lang w:val="fr-FR"/>
              </w:rPr>
              <w:t>Andre Dale</w:t>
            </w:r>
          </w:p>
          <w:p w14:paraId="232372BD" w14:textId="73D636BB" w:rsidR="00C56D3F" w:rsidRPr="008253E3" w:rsidRDefault="00391A13">
            <w:pPr>
              <w:rPr>
                <w:sz w:val="20"/>
                <w:lang w:val="fr-FR"/>
              </w:rPr>
            </w:pPr>
            <w:r w:rsidRPr="008253E3">
              <w:rPr>
                <w:rFonts w:ascii="Arial" w:hAnsi="Arial" w:cs="Arial"/>
                <w:sz w:val="20"/>
                <w:lang w:val="fr-FR"/>
              </w:rPr>
              <w:t>Tel: 07798505263</w:t>
            </w:r>
            <w:r w:rsidR="008D5FC6" w:rsidRPr="008253E3">
              <w:rPr>
                <w:rFonts w:ascii="Arial" w:hAnsi="Arial" w:cs="Arial"/>
                <w:sz w:val="20"/>
                <w:lang w:val="fr-FR"/>
              </w:rPr>
              <w:t>, email: oo20861@bristol.ac.uk</w:t>
            </w:r>
          </w:p>
        </w:tc>
        <w:tc>
          <w:tcPr>
            <w:tcW w:w="2250" w:type="dxa"/>
          </w:tcPr>
          <w:p w14:paraId="232372BE" w14:textId="77777777" w:rsidR="00C56D3F" w:rsidRDefault="00D31DC9">
            <w:pPr>
              <w:rPr>
                <w:sz w:val="20"/>
              </w:rPr>
            </w:pPr>
            <w:r>
              <w:rPr>
                <w:noProof/>
                <w:sz w:val="20"/>
                <w:lang w:eastAsia="en-GB"/>
              </w:rPr>
              <w:drawing>
                <wp:inline distT="0" distB="0" distL="0" distR="0" wp14:anchorId="232373B0" wp14:editId="232373B1">
                  <wp:extent cx="1700213" cy="48577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700213" cy="485775"/>
                          </a:xfrm>
                          <a:prstGeom prst="rect">
                            <a:avLst/>
                          </a:prstGeom>
                          <a:noFill/>
                          <a:ln w="9525">
                            <a:noFill/>
                            <a:miter lim="800000"/>
                            <a:headEnd/>
                            <a:tailEnd/>
                          </a:ln>
                        </pic:spPr>
                      </pic:pic>
                    </a:graphicData>
                  </a:graphic>
                </wp:inline>
              </w:drawing>
            </w:r>
          </w:p>
        </w:tc>
      </w:tr>
    </w:tbl>
    <w:p w14:paraId="232372C0" w14:textId="77777777" w:rsidR="00C56D3F" w:rsidRDefault="00C56D3F">
      <w:pPr>
        <w:rPr>
          <w:sz w:val="20"/>
        </w:rPr>
      </w:pPr>
    </w:p>
    <w:p w14:paraId="232372C1" w14:textId="77777777" w:rsidR="00C56D3F" w:rsidRDefault="00C56D3F">
      <w:pPr>
        <w:pStyle w:val="Title"/>
        <w:rPr>
          <w:rFonts w:ascii="Times New Roman" w:hAnsi="Times New Roman"/>
          <w:sz w:val="28"/>
        </w:rPr>
      </w:pPr>
      <w:r>
        <w:rPr>
          <w:rFonts w:ascii="Times New Roman" w:hAnsi="Times New Roman"/>
          <w:sz w:val="28"/>
        </w:rPr>
        <w:t>CONSENT FORM</w:t>
      </w:r>
    </w:p>
    <w:p w14:paraId="232372C2" w14:textId="4B7024E2" w:rsidR="00C56D3F" w:rsidRDefault="009A0497">
      <w:pPr>
        <w:pStyle w:val="Title"/>
        <w:rPr>
          <w:rFonts w:ascii="Times New Roman" w:hAnsi="Times New Roman"/>
          <w:color w:val="000000"/>
          <w:sz w:val="24"/>
        </w:rPr>
      </w:pPr>
      <w:r>
        <w:rPr>
          <w:rFonts w:ascii="Times New Roman" w:hAnsi="Times New Roman"/>
          <w:color w:val="000000"/>
          <w:sz w:val="28"/>
        </w:rPr>
        <w:t>Campus Occupancy Project</w:t>
      </w:r>
    </w:p>
    <w:p w14:paraId="232372C3" w14:textId="77777777" w:rsidR="00C56D3F" w:rsidRDefault="00C56D3F">
      <w:pPr>
        <w:pStyle w:val="Title"/>
        <w:jc w:val="left"/>
        <w:rPr>
          <w:rFonts w:ascii="Times New Roman" w:hAnsi="Times New Roman"/>
          <w:sz w:val="24"/>
        </w:rPr>
      </w:pPr>
    </w:p>
    <w:p w14:paraId="232372C4" w14:textId="77777777" w:rsidR="00C56D3F" w:rsidRDefault="00C56D3F">
      <w:pPr>
        <w:pStyle w:val="Heading2"/>
        <w:tabs>
          <w:tab w:val="clear" w:pos="8222"/>
          <w:tab w:val="left" w:pos="7920"/>
          <w:tab w:val="left" w:pos="9000"/>
        </w:tabs>
        <w:rPr>
          <w:rFonts w:ascii="Times New Roman" w:hAnsi="Times New Roman"/>
        </w:rPr>
      </w:pPr>
      <w:r>
        <w:rPr>
          <w:rFonts w:ascii="Times New Roman" w:hAnsi="Times New Roman"/>
        </w:rPr>
        <w:t>Please answer the following questions to the best of your knowledge</w:t>
      </w:r>
    </w:p>
    <w:p w14:paraId="77C8DE92" w14:textId="00422E8D" w:rsidR="00C56D3F" w:rsidRDefault="00C56D3F" w:rsidP="11FBD3EB">
      <w:pPr>
        <w:tabs>
          <w:tab w:val="left" w:pos="7920"/>
          <w:tab w:val="left" w:pos="9000"/>
        </w:tabs>
        <w:ind w:left="142"/>
        <w:rPr>
          <w:sz w:val="20"/>
          <w:szCs w:val="20"/>
        </w:rPr>
      </w:pPr>
      <w:r>
        <w:tab/>
        <w:t xml:space="preserve">      </w:t>
      </w:r>
    </w:p>
    <w:p w14:paraId="232372C5" w14:textId="35377EDE" w:rsidR="00C56D3F" w:rsidRDefault="1E9E72DA" w:rsidP="11FBD3EB">
      <w:pPr>
        <w:tabs>
          <w:tab w:val="left" w:pos="7920"/>
          <w:tab w:val="left" w:pos="9000"/>
        </w:tabs>
        <w:ind w:left="7920"/>
        <w:rPr>
          <w:sz w:val="20"/>
          <w:szCs w:val="20"/>
        </w:rPr>
      </w:pPr>
      <w:r w:rsidRPr="11FBD3EB">
        <w:rPr>
          <w:b/>
          <w:bCs/>
          <w:sz w:val="20"/>
          <w:szCs w:val="20"/>
        </w:rPr>
        <w:t xml:space="preserve">       </w:t>
      </w:r>
      <w:r w:rsidR="00C56D3F" w:rsidRPr="11FBD3EB">
        <w:rPr>
          <w:b/>
          <w:bCs/>
          <w:sz w:val="20"/>
          <w:szCs w:val="20"/>
        </w:rPr>
        <w:t>YES</w:t>
      </w:r>
      <w:r w:rsidR="00C56D3F">
        <w:rPr>
          <w:b/>
          <w:bCs/>
          <w:sz w:val="20"/>
        </w:rPr>
        <w:tab/>
      </w:r>
      <w:r w:rsidR="00C56D3F" w:rsidRPr="11FBD3EB">
        <w:rPr>
          <w:b/>
          <w:bCs/>
          <w:sz w:val="20"/>
          <w:szCs w:val="20"/>
        </w:rPr>
        <w:t xml:space="preserve">         NO</w:t>
      </w:r>
    </w:p>
    <w:p w14:paraId="232372C6" w14:textId="4B1792CB" w:rsidR="00C56D3F" w:rsidRDefault="00C56D3F" w:rsidP="11FBD3EB">
      <w:pPr>
        <w:tabs>
          <w:tab w:val="left" w:pos="2250"/>
          <w:tab w:val="left" w:pos="7920"/>
          <w:tab w:val="left" w:pos="8222"/>
          <w:tab w:val="left" w:pos="9000"/>
          <w:tab w:val="left" w:pos="9072"/>
        </w:tabs>
        <w:rPr>
          <w:caps/>
          <w:sz w:val="20"/>
          <w:szCs w:val="20"/>
        </w:rPr>
      </w:pPr>
      <w:r w:rsidRPr="11FBD3EB">
        <w:rPr>
          <w:b/>
          <w:bCs/>
          <w:caps/>
          <w:sz w:val="20"/>
          <w:szCs w:val="20"/>
        </w:rPr>
        <w:t>Do You confirM That you:</w:t>
      </w:r>
      <w:r w:rsidRPr="11FBD3EB">
        <w:rPr>
          <w:caps/>
          <w:sz w:val="20"/>
          <w:szCs w:val="20"/>
        </w:rPr>
        <w:t xml:space="preserve"> </w:t>
      </w:r>
    </w:p>
    <w:p w14:paraId="232372C7" w14:textId="36F81FF3" w:rsidR="00C56D3F" w:rsidRDefault="0065494E">
      <w:pPr>
        <w:numPr>
          <w:ilvl w:val="0"/>
          <w:numId w:val="1"/>
        </w:numPr>
        <w:tabs>
          <w:tab w:val="left" w:pos="7920"/>
          <w:tab w:val="left" w:pos="9000"/>
        </w:tabs>
        <w:spacing w:line="280" w:lineRule="exact"/>
        <w:rPr>
          <w:color w:val="000000"/>
        </w:rPr>
      </w:pPr>
      <w:r w:rsidRPr="0065494E">
        <w:rPr>
          <w:color w:val="000000"/>
        </w:rPr>
        <w:t>Consent to being recorded on video to assist with our project</w:t>
      </w:r>
      <w:r w:rsidR="00C56D3F">
        <w:rPr>
          <w:color w:val="000000"/>
        </w:rPr>
        <w:tab/>
        <w:t xml:space="preserve">       </w:t>
      </w:r>
      <w:r w:rsidR="00C56D3F">
        <w:rPr>
          <w:b/>
          <w:caps/>
          <w:color w:val="000000"/>
          <w:sz w:val="40"/>
        </w:rPr>
        <w:t>□</w:t>
      </w:r>
      <w:r w:rsidR="00C56D3F">
        <w:rPr>
          <w:b/>
          <w:caps/>
          <w:color w:val="000000"/>
          <w:sz w:val="40"/>
        </w:rPr>
        <w:tab/>
        <w:t xml:space="preserve">     □</w:t>
      </w:r>
    </w:p>
    <w:p w14:paraId="232372C8" w14:textId="3BB0C80C" w:rsidR="00C56D3F" w:rsidRDefault="006D18DB">
      <w:pPr>
        <w:numPr>
          <w:ilvl w:val="0"/>
          <w:numId w:val="1"/>
        </w:numPr>
        <w:tabs>
          <w:tab w:val="left" w:pos="7920"/>
          <w:tab w:val="left" w:pos="9000"/>
        </w:tabs>
        <w:spacing w:line="280" w:lineRule="exact"/>
        <w:rPr>
          <w:color w:val="000000"/>
        </w:rPr>
      </w:pPr>
      <w:r w:rsidRPr="006D18DB">
        <w:rPr>
          <w:color w:val="000000"/>
        </w:rPr>
        <w:t>Consent to having your video shared with the university</w:t>
      </w:r>
      <w:r w:rsidR="00C56D3F">
        <w:rPr>
          <w:b/>
          <w:caps/>
          <w:color w:val="000000"/>
        </w:rPr>
        <w:tab/>
        <w:t xml:space="preserve">       </w:t>
      </w:r>
      <w:r w:rsidR="00C56D3F">
        <w:rPr>
          <w:b/>
          <w:caps/>
          <w:color w:val="000000"/>
          <w:sz w:val="40"/>
        </w:rPr>
        <w:t>□</w:t>
      </w:r>
      <w:r w:rsidR="00C56D3F">
        <w:rPr>
          <w:b/>
          <w:caps/>
          <w:color w:val="000000"/>
          <w:sz w:val="40"/>
        </w:rPr>
        <w:tab/>
        <w:t xml:space="preserve">     □</w:t>
      </w:r>
    </w:p>
    <w:p w14:paraId="232372CA" w14:textId="1288CF29" w:rsidR="00C56D3F" w:rsidRDefault="00C56D3F" w:rsidP="006D18DB">
      <w:pPr>
        <w:tabs>
          <w:tab w:val="left" w:pos="7920"/>
          <w:tab w:val="left" w:pos="9000"/>
        </w:tabs>
        <w:spacing w:line="280" w:lineRule="exact"/>
        <w:ind w:left="720"/>
        <w:rPr>
          <w:color w:val="000000"/>
        </w:rPr>
      </w:pPr>
      <w:r>
        <w:rPr>
          <w:b/>
          <w:caps/>
          <w:color w:val="000000"/>
        </w:rPr>
        <w:tab/>
        <w:t xml:space="preserve">       </w:t>
      </w:r>
      <w:r>
        <w:rPr>
          <w:b/>
          <w:caps/>
          <w:color w:val="000000"/>
          <w:sz w:val="40"/>
        </w:rPr>
        <w:tab/>
        <w:t xml:space="preserve">     </w:t>
      </w:r>
      <w:r>
        <w:rPr>
          <w:caps/>
          <w:color w:val="000000"/>
        </w:rPr>
        <w:tab/>
      </w:r>
    </w:p>
    <w:p w14:paraId="232372CB" w14:textId="77777777" w:rsidR="00C56D3F" w:rsidRDefault="00C56D3F">
      <w:pPr>
        <w:tabs>
          <w:tab w:val="left" w:pos="2250"/>
          <w:tab w:val="left" w:pos="7920"/>
          <w:tab w:val="left" w:pos="8222"/>
          <w:tab w:val="left" w:pos="9000"/>
          <w:tab w:val="left" w:pos="9072"/>
        </w:tabs>
        <w:rPr>
          <w:caps/>
          <w:sz w:val="20"/>
        </w:rPr>
      </w:pPr>
      <w:r>
        <w:rPr>
          <w:b/>
          <w:caps/>
          <w:sz w:val="20"/>
        </w:rPr>
        <w:t>Have you:</w:t>
      </w:r>
      <w:r>
        <w:rPr>
          <w:caps/>
          <w:sz w:val="20"/>
        </w:rPr>
        <w:t xml:space="preserve"> </w:t>
      </w:r>
      <w:r>
        <w:rPr>
          <w:caps/>
          <w:sz w:val="20"/>
        </w:rPr>
        <w:tab/>
      </w:r>
    </w:p>
    <w:p w14:paraId="232372CC" w14:textId="77777777" w:rsidR="00C56D3F" w:rsidRDefault="00C56D3F">
      <w:pPr>
        <w:numPr>
          <w:ilvl w:val="0"/>
          <w:numId w:val="2"/>
        </w:numPr>
        <w:tabs>
          <w:tab w:val="left" w:pos="7920"/>
          <w:tab w:val="left" w:pos="9000"/>
        </w:tabs>
        <w:spacing w:line="280" w:lineRule="exact"/>
      </w:pPr>
      <w:r>
        <w:t>been given information explaining about the study?</w:t>
      </w:r>
      <w:r>
        <w:tab/>
        <w:t xml:space="preserve">       </w:t>
      </w:r>
      <w:r>
        <w:rPr>
          <w:b/>
          <w:caps/>
          <w:sz w:val="40"/>
        </w:rPr>
        <w:t>□</w:t>
      </w:r>
      <w:r>
        <w:rPr>
          <w:b/>
          <w:caps/>
          <w:sz w:val="40"/>
        </w:rPr>
        <w:tab/>
        <w:t xml:space="preserve">     □</w:t>
      </w:r>
    </w:p>
    <w:p w14:paraId="232372CD" w14:textId="77777777" w:rsidR="00C56D3F" w:rsidRDefault="00C56D3F">
      <w:pPr>
        <w:numPr>
          <w:ilvl w:val="0"/>
          <w:numId w:val="2"/>
        </w:numPr>
        <w:tabs>
          <w:tab w:val="left" w:pos="7920"/>
          <w:tab w:val="left" w:pos="9000"/>
        </w:tabs>
        <w:spacing w:line="280" w:lineRule="exact"/>
      </w:pPr>
      <w:r>
        <w:t>had an opportunity to ask questions and discuss this study?</w:t>
      </w:r>
      <w:r>
        <w:rPr>
          <w:b/>
          <w:caps/>
        </w:rPr>
        <w:t xml:space="preserve"> </w:t>
      </w:r>
      <w:r>
        <w:rPr>
          <w:b/>
          <w:caps/>
        </w:rPr>
        <w:tab/>
        <w:t xml:space="preserve">       </w:t>
      </w:r>
      <w:r>
        <w:rPr>
          <w:b/>
          <w:caps/>
          <w:sz w:val="40"/>
        </w:rPr>
        <w:t>□</w:t>
      </w:r>
      <w:r>
        <w:rPr>
          <w:b/>
          <w:caps/>
          <w:sz w:val="40"/>
        </w:rPr>
        <w:tab/>
        <w:t xml:space="preserve">     □</w:t>
      </w:r>
    </w:p>
    <w:p w14:paraId="232372CE" w14:textId="77777777" w:rsidR="00C56D3F" w:rsidRDefault="00C56D3F">
      <w:pPr>
        <w:numPr>
          <w:ilvl w:val="0"/>
          <w:numId w:val="2"/>
        </w:numPr>
        <w:tabs>
          <w:tab w:val="left" w:pos="7920"/>
          <w:tab w:val="left" w:pos="9000"/>
        </w:tabs>
        <w:spacing w:line="280" w:lineRule="exact"/>
      </w:pPr>
      <w:r>
        <w:t>received satisfactory answers to all questions you asked?</w:t>
      </w:r>
      <w:r>
        <w:rPr>
          <w:b/>
          <w:caps/>
        </w:rPr>
        <w:t xml:space="preserve"> </w:t>
      </w:r>
      <w:r>
        <w:rPr>
          <w:b/>
          <w:caps/>
        </w:rPr>
        <w:tab/>
        <w:t xml:space="preserve">       </w:t>
      </w:r>
      <w:r>
        <w:rPr>
          <w:b/>
          <w:caps/>
          <w:sz w:val="40"/>
        </w:rPr>
        <w:t>□</w:t>
      </w:r>
      <w:r>
        <w:rPr>
          <w:b/>
          <w:caps/>
          <w:sz w:val="40"/>
        </w:rPr>
        <w:tab/>
        <w:t xml:space="preserve">     □</w:t>
      </w:r>
    </w:p>
    <w:p w14:paraId="232372CF" w14:textId="77777777" w:rsidR="00C56D3F" w:rsidRDefault="00C56D3F">
      <w:pPr>
        <w:numPr>
          <w:ilvl w:val="0"/>
          <w:numId w:val="2"/>
        </w:numPr>
        <w:tabs>
          <w:tab w:val="left" w:pos="7920"/>
          <w:tab w:val="left" w:pos="9000"/>
        </w:tabs>
        <w:spacing w:line="280" w:lineRule="exact"/>
      </w:pPr>
      <w:r>
        <w:t xml:space="preserve">received enough information about the study for you to make a decision </w:t>
      </w:r>
    </w:p>
    <w:p w14:paraId="232372D0" w14:textId="77777777" w:rsidR="00C56D3F" w:rsidRDefault="00C56D3F">
      <w:pPr>
        <w:tabs>
          <w:tab w:val="left" w:pos="7920"/>
          <w:tab w:val="left" w:pos="9000"/>
        </w:tabs>
        <w:spacing w:line="280" w:lineRule="exact"/>
        <w:ind w:left="720"/>
      </w:pPr>
      <w:r>
        <w:t>about your participation?</w:t>
      </w:r>
      <w:r>
        <w:rPr>
          <w:b/>
          <w:caps/>
        </w:rPr>
        <w:t xml:space="preserve"> </w:t>
      </w:r>
      <w:r>
        <w:rPr>
          <w:b/>
          <w:caps/>
        </w:rPr>
        <w:tab/>
        <w:t xml:space="preserve">       </w:t>
      </w:r>
      <w:r>
        <w:rPr>
          <w:b/>
          <w:caps/>
          <w:sz w:val="40"/>
        </w:rPr>
        <w:t>□</w:t>
      </w:r>
      <w:r>
        <w:rPr>
          <w:b/>
          <w:caps/>
          <w:sz w:val="40"/>
        </w:rPr>
        <w:tab/>
        <w:t xml:space="preserve">     □</w:t>
      </w:r>
    </w:p>
    <w:p w14:paraId="232372D1" w14:textId="77777777" w:rsidR="00C56D3F" w:rsidRDefault="00C56D3F">
      <w:pPr>
        <w:tabs>
          <w:tab w:val="left" w:pos="7920"/>
          <w:tab w:val="left" w:pos="9000"/>
        </w:tabs>
      </w:pPr>
    </w:p>
    <w:p w14:paraId="232372D2" w14:textId="77777777" w:rsidR="00C56D3F" w:rsidRDefault="00C56D3F">
      <w:pPr>
        <w:tabs>
          <w:tab w:val="left" w:pos="7920"/>
          <w:tab w:val="left" w:pos="8222"/>
          <w:tab w:val="left" w:pos="9000"/>
          <w:tab w:val="left" w:pos="9072"/>
        </w:tabs>
        <w:rPr>
          <w:b/>
          <w:caps/>
          <w:sz w:val="20"/>
        </w:rPr>
      </w:pPr>
      <w:r>
        <w:rPr>
          <w:b/>
          <w:caps/>
          <w:sz w:val="20"/>
        </w:rPr>
        <w:t>Do you understand:</w:t>
      </w:r>
    </w:p>
    <w:p w14:paraId="232372D3" w14:textId="77777777" w:rsidR="00C56D3F" w:rsidRDefault="00C56D3F">
      <w:pPr>
        <w:pStyle w:val="BodyTextIndent"/>
        <w:tabs>
          <w:tab w:val="left" w:pos="7920"/>
          <w:tab w:val="left" w:pos="9000"/>
        </w:tabs>
        <w:ind w:left="0"/>
        <w:rPr>
          <w:rFonts w:ascii="Times New Roman" w:hAnsi="Times New Roman"/>
          <w:caps/>
          <w:sz w:val="24"/>
        </w:rPr>
      </w:pPr>
      <w:r>
        <w:rPr>
          <w:rFonts w:ascii="Times New Roman" w:hAnsi="Times New Roman"/>
          <w:sz w:val="24"/>
        </w:rPr>
        <w:t>that you are free to withdraw from the study and free to withdraw your data prior to final consent</w:t>
      </w:r>
    </w:p>
    <w:p w14:paraId="232372D4" w14:textId="77777777" w:rsidR="00C56D3F" w:rsidRDefault="00C56D3F">
      <w:pPr>
        <w:numPr>
          <w:ilvl w:val="0"/>
          <w:numId w:val="3"/>
        </w:numPr>
        <w:tabs>
          <w:tab w:val="left" w:pos="7920"/>
          <w:tab w:val="left" w:pos="9000"/>
        </w:tabs>
        <w:spacing w:line="280" w:lineRule="exact"/>
      </w:pPr>
      <w:r>
        <w:t>at any time?</w:t>
      </w:r>
      <w:r>
        <w:tab/>
        <w:t xml:space="preserve">       </w:t>
      </w:r>
      <w:r>
        <w:rPr>
          <w:b/>
          <w:caps/>
          <w:sz w:val="40"/>
        </w:rPr>
        <w:t>□</w:t>
      </w:r>
      <w:r>
        <w:rPr>
          <w:b/>
          <w:caps/>
          <w:sz w:val="40"/>
        </w:rPr>
        <w:tab/>
        <w:t xml:space="preserve">     □</w:t>
      </w:r>
    </w:p>
    <w:p w14:paraId="232372D5" w14:textId="77777777" w:rsidR="00C56D3F" w:rsidRDefault="00C56D3F">
      <w:pPr>
        <w:numPr>
          <w:ilvl w:val="0"/>
          <w:numId w:val="3"/>
        </w:numPr>
        <w:tabs>
          <w:tab w:val="left" w:pos="7920"/>
          <w:tab w:val="left" w:pos="9000"/>
        </w:tabs>
        <w:spacing w:line="280" w:lineRule="exact"/>
      </w:pPr>
      <w:r>
        <w:t>without having to give a reason for withdrawing?</w:t>
      </w:r>
      <w:r>
        <w:tab/>
        <w:t xml:space="preserve">       </w:t>
      </w:r>
      <w:r>
        <w:rPr>
          <w:b/>
          <w:caps/>
          <w:sz w:val="40"/>
        </w:rPr>
        <w:t>□</w:t>
      </w:r>
      <w:r>
        <w:rPr>
          <w:b/>
          <w:caps/>
          <w:sz w:val="40"/>
        </w:rPr>
        <w:tab/>
        <w:t xml:space="preserve">     □</w:t>
      </w:r>
    </w:p>
    <w:p w14:paraId="232372D6" w14:textId="77777777" w:rsidR="00C56D3F" w:rsidRDefault="00C56D3F">
      <w:pPr>
        <w:tabs>
          <w:tab w:val="left" w:pos="360"/>
        </w:tabs>
      </w:pPr>
    </w:p>
    <w:p w14:paraId="232372D7" w14:textId="77777777" w:rsidR="00C56D3F" w:rsidRDefault="00C56D3F">
      <w:pPr>
        <w:tabs>
          <w:tab w:val="left" w:pos="360"/>
        </w:tabs>
      </w:pPr>
    </w:p>
    <w:p w14:paraId="232372D8" w14:textId="77777777" w:rsidR="00C56D3F" w:rsidRDefault="00C56D3F">
      <w:pPr>
        <w:pStyle w:val="Heading2"/>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I hereby fully and freely consent to my participation in this study</w:t>
      </w:r>
    </w:p>
    <w:p w14:paraId="232372D9" w14:textId="77777777" w:rsidR="00C56D3F" w:rsidRDefault="00C56D3F">
      <w:pPr>
        <w:pBdr>
          <w:top w:val="single" w:sz="4" w:space="1" w:color="auto"/>
          <w:left w:val="single" w:sz="4" w:space="4" w:color="auto"/>
          <w:bottom w:val="single" w:sz="4" w:space="1" w:color="auto"/>
          <w:right w:val="single" w:sz="4" w:space="4" w:color="auto"/>
        </w:pBdr>
        <w:rPr>
          <w:sz w:val="16"/>
        </w:rPr>
      </w:pPr>
    </w:p>
    <w:p w14:paraId="232372DA" w14:textId="77777777" w:rsidR="00C56D3F" w:rsidRDefault="00C56D3F">
      <w:pPr>
        <w:pStyle w:val="BodyTextIndent2"/>
        <w:pBdr>
          <w:top w:val="single" w:sz="4" w:space="1" w:color="auto"/>
          <w:left w:val="single" w:sz="4" w:space="4" w:color="auto"/>
          <w:bottom w:val="single" w:sz="4" w:space="1" w:color="auto"/>
          <w:right w:val="single" w:sz="4" w:space="4" w:color="auto"/>
        </w:pBdr>
        <w:ind w:left="357" w:hanging="357"/>
        <w:jc w:val="left"/>
        <w:rPr>
          <w:rFonts w:ascii="Times New Roman" w:hAnsi="Times New Roman"/>
          <w:sz w:val="24"/>
        </w:rPr>
      </w:pPr>
      <w:r>
        <w:rPr>
          <w:rFonts w:ascii="Times New Roman" w:hAnsi="Times New Roman"/>
          <w:sz w:val="24"/>
        </w:rPr>
        <w:t>I understand the nature and purpose of the procedures involved in this study. These have been communicated to me on the information sheet accompanying this form.</w:t>
      </w:r>
    </w:p>
    <w:p w14:paraId="232372DB" w14:textId="77777777"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pPr>
      <w:r>
        <w:t xml:space="preserve">I understand and acknowledge that the investigation is designed to promote scientific knowledge and that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Bristol</w:t>
          </w:r>
        </w:smartTag>
      </w:smartTag>
      <w:r>
        <w:t xml:space="preserve"> will use the data I provide for no purpose other than research. </w:t>
      </w:r>
    </w:p>
    <w:p w14:paraId="232372DC" w14:textId="77777777"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pPr>
      <w:r>
        <w:t xml:space="preserve">I understand the data I provide will be </w:t>
      </w:r>
      <w:r>
        <w:rPr>
          <w:b/>
          <w:bCs/>
        </w:rPr>
        <w:t>anonymous</w:t>
      </w:r>
      <w:r>
        <w:t xml:space="preserve">. No link will be made between my name or other identifying information and my study data. </w:t>
      </w:r>
    </w:p>
    <w:p w14:paraId="232372DD" w14:textId="77777777"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pPr>
      <w:r>
        <w:t xml:space="preserve">I understand that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Bristol</w:t>
          </w:r>
        </w:smartTag>
      </w:smartTag>
      <w:r>
        <w:t xml:space="preserve"> may use the data collected for this study in a future research project but that the conditions on this form under which I have provided the data will still apply.  </w:t>
      </w:r>
    </w:p>
    <w:p w14:paraId="232372DE" w14:textId="77777777"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rPr>
          <w:sz w:val="16"/>
        </w:rPr>
      </w:pPr>
    </w:p>
    <w:p w14:paraId="232372DF" w14:textId="77777777" w:rsidR="00C56D3F" w:rsidRDefault="00C56D3F">
      <w:pPr>
        <w:pBdr>
          <w:top w:val="single" w:sz="4" w:space="1" w:color="auto"/>
          <w:left w:val="single" w:sz="4" w:space="4" w:color="auto"/>
          <w:bottom w:val="single" w:sz="4" w:space="1" w:color="auto"/>
          <w:right w:val="single" w:sz="4" w:space="4" w:color="auto"/>
        </w:pBdr>
        <w:tabs>
          <w:tab w:val="left" w:leader="underscore" w:pos="5954"/>
          <w:tab w:val="left" w:pos="6237"/>
          <w:tab w:val="left" w:leader="underscore" w:pos="9356"/>
        </w:tabs>
        <w:spacing w:line="480" w:lineRule="auto"/>
      </w:pPr>
      <w:r>
        <w:t>Participant’s signature: _____________________________________  Date:  ________________</w:t>
      </w:r>
    </w:p>
    <w:p w14:paraId="232372E0" w14:textId="77777777" w:rsidR="00C56D3F" w:rsidRDefault="00C56D3F">
      <w:pPr>
        <w:pBdr>
          <w:top w:val="single" w:sz="4" w:space="1" w:color="auto"/>
          <w:left w:val="single" w:sz="4" w:space="4" w:color="auto"/>
          <w:bottom w:val="single" w:sz="4" w:space="1" w:color="auto"/>
          <w:right w:val="single" w:sz="4" w:space="4" w:color="auto"/>
        </w:pBdr>
      </w:pPr>
      <w:r>
        <w:t xml:space="preserve">Name in BLOCK Letters: </w:t>
      </w:r>
      <w:r>
        <w:softHyphen/>
      </w:r>
      <w:r>
        <w:softHyphen/>
      </w:r>
      <w:r>
        <w:softHyphen/>
      </w:r>
      <w:r>
        <w:softHyphen/>
        <w:t>_____________________________________</w:t>
      </w:r>
      <w:r>
        <w:softHyphen/>
      </w:r>
      <w:r>
        <w:tab/>
      </w:r>
    </w:p>
    <w:p w14:paraId="232372E1" w14:textId="77777777" w:rsidR="00C56D3F" w:rsidRDefault="00C56D3F">
      <w:pPr>
        <w:tabs>
          <w:tab w:val="left" w:pos="8222"/>
          <w:tab w:val="left" w:pos="9072"/>
        </w:tabs>
      </w:pPr>
    </w:p>
    <w:p w14:paraId="232372E2" w14:textId="77777777" w:rsidR="00C56D3F" w:rsidRDefault="00C56D3F">
      <w:pPr>
        <w:pStyle w:val="Heading1"/>
        <w:pBdr>
          <w:top w:val="single" w:sz="4" w:space="1" w:color="auto"/>
          <w:left w:val="single" w:sz="4" w:space="4" w:color="auto"/>
          <w:bottom w:val="single" w:sz="4" w:space="1" w:color="auto"/>
          <w:right w:val="single" w:sz="4" w:space="4" w:color="auto"/>
        </w:pBdr>
      </w:pPr>
      <w:r>
        <w:t>Final consent</w:t>
      </w:r>
    </w:p>
    <w:p w14:paraId="232372E3" w14:textId="77777777"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jc w:val="center"/>
        <w:rPr>
          <w:b/>
        </w:rPr>
      </w:pPr>
      <w:r>
        <w:rPr>
          <w:b/>
        </w:rPr>
        <w:t>Having participated in this study</w:t>
      </w:r>
    </w:p>
    <w:p w14:paraId="232372E4" w14:textId="77777777"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rPr>
          <w:b/>
          <w:sz w:val="16"/>
        </w:rPr>
      </w:pPr>
    </w:p>
    <w:p w14:paraId="232372E5" w14:textId="77777777" w:rsidR="00C56D3F" w:rsidRDefault="00C56D3F">
      <w:pPr>
        <w:pStyle w:val="BodyTextIndent3"/>
        <w:pBdr>
          <w:top w:val="single" w:sz="4" w:space="1" w:color="auto"/>
          <w:left w:val="single" w:sz="4" w:space="4" w:color="auto"/>
          <w:bottom w:val="single" w:sz="4" w:space="1" w:color="auto"/>
          <w:right w:val="single" w:sz="4" w:space="4" w:color="auto"/>
        </w:pBdr>
        <w:jc w:val="left"/>
      </w:pPr>
      <w:r>
        <w:t xml:space="preserve">I agree to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Bristol</w:t>
          </w:r>
        </w:smartTag>
      </w:smartTag>
      <w:r>
        <w:t xml:space="preserve"> keeping and processing the data I have provided during the course of this study. I understand that these data will be used only for the purpose(s) set out in the information sheet, and my consent is conditional upon the University complying with its duties and obligations under the Data Protection Act.</w:t>
      </w:r>
    </w:p>
    <w:p w14:paraId="232372E6" w14:textId="77777777"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rPr>
          <w:sz w:val="16"/>
        </w:rPr>
      </w:pPr>
    </w:p>
    <w:p w14:paraId="232372E7" w14:textId="77777777" w:rsidR="00C56D3F" w:rsidRDefault="00C56D3F">
      <w:pPr>
        <w:pBdr>
          <w:top w:val="single" w:sz="4" w:space="1" w:color="auto"/>
          <w:left w:val="single" w:sz="4" w:space="4" w:color="auto"/>
          <w:bottom w:val="single" w:sz="4" w:space="1" w:color="auto"/>
          <w:right w:val="single" w:sz="4" w:space="4" w:color="auto"/>
        </w:pBdr>
        <w:tabs>
          <w:tab w:val="left" w:leader="underscore" w:pos="5954"/>
          <w:tab w:val="left" w:pos="6237"/>
          <w:tab w:val="left" w:leader="underscore" w:pos="9356"/>
        </w:tabs>
        <w:spacing w:line="480" w:lineRule="auto"/>
      </w:pPr>
      <w:r>
        <w:t>Participant’s signature: _____________________________________  Date:  ________________</w:t>
      </w:r>
    </w:p>
    <w:p w14:paraId="232372E8" w14:textId="77777777" w:rsidR="00C56D3F" w:rsidRDefault="00C56D3F">
      <w:pPr>
        <w:pBdr>
          <w:top w:val="single" w:sz="4" w:space="1" w:color="auto"/>
          <w:left w:val="single" w:sz="4" w:space="4" w:color="auto"/>
          <w:bottom w:val="single" w:sz="4" w:space="1" w:color="auto"/>
          <w:right w:val="single" w:sz="4" w:space="4" w:color="auto"/>
        </w:pBdr>
      </w:pPr>
      <w:r>
        <w:t xml:space="preserve">Name in BLOCK Letters: </w:t>
      </w:r>
      <w:r>
        <w:softHyphen/>
      </w:r>
      <w:r>
        <w:softHyphen/>
      </w:r>
      <w:r>
        <w:softHyphen/>
      </w:r>
      <w:r>
        <w:softHyphen/>
        <w:t>_____________________________________</w:t>
      </w:r>
      <w:r>
        <w:softHyphen/>
      </w:r>
      <w:r>
        <w:tab/>
      </w:r>
    </w:p>
    <w:p w14:paraId="232372E9" w14:textId="77777777" w:rsidR="00C56D3F" w:rsidRDefault="00C56D3F"/>
    <w:p w14:paraId="232372EB" w14:textId="79D9D02B" w:rsidR="00C56D3F" w:rsidRPr="008D5FC6" w:rsidRDefault="00C56D3F">
      <w:pPr>
        <w:sectPr w:rsidR="00C56D3F" w:rsidRPr="008D5FC6">
          <w:pgSz w:w="11907" w:h="16840" w:code="9"/>
          <w:pgMar w:top="720" w:right="720" w:bottom="432" w:left="720" w:header="720" w:footer="720" w:gutter="0"/>
          <w:cols w:space="720"/>
          <w:noEndnote/>
        </w:sectPr>
      </w:pPr>
      <w:r>
        <w:t xml:space="preserve">If you have any concerns related to your participation in this study please direct them to the </w:t>
      </w:r>
      <w:r w:rsidR="007C0B16">
        <w:t xml:space="preserve">Faculty of </w:t>
      </w:r>
      <w:r w:rsidR="0013732D">
        <w:t>Engineering</w:t>
      </w:r>
      <w:r>
        <w:t xml:space="preserve"> Human Research Ethics Committee, via </w:t>
      </w:r>
      <w:r w:rsidR="003E1EA5">
        <w:t xml:space="preserve">Liam McKervey, Research </w:t>
      </w:r>
      <w:r w:rsidR="009D7179">
        <w:t>Governance and Ethics Officer</w:t>
      </w:r>
      <w:r>
        <w:t xml:space="preserve"> (Tel: 0117 </w:t>
      </w:r>
      <w:r w:rsidR="007E71E3">
        <w:t>331</w:t>
      </w:r>
      <w:r>
        <w:t xml:space="preserve"> </w:t>
      </w:r>
      <w:r w:rsidR="007E71E3">
        <w:t>7472</w:t>
      </w:r>
      <w:r>
        <w:t xml:space="preserve"> email: </w:t>
      </w:r>
      <w:r w:rsidR="003E1EA5">
        <w:t>Liam.McKervey</w:t>
      </w:r>
      <w:r>
        <w:t>@bristol.ac.uk</w:t>
      </w:r>
    </w:p>
    <w:p w14:paraId="5F12EEE9" w14:textId="429CED1C" w:rsidR="008D5FC6" w:rsidRPr="008D5FC6" w:rsidRDefault="008D5FC6" w:rsidP="008D5FC6">
      <w:pPr>
        <w:rPr>
          <w:sz w:val="2"/>
          <w:szCs w:val="2"/>
        </w:rPr>
      </w:pPr>
    </w:p>
    <w:sectPr w:rsidR="008D5FC6" w:rsidRPr="008D5FC6">
      <w:pgSz w:w="11907" w:h="16840" w:code="9"/>
      <w:pgMar w:top="720" w:right="1152" w:bottom="576" w:left="115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B22F6"/>
    <w:multiLevelType w:val="hybridMultilevel"/>
    <w:tmpl w:val="F8D840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0355C9"/>
    <w:multiLevelType w:val="hybridMultilevel"/>
    <w:tmpl w:val="A992B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3C6FE6"/>
    <w:multiLevelType w:val="hybridMultilevel"/>
    <w:tmpl w:val="3AECF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702802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729776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193060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88329295">
    <w:abstractNumId w:val="1"/>
  </w:num>
  <w:num w:numId="5" w16cid:durableId="1650984131">
    <w:abstractNumId w:val="2"/>
  </w:num>
  <w:num w:numId="6" w16cid:durableId="1682584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B16"/>
    <w:rsid w:val="0013732D"/>
    <w:rsid w:val="00170527"/>
    <w:rsid w:val="0026666A"/>
    <w:rsid w:val="00391A13"/>
    <w:rsid w:val="003C6F00"/>
    <w:rsid w:val="003E1EA5"/>
    <w:rsid w:val="004E0E87"/>
    <w:rsid w:val="00552B3F"/>
    <w:rsid w:val="00562998"/>
    <w:rsid w:val="005F2C80"/>
    <w:rsid w:val="0065494E"/>
    <w:rsid w:val="006D18DB"/>
    <w:rsid w:val="007332B6"/>
    <w:rsid w:val="007C0B16"/>
    <w:rsid w:val="007E71E3"/>
    <w:rsid w:val="008253E3"/>
    <w:rsid w:val="00835386"/>
    <w:rsid w:val="008D5FC6"/>
    <w:rsid w:val="008E694D"/>
    <w:rsid w:val="009A0497"/>
    <w:rsid w:val="009D7179"/>
    <w:rsid w:val="00A133E6"/>
    <w:rsid w:val="00A41D6A"/>
    <w:rsid w:val="00B40551"/>
    <w:rsid w:val="00B41F48"/>
    <w:rsid w:val="00C56D3F"/>
    <w:rsid w:val="00CA0059"/>
    <w:rsid w:val="00D119B5"/>
    <w:rsid w:val="00D31DC9"/>
    <w:rsid w:val="00D53F71"/>
    <w:rsid w:val="00DB1563"/>
    <w:rsid w:val="00EA201A"/>
    <w:rsid w:val="01505BAC"/>
    <w:rsid w:val="11FBD3EB"/>
    <w:rsid w:val="1B8F590C"/>
    <w:rsid w:val="1E9E72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232372AA"/>
  <w15:docId w15:val="{90CD886F-AE09-4B2F-A2E5-CFC23EBC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tabs>
        <w:tab w:val="left" w:pos="8222"/>
        <w:tab w:val="left" w:pos="9072"/>
      </w:tabs>
      <w:jc w:val="center"/>
      <w:outlineLvl w:val="0"/>
    </w:pPr>
    <w:rPr>
      <w:b/>
      <w:sz w:val="28"/>
    </w:rPr>
  </w:style>
  <w:style w:type="paragraph" w:styleId="Heading2">
    <w:name w:val="heading 2"/>
    <w:basedOn w:val="Normal"/>
    <w:next w:val="Normal"/>
    <w:qFormat/>
    <w:pPr>
      <w:keepNext/>
      <w:tabs>
        <w:tab w:val="left" w:pos="8222"/>
        <w:tab w:val="left" w:pos="9072"/>
      </w:tabs>
      <w:jc w:val="center"/>
      <w:outlineLvl w:val="1"/>
    </w:pPr>
    <w:rPr>
      <w:rFonts w:ascii="Comic Sans MS" w:hAnsi="Comic Sans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29"/>
      <w:jc w:val="both"/>
    </w:pPr>
    <w:rPr>
      <w:rFonts w:ascii="Arial" w:hAnsi="Arial" w:cs="Arial"/>
      <w:color w:val="FF0000"/>
    </w:rPr>
  </w:style>
  <w:style w:type="paragraph" w:styleId="BodyTextIndent">
    <w:name w:val="Body Text Indent"/>
    <w:basedOn w:val="Normal"/>
    <w:pPr>
      <w:tabs>
        <w:tab w:val="left" w:pos="425"/>
        <w:tab w:val="left" w:pos="8222"/>
        <w:tab w:val="left" w:pos="9072"/>
      </w:tabs>
      <w:ind w:left="142"/>
    </w:pPr>
    <w:rPr>
      <w:rFonts w:ascii="Arial" w:hAnsi="Arial"/>
      <w:sz w:val="22"/>
      <w:szCs w:val="20"/>
    </w:rPr>
  </w:style>
  <w:style w:type="paragraph" w:styleId="Title">
    <w:name w:val="Title"/>
    <w:basedOn w:val="Normal"/>
    <w:qFormat/>
    <w:pPr>
      <w:ind w:left="-180" w:right="-115"/>
      <w:jc w:val="center"/>
    </w:pPr>
    <w:rPr>
      <w:rFonts w:ascii="Comic Sans MS" w:hAnsi="Comic Sans MS"/>
      <w:b/>
      <w:bCs/>
      <w:sz w:val="32"/>
    </w:rPr>
  </w:style>
  <w:style w:type="paragraph" w:styleId="BodyTextIndent2">
    <w:name w:val="Body Text Indent 2"/>
    <w:basedOn w:val="Normal"/>
    <w:pPr>
      <w:tabs>
        <w:tab w:val="left" w:pos="8222"/>
        <w:tab w:val="left" w:pos="9072"/>
      </w:tabs>
      <w:ind w:left="142"/>
      <w:jc w:val="both"/>
    </w:pPr>
    <w:rPr>
      <w:rFonts w:ascii="Comic Sans MS" w:hAnsi="Comic Sans MS"/>
      <w:sz w:val="20"/>
    </w:rPr>
  </w:style>
  <w:style w:type="paragraph" w:styleId="BodyTextIndent3">
    <w:name w:val="Body Text Indent 3"/>
    <w:basedOn w:val="Normal"/>
    <w:pPr>
      <w:tabs>
        <w:tab w:val="left" w:pos="8222"/>
        <w:tab w:val="left" w:pos="9072"/>
      </w:tabs>
      <w:ind w:left="357" w:hanging="357"/>
      <w:jc w:val="both"/>
    </w:pPr>
  </w:style>
  <w:style w:type="paragraph" w:customStyle="1" w:styleId="Ethicstext">
    <w:name w:val="Ethics text"/>
    <w:basedOn w:val="BodyText"/>
    <w:autoRedefine/>
    <w:pPr>
      <w:keepNext/>
      <w:keepLines/>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240" w:lineRule="atLeast"/>
      <w:ind w:right="0" w:firstLine="454"/>
      <w:jc w:val="left"/>
    </w:pPr>
    <w:rPr>
      <w:rFonts w:ascii="Times New Roman" w:hAnsi="Times New Roman" w:cs="Times New Roman"/>
      <w:color w:val="auto"/>
      <w:szCs w:val="20"/>
    </w:rPr>
  </w:style>
  <w:style w:type="paragraph" w:styleId="DocumentMap">
    <w:name w:val="Document Map"/>
    <w:basedOn w:val="Normal"/>
    <w:semiHidden/>
    <w:rsid w:val="00835386"/>
    <w:pPr>
      <w:shd w:val="clear" w:color="auto" w:fill="000080"/>
    </w:pPr>
    <w:rPr>
      <w:rFonts w:ascii="Tahoma" w:hAnsi="Tahoma" w:cs="Tahoma"/>
      <w:sz w:val="20"/>
      <w:szCs w:val="20"/>
    </w:rPr>
  </w:style>
  <w:style w:type="paragraph" w:styleId="BalloonText">
    <w:name w:val="Balloon Text"/>
    <w:basedOn w:val="Normal"/>
    <w:link w:val="BalloonTextChar"/>
    <w:rsid w:val="003E1EA5"/>
    <w:rPr>
      <w:rFonts w:ascii="Tahoma" w:hAnsi="Tahoma" w:cs="Tahoma"/>
      <w:sz w:val="16"/>
      <w:szCs w:val="16"/>
    </w:rPr>
  </w:style>
  <w:style w:type="character" w:customStyle="1" w:styleId="BalloonTextChar">
    <w:name w:val="Balloon Text Char"/>
    <w:basedOn w:val="DefaultParagraphFont"/>
    <w:link w:val="BalloonText"/>
    <w:rsid w:val="003E1EA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1AE73F270C644CA9BDFA7028807E24" ma:contentTypeVersion="2" ma:contentTypeDescription="Create a new document." ma:contentTypeScope="" ma:versionID="6a86718b279ec37c4a9a7848749b7fb2">
  <xsd:schema xmlns:xsd="http://www.w3.org/2001/XMLSchema" xmlns:xs="http://www.w3.org/2001/XMLSchema" xmlns:p="http://schemas.microsoft.com/office/2006/metadata/properties" xmlns:ns2="eef32d0f-7d58-499e-8bab-a4df2bd09835" targetNamespace="http://schemas.microsoft.com/office/2006/metadata/properties" ma:root="true" ma:fieldsID="5cb173eb0e7f9a8c632ef5e58643a9ba" ns2:_="">
    <xsd:import namespace="eef32d0f-7d58-499e-8bab-a4df2bd0983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32d0f-7d58-499e-8bab-a4df2bd098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A52F05-27F2-4734-A05B-36C43FEBCB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EA9D47-4D52-4F66-87CB-13C66203E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32d0f-7d58-499e-8bab-a4df2bd09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DE9C55-9BA5-460C-AE5C-94262335E9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780</Words>
  <Characters>4447</Characters>
  <Application>Microsoft Office Word</Application>
  <DocSecurity>4</DocSecurity>
  <Lines>37</Lines>
  <Paragraphs>10</Paragraphs>
  <ScaleCrop>false</ScaleCrop>
  <Company>Bris.ac.uk</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choice and consumption of caffeine-containing drinks: From genetic individuality to attitudes</dc:title>
  <dc:subject/>
  <dc:creator>Peter Rogers</dc:creator>
  <cp:keywords/>
  <cp:lastModifiedBy>Sid O'Neill</cp:lastModifiedBy>
  <cp:revision>7</cp:revision>
  <cp:lastPrinted>2005-09-02T09:36:00Z</cp:lastPrinted>
  <dcterms:created xsi:type="dcterms:W3CDTF">2025-03-13T11:24:00Z</dcterms:created>
  <dcterms:modified xsi:type="dcterms:W3CDTF">2025-03-13T11:35:00Z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0x010100CE1AE73F270C644CA9BDFA7028807E24</vt:lpwstr>
  </property>
</Properties>
</file>