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6140" w14:textId="77777777" w:rsidR="004765A4" w:rsidRPr="001B0A40" w:rsidRDefault="001B0A40" w:rsidP="001B0A40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Exercício 4.2 (PESQUISA)</w:t>
      </w:r>
    </w:p>
    <w:p w14:paraId="1AB3D4FB" w14:textId="77777777" w:rsidR="001B0A40" w:rsidRDefault="004765A4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Pesquise frameworks (gratuitos e comerciais) que potencializam o uso de cada um dos estilos de arquitetura mencionados abaixo: </w:t>
      </w:r>
    </w:p>
    <w:p w14:paraId="7FFE570E" w14:textId="77777777" w:rsidR="001B0A40" w:rsidRDefault="001B0A40" w:rsidP="001B0A40">
      <w:pPr>
        <w:rPr>
          <w:rFonts w:ascii="Arial" w:hAnsi="Arial"/>
          <w:b/>
          <w:sz w:val="24"/>
          <w:szCs w:val="24"/>
        </w:rPr>
      </w:pPr>
    </w:p>
    <w:p w14:paraId="5B5EA4ED" w14:textId="77777777" w:rsidR="004765A4" w:rsidRPr="001B0A40" w:rsidRDefault="004765A4" w:rsidP="001B0A40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b/>
          <w:sz w:val="24"/>
          <w:szCs w:val="24"/>
        </w:rPr>
        <w:t>Arquitetura baseada em componentes (</w:t>
      </w:r>
      <w:proofErr w:type="spellStart"/>
      <w:r w:rsidRPr="001B0A40">
        <w:rPr>
          <w:rFonts w:ascii="Arial" w:hAnsi="Arial"/>
          <w:b/>
          <w:sz w:val="24"/>
          <w:szCs w:val="24"/>
        </w:rPr>
        <w:t>component-based</w:t>
      </w:r>
      <w:proofErr w:type="spellEnd"/>
      <w:r w:rsidRPr="001B0A40">
        <w:rPr>
          <w:rFonts w:ascii="Arial" w:hAnsi="Arial"/>
          <w:b/>
          <w:sz w:val="24"/>
          <w:szCs w:val="24"/>
        </w:rPr>
        <w:t xml:space="preserve">) </w:t>
      </w:r>
    </w:p>
    <w:p w14:paraId="58EA0737" w14:textId="77777777" w:rsidR="004765A4" w:rsidRPr="001B0A40" w:rsidRDefault="004765A4" w:rsidP="001B0A40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Gratuito: Spring MVC - </w:t>
      </w:r>
      <w:r w:rsidR="005F61F8" w:rsidRPr="001B0A40">
        <w:rPr>
          <w:rFonts w:ascii="Arial" w:hAnsi="Arial"/>
          <w:sz w:val="24"/>
          <w:szCs w:val="24"/>
        </w:rPr>
        <w:t>O </w:t>
      </w:r>
      <w:r w:rsidR="005F61F8" w:rsidRPr="001B0A40">
        <w:rPr>
          <w:rFonts w:ascii="Arial" w:hAnsi="Arial"/>
          <w:b/>
          <w:bCs/>
          <w:sz w:val="24"/>
          <w:szCs w:val="24"/>
        </w:rPr>
        <w:t>framework Spring</w:t>
      </w:r>
      <w:r w:rsidR="005F61F8" w:rsidRPr="001B0A40">
        <w:rPr>
          <w:rFonts w:ascii="Arial" w:hAnsi="Arial"/>
          <w:sz w:val="24"/>
          <w:szCs w:val="24"/>
        </w:rPr>
        <w:t>, é um dos </w:t>
      </w:r>
      <w:r w:rsidR="001B0A40" w:rsidRPr="001B0A40">
        <w:rPr>
          <w:rFonts w:ascii="Arial" w:hAnsi="Arial"/>
          <w:sz w:val="24"/>
          <w:szCs w:val="24"/>
        </w:rPr>
        <w:fldChar w:fldCharType="begin"/>
      </w:r>
      <w:r w:rsidR="001B0A40" w:rsidRPr="001B0A40">
        <w:rPr>
          <w:rFonts w:ascii="Arial" w:hAnsi="Arial"/>
          <w:sz w:val="24"/>
          <w:szCs w:val="24"/>
        </w:rPr>
        <w:instrText xml:space="preserve"> HYPERLINK "http://www.devmedia.com.br/cursos/java" \t "_blank" </w:instrText>
      </w:r>
      <w:r w:rsidR="001B0A40" w:rsidRPr="001B0A40">
        <w:rPr>
          <w:rFonts w:ascii="Arial" w:hAnsi="Arial"/>
          <w:sz w:val="24"/>
          <w:szCs w:val="24"/>
        </w:rPr>
        <w:fldChar w:fldCharType="separate"/>
      </w:r>
      <w:r w:rsidR="005F61F8" w:rsidRPr="001B0A40">
        <w:rPr>
          <w:rFonts w:ascii="Arial" w:hAnsi="Arial"/>
          <w:sz w:val="24"/>
          <w:szCs w:val="24"/>
        </w:rPr>
        <w:t>frameworks Java</w:t>
      </w:r>
      <w:r w:rsidR="001B0A40" w:rsidRPr="001B0A40">
        <w:rPr>
          <w:rFonts w:ascii="Arial" w:hAnsi="Arial"/>
          <w:sz w:val="24"/>
          <w:szCs w:val="24"/>
        </w:rPr>
        <w:fldChar w:fldCharType="end"/>
      </w:r>
      <w:r w:rsidR="005F61F8" w:rsidRPr="001B0A40">
        <w:rPr>
          <w:rFonts w:ascii="Arial" w:hAnsi="Arial"/>
          <w:sz w:val="24"/>
          <w:szCs w:val="24"/>
        </w:rPr>
        <w:t> mais conhecido e utilizado. Esse framework implementa um grande número de funções, como injeção de dependência, persistência de dados e uma implementação para o padrão </w:t>
      </w:r>
      <w:r w:rsidR="005F61F8" w:rsidRPr="001B0A40">
        <w:rPr>
          <w:rFonts w:ascii="Arial" w:hAnsi="Arial"/>
          <w:b/>
          <w:bCs/>
          <w:sz w:val="24"/>
          <w:szCs w:val="24"/>
        </w:rPr>
        <w:t>MVC</w:t>
      </w:r>
      <w:r w:rsidR="005F61F8" w:rsidRPr="001B0A40">
        <w:rPr>
          <w:rFonts w:ascii="Arial" w:hAnsi="Arial"/>
          <w:sz w:val="24"/>
          <w:szCs w:val="24"/>
        </w:rPr>
        <w:t> para a criação de aplicações WEB.</w:t>
      </w:r>
    </w:p>
    <w:p w14:paraId="2523B122" w14:textId="77777777" w:rsidR="004765A4" w:rsidRPr="001B0A40" w:rsidRDefault="004765A4" w:rsidP="001B0A40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Comercial: </w:t>
      </w:r>
      <w:r w:rsidR="00D12EB6" w:rsidRPr="001B0A40">
        <w:rPr>
          <w:rFonts w:ascii="Arial" w:hAnsi="Arial"/>
          <w:sz w:val="24"/>
          <w:szCs w:val="24"/>
        </w:rPr>
        <w:t xml:space="preserve"> Prime Pro</w:t>
      </w:r>
      <w:r w:rsidR="005F61F8" w:rsidRPr="001B0A40">
        <w:rPr>
          <w:rFonts w:ascii="Arial" w:hAnsi="Arial"/>
          <w:sz w:val="24"/>
          <w:szCs w:val="24"/>
        </w:rPr>
        <w:t xml:space="preserve"> - </w:t>
      </w:r>
      <w:r w:rsidR="00D12EB6" w:rsidRPr="001B0A40">
        <w:rPr>
          <w:rFonts w:ascii="Arial" w:hAnsi="Arial"/>
          <w:sz w:val="24"/>
          <w:szCs w:val="24"/>
        </w:rPr>
        <w:t xml:space="preserve">O </w:t>
      </w:r>
      <w:proofErr w:type="spellStart"/>
      <w:r w:rsidR="00D12EB6" w:rsidRPr="001B0A40">
        <w:rPr>
          <w:rFonts w:ascii="Arial" w:hAnsi="Arial"/>
          <w:sz w:val="24"/>
          <w:szCs w:val="24"/>
        </w:rPr>
        <w:t>PrimeFaces</w:t>
      </w:r>
      <w:proofErr w:type="spellEnd"/>
      <w:r w:rsidR="00D12EB6" w:rsidRPr="001B0A40">
        <w:rPr>
          <w:rFonts w:ascii="Arial" w:hAnsi="Arial"/>
          <w:sz w:val="24"/>
          <w:szCs w:val="24"/>
        </w:rPr>
        <w:t xml:space="preserve"> PRO é um serviço de suporte comercial baseado em termos. Com os serviços exclusivos da conta Pro, você não precisa mais postar suas perguntas no fórum da comunidade </w:t>
      </w:r>
      <w:proofErr w:type="spellStart"/>
      <w:r w:rsidR="00D12EB6" w:rsidRPr="001B0A40">
        <w:rPr>
          <w:rFonts w:ascii="Arial" w:hAnsi="Arial"/>
          <w:sz w:val="24"/>
          <w:szCs w:val="24"/>
        </w:rPr>
        <w:t>PrimeFaces</w:t>
      </w:r>
      <w:proofErr w:type="spellEnd"/>
      <w:r w:rsidR="00D12EB6" w:rsidRPr="001B0A40">
        <w:rPr>
          <w:rFonts w:ascii="Arial" w:hAnsi="Arial"/>
          <w:sz w:val="24"/>
          <w:szCs w:val="24"/>
        </w:rPr>
        <w:t xml:space="preserve"> e seus problemas para o rastreador de problemas da comunidade.</w:t>
      </w:r>
    </w:p>
    <w:p w14:paraId="654F2B42" w14:textId="77777777" w:rsidR="004765A4" w:rsidRPr="001B0A40" w:rsidRDefault="004765A4">
      <w:pPr>
        <w:rPr>
          <w:rFonts w:ascii="Arial" w:hAnsi="Arial"/>
          <w:sz w:val="24"/>
          <w:szCs w:val="24"/>
        </w:rPr>
      </w:pPr>
    </w:p>
    <w:p w14:paraId="293B6EE0" w14:textId="77777777" w:rsidR="004765A4" w:rsidRPr="001B0A40" w:rsidRDefault="004765A4">
      <w:pPr>
        <w:rPr>
          <w:rFonts w:ascii="Arial" w:hAnsi="Arial"/>
          <w:b/>
          <w:sz w:val="24"/>
          <w:szCs w:val="24"/>
        </w:rPr>
      </w:pPr>
      <w:proofErr w:type="spellStart"/>
      <w:r w:rsidRPr="001B0A40">
        <w:rPr>
          <w:rFonts w:ascii="Arial" w:hAnsi="Arial"/>
          <w:b/>
          <w:sz w:val="24"/>
          <w:szCs w:val="24"/>
        </w:rPr>
        <w:t>Message</w:t>
      </w:r>
      <w:proofErr w:type="spellEnd"/>
      <w:r w:rsidRPr="001B0A40">
        <w:rPr>
          <w:rFonts w:ascii="Arial" w:hAnsi="Arial"/>
          <w:b/>
          <w:sz w:val="24"/>
          <w:szCs w:val="24"/>
        </w:rPr>
        <w:t xml:space="preserve"> Bus </w:t>
      </w:r>
    </w:p>
    <w:p w14:paraId="6819506E" w14:textId="77777777" w:rsidR="004765A4" w:rsidRPr="001B0A40" w:rsidRDefault="004765A4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Gratuito: </w:t>
      </w:r>
      <w:proofErr w:type="spellStart"/>
      <w:r w:rsidRPr="001B0A40">
        <w:rPr>
          <w:rFonts w:ascii="Arial" w:hAnsi="Arial"/>
          <w:sz w:val="24"/>
          <w:szCs w:val="24"/>
        </w:rPr>
        <w:t>OpenMQ</w:t>
      </w:r>
      <w:proofErr w:type="spellEnd"/>
      <w:r w:rsidRPr="001B0A40">
        <w:rPr>
          <w:rFonts w:ascii="Arial" w:hAnsi="Arial"/>
          <w:sz w:val="24"/>
          <w:szCs w:val="24"/>
        </w:rPr>
        <w:t xml:space="preserve"> - </w:t>
      </w:r>
      <w:r w:rsidR="00800EFE" w:rsidRPr="001B0A40">
        <w:rPr>
          <w:rFonts w:ascii="Arial" w:hAnsi="Arial"/>
          <w:sz w:val="24"/>
          <w:szCs w:val="24"/>
          <w:shd w:val="clear" w:color="auto" w:fill="FFFFFF"/>
        </w:rPr>
        <w:t xml:space="preserve">O </w:t>
      </w:r>
      <w:proofErr w:type="spellStart"/>
      <w:r w:rsidR="00800EFE" w:rsidRPr="001B0A40">
        <w:rPr>
          <w:rFonts w:ascii="Arial" w:hAnsi="Arial"/>
          <w:sz w:val="24"/>
          <w:szCs w:val="24"/>
          <w:shd w:val="clear" w:color="auto" w:fill="FFFFFF"/>
        </w:rPr>
        <w:t>OpenMQ</w:t>
      </w:r>
      <w:proofErr w:type="spellEnd"/>
      <w:r w:rsidR="00800EFE" w:rsidRPr="001B0A40">
        <w:rPr>
          <w:rFonts w:ascii="Arial" w:hAnsi="Arial"/>
          <w:sz w:val="24"/>
          <w:szCs w:val="24"/>
          <w:shd w:val="clear" w:color="auto" w:fill="FFFFFF"/>
        </w:rPr>
        <w:t xml:space="preserve"> é um projeto open </w:t>
      </w:r>
      <w:proofErr w:type="spellStart"/>
      <w:r w:rsidR="00800EFE" w:rsidRPr="001B0A40">
        <w:rPr>
          <w:rFonts w:ascii="Arial" w:hAnsi="Arial"/>
          <w:sz w:val="24"/>
          <w:szCs w:val="24"/>
          <w:shd w:val="clear" w:color="auto" w:fill="FFFFFF"/>
        </w:rPr>
        <w:t>source</w:t>
      </w:r>
      <w:proofErr w:type="spellEnd"/>
      <w:r w:rsidR="00800EFE" w:rsidRPr="001B0A40">
        <w:rPr>
          <w:rFonts w:ascii="Arial" w:hAnsi="Arial"/>
          <w:sz w:val="24"/>
          <w:szCs w:val="24"/>
          <w:shd w:val="clear" w:color="auto" w:fill="FFFFFF"/>
        </w:rPr>
        <w:t xml:space="preserve"> mantido pela Oracle que implementa o Java </w:t>
      </w:r>
      <w:proofErr w:type="spellStart"/>
      <w:r w:rsidR="00800EFE" w:rsidRPr="001B0A40">
        <w:rPr>
          <w:rFonts w:ascii="Arial" w:hAnsi="Arial"/>
          <w:sz w:val="24"/>
          <w:szCs w:val="24"/>
          <w:shd w:val="clear" w:color="auto" w:fill="FFFFFF"/>
        </w:rPr>
        <w:t>Message</w:t>
      </w:r>
      <w:proofErr w:type="spellEnd"/>
      <w:r w:rsidR="00800EFE" w:rsidRPr="001B0A40">
        <w:rPr>
          <w:rFonts w:ascii="Arial" w:hAnsi="Arial"/>
          <w:sz w:val="24"/>
          <w:szCs w:val="24"/>
          <w:shd w:val="clear" w:color="auto" w:fill="FFFFFF"/>
        </w:rPr>
        <w:t xml:space="preserve"> Service (JMS).</w:t>
      </w:r>
    </w:p>
    <w:p w14:paraId="2E2F699F" w14:textId="77777777" w:rsidR="004765A4" w:rsidRPr="001B0A40" w:rsidRDefault="004765A4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Comercial: IBM </w:t>
      </w:r>
      <w:proofErr w:type="spellStart"/>
      <w:r w:rsidRPr="001B0A40">
        <w:rPr>
          <w:rFonts w:ascii="Arial" w:hAnsi="Arial"/>
          <w:sz w:val="24"/>
          <w:szCs w:val="24"/>
        </w:rPr>
        <w:t>Websphere</w:t>
      </w:r>
      <w:proofErr w:type="spellEnd"/>
      <w:r w:rsidRPr="001B0A40">
        <w:rPr>
          <w:rFonts w:ascii="Arial" w:hAnsi="Arial"/>
          <w:sz w:val="24"/>
          <w:szCs w:val="24"/>
        </w:rPr>
        <w:t xml:space="preserve"> </w:t>
      </w:r>
      <w:r w:rsidR="00800EFE" w:rsidRPr="001B0A40">
        <w:rPr>
          <w:rFonts w:ascii="Arial" w:hAnsi="Arial"/>
          <w:sz w:val="24"/>
          <w:szCs w:val="24"/>
        </w:rPr>
        <w:t xml:space="preserve">MQ - </w:t>
      </w:r>
      <w:proofErr w:type="spellStart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WebSphere</w:t>
      </w:r>
      <w:proofErr w:type="spellEnd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 xml:space="preserve"> MQ, que é muitas vezes referido simplesmente como "MQ" pelos usuários, é uma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Message Oriented Middleware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Middleware orientada a mensagem</w:t>
        </w:r>
      </w:hyperlink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oferecida pela IBM. Permite que aplicativos independentes e potencialmente não concorrentes em um sistema distribuído se comuniquem uns com os outros. MQ está disponível em um grande número de plataformas IBM e não IBM, incluindo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Z/OS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z/OS</w:t>
        </w:r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(</w:t>
      </w:r>
      <w:hyperlink r:id="rId7" w:tooltip="Mainframe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mainframe</w:t>
        </w:r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),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OS/400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OS/400</w:t>
        </w:r>
      </w:hyperlink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 xml:space="preserve">(Sistema IBM i ou AS/400), </w:t>
      </w:r>
      <w:proofErr w:type="spellStart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Transaction</w:t>
      </w:r>
      <w:proofErr w:type="spellEnd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Processing</w:t>
      </w:r>
      <w:proofErr w:type="spellEnd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Facility</w:t>
      </w:r>
      <w:proofErr w:type="spellEnd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UNIX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UNIX</w:t>
        </w:r>
      </w:hyperlink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(</w:t>
      </w:r>
      <w:hyperlink r:id="rId10" w:tooltip="Advanced Interactive eXecutive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AIX</w:t>
        </w:r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HP-UX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HP-UX</w:t>
        </w:r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tooltip="Solaris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Solaris</w:t>
        </w:r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 xml:space="preserve">), HP </w:t>
      </w:r>
      <w:proofErr w:type="spellStart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NonStop</w:t>
      </w:r>
      <w:proofErr w:type="spellEnd"/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3" w:tooltip="OpenVMS" w:history="1">
        <w:proofErr w:type="spellStart"/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OpenVMS</w:t>
        </w:r>
        <w:proofErr w:type="spellEnd"/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tooltip="Linux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Linux</w:t>
        </w:r>
      </w:hyperlink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800EFE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5" w:tooltip="Microsoft Windows" w:history="1">
        <w:r w:rsidR="00800EFE" w:rsidRPr="001B0A4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Microsoft Windows</w:t>
        </w:r>
      </w:hyperlink>
      <w:r w:rsidR="00800EFE" w:rsidRPr="001B0A4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BF3D48C" w14:textId="77777777" w:rsidR="004765A4" w:rsidRPr="001B0A40" w:rsidRDefault="005F61F8" w:rsidP="005F61F8">
      <w:pPr>
        <w:tabs>
          <w:tab w:val="left" w:pos="1300"/>
        </w:tabs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ab/>
      </w:r>
    </w:p>
    <w:p w14:paraId="042DEC42" w14:textId="77777777" w:rsidR="004765A4" w:rsidRPr="001B0A40" w:rsidRDefault="004765A4">
      <w:pPr>
        <w:rPr>
          <w:rFonts w:ascii="Arial" w:hAnsi="Arial"/>
          <w:b/>
          <w:sz w:val="24"/>
          <w:szCs w:val="24"/>
        </w:rPr>
      </w:pPr>
      <w:r w:rsidRPr="001B0A40">
        <w:rPr>
          <w:rFonts w:ascii="Arial" w:hAnsi="Arial"/>
          <w:b/>
          <w:sz w:val="24"/>
          <w:szCs w:val="24"/>
        </w:rPr>
        <w:t>Service-</w:t>
      </w:r>
      <w:proofErr w:type="spellStart"/>
      <w:r w:rsidRPr="001B0A40">
        <w:rPr>
          <w:rFonts w:ascii="Arial" w:hAnsi="Arial"/>
          <w:b/>
          <w:sz w:val="24"/>
          <w:szCs w:val="24"/>
        </w:rPr>
        <w:t>Oriented</w:t>
      </w:r>
      <w:proofErr w:type="spellEnd"/>
      <w:r w:rsidRPr="001B0A40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1B0A40">
        <w:rPr>
          <w:rFonts w:ascii="Arial" w:hAnsi="Arial"/>
          <w:b/>
          <w:sz w:val="24"/>
          <w:szCs w:val="24"/>
        </w:rPr>
        <w:t>Architecture</w:t>
      </w:r>
      <w:proofErr w:type="spellEnd"/>
      <w:r w:rsidRPr="001B0A40">
        <w:rPr>
          <w:rFonts w:ascii="Arial" w:hAnsi="Arial"/>
          <w:b/>
          <w:sz w:val="24"/>
          <w:szCs w:val="24"/>
        </w:rPr>
        <w:t xml:space="preserve"> (SOA) </w:t>
      </w:r>
    </w:p>
    <w:p w14:paraId="70CD5AF1" w14:textId="77777777" w:rsidR="004765A4" w:rsidRPr="001B0A40" w:rsidRDefault="004765A4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Gratuito: </w:t>
      </w:r>
      <w:proofErr w:type="spellStart"/>
      <w:r w:rsidR="00800EFE" w:rsidRPr="001B0A40">
        <w:rPr>
          <w:rFonts w:ascii="Arial" w:hAnsi="Arial"/>
          <w:sz w:val="24"/>
          <w:szCs w:val="24"/>
        </w:rPr>
        <w:t>Mulesoft</w:t>
      </w:r>
      <w:proofErr w:type="spellEnd"/>
      <w:r w:rsidR="005F61F8" w:rsidRPr="001B0A40">
        <w:rPr>
          <w:rFonts w:ascii="Arial" w:hAnsi="Arial"/>
          <w:sz w:val="24"/>
          <w:szCs w:val="24"/>
        </w:rPr>
        <w:t xml:space="preserve"> - Para as empresas que procuram modernizar e desbloquear o valor dos sistemas e aplicações existentes no local, uma arquitetura de barramento de serviço corporativo (ESB) serve como uma camada fundamental para SOA. Quando implementado como um ESB, o mecanismo de tempo de execução do </w:t>
      </w:r>
      <w:proofErr w:type="spellStart"/>
      <w:r w:rsidR="005F61F8" w:rsidRPr="001B0A40">
        <w:rPr>
          <w:rFonts w:ascii="Arial" w:hAnsi="Arial"/>
          <w:sz w:val="24"/>
          <w:szCs w:val="24"/>
        </w:rPr>
        <w:t>Mule</w:t>
      </w:r>
      <w:proofErr w:type="spellEnd"/>
      <w:r w:rsidR="005F61F8" w:rsidRPr="001B0A40">
        <w:rPr>
          <w:rFonts w:ascii="Arial" w:hAnsi="Arial"/>
          <w:sz w:val="24"/>
          <w:szCs w:val="24"/>
        </w:rPr>
        <w:t xml:space="preserve"> </w:t>
      </w:r>
      <w:proofErr w:type="spellStart"/>
      <w:r w:rsidR="005F61F8" w:rsidRPr="001B0A40">
        <w:rPr>
          <w:rFonts w:ascii="Arial" w:hAnsi="Arial"/>
          <w:sz w:val="24"/>
          <w:szCs w:val="24"/>
        </w:rPr>
        <w:t>Anypoint</w:t>
      </w:r>
      <w:proofErr w:type="spellEnd"/>
      <w:r w:rsidR="005F61F8" w:rsidRPr="001B0A40">
        <w:rPr>
          <w:rFonts w:ascii="Arial" w:hAnsi="Arial"/>
          <w:sz w:val="24"/>
          <w:szCs w:val="24"/>
        </w:rPr>
        <w:t xml:space="preserve"> Platform combina o poder de dados e integração de aplicativos em sistemas herdados e aplicações SaaS, com um caminho perfeito para os outros recursos da </w:t>
      </w:r>
      <w:proofErr w:type="spellStart"/>
      <w:r w:rsidR="005F61F8" w:rsidRPr="001B0A40">
        <w:rPr>
          <w:rFonts w:ascii="Arial" w:hAnsi="Arial"/>
          <w:sz w:val="24"/>
          <w:szCs w:val="24"/>
        </w:rPr>
        <w:t>Anypoint</w:t>
      </w:r>
      <w:proofErr w:type="spellEnd"/>
      <w:r w:rsidR="005F61F8" w:rsidRPr="001B0A40">
        <w:rPr>
          <w:rFonts w:ascii="Arial" w:hAnsi="Arial"/>
          <w:sz w:val="24"/>
          <w:szCs w:val="24"/>
        </w:rPr>
        <w:t xml:space="preserve"> Platform e toda a potência da conectividade com API.</w:t>
      </w:r>
    </w:p>
    <w:p w14:paraId="1126CDE2" w14:textId="77777777" w:rsidR="004765A4" w:rsidRPr="001B0A40" w:rsidRDefault="004765A4">
      <w:pPr>
        <w:rPr>
          <w:rFonts w:ascii="Arial" w:hAnsi="Arial"/>
          <w:sz w:val="24"/>
          <w:szCs w:val="24"/>
        </w:rPr>
      </w:pPr>
      <w:r w:rsidRPr="001B0A40">
        <w:rPr>
          <w:rFonts w:ascii="Arial" w:hAnsi="Arial"/>
          <w:sz w:val="24"/>
          <w:szCs w:val="24"/>
        </w:rPr>
        <w:t xml:space="preserve">Comercial: </w:t>
      </w:r>
      <w:r w:rsidR="00800EFE" w:rsidRPr="001B0A40">
        <w:rPr>
          <w:rFonts w:ascii="Arial" w:hAnsi="Arial"/>
          <w:sz w:val="24"/>
          <w:szCs w:val="24"/>
        </w:rPr>
        <w:t>Oracle Service Bus</w:t>
      </w:r>
      <w:r w:rsidR="005F61F8" w:rsidRPr="001B0A40">
        <w:rPr>
          <w:rFonts w:ascii="Arial" w:hAnsi="Arial"/>
          <w:sz w:val="24"/>
          <w:szCs w:val="24"/>
        </w:rPr>
        <w:t xml:space="preserve"> - </w:t>
      </w:r>
      <w:r w:rsidR="005F61F8" w:rsidRPr="001B0A40">
        <w:rPr>
          <w:rFonts w:ascii="Arial" w:hAnsi="Arial"/>
          <w:b/>
          <w:bCs/>
          <w:sz w:val="24"/>
          <w:szCs w:val="24"/>
        </w:rPr>
        <w:t>Oracle Service Bus</w:t>
      </w:r>
      <w:r w:rsidR="005F61F8" w:rsidRPr="001B0A40">
        <w:rPr>
          <w:rFonts w:ascii="Arial" w:hAnsi="Arial"/>
          <w:sz w:val="24"/>
          <w:szCs w:val="24"/>
        </w:rPr>
        <w:t> ou simplesmente </w:t>
      </w:r>
      <w:r w:rsidR="005F61F8" w:rsidRPr="001B0A40">
        <w:rPr>
          <w:rFonts w:ascii="Arial" w:hAnsi="Arial"/>
          <w:b/>
          <w:bCs/>
          <w:sz w:val="24"/>
          <w:szCs w:val="24"/>
        </w:rPr>
        <w:t>OSB</w:t>
      </w:r>
      <w:r w:rsidR="005F61F8" w:rsidRPr="001B0A40">
        <w:rPr>
          <w:rFonts w:ascii="Arial" w:hAnsi="Arial"/>
          <w:sz w:val="24"/>
          <w:szCs w:val="24"/>
        </w:rPr>
        <w:t>, um erro muito comum com relação ao </w:t>
      </w:r>
      <w:r w:rsidR="005F61F8" w:rsidRPr="001B0A40">
        <w:rPr>
          <w:rFonts w:ascii="Arial" w:hAnsi="Arial"/>
          <w:b/>
          <w:bCs/>
          <w:sz w:val="24"/>
          <w:szCs w:val="24"/>
        </w:rPr>
        <w:t>OSB</w:t>
      </w:r>
      <w:r w:rsidR="005F61F8" w:rsidRPr="001B0A40">
        <w:rPr>
          <w:rFonts w:ascii="Arial" w:hAnsi="Arial"/>
          <w:sz w:val="24"/>
          <w:szCs w:val="24"/>
        </w:rPr>
        <w:t> é dizer que ele </w:t>
      </w:r>
      <w:r w:rsidR="005F61F8" w:rsidRPr="001B0A40">
        <w:rPr>
          <w:rFonts w:ascii="Arial" w:hAnsi="Arial"/>
          <w:b/>
          <w:bCs/>
          <w:sz w:val="24"/>
          <w:szCs w:val="24"/>
        </w:rPr>
        <w:t>“implementa” SOA</w:t>
      </w:r>
      <w:r w:rsidR="005F61F8" w:rsidRPr="001B0A40">
        <w:rPr>
          <w:rFonts w:ascii="Arial" w:hAnsi="Arial"/>
          <w:sz w:val="24"/>
          <w:szCs w:val="24"/>
        </w:rPr>
        <w:t> ou que o fato de utilizar um </w:t>
      </w:r>
      <w:r w:rsidR="005F61F8" w:rsidRPr="001B0A40">
        <w:rPr>
          <w:rFonts w:ascii="Arial" w:hAnsi="Arial"/>
          <w:b/>
          <w:bCs/>
          <w:sz w:val="24"/>
          <w:szCs w:val="24"/>
        </w:rPr>
        <w:t>OSB</w:t>
      </w:r>
      <w:r w:rsidR="005F61F8" w:rsidRPr="001B0A40">
        <w:rPr>
          <w:rFonts w:ascii="Arial" w:hAnsi="Arial"/>
          <w:sz w:val="24"/>
          <w:szCs w:val="24"/>
        </w:rPr>
        <w:t> em sua </w:t>
      </w:r>
      <w:r w:rsidR="005F61F8" w:rsidRPr="001B0A40">
        <w:rPr>
          <w:rFonts w:ascii="Arial" w:hAnsi="Arial"/>
          <w:b/>
          <w:bCs/>
          <w:sz w:val="24"/>
          <w:szCs w:val="24"/>
        </w:rPr>
        <w:t>arquitetura</w:t>
      </w:r>
      <w:r w:rsidR="005F61F8" w:rsidRPr="001B0A40">
        <w:rPr>
          <w:rFonts w:ascii="Arial" w:hAnsi="Arial"/>
          <w:sz w:val="24"/>
          <w:szCs w:val="24"/>
        </w:rPr>
        <w:t> já a transforma em uma </w:t>
      </w:r>
      <w:r w:rsidR="005F61F8" w:rsidRPr="001B0A40">
        <w:rPr>
          <w:rFonts w:ascii="Arial" w:hAnsi="Arial"/>
          <w:b/>
          <w:bCs/>
          <w:sz w:val="24"/>
          <w:szCs w:val="24"/>
        </w:rPr>
        <w:t>arquitetura orientada a serviços</w:t>
      </w:r>
      <w:r w:rsidR="005F61F8" w:rsidRPr="001B0A40">
        <w:rPr>
          <w:rFonts w:ascii="Arial" w:hAnsi="Arial"/>
          <w:sz w:val="24"/>
          <w:szCs w:val="24"/>
        </w:rPr>
        <w:t>. Na verdade, o </w:t>
      </w:r>
      <w:r w:rsidR="005F61F8" w:rsidRPr="001B0A40">
        <w:rPr>
          <w:rFonts w:ascii="Arial" w:hAnsi="Arial"/>
          <w:b/>
          <w:bCs/>
          <w:sz w:val="24"/>
          <w:szCs w:val="24"/>
        </w:rPr>
        <w:t>OSB</w:t>
      </w:r>
      <w:r w:rsidR="005F61F8" w:rsidRPr="001B0A40">
        <w:rPr>
          <w:rFonts w:ascii="Arial" w:hAnsi="Arial"/>
          <w:sz w:val="24"/>
          <w:szCs w:val="24"/>
        </w:rPr>
        <w:t> é responsável por boa parte das funcionalidades que </w:t>
      </w:r>
      <w:r w:rsidR="005F61F8" w:rsidRPr="001B0A40">
        <w:rPr>
          <w:rFonts w:ascii="Arial" w:hAnsi="Arial"/>
          <w:b/>
          <w:bCs/>
          <w:sz w:val="24"/>
          <w:szCs w:val="24"/>
        </w:rPr>
        <w:t>SOA</w:t>
      </w:r>
      <w:r w:rsidR="005F61F8" w:rsidRPr="001B0A40">
        <w:rPr>
          <w:rFonts w:ascii="Arial" w:hAnsi="Arial"/>
          <w:sz w:val="24"/>
          <w:szCs w:val="24"/>
        </w:rPr>
        <w:t> prega, mas não todas.</w:t>
      </w:r>
      <w:r w:rsidR="005F61F8" w:rsidRPr="001B0A4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sectPr w:rsidR="004765A4" w:rsidRPr="001B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4"/>
    <w:rsid w:val="000F5654"/>
    <w:rsid w:val="001B0A40"/>
    <w:rsid w:val="004765A4"/>
    <w:rsid w:val="005F61F8"/>
    <w:rsid w:val="00757200"/>
    <w:rsid w:val="00800EFE"/>
    <w:rsid w:val="00D1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D39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0EFE"/>
  </w:style>
  <w:style w:type="character" w:styleId="Hyperlink">
    <w:name w:val="Hyperlink"/>
    <w:basedOn w:val="DefaultParagraphFont"/>
    <w:uiPriority w:val="99"/>
    <w:semiHidden/>
    <w:unhideWhenUsed/>
    <w:rsid w:val="00800E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61F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0EFE"/>
  </w:style>
  <w:style w:type="character" w:styleId="Hyperlink">
    <w:name w:val="Hyperlink"/>
    <w:basedOn w:val="DefaultParagraphFont"/>
    <w:uiPriority w:val="99"/>
    <w:semiHidden/>
    <w:unhideWhenUsed/>
    <w:rsid w:val="00800E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6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t.wikipedia.org/wiki/HP-UX" TargetMode="External"/><Relationship Id="rId12" Type="http://schemas.openxmlformats.org/officeDocument/2006/relationships/hyperlink" Target="https://pt.wikipedia.org/wiki/Solaris" TargetMode="External"/><Relationship Id="rId13" Type="http://schemas.openxmlformats.org/officeDocument/2006/relationships/hyperlink" Target="https://pt.wikipedia.org/wiki/OpenVMS" TargetMode="External"/><Relationship Id="rId14" Type="http://schemas.openxmlformats.org/officeDocument/2006/relationships/hyperlink" Target="https://pt.wikipedia.org/wiki/Linux" TargetMode="External"/><Relationship Id="rId15" Type="http://schemas.openxmlformats.org/officeDocument/2006/relationships/hyperlink" Target="https://pt.wikipedia.org/wiki/Microsoft_Window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t.wikipedia.org/wiki/Message_Oriented_Middleware" TargetMode="External"/><Relationship Id="rId6" Type="http://schemas.openxmlformats.org/officeDocument/2006/relationships/hyperlink" Target="https://pt.wikipedia.org/wiki/Z/OS" TargetMode="External"/><Relationship Id="rId7" Type="http://schemas.openxmlformats.org/officeDocument/2006/relationships/hyperlink" Target="https://pt.wikipedia.org/wiki/Mainframe" TargetMode="External"/><Relationship Id="rId8" Type="http://schemas.openxmlformats.org/officeDocument/2006/relationships/hyperlink" Target="https://pt.wikipedia.org/wiki/OS/400" TargetMode="External"/><Relationship Id="rId9" Type="http://schemas.openxmlformats.org/officeDocument/2006/relationships/hyperlink" Target="https://pt.wikipedia.org/wiki/UNIX" TargetMode="External"/><Relationship Id="rId10" Type="http://schemas.openxmlformats.org/officeDocument/2006/relationships/hyperlink" Target="https://pt.wikipedia.org/wiki/Advanced_Interactive_eXecutiv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Sidney Oliveira</cp:lastModifiedBy>
  <cp:revision>2</cp:revision>
  <dcterms:created xsi:type="dcterms:W3CDTF">2017-03-09T01:01:00Z</dcterms:created>
  <dcterms:modified xsi:type="dcterms:W3CDTF">2017-03-27T19:49:00Z</dcterms:modified>
</cp:coreProperties>
</file>