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1DFE" w:rsidRPr="008B1DFE" w:rsidRDefault="008B1DFE" w:rsidP="008B1DF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B1D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8B1DF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Easy Tickets (Foundation)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Authentication &amp; Onboarding</w:t>
      </w:r>
    </w:p>
    <w:p w:rsidR="008B1DFE" w:rsidRPr="008B1DFE" w:rsidRDefault="008B1DFE" w:rsidP="008B1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TICKET-001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User Registration (email/phone + password)</w:t>
      </w:r>
    </w:p>
    <w:p w:rsidR="008B1DFE" w:rsidRPr="008B1DFE" w:rsidRDefault="008B1DFE" w:rsidP="008B1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TICKET-002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Login with OTP / 2FA</w:t>
      </w:r>
    </w:p>
    <w:p w:rsidR="008B1DFE" w:rsidRPr="008B1DFE" w:rsidRDefault="008B1DFE" w:rsidP="008B1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TICKET-003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KYC form UI (PAN, Aadhaar fields)</w:t>
      </w:r>
    </w:p>
    <w:p w:rsidR="008B1DFE" w:rsidRPr="008B1DFE" w:rsidRDefault="008B1DFE" w:rsidP="008B1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TICKET-004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User Profile page (name, email, bank details)</w:t>
      </w:r>
    </w:p>
    <w:p w:rsidR="008B1DFE" w:rsidRPr="008B1DFE" w:rsidRDefault="008B1DFE" w:rsidP="008B1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TICKET-005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Logout &amp; session management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UI / Layout</w:t>
      </w:r>
    </w:p>
    <w:p w:rsidR="008B1DFE" w:rsidRPr="008B1DFE" w:rsidRDefault="008B1DFE" w:rsidP="008B1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TICKET-006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App shell: Navbar, Sidebar, Footer</w:t>
      </w:r>
    </w:p>
    <w:p w:rsidR="008B1DFE" w:rsidRPr="008B1DFE" w:rsidRDefault="008B1DFE" w:rsidP="008B1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TICKET-007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Dashboard homepage with market summary cards</w:t>
      </w:r>
    </w:p>
    <w:p w:rsidR="008B1DFE" w:rsidRPr="008B1DFE" w:rsidRDefault="008B1DFE" w:rsidP="008B1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TICKET-008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Responsive layout (mobile + desktop)</w:t>
      </w:r>
    </w:p>
    <w:p w:rsidR="008B1DFE" w:rsidRPr="008B1DFE" w:rsidRDefault="008B1DFE" w:rsidP="008B1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TICKET-009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Light/Dark theme toggle</w:t>
      </w:r>
    </w:p>
    <w:p w:rsidR="008B1DFE" w:rsidRPr="008B1DFE" w:rsidRDefault="008B1DFE" w:rsidP="008B1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TICKET-010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Loading skeletons and error states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Static Data &amp; Discovery</w:t>
      </w:r>
    </w:p>
    <w:p w:rsidR="008B1DFE" w:rsidRPr="008B1DFE" w:rsidRDefault="008B1DFE" w:rsidP="008B1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TICKET-011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Stock listing page with search and filters</w:t>
      </w:r>
    </w:p>
    <w:p w:rsidR="008B1DFE" w:rsidRPr="008B1DFE" w:rsidRDefault="008B1DFE" w:rsidP="008B1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TICKET-012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Stock detail page (name, price, basic stats)</w:t>
      </w:r>
    </w:p>
    <w:p w:rsidR="008B1DFE" w:rsidRPr="008B1DFE" w:rsidRDefault="008B1DFE" w:rsidP="008B1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TICKET-013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Market indices display (Nifty, Sensex, Nifty Bank)</w:t>
      </w:r>
    </w:p>
    <w:p w:rsidR="008B1DFE" w:rsidRPr="008B1DFE" w:rsidRDefault="008B1DFE" w:rsidP="008B1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TICKET-014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Top gainers / losers table</w:t>
      </w:r>
    </w:p>
    <w:p w:rsidR="008B1DFE" w:rsidRPr="008B1DFE" w:rsidRDefault="008B1DFE" w:rsidP="008B1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TICKET-015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Sector-wise market overview cards</w:t>
      </w:r>
    </w:p>
    <w:p w:rsidR="008B1DFE" w:rsidRPr="008B1DFE" w:rsidRDefault="00724A10" w:rsidP="008B1DF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24A10">
        <w:rPr>
          <w:rFonts w:ascii="Calibri" w:eastAsia="Times New Roman" w:hAnsi="Calibri" w:cs="Calibri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B1D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🟡</w:t>
      </w:r>
      <w:r w:rsidRPr="008B1DF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Intermediate Tickets (Core Features)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Watchlist &amp; Portfolio</w:t>
      </w:r>
    </w:p>
    <w:p w:rsidR="008B1DFE" w:rsidRPr="008B1DFE" w:rsidRDefault="008B1DFE" w:rsidP="008B1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TICKET-016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Create / rename / delete watchlists</w:t>
      </w:r>
    </w:p>
    <w:p w:rsidR="008B1DFE" w:rsidRPr="008B1DFE" w:rsidRDefault="008B1DFE" w:rsidP="008B1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TICKET-017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Add/remove stocks from watchlist</w:t>
      </w:r>
    </w:p>
    <w:p w:rsidR="008B1DFE" w:rsidRPr="008B1DFE" w:rsidRDefault="008B1DFE" w:rsidP="008B1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TICKET-018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Portfolio holdings page (stocks owned, avg price, P&amp;L)</w:t>
      </w:r>
    </w:p>
    <w:p w:rsidR="008B1DFE" w:rsidRPr="008B1DFE" w:rsidRDefault="008B1DFE" w:rsidP="008B1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TICKET-019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Portfolio summary (invested value, current value, returns %)</w:t>
      </w:r>
    </w:p>
    <w:p w:rsidR="008B1DFE" w:rsidRPr="008B1DFE" w:rsidRDefault="008B1DFE" w:rsidP="008B1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TICKET-020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Transaction history page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Charting</w:t>
      </w:r>
    </w:p>
    <w:p w:rsidR="008B1DFE" w:rsidRPr="008B1DFE" w:rsidRDefault="008B1DFE" w:rsidP="008B1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TICKET-021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Basic price chart (1D, 1W, 1M, 1Y) using Chart.js or Recharts</w:t>
      </w:r>
    </w:p>
    <w:p w:rsidR="008B1DFE" w:rsidRPr="008B1DFE" w:rsidRDefault="008B1DFE" w:rsidP="008B1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TICKET-022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Candlestick chart using lightweight-charts library</w:t>
      </w:r>
    </w:p>
    <w:p w:rsidR="008B1DFE" w:rsidRPr="008B1DFE" w:rsidRDefault="008B1DFE" w:rsidP="008B1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TICKET-023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Volume bar chart below price chart</w:t>
      </w:r>
    </w:p>
    <w:p w:rsidR="008B1DFE" w:rsidRPr="008B1DFE" w:rsidRDefault="008B1DFE" w:rsidP="008B1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TICKET-024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Chart timeframe selector component</w:t>
      </w:r>
    </w:p>
    <w:p w:rsidR="008B1DFE" w:rsidRPr="008B1DFE" w:rsidRDefault="008B1DFE" w:rsidP="008B1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TICKET-025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Overlay moving averages (MA20, MA50, MA200)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Order Management</w:t>
      </w:r>
    </w:p>
    <w:p w:rsidR="008B1DFE" w:rsidRPr="008B1DFE" w:rsidRDefault="008B1DFE" w:rsidP="008B1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TICKET-026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Buy order form (Market / Limit / SL orders)</w:t>
      </w:r>
    </w:p>
    <w:p w:rsidR="008B1DFE" w:rsidRPr="008B1DFE" w:rsidRDefault="008B1DFE" w:rsidP="008B1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TICKET-027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Sell order form</w:t>
      </w:r>
    </w:p>
    <w:p w:rsidR="008B1DFE" w:rsidRPr="008B1DFE" w:rsidRDefault="008B1DFE" w:rsidP="008B1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TICKET-028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Order confirmation modal</w:t>
      </w:r>
    </w:p>
    <w:p w:rsidR="008B1DFE" w:rsidRPr="008B1DFE" w:rsidRDefault="008B1DFE" w:rsidP="008B1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TICKET-029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Open orders list page</w:t>
      </w:r>
    </w:p>
    <w:p w:rsidR="008B1DFE" w:rsidRPr="008B1DFE" w:rsidRDefault="008B1DFE" w:rsidP="008B1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TICKET-030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Order cancellation feature</w:t>
      </w:r>
    </w:p>
    <w:p w:rsidR="008B1DFE" w:rsidRPr="008B1DFE" w:rsidRDefault="008B1DFE" w:rsidP="008B1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TICKET-031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GTT (Good Till Triggered) order form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Mutual Funds (Basic)</w:t>
      </w:r>
    </w:p>
    <w:p w:rsidR="008B1DFE" w:rsidRPr="008B1DFE" w:rsidRDefault="008B1DFE" w:rsidP="008B1D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TICKET-032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Mutual fund listing page with filters (category, rating, returns)</w:t>
      </w:r>
    </w:p>
    <w:p w:rsidR="008B1DFE" w:rsidRPr="008B1DFE" w:rsidRDefault="008B1DFE" w:rsidP="008B1D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TICKET-033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Fund detail page (NAV, AUM, expense ratio, returns)</w:t>
      </w:r>
    </w:p>
    <w:p w:rsidR="008B1DFE" w:rsidRPr="008B1DFE" w:rsidRDefault="008B1DFE" w:rsidP="008B1D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TICKET-034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One-time invest flow</w:t>
      </w:r>
    </w:p>
    <w:p w:rsidR="008B1DFE" w:rsidRPr="008B1DFE" w:rsidRDefault="008B1DFE" w:rsidP="008B1D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TICKET-035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SIP setup form (amount, frequency, start date)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Funds &amp; Payments</w:t>
      </w:r>
    </w:p>
    <w:p w:rsidR="008B1DFE" w:rsidRPr="008B1DFE" w:rsidRDefault="008B1DFE" w:rsidP="008B1D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TICKET-036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Add funds via UPI / Net Banking UI</w:t>
      </w:r>
    </w:p>
    <w:p w:rsidR="008B1DFE" w:rsidRPr="008B1DFE" w:rsidRDefault="008B1DFE" w:rsidP="008B1D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TICKET-037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Withdraw funds form</w:t>
      </w:r>
    </w:p>
    <w:p w:rsidR="008B1DFE" w:rsidRPr="008B1DFE" w:rsidRDefault="008B1DFE" w:rsidP="008B1D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TICKET-038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Available balance &amp; margin display</w:t>
      </w:r>
    </w:p>
    <w:p w:rsidR="008B1DFE" w:rsidRPr="008B1DFE" w:rsidRDefault="00724A10" w:rsidP="008B1DF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24A10">
        <w:rPr>
          <w:rFonts w:ascii="Calibri" w:eastAsia="Times New Roman" w:hAnsi="Calibri" w:cs="Calibri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B1D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🔴</w:t>
      </w:r>
      <w:r w:rsidRPr="008B1DF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Advanced Tickets (915 Terminal &amp; Pro Features)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Real-Time Data (WebSocket)</w:t>
      </w:r>
    </w:p>
    <w:p w:rsidR="008B1DFE" w:rsidRPr="008B1DFE" w:rsidRDefault="008B1DFE" w:rsidP="008B1D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TICKET-039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WebSocket connection for live price feed</w:t>
      </w:r>
    </w:p>
    <w:p w:rsidR="008B1DFE" w:rsidRPr="008B1DFE" w:rsidRDefault="008B1DFE" w:rsidP="008B1D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TICKET-040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Live price updates in watchlist (tick-by-tick)</w:t>
      </w:r>
    </w:p>
    <w:p w:rsidR="008B1DFE" w:rsidRPr="008B1DFE" w:rsidRDefault="008B1DFE" w:rsidP="008B1D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TICKET-041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Real-time order book (bid/ask depth table)</w:t>
      </w:r>
    </w:p>
    <w:p w:rsidR="008B1DFE" w:rsidRPr="008B1DFE" w:rsidRDefault="008B1DFE" w:rsidP="008B1D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TICKET-042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Live P&amp;L updates on positions page</w:t>
      </w:r>
    </w:p>
    <w:p w:rsidR="008B1DFE" w:rsidRPr="008B1DFE" w:rsidRDefault="008B1DFE" w:rsidP="008B1D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TICKET-043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WebSocket reconnection &amp; fallback handling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Advanced Charting (915 Terminal)</w:t>
      </w:r>
    </w:p>
    <w:p w:rsidR="008B1DFE" w:rsidRPr="008B1DFE" w:rsidRDefault="008B1DFE" w:rsidP="008B1D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TICKET-044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TradingView Lightweight Charts integration</w:t>
      </w:r>
    </w:p>
    <w:p w:rsidR="008B1DFE" w:rsidRPr="008B1DFE" w:rsidRDefault="008B1DFE" w:rsidP="008B1D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TICKET-045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Technical indicators: RSI, MACD, Bollinger Bands, Stochastic</w:t>
      </w:r>
    </w:p>
    <w:p w:rsidR="008B1DFE" w:rsidRPr="008B1DFE" w:rsidRDefault="008B1DFE" w:rsidP="008B1D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TICKET-046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Drawing tools: trendlines, Fibonacci retracement, horizontal levels</w:t>
      </w:r>
    </w:p>
    <w:p w:rsidR="008B1DFE" w:rsidRPr="008B1DFE" w:rsidRDefault="008B1DFE" w:rsidP="008B1D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TICKET-047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Multi-chart layout (2x2, 3x1 grid)</w:t>
      </w:r>
    </w:p>
    <w:p w:rsidR="008B1DFE" w:rsidRPr="008B1DFE" w:rsidRDefault="008B1DFE" w:rsidP="008B1D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TICKET-048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Chart templates save/load</w:t>
      </w:r>
    </w:p>
    <w:p w:rsidR="008B1DFE" w:rsidRPr="008B1DFE" w:rsidRDefault="008B1DFE" w:rsidP="008B1D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TICKET-049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Comparison chart (overlay multiple symbols)</w:t>
      </w:r>
    </w:p>
    <w:p w:rsidR="00C7385C" w:rsidRDefault="00C7385C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lastRenderedPageBreak/>
        <w:t>F&amp;O — Futures &amp; Options</w:t>
      </w:r>
    </w:p>
    <w:p w:rsidR="008B1DFE" w:rsidRPr="008B1DFE" w:rsidRDefault="008B1DFE" w:rsidP="008B1D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TICKET-050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Options chain table (Strike, CE/PE, OI, LTP, Greeks)</w:t>
      </w:r>
    </w:p>
    <w:p w:rsidR="008B1DFE" w:rsidRPr="008B1DFE" w:rsidRDefault="008B1DFE" w:rsidP="008B1D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TICKET-051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Option Greeks display (Delta, Gamma, Theta, Vega)</w:t>
      </w:r>
    </w:p>
    <w:p w:rsidR="008B1DFE" w:rsidRPr="008B1DFE" w:rsidRDefault="008B1DFE" w:rsidP="008B1D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TICKET-052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Payoff graph / P&amp;L visualization for options strategy</w:t>
      </w:r>
    </w:p>
    <w:p w:rsidR="008B1DFE" w:rsidRPr="008B1DFE" w:rsidRDefault="008B1DFE" w:rsidP="008B1D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TICKET-053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Futures contract page with margin calculator</w:t>
      </w:r>
    </w:p>
    <w:p w:rsidR="008B1DFE" w:rsidRPr="008B1DFE" w:rsidRDefault="008B1DFE" w:rsidP="008B1D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TICKET-054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Basket order builder (multi-leg options strategy)</w:t>
      </w:r>
    </w:p>
    <w:p w:rsidR="008B1DFE" w:rsidRPr="008B1DFE" w:rsidRDefault="008B1DFE" w:rsidP="008B1D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TICKET-055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Fast Exit — close all F&amp;O positions in one click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Advanced Order Types</w:t>
      </w:r>
    </w:p>
    <w:p w:rsidR="008B1DFE" w:rsidRPr="008B1DFE" w:rsidRDefault="008B1DFE" w:rsidP="008B1D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TICKET-056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Bracket Order (Entry + Target + Stoploss)</w:t>
      </w:r>
    </w:p>
    <w:p w:rsidR="008B1DFE" w:rsidRPr="008B1DFE" w:rsidRDefault="008B1DFE" w:rsidP="008B1D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TICKET-057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Cover Order</w:t>
      </w:r>
    </w:p>
    <w:p w:rsidR="008B1DFE" w:rsidRPr="008B1DFE" w:rsidRDefault="008B1DFE" w:rsidP="008B1D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TICKET-058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After-market orders (AMO)</w:t>
      </w:r>
    </w:p>
    <w:p w:rsidR="008B1DFE" w:rsidRPr="008B1DFE" w:rsidRDefault="008B1DFE" w:rsidP="008B1D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TICKET-059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Iceberg/split order execution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Analytics &amp; Reports</w:t>
      </w:r>
    </w:p>
    <w:p w:rsidR="008B1DFE" w:rsidRPr="008B1DFE" w:rsidRDefault="008B1DFE" w:rsidP="008B1D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TICKET-060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P&amp;L statement with date range filter</w:t>
      </w:r>
    </w:p>
    <w:p w:rsidR="008B1DFE" w:rsidRPr="008B1DFE" w:rsidRDefault="008B1DFE" w:rsidP="008B1D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TICKET-061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Tax P&amp;L report (STCG / LTCG breakdown)</w:t>
      </w:r>
    </w:p>
    <w:p w:rsidR="008B1DFE" w:rsidRPr="008B1DFE" w:rsidRDefault="008B1DFE" w:rsidP="008B1D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TICKET-062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Trade history CSV export</w:t>
      </w:r>
    </w:p>
    <w:p w:rsidR="008B1DFE" w:rsidRPr="008B1DFE" w:rsidRDefault="008B1DFE" w:rsidP="008B1D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TICKET-063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Portfolio XIRR / returns calculator</w:t>
      </w:r>
    </w:p>
    <w:p w:rsidR="008B1DFE" w:rsidRPr="008B1DFE" w:rsidRDefault="008B1DFE" w:rsidP="008B1D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TICKET-064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Sector allocation pie chart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Screener &amp; Alerts</w:t>
      </w:r>
    </w:p>
    <w:p w:rsidR="008B1DFE" w:rsidRPr="008B1DFE" w:rsidRDefault="008B1DFE" w:rsidP="008B1D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TICKET-065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Stock screener with custom filters (PE, market cap, 52W high/low)</w:t>
      </w:r>
    </w:p>
    <w:p w:rsidR="008B1DFE" w:rsidRPr="008B1DFE" w:rsidRDefault="008B1DFE" w:rsidP="008B1D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TICKET-066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Price alerts (create, manage, trigger notifications)</w:t>
      </w:r>
    </w:p>
    <w:p w:rsidR="008B1DFE" w:rsidRPr="008B1DFE" w:rsidRDefault="008B1DFE" w:rsidP="008B1D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TICKET-067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Volume spike alerts</w:t>
      </w:r>
    </w:p>
    <w:p w:rsidR="008B1DFE" w:rsidRPr="008B1DFE" w:rsidRDefault="008B1DFE" w:rsidP="008B1D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TICKET-068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News feed per stock (integrated financial news API)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IPO Module</w:t>
      </w:r>
    </w:p>
    <w:p w:rsidR="008B1DFE" w:rsidRPr="008B1DFE" w:rsidRDefault="008B1DFE" w:rsidP="008B1D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TICKET-069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Upcoming IPO listing page</w:t>
      </w:r>
    </w:p>
    <w:p w:rsidR="008B1DFE" w:rsidRPr="008B1DFE" w:rsidRDefault="008B1DFE" w:rsidP="008B1D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TICKET-070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IPO detail page (GMP, price band, open/close date, lot size)</w:t>
      </w:r>
    </w:p>
    <w:p w:rsidR="008B1DFE" w:rsidRPr="008B1DFE" w:rsidRDefault="008B1DFE" w:rsidP="008B1D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TICKET-071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IPO apply flow with UPI ID input</w:t>
      </w:r>
    </w:p>
    <w:p w:rsidR="008B1DFE" w:rsidRPr="008B1DFE" w:rsidRDefault="008B1DFE" w:rsidP="008B1D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TICKET-072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IPO allotment status tracker</w: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Backend / Infra (if full-stack)</w:t>
      </w:r>
    </w:p>
    <w:p w:rsidR="008B1DFE" w:rsidRPr="008B1DFE" w:rsidRDefault="008B1DFE" w:rsidP="008B1D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TICKET-073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REST API for stock data (mock or third-party: NSE India, Yahoo Finance, Angel One API)</w:t>
      </w:r>
    </w:p>
    <w:p w:rsidR="008B1DFE" w:rsidRPr="008B1DFE" w:rsidRDefault="008B1DFE" w:rsidP="008B1D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TICKET-074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JWT-based authentication API</w:t>
      </w:r>
    </w:p>
    <w:p w:rsidR="008B1DFE" w:rsidRPr="008B1DFE" w:rsidRDefault="008B1DFE" w:rsidP="008B1D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TICKET-075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Order management service with state machine (PENDING → OPEN → EXECUTED)</w:t>
      </w:r>
    </w:p>
    <w:p w:rsidR="008B1DFE" w:rsidRPr="008B1DFE" w:rsidRDefault="008B1DFE" w:rsidP="008B1D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TICKET-076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WebSocket server for live price broadcast</w:t>
      </w:r>
    </w:p>
    <w:p w:rsidR="008B1DFE" w:rsidRPr="008B1DFE" w:rsidRDefault="008B1DFE" w:rsidP="008B1D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TICKET-077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Redis caching for market data</w:t>
      </w:r>
    </w:p>
    <w:p w:rsidR="008B1DFE" w:rsidRPr="008B1DFE" w:rsidRDefault="008B1DFE" w:rsidP="008B1D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lastRenderedPageBreak/>
        <w:t>TICKET-078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Rate limiting and security middleware</w:t>
      </w:r>
    </w:p>
    <w:p w:rsidR="008B1DFE" w:rsidRPr="008B1DFE" w:rsidRDefault="008B1DFE" w:rsidP="008B1D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TICKET-079</w:t>
      </w:r>
      <w:r w:rsidRPr="008B1DF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— Paper trading simulation engine (for demo/learning mode)</w:t>
      </w:r>
    </w:p>
    <w:p w:rsidR="008B1DFE" w:rsidRPr="008B1DFE" w:rsidRDefault="00724A10" w:rsidP="008B1DFE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724A10">
        <w:rPr>
          <w:rFonts w:ascii="Calibri" w:eastAsia="Times New Roman" w:hAnsi="Calibri" w:cs="Calibri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</w:p>
    <w:p w:rsidR="008B1DFE" w:rsidRPr="008B1DFE" w:rsidRDefault="008B1DFE" w:rsidP="008B1DF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B1DF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Suggested 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3858"/>
      </w:tblGrid>
      <w:tr w:rsidR="008B1DFE" w:rsidRPr="008B1D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Focus</w:t>
            </w:r>
          </w:p>
        </w:tc>
      </w:tr>
      <w:tr w:rsidR="008B1DFE" w:rsidRPr="008B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Auth, Layout, Stock listing, Basic charts</w:t>
            </w:r>
          </w:p>
        </w:tc>
      </w:tr>
      <w:tr w:rsidR="008B1DFE" w:rsidRPr="008B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Watchlist, Portfolio, Orders</w:t>
            </w:r>
          </w:p>
        </w:tc>
      </w:tr>
      <w:tr w:rsidR="008B1DFE" w:rsidRPr="008B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Real-time data, Advanced charts</w:t>
            </w:r>
          </w:p>
        </w:tc>
      </w:tr>
      <w:tr w:rsidR="008B1DFE" w:rsidRPr="008B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F&amp;O module, Options chain</w:t>
            </w:r>
          </w:p>
        </w:tc>
      </w:tr>
      <w:tr w:rsidR="008B1DFE" w:rsidRPr="008B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:rsidR="008B1DFE" w:rsidRPr="008B1DFE" w:rsidRDefault="008B1DFE" w:rsidP="008B1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B1DFE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Screener, Alerts, IPO, Reports</w:t>
            </w:r>
          </w:p>
        </w:tc>
      </w:tr>
    </w:tbl>
    <w:p w:rsidR="008B1DFE" w:rsidRPr="008B1DFE" w:rsidRDefault="008B1DFE">
      <w:pPr>
        <w:rPr>
          <w:rFonts w:ascii="Calibri" w:hAnsi="Calibri" w:cs="Calibri"/>
        </w:rPr>
      </w:pPr>
    </w:p>
    <w:sectPr w:rsidR="008B1DFE" w:rsidRPr="008B1DFE" w:rsidSect="008B1DF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EC8"/>
    <w:multiLevelType w:val="multilevel"/>
    <w:tmpl w:val="EE2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50AE9"/>
    <w:multiLevelType w:val="multilevel"/>
    <w:tmpl w:val="6E8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04045"/>
    <w:multiLevelType w:val="multilevel"/>
    <w:tmpl w:val="C206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22A16"/>
    <w:multiLevelType w:val="multilevel"/>
    <w:tmpl w:val="9C2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66505"/>
    <w:multiLevelType w:val="multilevel"/>
    <w:tmpl w:val="7570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C167E"/>
    <w:multiLevelType w:val="multilevel"/>
    <w:tmpl w:val="44B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43577"/>
    <w:multiLevelType w:val="multilevel"/>
    <w:tmpl w:val="C5E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24451"/>
    <w:multiLevelType w:val="multilevel"/>
    <w:tmpl w:val="4BC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A7C77"/>
    <w:multiLevelType w:val="multilevel"/>
    <w:tmpl w:val="7E4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D288A"/>
    <w:multiLevelType w:val="multilevel"/>
    <w:tmpl w:val="DC3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E71BE"/>
    <w:multiLevelType w:val="multilevel"/>
    <w:tmpl w:val="D13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536B9"/>
    <w:multiLevelType w:val="multilevel"/>
    <w:tmpl w:val="17D2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2251A"/>
    <w:multiLevelType w:val="multilevel"/>
    <w:tmpl w:val="20CC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67F07"/>
    <w:multiLevelType w:val="multilevel"/>
    <w:tmpl w:val="25E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610E3"/>
    <w:multiLevelType w:val="multilevel"/>
    <w:tmpl w:val="320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E4A9F"/>
    <w:multiLevelType w:val="multilevel"/>
    <w:tmpl w:val="1AD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250801">
    <w:abstractNumId w:val="14"/>
  </w:num>
  <w:num w:numId="2" w16cid:durableId="2085031522">
    <w:abstractNumId w:val="7"/>
  </w:num>
  <w:num w:numId="3" w16cid:durableId="1193497656">
    <w:abstractNumId w:val="0"/>
  </w:num>
  <w:num w:numId="4" w16cid:durableId="737245231">
    <w:abstractNumId w:val="6"/>
  </w:num>
  <w:num w:numId="5" w16cid:durableId="731000962">
    <w:abstractNumId w:val="15"/>
  </w:num>
  <w:num w:numId="6" w16cid:durableId="1093014063">
    <w:abstractNumId w:val="1"/>
  </w:num>
  <w:num w:numId="7" w16cid:durableId="957031356">
    <w:abstractNumId w:val="10"/>
  </w:num>
  <w:num w:numId="8" w16cid:durableId="682125002">
    <w:abstractNumId w:val="4"/>
  </w:num>
  <w:num w:numId="9" w16cid:durableId="889075666">
    <w:abstractNumId w:val="3"/>
  </w:num>
  <w:num w:numId="10" w16cid:durableId="2006930424">
    <w:abstractNumId w:val="9"/>
  </w:num>
  <w:num w:numId="11" w16cid:durableId="586615346">
    <w:abstractNumId w:val="2"/>
  </w:num>
  <w:num w:numId="12" w16cid:durableId="1297952845">
    <w:abstractNumId w:val="12"/>
  </w:num>
  <w:num w:numId="13" w16cid:durableId="1878158525">
    <w:abstractNumId w:val="5"/>
  </w:num>
  <w:num w:numId="14" w16cid:durableId="1300259317">
    <w:abstractNumId w:val="13"/>
  </w:num>
  <w:num w:numId="15" w16cid:durableId="2041322312">
    <w:abstractNumId w:val="8"/>
  </w:num>
  <w:num w:numId="16" w16cid:durableId="13149937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FE"/>
    <w:rsid w:val="005D280B"/>
    <w:rsid w:val="00724A10"/>
    <w:rsid w:val="008B1DFE"/>
    <w:rsid w:val="00C7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DA38"/>
  <w15:chartTrackingRefBased/>
  <w15:docId w15:val="{5C89FFE4-541E-7846-A250-02E9E984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1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DFE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8B1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B1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2</cp:revision>
  <dcterms:created xsi:type="dcterms:W3CDTF">2026-02-24T19:30:00Z</dcterms:created>
  <dcterms:modified xsi:type="dcterms:W3CDTF">2026-02-24T19:33:00Z</dcterms:modified>
</cp:coreProperties>
</file>