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40"/>
        <w:jc w:val="center"/>
      </w:pPr>
      <w:r>
        <w:rPr>
          <w:rFonts w:ascii="Arial" w:cs="Arial" w:eastAsia="Arial" w:hAnsi="Arial"/>
          <w:b/>
          <w:bCs/>
          <w:color w:val="1E3A8A"/>
          <w:sz w:val="52"/>
          <w:szCs w:val="52"/>
        </w:rPr>
        <w:t xml:space="preserve">Zustand Global State</w:t>
      </w:r>
    </w:p>
    <w:p>
      <w:pPr>
        <w:spacing w:before="0" w:after="120"/>
        <w:jc w:val="center"/>
      </w:pPr>
      <w:r>
        <w:rPr>
          <w:rFonts w:ascii="Arial" w:cs="Arial" w:eastAsia="Arial" w:hAnsi="Arial"/>
          <w:b/>
          <w:bCs/>
          <w:color w:val="1E3A8A"/>
          <w:sz w:val="52"/>
          <w:szCs w:val="52"/>
        </w:rPr>
        <w:t xml:space="preserve">Management Tutorial</w:t>
      </w:r>
    </w:p>
    <w:p>
      <w:pPr>
        <w:spacing w:before="0" w:after="240"/>
        <w:jc w:val="center"/>
      </w:pPr>
      <w:r>
        <w:rPr>
          <w:rFonts w:ascii="Arial" w:cs="Arial" w:eastAsia="Arial" w:hAnsi="Arial"/>
          <w:color w:val="1E40AF"/>
          <w:sz w:val="26"/>
          <w:szCs w:val="26"/>
        </w:rPr>
        <w:t xml:space="preserve">Stock Market Dashboard  •  React + TypeScript</w:t>
      </w:r>
    </w:p>
    <w:p>
      <w:pPr>
        <w:spacing w:before="0" w:after="80"/>
        <w:jc w:val="center"/>
      </w:pPr>
      <w:r>
        <w:rPr>
          <w:rFonts w:ascii="Arial" w:cs="Arial" w:eastAsia="Arial" w:hAnsi="Arial"/>
          <w:color w:val="6B7280"/>
          <w:sz w:val="22"/>
          <w:szCs w:val="22"/>
        </w:rPr>
        <w:t xml:space="preserve">A complete, step-by-step guide to eliminating prop drilling using Zustand stores.</w:t>
      </w:r>
    </w:p>
    <w:p>
      <w:pPr>
        <w:spacing w:before="0" w:after="360"/>
        <w:jc w:val="center"/>
      </w:pPr>
      <w:r>
        <w:rPr>
          <w:rFonts w:ascii="Arial" w:cs="Arial" w:eastAsia="Arial" w:hAnsi="Arial"/>
          <w:color w:val="6B7280"/>
          <w:sz w:val="22"/>
          <w:szCs w:val="22"/>
        </w:rPr>
        <w:t xml:space="preserve">Each section explains WHY before HOW, shows before/after comparisons, and ends with the complete ready-to-use file.</w:t>
      </w:r>
    </w:p>
    <w:p>
      <w:pPr>
        <w:spacing w:before="60" w:after="0"/>
      </w:pPr>
    </w:p>
    <w:p>
      <w:pPr>
        <w:spacing w:before="40" w:after="40"/>
        <w:jc w:val="center"/>
      </w:pPr>
      <w:r>
        <w:rPr>
          <w:rFonts w:ascii="Arial" w:cs="Arial" w:eastAsia="Arial" w:hAnsi="Arial"/>
          <w:b/>
          <w:bCs/>
          <w:color w:val="1E40AF"/>
          <w:sz w:val="22"/>
          <w:szCs w:val="22"/>
        </w:rPr>
        <w:t xml:space="preserve">▸ </w:t>
      </w:r>
      <w:r>
        <w:rPr>
          <w:rFonts w:ascii="Arial" w:cs="Arial" w:eastAsia="Arial" w:hAnsi="Arial"/>
          <w:b/>
          <w:bCs/>
          <w:color w:val="1E3A8A"/>
          <w:sz w:val="22"/>
          <w:szCs w:val="22"/>
        </w:rPr>
        <w:t xml:space="preserve">useStockStore</w:t>
      </w:r>
      <w:r>
        <w:rPr>
          <w:rFonts w:ascii="Arial" w:cs="Arial" w:eastAsia="Arial" w:hAnsi="Arial"/>
          <w:color w:val="6B7280"/>
          <w:sz w:val="20"/>
          <w:szCs w:val="20"/>
        </w:rPr>
        <w:t xml:space="preserve">  —  Search, filter, selectedStock, compareList</w:t>
      </w:r>
    </w:p>
    <w:p>
      <w:pPr>
        <w:spacing w:before="40" w:after="40"/>
        <w:jc w:val="center"/>
      </w:pPr>
      <w:r>
        <w:rPr>
          <w:rFonts w:ascii="Arial" w:cs="Arial" w:eastAsia="Arial" w:hAnsi="Arial"/>
          <w:b/>
          <w:bCs/>
          <w:color w:val="1E40AF"/>
          <w:sz w:val="22"/>
          <w:szCs w:val="22"/>
        </w:rPr>
        <w:t xml:space="preserve">▸ </w:t>
      </w:r>
      <w:r>
        <w:rPr>
          <w:rFonts w:ascii="Arial" w:cs="Arial" w:eastAsia="Arial" w:hAnsi="Arial"/>
          <w:b/>
          <w:bCs/>
          <w:color w:val="1E3A8A"/>
          <w:sz w:val="22"/>
          <w:szCs w:val="22"/>
        </w:rPr>
        <w:t xml:space="preserve">useTradeStore</w:t>
      </w:r>
      <w:r>
        <w:rPr>
          <w:rFonts w:ascii="Arial" w:cs="Arial" w:eastAsia="Arial" w:hAnsi="Arial"/>
          <w:color w:val="6B7280"/>
          <w:sz w:val="20"/>
          <w:szCs w:val="20"/>
        </w:rPr>
        <w:t xml:space="preserve">  —  Trade history + addTrade action</w:t>
      </w:r>
    </w:p>
    <w:p>
      <w:pPr>
        <w:spacing w:before="40" w:after="40"/>
        <w:jc w:val="center"/>
      </w:pPr>
      <w:r>
        <w:rPr>
          <w:rFonts w:ascii="Arial" w:cs="Arial" w:eastAsia="Arial" w:hAnsi="Arial"/>
          <w:b/>
          <w:bCs/>
          <w:color w:val="1E40AF"/>
          <w:sz w:val="22"/>
          <w:szCs w:val="22"/>
        </w:rPr>
        <w:t xml:space="preserve">▸ </w:t>
      </w:r>
      <w:r>
        <w:rPr>
          <w:rFonts w:ascii="Arial" w:cs="Arial" w:eastAsia="Arial" w:hAnsi="Arial"/>
          <w:b/>
          <w:bCs/>
          <w:color w:val="1E3A8A"/>
          <w:sz w:val="22"/>
          <w:szCs w:val="22"/>
        </w:rPr>
        <w:t xml:space="preserve">usePortfolioStore</w:t>
      </w:r>
      <w:r>
        <w:rPr>
          <w:rFonts w:ascii="Arial" w:cs="Arial" w:eastAsia="Arial" w:hAnsi="Arial"/>
          <w:color w:val="6B7280"/>
          <w:sz w:val="20"/>
          <w:szCs w:val="20"/>
        </w:rPr>
        <w:t xml:space="preserve">  —  Portfolio data + loadPortfolio action</w:t>
      </w:r>
    </w:p>
    <w:p>
      <w:pPr>
        <w:spacing w:before="40" w:after="40"/>
        <w:jc w:val="center"/>
      </w:pPr>
      <w:r>
        <w:rPr>
          <w:rFonts w:ascii="Arial" w:cs="Arial" w:eastAsia="Arial" w:hAnsi="Arial"/>
          <w:b/>
          <w:bCs/>
          <w:color w:val="1E40AF"/>
          <w:sz w:val="22"/>
          <w:szCs w:val="22"/>
        </w:rPr>
        <w:t xml:space="preserve">▸ </w:t>
      </w:r>
      <w:r>
        <w:rPr>
          <w:rFonts w:ascii="Arial" w:cs="Arial" w:eastAsia="Arial" w:hAnsi="Arial"/>
          <w:b/>
          <w:bCs/>
          <w:color w:val="1E3A8A"/>
          <w:sz w:val="22"/>
          <w:szCs w:val="22"/>
        </w:rPr>
        <w:t xml:space="preserve">usePositionsStore</w:t>
      </w:r>
      <w:r>
        <w:rPr>
          <w:rFonts w:ascii="Arial" w:cs="Arial" w:eastAsia="Arial" w:hAnsi="Arial"/>
          <w:color w:val="6B7280"/>
          <w:sz w:val="20"/>
          <w:szCs w:val="20"/>
        </w:rPr>
        <w:t xml:space="preserve">  —  Positions list + add/remove/update actions</w:t>
      </w:r>
    </w:p>
    <w:p>
      <w:pPr>
        <w:spacing w:before="0" w:after="0"/>
      </w:pPr>
      <w:r>
        <w:br w:type="page"/>
      </w:r>
    </w:p>
    <w:p>
      <w:pPr>
        <w:pBdr>
          <w:bottom w:val="single" w:color="1E3A8A" w:sz="8" w:space="4"/>
        </w:pBdr>
        <w:spacing w:before="360" w:after="160"/>
      </w:pPr>
      <w:r>
        <w:rPr>
          <w:rFonts w:ascii="Arial" w:cs="Arial" w:eastAsia="Arial" w:hAnsi="Arial"/>
          <w:b/>
          <w:bCs/>
          <w:color w:val="1E3A8A"/>
          <w:sz w:val="36"/>
          <w:szCs w:val="36"/>
        </w:rPr>
        <w:t xml:space="preserve">Methodology &amp; Learning Approach</w:t>
      </w:r>
    </w:p>
    <w:p>
      <w:pPr>
        <w:spacing w:before="60" w:after="60"/>
      </w:pPr>
      <w:r>
        <w:rPr>
          <w:rFonts w:ascii="Arial" w:cs="Arial" w:eastAsia="Arial" w:hAnsi="Arial"/>
          <w:sz w:val="20"/>
          <w:szCs w:val="20"/>
        </w:rPr>
        <w:t xml:space="preserve">This tutorial is built on a structured teaching methodology. Every concept is introduced using the same repeatable framework so you always know what to expect and what to do next.</w:t>
      </w:r>
    </w:p>
    <w:p>
      <w:pPr>
        <w:spacing w:before="80" w:after="0"/>
      </w:pPr>
    </w:p>
    <w:p>
      <w:pPr>
        <w:spacing w:before="280" w:after="120"/>
      </w:pPr>
      <w:r>
        <w:rPr>
          <w:rFonts w:ascii="Arial" w:cs="Arial" w:eastAsia="Arial" w:hAnsi="Arial"/>
          <w:b/>
          <w:bCs/>
          <w:color w:val="1E40AF"/>
          <w:sz w:val="28"/>
          <w:szCs w:val="28"/>
        </w:rPr>
        <w:t xml:space="preserve">Why methodology matters for learning state management</w:t>
      </w:r>
    </w:p>
    <w:p>
      <w:pPr>
        <w:spacing w:before="60" w:after="60"/>
      </w:pPr>
      <w:r>
        <w:rPr>
          <w:rFonts w:ascii="Arial" w:cs="Arial" w:eastAsia="Arial" w:hAnsi="Arial"/>
          <w:sz w:val="20"/>
          <w:szCs w:val="20"/>
        </w:rPr>
        <w:t xml:space="preserve">Zustand is simple — but migrating an existing codebase correctly requires understanding both WHY you are making a change and exactly HOW each piece fits together. Jumping straight to code without context is the most common reason beginners make mistakes.</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30A3" w:val="clear"/>
            <w:tcMar>
              <w:top w:type="dxa" w:w="100"/>
              <w:left w:type="dxa" w:w="200"/>
              <w:bottom w:type="dxa" w:w="100"/>
              <w:right w:type="dxa" w:w="200"/>
            </w:tcMar>
          </w:tcPr>
          <w:p>
            <w:pPr>
              <w:spacing w:before="0" w:after="0"/>
            </w:pPr>
            <w:r>
              <w:rPr>
                <w:rFonts w:ascii="Arial" w:cs="Arial" w:eastAsia="Arial" w:hAnsi="Arial"/>
                <w:b/>
                <w:bCs/>
                <w:color w:val="FFFFFF"/>
                <w:sz w:val="24"/>
                <w:szCs w:val="24"/>
              </w:rPr>
              <w:t xml:space="preserve">The 5-Step Teaching Framework Used in Every Part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40AF" w:sz="4"/>
              <w:left w:val="single" w:color="1E40AF" w:sz="20"/>
              <w:bottom w:val="single" w:color="1E40AF" w:sz="4"/>
              <w:right w:val="none" w:color="FFFFFF" w:sz="0"/>
            </w:tcBorders>
            <w:shd w:fill="EFF6FF" w:val="clear"/>
            <w:tcMar>
              <w:top w:type="dxa" w:w="100"/>
              <w:left w:type="dxa" w:w="160"/>
              <w:bottom w:type="dxa" w:w="100"/>
              <w:right w:type="dxa" w:w="160"/>
            </w:tcMar>
            <w:vAlign w:val="center"/>
          </w:tcPr>
          <w:p>
            <w:pPr>
              <w:spacing w:before="0" w:after="0"/>
            </w:pPr>
            <w:r>
              <w:rPr>
                <w:rFonts w:ascii="Arial" w:cs="Arial" w:eastAsia="Arial" w:hAnsi="Arial"/>
                <w:b/>
                <w:bCs/>
                <w:color w:val="1E40AF"/>
                <w:sz w:val="19"/>
                <w:szCs w:val="19"/>
              </w:rPr>
              <w:t xml:space="preserve">1 — Identify the Problem</w:t>
            </w:r>
          </w:p>
        </w:tc>
        <w:tc>
          <w:tcPr>
            <w:tcW w:type="dxa" w:w="6560"/>
            <w:tcBorders>
              <w:top w:val="single" w:color="D1D5DB" w:sz="4"/>
              <w:left w:val="none" w:color="FFFFFF" w:sz="0"/>
              <w:bottom w:val="single" w:color="D1D5DB" w:sz="4"/>
              <w:right w:val="single" w:color="D1D5DB" w:sz="4"/>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Before writing any code, we look at what currently exists and why it is painful. This makes the solution feel obvious rather than arbitrary. Every Part starts with a "BEFORE" snapshot of App.tsx or a component showing the exact pain point.</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40AF" w:sz="4"/>
              <w:left w:val="single" w:color="1E40AF" w:sz="20"/>
              <w:bottom w:val="single" w:color="1E40AF" w:sz="4"/>
              <w:right w:val="none" w:color="FFFFFF" w:sz="0"/>
            </w:tcBorders>
            <w:shd w:fill="EFF6FF" w:val="clear"/>
            <w:tcMar>
              <w:top w:type="dxa" w:w="100"/>
              <w:left w:type="dxa" w:w="160"/>
              <w:bottom w:type="dxa" w:w="100"/>
              <w:right w:type="dxa" w:w="160"/>
            </w:tcMar>
            <w:vAlign w:val="center"/>
          </w:tcPr>
          <w:p>
            <w:pPr>
              <w:spacing w:before="0" w:after="0"/>
            </w:pPr>
            <w:r>
              <w:rPr>
                <w:rFonts w:ascii="Arial" w:cs="Arial" w:eastAsia="Arial" w:hAnsi="Arial"/>
                <w:b/>
                <w:bCs/>
                <w:color w:val="1E40AF"/>
                <w:sz w:val="19"/>
                <w:szCs w:val="19"/>
              </w:rPr>
              <w:t xml:space="preserve">2 — Understand the Mental Model</w:t>
            </w:r>
          </w:p>
        </w:tc>
        <w:tc>
          <w:tcPr>
            <w:tcW w:type="dxa" w:w="6560"/>
            <w:tcBorders>
              <w:top w:val="single" w:color="D1D5DB" w:sz="4"/>
              <w:left w:val="none" w:color="FFFFFF" w:sz="0"/>
              <w:bottom w:val="single" w:color="D1D5DB" w:sz="4"/>
              <w:right w:val="single" w:color="D1D5DB" w:sz="4"/>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We introduce one new concept (e.g. what a Zustand store IS, what set() does, what a selector is) with a plain-English explanation before any TypeScript. No jargon without explanation.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40AF" w:sz="4"/>
              <w:left w:val="single" w:color="1E40AF" w:sz="20"/>
              <w:bottom w:val="single" w:color="1E40AF" w:sz="4"/>
              <w:right w:val="none" w:color="FFFFFF" w:sz="0"/>
            </w:tcBorders>
            <w:shd w:fill="EFF6FF" w:val="clear"/>
            <w:tcMar>
              <w:top w:type="dxa" w:w="100"/>
              <w:left w:type="dxa" w:w="160"/>
              <w:bottom w:type="dxa" w:w="100"/>
              <w:right w:type="dxa" w:w="160"/>
            </w:tcMar>
            <w:vAlign w:val="center"/>
          </w:tcPr>
          <w:p>
            <w:pPr>
              <w:spacing w:before="0" w:after="0"/>
            </w:pPr>
            <w:r>
              <w:rPr>
                <w:rFonts w:ascii="Arial" w:cs="Arial" w:eastAsia="Arial" w:hAnsi="Arial"/>
                <w:b/>
                <w:bCs/>
                <w:color w:val="1E40AF"/>
                <w:sz w:val="19"/>
                <w:szCs w:val="19"/>
              </w:rPr>
              <w:t xml:space="preserve">3 — Design the Interface First</w:t>
            </w:r>
          </w:p>
        </w:tc>
        <w:tc>
          <w:tcPr>
            <w:tcW w:type="dxa" w:w="6560"/>
            <w:tcBorders>
              <w:top w:val="single" w:color="D1D5DB" w:sz="4"/>
              <w:left w:val="none" w:color="FFFFFF" w:sz="0"/>
              <w:bottom w:val="single" w:color="D1D5DB" w:sz="4"/>
              <w:right w:val="single" w:color="D1D5DB" w:sz="4"/>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Every store starts with its TypeScript interface. Designing the shape of state and actions before writing the logic forces clarity. If you cannot write the interface, you do not yet understand what the store needs to do.</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40AF" w:sz="4"/>
              <w:left w:val="single" w:color="1E40AF" w:sz="20"/>
              <w:bottom w:val="single" w:color="1E40AF" w:sz="4"/>
              <w:right w:val="none" w:color="FFFFFF" w:sz="0"/>
            </w:tcBorders>
            <w:shd w:fill="EFF6FF" w:val="clear"/>
            <w:tcMar>
              <w:top w:type="dxa" w:w="100"/>
              <w:left w:type="dxa" w:w="160"/>
              <w:bottom w:type="dxa" w:w="100"/>
              <w:right w:type="dxa" w:w="160"/>
            </w:tcMar>
            <w:vAlign w:val="center"/>
          </w:tcPr>
          <w:p>
            <w:pPr>
              <w:spacing w:before="0" w:after="0"/>
            </w:pPr>
            <w:r>
              <w:rPr>
                <w:rFonts w:ascii="Arial" w:cs="Arial" w:eastAsia="Arial" w:hAnsi="Arial"/>
                <w:b/>
                <w:bCs/>
                <w:color w:val="1E40AF"/>
                <w:sz w:val="19"/>
                <w:szCs w:val="19"/>
              </w:rPr>
              <w:t xml:space="preserve">4 — Implement Step by Step</w:t>
            </w:r>
          </w:p>
        </w:tc>
        <w:tc>
          <w:tcPr>
            <w:tcW w:type="dxa" w:w="6560"/>
            <w:tcBorders>
              <w:top w:val="single" w:color="D1D5DB" w:sz="4"/>
              <w:left w:val="none" w:color="FFFFFF" w:sz="0"/>
              <w:bottom w:val="single" w:color="D1D5DB" w:sz="4"/>
              <w:right w:val="single" w:color="D1D5DB" w:sz="4"/>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Each store is broken into three explicit steps: create the store file, update App.tsx, update the feature component. Each step has a focused Before/After comparison so you can see exactly what changed.</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1E40AF" w:sz="4"/>
              <w:left w:val="single" w:color="1E40AF" w:sz="20"/>
              <w:bottom w:val="single" w:color="1E40AF" w:sz="4"/>
              <w:right w:val="none" w:color="FFFFFF" w:sz="0"/>
            </w:tcBorders>
            <w:shd w:fill="EFF6FF" w:val="clear"/>
            <w:tcMar>
              <w:top w:type="dxa" w:w="100"/>
              <w:left w:type="dxa" w:w="160"/>
              <w:bottom w:type="dxa" w:w="100"/>
              <w:right w:type="dxa" w:w="160"/>
            </w:tcMar>
            <w:vAlign w:val="center"/>
          </w:tcPr>
          <w:p>
            <w:pPr>
              <w:spacing w:before="0" w:after="0"/>
            </w:pPr>
            <w:r>
              <w:rPr>
                <w:rFonts w:ascii="Arial" w:cs="Arial" w:eastAsia="Arial" w:hAnsi="Arial"/>
                <w:b/>
                <w:bCs/>
                <w:color w:val="1E40AF"/>
                <w:sz w:val="19"/>
                <w:szCs w:val="19"/>
              </w:rPr>
              <w:t xml:space="preserve">5 — Validate with the Complete File</w:t>
            </w:r>
          </w:p>
        </w:tc>
        <w:tc>
          <w:tcPr>
            <w:tcW w:type="dxa" w:w="6560"/>
            <w:tcBorders>
              <w:top w:val="single" w:color="D1D5DB" w:sz="4"/>
              <w:left w:val="none" w:color="FFFFFF" w:sz="0"/>
              <w:bottom w:val="single" w:color="D1D5DB" w:sz="4"/>
              <w:right w:val="single" w:color="D1D5DB" w:sz="4"/>
            </w:tcBorders>
            <w:shd w:fill="FFFFFF" w:val="clear"/>
            <w:tcMar>
              <w:top w:type="dxa" w:w="100"/>
              <w:left w:type="dxa" w:w="160"/>
              <w:bottom w:type="dxa" w:w="100"/>
              <w:right w:type="dxa" w:w="160"/>
            </w:tcMar>
          </w:tcPr>
          <w:p>
            <w:pPr>
              <w:spacing w:before="0" w:after="0"/>
            </w:pPr>
            <w:r>
              <w:rPr>
                <w:rFonts w:ascii="Arial" w:cs="Arial" w:eastAsia="Arial" w:hAnsi="Arial"/>
                <w:sz w:val="19"/>
                <w:szCs w:val="19"/>
              </w:rPr>
              <w:t xml:space="preserve">Every Part ends with the FULL file — not a fragment. You should be able to copy-paste it directly and have a working result. No guessing about missing imports or omitted lines.</w:t>
            </w:r>
          </w:p>
        </w:tc>
      </w:tr>
    </w:tbl>
    <w:p>
      <w:pPr>
        <w:spacing w:before="40" w:after="0"/>
      </w:pPr>
    </w:p>
    <w:p>
      <w:pPr>
        <w:spacing w:before="80" w:after="0"/>
      </w:pPr>
    </w:p>
    <w:p>
      <w:pPr>
        <w:spacing w:before="280" w:after="120"/>
      </w:pPr>
      <w:r>
        <w:rPr>
          <w:rFonts w:ascii="Arial" w:cs="Arial" w:eastAsia="Arial" w:hAnsi="Arial"/>
          <w:b/>
          <w:bCs/>
          <w:color w:val="1E40AF"/>
          <w:sz w:val="28"/>
          <w:szCs w:val="28"/>
        </w:rPr>
        <w:t xml:space="preserve">How to Read Each Part</w:t>
      </w:r>
    </w:p>
    <w:p>
      <w:pPr>
        <w:spacing w:before="60" w:after="60"/>
      </w:pPr>
      <w:r>
        <w:rPr>
          <w:rFonts w:ascii="Arial" w:cs="Arial" w:eastAsia="Arial" w:hAnsi="Arial"/>
          <w:sz w:val="20"/>
          <w:szCs w:val="20"/>
        </w:rPr>
        <w:t xml:space="preserve">Each Part in this tutorial follows this exact structure. Once you recognise the pattern you will move faster through each section.</w:t>
      </w:r>
    </w:p>
    <w:p>
      <w:pPr>
        <w:spacing w:before="60" w:after="0"/>
      </w:pPr>
    </w:p>
    <w:p>
      <w:pPr>
        <w:pStyle w:val="ListParagraph"/>
        <w:numPr>
          <w:ilvl w:val="0"/>
          <w:numId w:val="1"/>
        </w:numPr>
        <w:spacing w:before="40" w:after="40"/>
        <w:ind w:left="360" w:hanging="280"/>
      </w:pPr>
      <w:r>
        <w:rPr>
          <w:rFonts w:ascii="Arial" w:cs="Arial" w:eastAsia="Arial" w:hAnsi="Arial"/>
          <w:sz w:val="20"/>
          <w:szCs w:val="20"/>
        </w:rPr>
        <w:t xml:space="preserve">📖 Read the Problem section  —  Understand WHY this state needs to move. Look at the BEFORE code and feel the pain.</w:t>
      </w:r>
    </w:p>
    <w:p>
      <w:pPr>
        <w:pStyle w:val="ListParagraph"/>
        <w:numPr>
          <w:ilvl w:val="0"/>
          <w:numId w:val="1"/>
        </w:numPr>
        <w:spacing w:before="40" w:after="40"/>
        <w:ind w:left="360" w:hanging="280"/>
      </w:pPr>
      <w:r>
        <w:rPr>
          <w:rFonts w:ascii="Arial" w:cs="Arial" w:eastAsia="Arial" w:hAnsi="Arial"/>
          <w:sz w:val="20"/>
          <w:szCs w:val="20"/>
        </w:rPr>
        <w:t xml:space="preserve">🧠 Read the Mental Model  —  Learn the ONE new concept introduced in this Part — do not skip this.</w:t>
      </w:r>
    </w:p>
    <w:p>
      <w:pPr>
        <w:pStyle w:val="ListParagraph"/>
        <w:numPr>
          <w:ilvl w:val="0"/>
          <w:numId w:val="1"/>
        </w:numPr>
        <w:spacing w:before="40" w:after="40"/>
        <w:ind w:left="360" w:hanging="280"/>
      </w:pPr>
      <w:r>
        <w:rPr>
          <w:rFonts w:ascii="Arial" w:cs="Arial" w:eastAsia="Arial" w:hAnsi="Arial"/>
          <w:sz w:val="20"/>
          <w:szCs w:val="20"/>
        </w:rPr>
        <w:t xml:space="preserve">✍ Study the Interface  —  Read the TypeScript interface carefully. Every field and action is explained.</w:t>
      </w:r>
    </w:p>
    <w:p>
      <w:pPr>
        <w:pStyle w:val="ListParagraph"/>
        <w:numPr>
          <w:ilvl w:val="0"/>
          <w:numId w:val="1"/>
        </w:numPr>
        <w:spacing w:before="40" w:after="40"/>
        <w:ind w:left="360" w:hanging="280"/>
      </w:pPr>
      <w:r>
        <w:rPr>
          <w:rFonts w:ascii="Arial" w:cs="Arial" w:eastAsia="Arial" w:hAnsi="Arial"/>
          <w:sz w:val="20"/>
          <w:szCs w:val="20"/>
        </w:rPr>
        <w:t xml:space="preserve">🔨 Follow the Steps  —  Apply each Step in order. Do not jump ahead.</w:t>
      </w:r>
    </w:p>
    <w:p>
      <w:pPr>
        <w:pStyle w:val="ListParagraph"/>
        <w:numPr>
          <w:ilvl w:val="0"/>
          <w:numId w:val="1"/>
        </w:numPr>
        <w:spacing w:before="40" w:after="40"/>
        <w:ind w:left="360" w:hanging="280"/>
      </w:pPr>
      <w:r>
        <w:rPr>
          <w:rFonts w:ascii="Arial" w:cs="Arial" w:eastAsia="Arial" w:hAnsi="Arial"/>
          <w:sz w:val="20"/>
          <w:szCs w:val="20"/>
        </w:rPr>
        <w:t xml:space="preserve">📋 Copy the Complete File  —  At the end of each Part, the full ready-to-use file is provided. Use it to verify your work.</w:t>
      </w:r>
    </w:p>
    <w:p>
      <w:pPr>
        <w:spacing w:before="0" w:after="0"/>
      </w:pPr>
      <w:r>
        <w:br w:type="page"/>
      </w:r>
    </w:p>
    <w:p>
      <w:pPr>
        <w:pBdr>
          <w:bottom w:val="single" w:color="1E3A8A" w:sz="8" w:space="4"/>
        </w:pBdr>
        <w:spacing w:before="360" w:after="160"/>
      </w:pPr>
      <w:r>
        <w:rPr>
          <w:rFonts w:ascii="Arial" w:cs="Arial" w:eastAsia="Arial" w:hAnsi="Arial"/>
          <w:b/>
          <w:bCs/>
          <w:color w:val="1E3A8A"/>
          <w:sz w:val="36"/>
          <w:szCs w:val="36"/>
        </w:rPr>
        <w:t xml:space="preserve">Mental Model — What is Zustand?</w:t>
      </w:r>
    </w:p>
    <w:p>
      <w:pPr>
        <w:spacing w:before="60" w:after="60"/>
      </w:pPr>
      <w:r>
        <w:rPr>
          <w:rFonts w:ascii="Arial" w:cs="Arial" w:eastAsia="Arial" w:hAnsi="Arial"/>
          <w:sz w:val="20"/>
          <w:szCs w:val="20"/>
        </w:rPr>
        <w:t xml:space="preserve">Before writing any code, build the right mental picture. Zustand is not complicated — but it IS different from useState in one important way.</w:t>
      </w:r>
    </w:p>
    <w:p>
      <w:pPr>
        <w:spacing w:before="80" w:after="0"/>
      </w:pPr>
    </w:p>
    <w:p>
      <w:pPr>
        <w:spacing w:before="280" w:after="120"/>
      </w:pPr>
      <w:r>
        <w:rPr>
          <w:rFonts w:ascii="Arial" w:cs="Arial" w:eastAsia="Arial" w:hAnsi="Arial"/>
          <w:b/>
          <w:bCs/>
          <w:color w:val="1E40AF"/>
          <w:sz w:val="28"/>
          <w:szCs w:val="28"/>
        </w:rPr>
        <w:t xml:space="preserve">The Core Idea</w:t>
      </w:r>
    </w:p>
    <w:p>
      <w:pPr>
        <w:spacing w:before="60" w:after="60"/>
      </w:pPr>
      <w:r>
        <w:rPr>
          <w:rFonts w:ascii="Arial" w:cs="Arial" w:eastAsia="Arial" w:hAnsi="Arial"/>
          <w:sz w:val="20"/>
          <w:szCs w:val="20"/>
        </w:rPr>
        <w:t xml:space="preserve">Think of a Zustand store as a shared whiteboard that lives outside every component. Any component in your app can read from it and write to it — no matter how deeply nested it is, and without any component passing data to any other component.</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Key Concept</w:t>
            </w:r>
          </w:p>
        </w:tc>
      </w:tr>
      <w:tr>
        <w:tc>
          <w:tcPr>
            <w:tcW w:type="dxa" w:w="9360"/>
            <w:tcBorders>
              <w:top w:val="none" w:color="FFFFFF" w:sz="0"/>
              <w:left w:val="single" w:color="166534" w:sz="12"/>
              <w:bottom w:val="none" w:color="FFFFFF" w:sz="0"/>
              <w:right w:val="none" w:color="FFFFFF" w:sz="0"/>
            </w:tcBorders>
            <w:shd w:fill="D1FAE5" w:val="clear"/>
            <w:tcMar>
              <w:top w:type="dxa" w:w="80"/>
              <w:left w:type="dxa" w:w="160"/>
              <w:bottom w:type="dxa" w:w="80"/>
              <w:right w:type="dxa" w:w="160"/>
            </w:tcMar>
          </w:tcPr>
          <w:p>
            <w:pPr>
              <w:spacing w:before="30" w:after="30"/>
            </w:pPr>
            <w:r>
              <w:rPr>
                <w:rFonts w:ascii="Arial" w:cs="Arial" w:eastAsia="Arial" w:hAnsi="Arial"/>
                <w:color w:val="374151"/>
                <w:sz w:val="20"/>
                <w:szCs w:val="20"/>
              </w:rPr>
              <w:t xml:space="preserve">useState:  data lives INSIDE one component, passed DOWN via props.</w:t>
            </w:r>
          </w:p>
        </w:tc>
      </w:tr>
      <w:tr>
        <w:tc>
          <w:tcPr>
            <w:tcW w:type="dxa" w:w="9360"/>
            <w:tcBorders>
              <w:top w:val="none" w:color="FFFFFF" w:sz="0"/>
              <w:left w:val="single" w:color="166534" w:sz="12"/>
              <w:bottom w:val="none" w:color="FFFFFF" w:sz="0"/>
              <w:right w:val="none" w:color="FFFFFF" w:sz="0"/>
            </w:tcBorders>
            <w:shd w:fill="D1FAE5" w:val="clear"/>
            <w:tcMar>
              <w:top w:type="dxa" w:w="80"/>
              <w:left w:type="dxa" w:w="160"/>
              <w:bottom w:type="dxa" w:w="80"/>
              <w:right w:type="dxa" w:w="160"/>
            </w:tcMar>
          </w:tcPr>
          <w:p>
            <w:pPr>
              <w:spacing w:before="30" w:after="30"/>
            </w:pPr>
            <w:r>
              <w:rPr>
                <w:rFonts w:ascii="Arial" w:cs="Arial" w:eastAsia="Arial" w:hAnsi="Arial"/>
                <w:color w:val="374151"/>
                <w:sz w:val="20"/>
                <w:szCs w:val="20"/>
              </w:rPr>
              <w:t xml:space="preserve">Zustand:   data lives OUTSIDE all components, any component reads it DIRECTLY.</w:t>
            </w:r>
          </w:p>
        </w:tc>
      </w:tr>
      <w:tr>
        <w:tc>
          <w:tcPr>
            <w:tcW w:type="dxa" w:w="9360"/>
            <w:tcBorders>
              <w:top w:val="none" w:color="FFFFFF" w:sz="0"/>
              <w:left w:val="single" w:color="166534" w:sz="12"/>
              <w:bottom w:val="none" w:color="FFFFFF" w:sz="0"/>
              <w:right w:val="none" w:color="FFFFFF" w:sz="0"/>
            </w:tcBorders>
            <w:shd w:fill="D1FAE5" w:val="clear"/>
            <w:tcMar>
              <w:top w:type="dxa" w:w="80"/>
              <w:left w:type="dxa" w:w="160"/>
              <w:bottom w:type="dxa" w:w="80"/>
              <w:right w:type="dxa" w:w="160"/>
            </w:tcMar>
          </w:tcPr>
          <w:p>
            <w:pPr>
              <w:spacing w:before="30" w:after="30"/>
            </w:pPr>
            <w:r>
              <w:rPr>
                <w:rFonts w:ascii="Arial" w:cs="Arial" w:eastAsia="Arial" w:hAnsi="Arial"/>
                <w:color w:val="374151"/>
                <w:sz w:val="20"/>
                <w:szCs w:val="20"/>
              </w:rPr>
              <w:t xml:space="preserve"/>
            </w:r>
          </w:p>
        </w:tc>
      </w:tr>
      <w:tr>
        <w:tc>
          <w:tcPr>
            <w:tcW w:type="dxa" w:w="9360"/>
            <w:tcBorders>
              <w:top w:val="none" w:color="FFFFFF" w:sz="0"/>
              <w:left w:val="single" w:color="166534" w:sz="12"/>
              <w:bottom w:val="none" w:color="FFFFFF" w:sz="0"/>
              <w:right w:val="none" w:color="FFFFFF" w:sz="0"/>
            </w:tcBorders>
            <w:shd w:fill="D1FAE5" w:val="clear"/>
            <w:tcMar>
              <w:top w:type="dxa" w:w="80"/>
              <w:left w:type="dxa" w:w="160"/>
              <w:bottom w:type="dxa" w:w="80"/>
              <w:right w:type="dxa" w:w="160"/>
            </w:tcMar>
          </w:tcPr>
          <w:p>
            <w:pPr>
              <w:spacing w:before="30" w:after="30"/>
            </w:pPr>
            <w:r>
              <w:rPr>
                <w:rFonts w:ascii="Arial" w:cs="Arial" w:eastAsia="Arial" w:hAnsi="Arial"/>
                <w:color w:val="374151"/>
                <w:sz w:val="20"/>
                <w:szCs w:val="20"/>
              </w:rPr>
              <w:t xml:space="preserve">Result:    zero prop drilling. Features are independent.</w:t>
            </w:r>
          </w:p>
        </w:tc>
      </w:tr>
    </w:tbl>
    <w:p>
      <w:pPr>
        <w:spacing w:before="80" w:after="0"/>
      </w:pPr>
    </w:p>
    <w:p>
      <w:pPr>
        <w:spacing w:before="280" w:after="120"/>
      </w:pPr>
      <w:r>
        <w:rPr>
          <w:rFonts w:ascii="Arial" w:cs="Arial" w:eastAsia="Arial" w:hAnsi="Arial"/>
          <w:b/>
          <w:bCs/>
          <w:color w:val="1E40AF"/>
          <w:sz w:val="28"/>
          <w:szCs w:val="28"/>
        </w:rPr>
        <w:t xml:space="preserve">The Problem This Solves — Prop Drilling</w:t>
      </w:r>
    </w:p>
    <w:p>
      <w:pPr>
        <w:spacing w:before="60" w:after="60"/>
      </w:pPr>
      <w:r>
        <w:rPr>
          <w:rFonts w:ascii="Arial" w:cs="Arial" w:eastAsia="Arial" w:hAnsi="Arial"/>
          <w:sz w:val="20"/>
          <w:szCs w:val="20"/>
        </w:rPr>
        <w:t xml:space="preserve">In Module 2, App.tsx became a "God Component" — it owned all state and manually passed everything down through 2 or 3 component layers as props. This caused three problems:</w:t>
      </w:r>
    </w:p>
    <w:p>
      <w:pPr>
        <w:spacing w:before="60" w:after="0"/>
      </w:pPr>
    </w:p>
    <w:p>
      <w:pPr>
        <w:pStyle w:val="ListParagraph"/>
        <w:numPr>
          <w:ilvl w:val="0"/>
          <w:numId w:val="1"/>
        </w:numPr>
        <w:spacing w:before="40" w:after="40"/>
        <w:ind w:left="360" w:hanging="280"/>
      </w:pPr>
      <w:r>
        <w:rPr>
          <w:rFonts w:ascii="Arial" w:cs="Arial" w:eastAsia="Arial" w:hAnsi="Arial"/>
          <w:sz w:val="20"/>
          <w:szCs w:val="20"/>
        </w:rPr>
        <w:t xml:space="preserve">Repetition: the same value (e.g. selectedStock) was passed as a prop to multiple features separately.</w:t>
      </w:r>
    </w:p>
    <w:p>
      <w:pPr>
        <w:pStyle w:val="ListParagraph"/>
        <w:numPr>
          <w:ilvl w:val="0"/>
          <w:numId w:val="1"/>
        </w:numPr>
        <w:spacing w:before="40" w:after="40"/>
        <w:ind w:left="360" w:hanging="280"/>
      </w:pPr>
      <w:r>
        <w:rPr>
          <w:rFonts w:ascii="Arial" w:cs="Arial" w:eastAsia="Arial" w:hAnsi="Arial"/>
          <w:sz w:val="20"/>
          <w:szCs w:val="20"/>
        </w:rPr>
        <w:t xml:space="preserve">Fragility: changing a prop name in App.tsx required updating every component in the chain.</w:t>
      </w:r>
    </w:p>
    <w:p>
      <w:pPr>
        <w:pStyle w:val="ListParagraph"/>
        <w:numPr>
          <w:ilvl w:val="0"/>
          <w:numId w:val="1"/>
        </w:numPr>
        <w:spacing w:before="40" w:after="40"/>
        <w:ind w:left="360" w:hanging="280"/>
      </w:pPr>
      <w:r>
        <w:rPr>
          <w:rFonts w:ascii="Arial" w:cs="Arial" w:eastAsia="Arial" w:hAnsi="Arial"/>
          <w:sz w:val="20"/>
          <w:szCs w:val="20"/>
        </w:rPr>
        <w:t xml:space="preserve">Coupling: LiveQuotesFeature knew about onSearch only because App.tsx told it — not because it naturally needed it.</w:t>
      </w:r>
    </w:p>
    <w:p>
      <w:pPr>
        <w:spacing w:before="80" w:after="0"/>
      </w:pPr>
    </w:p>
    <w:p>
      <w:pPr>
        <w:spacing w:before="280" w:after="120"/>
      </w:pPr>
      <w:r>
        <w:rPr>
          <w:rFonts w:ascii="Arial" w:cs="Arial" w:eastAsia="Arial" w:hAnsi="Arial"/>
          <w:b/>
          <w:bCs/>
          <w:color w:val="1E40AF"/>
          <w:sz w:val="28"/>
          <w:szCs w:val="28"/>
        </w:rPr>
        <w:t xml:space="preserve">Zustand vs Other Solutions</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4"/>
              <w:left w:val="single" w:color="D1D5DB" w:sz="4"/>
              <w:bottom w:val="single" w:color="D1D5DB" w:sz="4"/>
              <w:right w:val="single" w:color="D1D5DB" w:sz="4"/>
            </w:tcBorders>
            <w:shd w:fill="1E3A8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Solution</w:t>
            </w:r>
          </w:p>
        </w:tc>
        <w:tc>
          <w:tcPr>
            <w:tcW w:type="dxa" w:w="5360"/>
            <w:tcBorders>
              <w:top w:val="single" w:color="D1D5DB" w:sz="4"/>
              <w:left w:val="single" w:color="D1D5DB" w:sz="4"/>
              <w:bottom w:val="single" w:color="D1D5DB" w:sz="4"/>
              <w:right w:val="single" w:color="D1D5DB" w:sz="4"/>
            </w:tcBorders>
            <w:shd w:fill="1E3A8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it requires</w:t>
            </w:r>
          </w:p>
        </w:tc>
      </w:tr>
      <w:tr>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useState + prop drilling</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Pass data through every component layer manually</w:t>
            </w:r>
          </w:p>
        </w:tc>
      </w:tr>
      <w:tr>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React Context API</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Wrap components in Providers; causes full subtree re-renders</w:t>
            </w:r>
          </w:p>
        </w:tc>
      </w:tr>
      <w:tr>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Redux</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Boilerplate: actions, reducers, action types, dispatch, middleware</w:t>
            </w:r>
          </w:p>
        </w:tc>
      </w:tr>
      <w:tr>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Zustand ✓</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One create() call. Read with a selector hook. No Provider. No boilerplate.</w:t>
            </w:r>
          </w:p>
        </w:tc>
      </w:tr>
    </w:tbl>
    <w:p>
      <w:pPr>
        <w:spacing w:before="80" w:after="0"/>
      </w:pPr>
    </w:p>
    <w:p>
      <w:pPr>
        <w:spacing w:before="280" w:after="120"/>
      </w:pPr>
      <w:r>
        <w:rPr>
          <w:rFonts w:ascii="Arial" w:cs="Arial" w:eastAsia="Arial" w:hAnsi="Arial"/>
          <w:b/>
          <w:bCs/>
          <w:color w:val="1E40AF"/>
          <w:sz w:val="28"/>
          <w:szCs w:val="28"/>
        </w:rPr>
        <w:t xml:space="preserve">How Zustand Works — 3 Core Concepts</w:t>
      </w:r>
    </w:p>
    <w:p>
      <w:pPr>
        <w:spacing w:before="60" w:after="0"/>
      </w:pPr>
    </w:p>
    <w:p>
      <w:pPr>
        <w:spacing w:before="60" w:after="60"/>
        <w:ind w:left="360"/>
      </w:pPr>
      <w:r>
        <w:rPr>
          <w:rFonts w:ascii="Arial" w:cs="Arial" w:eastAsia="Arial" w:hAnsi="Arial"/>
          <w:b/>
          <w:bCs/>
          <w:color w:val="1E3A8A"/>
          <w:sz w:val="22"/>
          <w:szCs w:val="22"/>
        </w:rPr>
        <w:t xml:space="preserve">create()</w:t>
      </w:r>
      <w:r>
        <w:rPr>
          <w:rFonts w:ascii="Arial" w:cs="Arial" w:eastAsia="Arial" w:hAnsi="Arial"/>
          <w:sz w:val="20"/>
          <w:szCs w:val="20"/>
        </w:rPr>
        <w:t xml:space="preserve">  —  Called once. Returns a custom React hook (e.g. useStockStore). The store is a singleton — it is created once and shared by every component that imports it.</w:t>
      </w:r>
    </w:p>
    <w:p>
      <w:pPr>
        <w:spacing w:before="60" w:after="60"/>
        <w:ind w:left="360"/>
      </w:pPr>
      <w:r>
        <w:rPr>
          <w:rFonts w:ascii="Arial" w:cs="Arial" w:eastAsia="Arial" w:hAnsi="Arial"/>
          <w:b/>
          <w:bCs/>
          <w:color w:val="1E3A8A"/>
          <w:sz w:val="22"/>
          <w:szCs w:val="22"/>
        </w:rPr>
        <w:t xml:space="preserve">set()</w:t>
      </w:r>
      <w:r>
        <w:rPr>
          <w:rFonts w:ascii="Arial" w:cs="Arial" w:eastAsia="Arial" w:hAnsi="Arial"/>
          <w:sz w:val="20"/>
          <w:szCs w:val="20"/>
        </w:rPr>
        <w:t xml:space="preserve">  —  Updates state. Zustand does a shallow merge — you only need to provide the fields that changed. Use the function form set(prev =&gt; ...) when the new value depends on the old value.</w:t>
      </w:r>
    </w:p>
    <w:p>
      <w:pPr>
        <w:spacing w:before="60" w:after="60"/>
        <w:ind w:left="360"/>
      </w:pPr>
      <w:r>
        <w:rPr>
          <w:rFonts w:ascii="Arial" w:cs="Arial" w:eastAsia="Arial" w:hAnsi="Arial"/>
          <w:b/>
          <w:bCs/>
          <w:color w:val="1E3A8A"/>
          <w:sz w:val="22"/>
          <w:szCs w:val="22"/>
        </w:rPr>
        <w:t xml:space="preserve">Selectors</w:t>
      </w:r>
      <w:r>
        <w:rPr>
          <w:rFonts w:ascii="Arial" w:cs="Arial" w:eastAsia="Arial" w:hAnsi="Arial"/>
          <w:sz w:val="20"/>
          <w:szCs w:val="20"/>
        </w:rPr>
        <w:t xml:space="preserve">  —  A function you pass to the hook: useStockStore(s =&gt; s.filteredStocks). The component re-renders ONLY when that specific value changes. Always select individual values — never subscribe to the whole store object.</w:t>
      </w:r>
    </w:p>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30A3" w:val="clear"/>
            <w:tcMar>
              <w:top w:type="dxa" w:w="100"/>
              <w:left w:type="dxa" w:w="200"/>
              <w:bottom w:type="dxa" w:w="100"/>
              <w:right w:type="dxa" w:w="200"/>
            </w:tcMar>
          </w:tcPr>
          <w:p>
            <w:pPr>
              <w:spacing w:before="0" w:after="0"/>
            </w:pPr>
            <w:r>
              <w:rPr>
                <w:rFonts w:ascii="Arial" w:cs="Arial" w:eastAsia="Arial" w:hAnsi="Arial"/>
                <w:b/>
                <w:bCs/>
                <w:color w:val="FFFFFF"/>
                <w:sz w:val="24"/>
                <w:szCs w:val="24"/>
              </w:rPr>
              <w:t xml:space="preserve">Step 0 — Installation &amp; Folder Structure</w:t>
            </w:r>
          </w:p>
        </w:tc>
      </w:tr>
    </w:tbl>
    <w:p>
      <w:pPr>
        <w:spacing w:before="80" w:after="0"/>
      </w:pPr>
    </w:p>
    <w:p>
      <w:pPr>
        <w:spacing w:before="280" w:after="120"/>
      </w:pPr>
      <w:r>
        <w:rPr>
          <w:rFonts w:ascii="Arial" w:cs="Arial" w:eastAsia="Arial" w:hAnsi="Arial"/>
          <w:b/>
          <w:bCs/>
          <w:color w:val="1E40AF"/>
          <w:sz w:val="28"/>
          <w:szCs w:val="28"/>
        </w:rPr>
        <w:t xml:space="preserve">Install Zustand</w:t>
      </w:r>
    </w:p>
    <w:p>
      <w:pPr>
        <w:spacing w:before="60" w:after="60"/>
      </w:pPr>
      <w:r>
        <w:rPr>
          <w:rFonts w:ascii="Arial" w:cs="Arial" w:eastAsia="Arial" w:hAnsi="Arial"/>
          <w:sz w:val="20"/>
          <w:szCs w:val="20"/>
        </w:rPr>
        <w:t xml:space="preserve">Zustand has zero required peer dependencies and works out of the box with TypeScript. No Provider setup needed.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8A" w:val="clear"/>
            <w:tcMar>
              <w:top w:type="dxa" w:w="60"/>
              <w:left w:type="dxa" w:w="160"/>
              <w:bottom w:type="dxa" w:w="60"/>
              <w:right w:type="dxa" w:w="160"/>
            </w:tcMar>
          </w:tcPr>
          <w:p>
            <w:pPr>
              <w:spacing w:before="0" w:after="0"/>
            </w:pPr>
            <w:r>
              <w:rPr>
                <w:rFonts w:ascii="Courier New" w:cs="Courier New" w:eastAsia="Courier New" w:hAnsi="Courier New"/>
                <w:b/>
                <w:bCs/>
                <w:color w:val="A5F3FC"/>
                <w:sz w:val="18"/>
                <w:szCs w:val="18"/>
              </w:rPr>
              <w:t xml:space="preserve">📁  Terminal</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npm install zustand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Verify — should show zustand in package.json</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cat package.json | grep zustand</w:t>
            </w:r>
          </w:p>
        </w:tc>
      </w:tr>
      <w:tr>
        <w:tc>
          <w:tcPr>
            <w:tcW w:type="dxa" w:w="9360"/>
            <w:tcBorders>
              <w:top w:val="none" w:color="FFFFFF" w:sz="0"/>
              <w:left w:val="none" w:color="FFFFFF" w:sz="0"/>
              <w:bottom w:val="none" w:color="FFFFFF" w:sz="0"/>
              <w:right w:val="none" w:color="FFFFFF" w:sz="0"/>
            </w:tcBorders>
            <w:shd w:fill="1E3A8A" w:val="clear"/>
            <w:tcMar>
              <w:top w:type="dxa" w:w="20"/>
              <w:left w:type="dxa" w:w="160"/>
              <w:bottom w:type="dxa" w:w="20"/>
              <w:right w:type="dxa" w:w="160"/>
            </w:tcMar>
          </w:tcPr>
          <w:p>
            <w:pPr>
              <w:spacing w:before="0" w:after="0"/>
            </w:pPr>
          </w:p>
        </w:tc>
      </w:tr>
    </w:tbl>
    <w:p>
      <w:pPr>
        <w:spacing w:before="80" w:after="0"/>
      </w:pPr>
    </w:p>
    <w:p>
      <w:pPr>
        <w:spacing w:before="280" w:after="120"/>
      </w:pPr>
      <w:r>
        <w:rPr>
          <w:rFonts w:ascii="Arial" w:cs="Arial" w:eastAsia="Arial" w:hAnsi="Arial"/>
          <w:b/>
          <w:bCs/>
          <w:color w:val="1E40AF"/>
          <w:sz w:val="28"/>
          <w:szCs w:val="28"/>
        </w:rPr>
        <w:t xml:space="preserve">Create the stores folder</w:t>
      </w:r>
    </w:p>
    <w:p>
      <w:pPr>
        <w:spacing w:before="60" w:after="60"/>
      </w:pPr>
      <w:r>
        <w:rPr>
          <w:rFonts w:ascii="Arial" w:cs="Arial" w:eastAsia="Arial" w:hAnsi="Arial"/>
          <w:sz w:val="20"/>
          <w:szCs w:val="20"/>
        </w:rPr>
        <w:t xml:space="preserve">All stores live in their own folder, each in its own file named after the hook it exports. This makes concerns clear and stores independently testable.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8A" w:val="clear"/>
            <w:tcMar>
              <w:top w:type="dxa" w:w="60"/>
              <w:left w:type="dxa" w:w="160"/>
              <w:bottom w:type="dxa" w:w="60"/>
              <w:right w:type="dxa" w:w="160"/>
            </w:tcMar>
          </w:tcPr>
          <w:p>
            <w:pPr>
              <w:spacing w:before="0" w:after="0"/>
            </w:pPr>
            <w:r>
              <w:rPr>
                <w:rFonts w:ascii="Courier New" w:cs="Courier New" w:eastAsia="Courier New" w:hAnsi="Courier New"/>
                <w:b/>
                <w:bCs/>
                <w:color w:val="A5F3FC"/>
                <w:sz w:val="18"/>
                <w:szCs w:val="18"/>
              </w:rPr>
              <w:t xml:space="preserve">📁  Terminal</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mkdir src/stores</w:t>
            </w:r>
          </w:p>
        </w:tc>
      </w:tr>
      <w:tr>
        <w:tc>
          <w:tcPr>
            <w:tcW w:type="dxa" w:w="9360"/>
            <w:tcBorders>
              <w:top w:val="none" w:color="FFFFFF" w:sz="0"/>
              <w:left w:val="none" w:color="FFFFFF" w:sz="0"/>
              <w:bottom w:val="none" w:color="FFFFFF" w:sz="0"/>
              <w:right w:val="none" w:color="FFFFFF" w:sz="0"/>
            </w:tcBorders>
            <w:shd w:fill="1E3A8A" w:val="clear"/>
            <w:tcMar>
              <w:top w:type="dxa" w:w="20"/>
              <w:left w:type="dxa" w:w="160"/>
              <w:bottom w:type="dxa" w:w="20"/>
              <w:right w:type="dxa" w:w="160"/>
            </w:tcMar>
          </w:tcPr>
          <w:p>
            <w:pPr>
              <w:spacing w:before="0" w:after="0"/>
            </w:pPr>
          </w:p>
        </w:tc>
      </w:tr>
    </w:tbl>
    <w:p>
      <w:pPr>
        <w:spacing w:before="80" w:after="0"/>
      </w:pPr>
    </w:p>
    <w:p>
      <w:pPr>
        <w:spacing w:before="280" w:after="120"/>
      </w:pPr>
      <w:r>
        <w:rPr>
          <w:rFonts w:ascii="Arial" w:cs="Arial" w:eastAsia="Arial" w:hAnsi="Arial"/>
          <w:b/>
          <w:bCs/>
          <w:color w:val="1E40AF"/>
          <w:sz w:val="28"/>
          <w:szCs w:val="28"/>
        </w:rPr>
        <w:t xml:space="preserve">Full Project Folder Structure After Migration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4"/>
              <w:left w:val="single" w:color="D1D5DB" w:sz="4"/>
              <w:bottom w:val="single" w:color="D1D5DB" w:sz="4"/>
              <w:right w:val="single" w:color="D1D5DB" w:sz="4"/>
            </w:tcBorders>
            <w:shd w:fill="1E3A8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File / Folder</w:t>
            </w:r>
          </w:p>
        </w:tc>
        <w:tc>
          <w:tcPr>
            <w:tcW w:type="dxa" w:w="5360"/>
            <w:tcBorders>
              <w:top w:val="single" w:color="D1D5DB" w:sz="4"/>
              <w:left w:val="single" w:color="D1D5DB" w:sz="4"/>
              <w:bottom w:val="single" w:color="D1D5DB" w:sz="4"/>
              <w:right w:val="single" w:color="D1D5DB" w:sz="4"/>
            </w:tcBorders>
            <w:shd w:fill="1E3A8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Purpose / Status</w:t>
            </w:r>
          </w:p>
        </w:tc>
      </w:tr>
      <w:tr>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src/stores/</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 NEW — all Zustand stores live here</w:t>
            </w:r>
          </w:p>
        </w:tc>
      </w:tr>
      <w:tr>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  useStockStore.ts</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 NEW — search, filter, selectedStock, compareList</w:t>
            </w:r>
          </w:p>
        </w:tc>
      </w:tr>
      <w:tr>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  useTradeStore.ts</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 NEW — trade history + addTrade action</w:t>
            </w:r>
          </w:p>
        </w:tc>
      </w:tr>
      <w:tr>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  usePortfolioStore.ts</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 NEW — portfolio data + loadPortfolio action</w:t>
            </w:r>
          </w:p>
        </w:tc>
      </w:tr>
      <w:tr>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  usePositionsStore.ts</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 NEW — positions list + add/remove actions</w:t>
            </w:r>
          </w:p>
        </w:tc>
      </w:tr>
      <w:tr>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features/quotes/LiveQuotesFeature.tsx</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UPDATED — reads useStockStore, zero props</w:t>
            </w:r>
          </w:p>
        </w:tc>
      </w:tr>
      <w:tr>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features/trades/TradeFeature.tsx</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UPDATED — reads useTradeStore + useStockStore</w:t>
            </w:r>
          </w:p>
        </w:tc>
      </w:tr>
      <w:tr>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features/portfolio/PortfolioFeature.tsx</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UPDATED — thin wrapper, zero props</w:t>
            </w:r>
          </w:p>
        </w:tc>
      </w:tr>
      <w:tr>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features/positions/PositionFeature.tsx</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UPDATED — reads usePositionsStore, Remove button</w:t>
            </w:r>
          </w:p>
        </w:tc>
      </w:tr>
      <w:tr>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components/StockCard.tsx</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UPDATED — compare toggle button added</w:t>
            </w:r>
          </w:p>
        </w:tc>
      </w:tr>
      <w:tr>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components/StockComparePanel.tsx</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 NEW — fixed bottom comparison panel</w:t>
            </w:r>
          </w:p>
        </w:tc>
      </w:tr>
      <w:tr>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components/SearchBar.tsx</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UNCHANGED — dumb component</w:t>
            </w:r>
          </w:p>
        </w:tc>
      </w:tr>
      <w:tr>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components/TradeForm.tsx</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UNCHANGED — dumb component</w:t>
            </w:r>
          </w:p>
        </w:tc>
      </w:tr>
      <w:tr>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App.tsx</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UPDATED — zero state, zero prop drilling</w:t>
            </w:r>
          </w:p>
        </w:tc>
      </w:tr>
      <w:tr>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types/stock.types.ts</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UNCHANGED</w:t>
            </w:r>
          </w:p>
        </w:tc>
      </w:tr>
      <w:tr>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data/stockData.ts</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UNCHANGED</w:t>
            </w:r>
          </w:p>
        </w:tc>
      </w:tr>
    </w:tbl>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30A3" w:val="clear"/>
            <w:tcMar>
              <w:top w:type="dxa" w:w="100"/>
              <w:left w:type="dxa" w:w="200"/>
              <w:bottom w:type="dxa" w:w="100"/>
              <w:right w:type="dxa" w:w="200"/>
            </w:tcMar>
          </w:tcPr>
          <w:p>
            <w:pPr>
              <w:spacing w:before="0" w:after="0"/>
            </w:pPr>
            <w:r>
              <w:rPr>
                <w:rFonts w:ascii="Arial" w:cs="Arial" w:eastAsia="Arial" w:hAnsi="Arial"/>
                <w:b/>
                <w:bCs/>
                <w:color w:val="FFFFFF"/>
                <w:sz w:val="24"/>
                <w:szCs w:val="24"/>
              </w:rPr>
              <w:t xml:space="preserve">Part 1 — useStockStore</w:t>
            </w:r>
          </w:p>
        </w:tc>
      </w:tr>
    </w:tbl>
    <w:p>
      <w:pPr>
        <w:spacing w:before="60" w:after="0"/>
      </w:pPr>
    </w:p>
    <w:p>
      <w:pPr>
        <w:spacing w:before="40" w:after="80"/>
      </w:pPr>
      <w:r>
        <w:rPr>
          <w:rFonts w:ascii="Arial" w:cs="Arial" w:eastAsia="Arial" w:hAnsi="Arial"/>
          <w:b/>
          <w:bCs/>
          <w:sz w:val="20"/>
          <w:szCs w:val="20"/>
        </w:rPr>
        <w:t xml:space="preserve">File: </w:t>
      </w:r>
      <w:r>
        <w:rPr>
          <w:rFonts w:ascii="Courier New" w:cs="Courier New" w:eastAsia="Courier New" w:hAnsi="Courier New"/>
          <w:color w:val="1E40AF"/>
          <w:sz w:val="18"/>
          <w:szCs w:val="18"/>
        </w:rPr>
        <w:t xml:space="preserve">src/stores/useStockStore.ts</w:t>
      </w:r>
    </w:p>
    <w:p>
      <w:pPr>
        <w:spacing w:before="280" w:after="120"/>
      </w:pPr>
      <w:r>
        <w:rPr>
          <w:rFonts w:ascii="Arial" w:cs="Arial" w:eastAsia="Arial" w:hAnsi="Arial"/>
          <w:b/>
          <w:bCs/>
          <w:color w:val="1E40AF"/>
          <w:sz w:val="28"/>
          <w:szCs w:val="28"/>
        </w:rPr>
        <w:t xml:space="preserve">The Problem</w:t>
      </w:r>
    </w:p>
    <w:p>
      <w:pPr>
        <w:spacing w:before="60" w:after="60"/>
      </w:pPr>
      <w:r>
        <w:rPr>
          <w:rFonts w:ascii="Arial" w:cs="Arial" w:eastAsia="Arial" w:hAnsi="Arial"/>
          <w:sz w:val="20"/>
          <w:szCs w:val="20"/>
        </w:rPr>
        <w:t xml:space="preserve">App.tsx currently holds four pieces of stock-related state. Every time the user types in the search box, ALL four values update, causing the entire App component to re-render and drill updated props down through multiple layers.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4"/>
              <w:left w:val="single" w:color="D1D5DB" w:sz="4"/>
              <w:bottom w:val="single" w:color="D1D5DB" w:sz="4"/>
              <w:right w:val="single" w:color="D1D5DB" w:sz="4"/>
            </w:tcBorders>
            <w:shd w:fill="1E3A8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State / Function in App.tsx</w:t>
            </w:r>
          </w:p>
        </w:tc>
        <w:tc>
          <w:tcPr>
            <w:tcW w:type="dxa" w:w="5360"/>
            <w:tcBorders>
              <w:top w:val="single" w:color="D1D5DB" w:sz="4"/>
              <w:left w:val="single" w:color="D1D5DB" w:sz="4"/>
              <w:bottom w:val="single" w:color="D1D5DB" w:sz="4"/>
              <w:right w:val="single" w:color="D1D5DB" w:sz="4"/>
            </w:tcBorders>
            <w:shd w:fill="1E3A8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it does</w:t>
            </w:r>
          </w:p>
        </w:tc>
      </w:tr>
      <w:tr>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searchQuery + setSearchQuery</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Text in the SearchBar input</w:t>
            </w:r>
          </w:p>
        </w:tc>
      </w:tr>
      <w:tr>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sectorFilter + setSectorFilter</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Selected sector in the dropdown</w:t>
            </w:r>
          </w:p>
        </w:tc>
      </w:tr>
      <w:tr>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selectedStock + setSelectedStock</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StockCard the user clicked</w:t>
            </w:r>
          </w:p>
        </w:tc>
      </w:tr>
      <w:tr>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filteredStocks (computed inline)</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Derived list: allStocks filtered by the two above</w:t>
            </w:r>
          </w:p>
        </w:tc>
      </w:tr>
    </w:tbl>
    <w:p>
      <w:pPr>
        <w:spacing w:before="80" w:after="0"/>
      </w:pPr>
    </w:p>
    <w:p>
      <w:pPr>
        <w:spacing w:before="280" w:after="120"/>
      </w:pPr>
      <w:r>
        <w:rPr>
          <w:rFonts w:ascii="Arial" w:cs="Arial" w:eastAsia="Arial" w:hAnsi="Arial"/>
          <w:b/>
          <w:bCs/>
          <w:color w:val="1E40AF"/>
          <w:sz w:val="28"/>
          <w:szCs w:val="28"/>
        </w:rPr>
        <w:t xml:space="preserve">What We Move</w:t>
      </w:r>
    </w:p>
    <w:p>
      <w:pPr>
        <w:spacing w:before="60" w:after="60"/>
      </w:pPr>
      <w:r>
        <w:rPr>
          <w:rFonts w:ascii="Arial" w:cs="Arial" w:eastAsia="Arial" w:hAnsi="Arial"/>
          <w:sz w:val="20"/>
          <w:szCs w:val="20"/>
        </w:rPr>
        <w:t xml:space="preserve">All four move into useStockStore. We also add compareList (new — for the Stock Comparison feature in Part 5) to this same store since it is stock-related state.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Important</w:t>
            </w:r>
          </w:p>
        </w:tc>
      </w:tr>
      <w:tr>
        <w:tc>
          <w:tcPr>
            <w:tcW w:type="dxa" w:w="9360"/>
            <w:tcBorders>
              <w:top w:val="none" w:color="FFFFFF" w:sz="0"/>
              <w:left w:val="single" w:color="92400E" w:sz="12"/>
              <w:bottom w:val="none" w:color="FFFFFF" w:sz="0"/>
              <w:right w:val="none" w:color="FFFFFF" w:sz="0"/>
            </w:tcBorders>
            <w:shd w:fill="FEF3C7" w:val="clear"/>
            <w:tcMar>
              <w:top w:type="dxa" w:w="80"/>
              <w:left w:type="dxa" w:w="160"/>
              <w:bottom w:type="dxa" w:w="80"/>
              <w:right w:type="dxa" w:w="160"/>
            </w:tcMar>
          </w:tcPr>
          <w:p>
            <w:pPr>
              <w:spacing w:before="30" w:after="30"/>
            </w:pPr>
            <w:r>
              <w:rPr>
                <w:rFonts w:ascii="Arial" w:cs="Arial" w:eastAsia="Arial" w:hAnsi="Arial"/>
                <w:color w:val="374151"/>
                <w:sz w:val="20"/>
                <w:szCs w:val="20"/>
              </w:rPr>
              <w:t xml:space="preserve">App.tsx passes props to LiveQuotesFeature, which passes them further to SearchBar.</w:t>
            </w:r>
          </w:p>
        </w:tc>
      </w:tr>
      <w:tr>
        <w:tc>
          <w:tcPr>
            <w:tcW w:type="dxa" w:w="9360"/>
            <w:tcBorders>
              <w:top w:val="none" w:color="FFFFFF" w:sz="0"/>
              <w:left w:val="single" w:color="92400E" w:sz="12"/>
              <w:bottom w:val="none" w:color="FFFFFF" w:sz="0"/>
              <w:right w:val="none" w:color="FFFFFF" w:sz="0"/>
            </w:tcBorders>
            <w:shd w:fill="FEF3C7" w:val="clear"/>
            <w:tcMar>
              <w:top w:type="dxa" w:w="80"/>
              <w:left w:type="dxa" w:w="160"/>
              <w:bottom w:type="dxa" w:w="80"/>
              <w:right w:type="dxa" w:w="160"/>
            </w:tcMar>
          </w:tcPr>
          <w:p>
            <w:pPr>
              <w:spacing w:before="30" w:after="30"/>
            </w:pPr>
            <w:r>
              <w:rPr>
                <w:rFonts w:ascii="Arial" w:cs="Arial" w:eastAsia="Arial" w:hAnsi="Arial"/>
                <w:color w:val="374151"/>
                <w:sz w:val="20"/>
                <w:szCs w:val="20"/>
              </w:rPr>
              <w:t xml:space="preserve">After this migration: App.tsx renders &lt;LiveQuotesFeature /&gt; with zero props.</w:t>
            </w:r>
          </w:p>
        </w:tc>
      </w:tr>
      <w:tr>
        <w:tc>
          <w:tcPr>
            <w:tcW w:type="dxa" w:w="9360"/>
            <w:tcBorders>
              <w:top w:val="none" w:color="FFFFFF" w:sz="0"/>
              <w:left w:val="single" w:color="92400E" w:sz="12"/>
              <w:bottom w:val="none" w:color="FFFFFF" w:sz="0"/>
              <w:right w:val="none" w:color="FFFFFF" w:sz="0"/>
            </w:tcBorders>
            <w:shd w:fill="FEF3C7" w:val="clear"/>
            <w:tcMar>
              <w:top w:type="dxa" w:w="80"/>
              <w:left w:type="dxa" w:w="160"/>
              <w:bottom w:type="dxa" w:w="80"/>
              <w:right w:type="dxa" w:w="160"/>
            </w:tcMar>
          </w:tcPr>
          <w:p>
            <w:pPr>
              <w:spacing w:before="30" w:after="30"/>
            </w:pPr>
            <w:r>
              <w:rPr>
                <w:rFonts w:ascii="Arial" w:cs="Arial" w:eastAsia="Arial" w:hAnsi="Arial"/>
                <w:color w:val="374151"/>
                <w:sz w:val="20"/>
                <w:szCs w:val="20"/>
              </w:rPr>
              <w:t xml:space="preserve">LiveQuotesFeature reads from the store directly.</w:t>
            </w:r>
          </w:p>
        </w:tc>
      </w:tr>
      <w:tr>
        <w:tc>
          <w:tcPr>
            <w:tcW w:type="dxa" w:w="9360"/>
            <w:tcBorders>
              <w:top w:val="none" w:color="FFFFFF" w:sz="0"/>
              <w:left w:val="single" w:color="92400E" w:sz="12"/>
              <w:bottom w:val="none" w:color="FFFFFF" w:sz="0"/>
              <w:right w:val="none" w:color="FFFFFF" w:sz="0"/>
            </w:tcBorders>
            <w:shd w:fill="FEF3C7" w:val="clear"/>
            <w:tcMar>
              <w:top w:type="dxa" w:w="80"/>
              <w:left w:type="dxa" w:w="160"/>
              <w:bottom w:type="dxa" w:w="80"/>
              <w:right w:type="dxa" w:w="160"/>
            </w:tcMar>
          </w:tcPr>
          <w:p>
            <w:pPr>
              <w:spacing w:before="30" w:after="30"/>
            </w:pPr>
            <w:r>
              <w:rPr>
                <w:rFonts w:ascii="Arial" w:cs="Arial" w:eastAsia="Arial" w:hAnsi="Arial"/>
                <w:color w:val="374151"/>
                <w:sz w:val="20"/>
                <w:szCs w:val="20"/>
              </w:rPr>
              <w:t xml:space="preserve">SearchBar itself does NOT change — it still accepts function props.</w:t>
            </w:r>
          </w:p>
        </w:tc>
      </w:tr>
    </w:tbl>
    <w:p>
      <w:pPr>
        <w:spacing w:before="80" w:after="0"/>
      </w:pPr>
    </w:p>
    <w:p>
      <w:pPr>
        <w:spacing w:before="280" w:after="120"/>
      </w:pPr>
      <w:r>
        <w:rPr>
          <w:rFonts w:ascii="Arial" w:cs="Arial" w:eastAsia="Arial" w:hAnsi="Arial"/>
          <w:b/>
          <w:bCs/>
          <w:color w:val="1E40AF"/>
          <w:sz w:val="28"/>
          <w:szCs w:val="28"/>
        </w:rPr>
        <w:t xml:space="preserve">The TypeScript Interface — Store Shape</w:t>
      </w:r>
    </w:p>
    <w:p>
      <w:pPr>
        <w:spacing w:before="60" w:after="60"/>
      </w:pPr>
      <w:r>
        <w:rPr>
          <w:rFonts w:ascii="Arial" w:cs="Arial" w:eastAsia="Arial" w:hAnsi="Arial"/>
          <w:sz w:val="20"/>
          <w:szCs w:val="20"/>
        </w:rPr>
        <w:t xml:space="preserve">Design the interface before writing any logic. If you cannot describe every field and action, you do not yet know what the store needs to do.</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8A" w:val="clear"/>
            <w:tcMar>
              <w:top w:type="dxa" w:w="60"/>
              <w:left w:type="dxa" w:w="160"/>
              <w:bottom w:type="dxa" w:w="60"/>
              <w:right w:type="dxa" w:w="160"/>
            </w:tcMar>
          </w:tcPr>
          <w:p>
            <w:pPr>
              <w:spacing w:before="0" w:after="0"/>
            </w:pPr>
            <w:r>
              <w:rPr>
                <w:rFonts w:ascii="Courier New" w:cs="Courier New" w:eastAsia="Courier New" w:hAnsi="Courier New"/>
                <w:b/>
                <w:bCs/>
                <w:color w:val="A5F3FC"/>
                <w:sz w:val="18"/>
                <w:szCs w:val="18"/>
              </w:rPr>
              <w:t xml:space="preserve">📁  src/stores/useStockStore.ts — interface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interface StockStore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 State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allStocks:      Stock[];      // full master list — never changes</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searchQuery:    string;       // text currently in the SearchBar input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sectorFilter:   string;       // selected sector — empty = All Sectors</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selectedStock:  Stock | null; // last StockCard the user clicked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filteredStocks: Stock[];      // DERIVED — allStocks after applying filters</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compareList:    Stock[];      // stocks toggled for side-by-side comparison</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 Actions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setSearchQuery:   (query: string)        =&gt; void;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setSectorFilter:  (sector: string)       =&gt; void;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setSelectedStock: (stock: Stock | null)  =&gt; void;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toggleCompare:    (stock: Stock)         =&gt; void;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clearCompare:     ()                     =&gt; void;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isInCompare:      (id: string)           =&gt; boolean; // read-only helper</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shd w:fill="1E3A8A" w:val="clear"/>
            <w:tcMar>
              <w:top w:type="dxa" w:w="20"/>
              <w:left w:type="dxa" w:w="160"/>
              <w:bottom w:type="dxa" w:w="20"/>
              <w:right w:type="dxa" w:w="160"/>
            </w:tcMar>
          </w:tcPr>
          <w:p>
            <w:pPr>
              <w:spacing w:before="0" w:after="0"/>
            </w:pPr>
          </w:p>
        </w:tc>
      </w:tr>
    </w:tbl>
    <w:p>
      <w:pPr>
        <w:spacing w:before="80" w:after="0"/>
      </w:pPr>
    </w:p>
    <w:p>
      <w:pPr>
        <w:spacing w:before="280" w:after="120"/>
      </w:pPr>
      <w:r>
        <w:rPr>
          <w:rFonts w:ascii="Arial" w:cs="Arial" w:eastAsia="Arial" w:hAnsi="Arial"/>
          <w:b/>
          <w:bCs/>
          <w:color w:val="1E40AF"/>
          <w:sz w:val="28"/>
          <w:szCs w:val="28"/>
        </w:rPr>
        <w:t xml:space="preserve">How the Actions Work — Explained</w:t>
      </w:r>
    </w:p>
    <w:p>
      <w:pPr>
        <w:spacing w:before="60" w:after="0"/>
      </w:pPr>
    </w:p>
    <w:p>
      <w:pPr>
        <w:spacing w:before="60" w:after="40"/>
        <w:ind w:left="360"/>
      </w:pPr>
      <w:r>
        <w:rPr>
          <w:rFonts w:ascii="Arial" w:cs="Arial" w:eastAsia="Arial" w:hAnsi="Arial"/>
          <w:b/>
          <w:bCs/>
          <w:color w:val="1E3A8A"/>
          <w:sz w:val="20"/>
          <w:szCs w:val="20"/>
        </w:rPr>
        <w:t xml:space="preserve">setSearchQuery(query)</w:t>
      </w:r>
      <w:r>
        <w:rPr>
          <w:rFonts w:ascii="Arial" w:cs="Arial" w:eastAsia="Arial" w:hAnsi="Arial"/>
          <w:sz w:val="19"/>
          <w:szCs w:val="19"/>
        </w:rPr>
        <w:t xml:space="preserve">  —  Saves the query string, then calls get() to read the CURRENT sectorFilter, then recomputes filteredStocks. Uses get() because filteredStocks depends on BOTH filters simultaneously.</w:t>
      </w:r>
    </w:p>
    <w:p>
      <w:pPr>
        <w:spacing w:before="60" w:after="40"/>
        <w:ind w:left="360"/>
      </w:pPr>
      <w:r>
        <w:rPr>
          <w:rFonts w:ascii="Arial" w:cs="Arial" w:eastAsia="Arial" w:hAnsi="Arial"/>
          <w:b/>
          <w:bCs/>
          <w:color w:val="1E3A8A"/>
          <w:sz w:val="20"/>
          <w:szCs w:val="20"/>
        </w:rPr>
        <w:t xml:space="preserve">setSectorFilter(sector)</w:t>
      </w:r>
      <w:r>
        <w:rPr>
          <w:rFonts w:ascii="Arial" w:cs="Arial" w:eastAsia="Arial" w:hAnsi="Arial"/>
          <w:sz w:val="19"/>
          <w:szCs w:val="19"/>
        </w:rPr>
        <w:t xml:space="preserve">  —  Same two-step pattern. Saves the sector, reads current searchQuery via get(), recomputes filteredStocks.</w:t>
      </w:r>
    </w:p>
    <w:p>
      <w:pPr>
        <w:spacing w:before="60" w:after="40"/>
        <w:ind w:left="360"/>
      </w:pPr>
      <w:r>
        <w:rPr>
          <w:rFonts w:ascii="Arial" w:cs="Arial" w:eastAsia="Arial" w:hAnsi="Arial"/>
          <w:b/>
          <w:bCs/>
          <w:color w:val="1E3A8A"/>
          <w:sz w:val="20"/>
          <w:szCs w:val="20"/>
        </w:rPr>
        <w:t xml:space="preserve">setSelectedStock(stock)</w:t>
      </w:r>
      <w:r>
        <w:rPr>
          <w:rFonts w:ascii="Arial" w:cs="Arial" w:eastAsia="Arial" w:hAnsi="Arial"/>
          <w:sz w:val="19"/>
          <w:szCs w:val="19"/>
        </w:rPr>
        <w:t xml:space="preserve">  —  Simple flat set(). The new value does not depend on old state.</w:t>
      </w:r>
    </w:p>
    <w:p>
      <w:pPr>
        <w:spacing w:before="60" w:after="40"/>
        <w:ind w:left="360"/>
      </w:pPr>
      <w:r>
        <w:rPr>
          <w:rFonts w:ascii="Arial" w:cs="Arial" w:eastAsia="Arial" w:hAnsi="Arial"/>
          <w:b/>
          <w:bCs/>
          <w:color w:val="1E3A8A"/>
          <w:sz w:val="20"/>
          <w:szCs w:val="20"/>
        </w:rPr>
        <w:t xml:space="preserve">toggleCompare(stock)</w:t>
      </w:r>
      <w:r>
        <w:rPr>
          <w:rFonts w:ascii="Arial" w:cs="Arial" w:eastAsia="Arial" w:hAnsi="Arial"/>
          <w:sz w:val="19"/>
          <w:szCs w:val="19"/>
        </w:rPr>
        <w:t xml:space="preserve">  —  Uses the function form set(prev =&gt; ...) because the new compareList depends on what is already in it. Adds if absent, removes if present, blocks at 4 stocks.</w:t>
      </w:r>
    </w:p>
    <w:p>
      <w:pPr>
        <w:spacing w:before="60" w:after="40"/>
        <w:ind w:left="360"/>
      </w:pPr>
      <w:r>
        <w:rPr>
          <w:rFonts w:ascii="Arial" w:cs="Arial" w:eastAsia="Arial" w:hAnsi="Arial"/>
          <w:b/>
          <w:bCs/>
          <w:color w:val="1E3A8A"/>
          <w:sz w:val="20"/>
          <w:szCs w:val="20"/>
        </w:rPr>
        <w:t xml:space="preserve">clearCompare()</w:t>
      </w:r>
      <w:r>
        <w:rPr>
          <w:rFonts w:ascii="Arial" w:cs="Arial" w:eastAsia="Arial" w:hAnsi="Arial"/>
          <w:sz w:val="19"/>
          <w:szCs w:val="19"/>
        </w:rPr>
        <w:t xml:space="preserve">  —  Simple flat set({ compareList: [] }).</w:t>
      </w:r>
    </w:p>
    <w:p>
      <w:pPr>
        <w:spacing w:before="60" w:after="40"/>
        <w:ind w:left="360"/>
      </w:pPr>
      <w:r>
        <w:rPr>
          <w:rFonts w:ascii="Arial" w:cs="Arial" w:eastAsia="Arial" w:hAnsi="Arial"/>
          <w:b/>
          <w:bCs/>
          <w:color w:val="1E3A8A"/>
          <w:sz w:val="20"/>
          <w:szCs w:val="20"/>
        </w:rPr>
        <w:t xml:space="preserve">isInCompare(id)</w:t>
      </w:r>
      <w:r>
        <w:rPr>
          <w:rFonts w:ascii="Arial" w:cs="Arial" w:eastAsia="Arial" w:hAnsi="Arial"/>
          <w:sz w:val="19"/>
          <w:szCs w:val="19"/>
        </w:rPr>
        <w:t xml:space="preserve">  —  Read-only helper. Uses get() to check the live compareList. Returns a boolean for StockCard to decide which label to show.</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Step 1</w:t>
            </w:r>
          </w:p>
        </w:tc>
        <w:tc>
          <w:tcPr>
            <w:tcW w:type="dxa" w:w="8560"/>
            <w:tcBorders>
              <w:top w:val="none" w:color="FFFFFF" w:sz="0"/>
              <w:left w:val="none" w:color="FFFFFF" w:sz="0"/>
              <w:bottom w:val="none" w:color="FFFFFF" w:sz="0"/>
              <w:right w:val="none" w:color="FFFFFF" w:sz="0"/>
            </w:tcBorders>
            <w:shd w:fill="1E40AF" w:val="clear"/>
            <w:tcMar>
              <w:top w:type="dxa" w:w="80"/>
              <w:left w:type="dxa" w:w="160"/>
              <w:bottom w:type="dxa" w:w="80"/>
              <w:right w:type="dxa" w:w="120"/>
            </w:tcMar>
          </w:tcPr>
          <w:p>
            <w:pPr>
              <w:spacing w:before="0" w:after="0"/>
            </w:pPr>
            <w:r>
              <w:rPr>
                <w:rFonts w:ascii="Arial" w:cs="Arial" w:eastAsia="Arial" w:hAnsi="Arial"/>
                <w:b/>
                <w:bCs/>
                <w:color w:val="FFFFFF"/>
                <w:sz w:val="22"/>
                <w:szCs w:val="22"/>
              </w:rPr>
              <w:t xml:space="preserve">Create src/stores/useStockStore.ts</w:t>
            </w:r>
          </w:p>
        </w:tc>
      </w:tr>
    </w:tbl>
    <w:p>
      <w:pPr>
        <w:spacing w:before="40" w:after="0"/>
      </w:pPr>
    </w:p>
    <w:p>
      <w:pPr>
        <w:spacing w:before="60" w:after="60"/>
      </w:pPr>
      <w:r>
        <w:rPr>
          <w:rFonts w:ascii="Arial" w:cs="Arial" w:eastAsia="Arial" w:hAnsi="Arial"/>
          <w:sz w:val="20"/>
          <w:szCs w:val="20"/>
        </w:rPr>
        <w:t xml:space="preserve">Follow the three-section structure: imports → interface → create(). Every line is commented so you understand what it does before using it in a component.</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Step 2</w:t>
            </w:r>
          </w:p>
        </w:tc>
        <w:tc>
          <w:tcPr>
            <w:tcW w:type="dxa" w:w="8560"/>
            <w:tcBorders>
              <w:top w:val="none" w:color="FFFFFF" w:sz="0"/>
              <w:left w:val="none" w:color="FFFFFF" w:sz="0"/>
              <w:bottom w:val="none" w:color="FFFFFF" w:sz="0"/>
              <w:right w:val="none" w:color="FFFFFF" w:sz="0"/>
            </w:tcBorders>
            <w:shd w:fill="1E40AF" w:val="clear"/>
            <w:tcMar>
              <w:top w:type="dxa" w:w="80"/>
              <w:left w:type="dxa" w:w="160"/>
              <w:bottom w:type="dxa" w:w="80"/>
              <w:right w:type="dxa" w:w="120"/>
            </w:tcMar>
          </w:tcPr>
          <w:p>
            <w:pPr>
              <w:spacing w:before="0" w:after="0"/>
            </w:pPr>
            <w:r>
              <w:rPr>
                <w:rFonts w:ascii="Arial" w:cs="Arial" w:eastAsia="Arial" w:hAnsi="Arial"/>
                <w:b/>
                <w:bCs/>
                <w:color w:val="FFFFFF"/>
                <w:sz w:val="22"/>
                <w:szCs w:val="22"/>
              </w:rPr>
              <w:t xml:space="preserve">Update App.tsx</w:t>
            </w:r>
          </w:p>
        </w:tc>
      </w:tr>
    </w:tbl>
    <w:p>
      <w:pPr>
        <w:spacing w:before="40" w:after="0"/>
      </w:pPr>
    </w:p>
    <w:p>
      <w:pPr>
        <w:spacing w:before="60" w:after="60"/>
      </w:pPr>
      <w:r>
        <w:rPr>
          <w:rFonts w:ascii="Arial" w:cs="Arial" w:eastAsia="Arial" w:hAnsi="Arial"/>
          <w:sz w:val="20"/>
          <w:szCs w:val="20"/>
        </w:rPr>
        <w:t xml:space="preserve">Remove the three useState hooks and the inline filteredStocks computation. App.tsx no longer owns this state.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991B1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BEFORE</w:t>
            </w:r>
          </w:p>
        </w:tc>
        <w:tc>
          <w:tcPr>
            <w:tcW w:type="dxa" w:w="4680"/>
            <w:tcBorders>
              <w:top w:val="none" w:color="FFFFFF" w:sz="0"/>
              <w:left w:val="none" w:color="FFFFFF" w:sz="0"/>
              <w:bottom w:val="none" w:color="FFFFFF" w:sz="0"/>
              <w:right w:val="none" w:color="FFFFFF" w:sz="0"/>
            </w:tcBorders>
            <w:shd w:fill="16653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AFTER</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import { lazy, useState } from "react";</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import { lazy } from "react";</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import type { Stock } from "./types/stock.types";</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useState REMOVED</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Inside App():</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import { useStockStore }</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const [selectedStock, setSelectedStock]</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from "./stores/useStockStore";</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 useState&lt;Stock | null&gt;(null);</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const [searchQuery, setSearchQuery]</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Inside App() — only what layout needs:</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 useState("");</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const filteredStocks = useStockStore(</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const [sectorFilter, setSectorFilter]</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function(s) { return s.filteredStocks; }</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 useState("");</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Inline computation:</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(optional — only if App.tsx needs it)</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var filteredStocks = stocks.filter(...);</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Drilled as props:</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Zero props:</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&lt;LiveQuotesFeature</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&lt;LiveQuotesFeature /&gt;</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stocks={filteredStocks}</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Component reads the store directly</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selectedStock={selectedStock}</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onSelectStock={setSelectedStock}</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onSearch={setSearchQuery}</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onFilterChange={setSectorFilter}</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/&gt;</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Step 3</w:t>
            </w:r>
          </w:p>
        </w:tc>
        <w:tc>
          <w:tcPr>
            <w:tcW w:type="dxa" w:w="8560"/>
            <w:tcBorders>
              <w:top w:val="none" w:color="FFFFFF" w:sz="0"/>
              <w:left w:val="none" w:color="FFFFFF" w:sz="0"/>
              <w:bottom w:val="none" w:color="FFFFFF" w:sz="0"/>
              <w:right w:val="none" w:color="FFFFFF" w:sz="0"/>
            </w:tcBorders>
            <w:shd w:fill="1E40AF" w:val="clear"/>
            <w:tcMar>
              <w:top w:type="dxa" w:w="80"/>
              <w:left w:type="dxa" w:w="160"/>
              <w:bottom w:type="dxa" w:w="80"/>
              <w:right w:type="dxa" w:w="120"/>
            </w:tcMar>
          </w:tcPr>
          <w:p>
            <w:pPr>
              <w:spacing w:before="0" w:after="0"/>
            </w:pPr>
            <w:r>
              <w:rPr>
                <w:rFonts w:ascii="Arial" w:cs="Arial" w:eastAsia="Arial" w:hAnsi="Arial"/>
                <w:b/>
                <w:bCs/>
                <w:color w:val="FFFFFF"/>
                <w:sz w:val="22"/>
                <w:szCs w:val="22"/>
              </w:rPr>
              <w:t xml:space="preserve">Update LiveQuotesFeature.tsx</w:t>
            </w:r>
          </w:p>
        </w:tc>
      </w:tr>
    </w:tbl>
    <w:p>
      <w:pPr>
        <w:spacing w:before="40" w:after="0"/>
      </w:pPr>
    </w:p>
    <w:p>
      <w:pPr>
        <w:spacing w:before="60" w:after="60"/>
      </w:pPr>
      <w:r>
        <w:rPr>
          <w:rFonts w:ascii="Arial" w:cs="Arial" w:eastAsia="Arial" w:hAnsi="Arial"/>
          <w:sz w:val="20"/>
          <w:szCs w:val="20"/>
        </w:rPr>
        <w:t xml:space="preserve">Remove the props interface. The component reads each value from the store with a targeted selector. SearchBar itself does NOT change.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991B1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BEFORE</w:t>
            </w:r>
          </w:p>
        </w:tc>
        <w:tc>
          <w:tcPr>
            <w:tcW w:type="dxa" w:w="4680"/>
            <w:tcBorders>
              <w:top w:val="none" w:color="FFFFFF" w:sz="0"/>
              <w:left w:val="none" w:color="FFFFFF" w:sz="0"/>
              <w:bottom w:val="none" w:color="FFFFFF" w:sz="0"/>
              <w:right w:val="none" w:color="FFFFFF" w:sz="0"/>
            </w:tcBorders>
            <w:shd w:fill="16653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AFTER</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interface LiveQuotesFeatureProps {</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No props interface needed</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stocks:         Stock[];</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const LiveQuotesFeature: React.FC = () =&gt; {</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selectedStock:  Stock | null;</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const filteredStocks = useStockStore(</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onSelectStock:  (s: Stock) =&gt; void;</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function(s) { return s.filteredStocks; }</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onSearch:       (q: string) =&gt; void;</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onFilterChange: (s: string) =&gt; void;</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const selectedStock = useStockStore(</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function(s) { return s.selectedStock; }</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const LiveQuotesFeature: React.FC&lt;</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LiveQuotesFeatureProps&gt; = ({</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const setSearchQuery = useStockStore(</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stocks, selectedStock, onSelectStock,</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function(s) { return s.setSearchQuery; }</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onSearch, onFilterChange</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=&gt; { ... }</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 ... etc</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ℹ  Note</w:t>
            </w:r>
          </w:p>
        </w:tc>
      </w:tr>
      <w:tr>
        <w:tc>
          <w:tcPr>
            <w:tcW w:type="dxa" w:w="9360"/>
            <w:tcBorders>
              <w:top w:val="none" w:color="FFFFFF" w:sz="0"/>
              <w:left w:val="single" w:color="0F766E" w:sz="12"/>
              <w:bottom w:val="none" w:color="FFFFFF" w:sz="0"/>
              <w:right w:val="none" w:color="FFFFFF" w:sz="0"/>
            </w:tcBorders>
            <w:shd w:fill="E6FFFA" w:val="clear"/>
            <w:tcMar>
              <w:top w:type="dxa" w:w="80"/>
              <w:left w:type="dxa" w:w="160"/>
              <w:bottom w:type="dxa" w:w="80"/>
              <w:right w:type="dxa" w:w="160"/>
            </w:tcMar>
          </w:tcPr>
          <w:p>
            <w:pPr>
              <w:spacing w:before="30" w:after="30"/>
            </w:pPr>
            <w:r>
              <w:rPr>
                <w:rFonts w:ascii="Arial" w:cs="Arial" w:eastAsia="Arial" w:hAnsi="Arial"/>
                <w:color w:val="374151"/>
                <w:sz w:val="20"/>
                <w:szCs w:val="20"/>
              </w:rPr>
              <w:t xml:space="preserve">SearchBar.tsx does NOT change. It still accepts onSearch and onFilterChange as function props.</w:t>
            </w:r>
          </w:p>
        </w:tc>
      </w:tr>
      <w:tr>
        <w:tc>
          <w:tcPr>
            <w:tcW w:type="dxa" w:w="9360"/>
            <w:tcBorders>
              <w:top w:val="none" w:color="FFFFFF" w:sz="0"/>
              <w:left w:val="single" w:color="0F766E" w:sz="12"/>
              <w:bottom w:val="none" w:color="FFFFFF" w:sz="0"/>
              <w:right w:val="none" w:color="FFFFFF" w:sz="0"/>
            </w:tcBorders>
            <w:shd w:fill="E6FFFA" w:val="clear"/>
            <w:tcMar>
              <w:top w:type="dxa" w:w="80"/>
              <w:left w:type="dxa" w:w="160"/>
              <w:bottom w:type="dxa" w:w="80"/>
              <w:right w:type="dxa" w:w="160"/>
            </w:tcMar>
          </w:tcPr>
          <w:p>
            <w:pPr>
              <w:spacing w:before="30" w:after="30"/>
            </w:pPr>
            <w:r>
              <w:rPr>
                <w:rFonts w:ascii="Arial" w:cs="Arial" w:eastAsia="Arial" w:hAnsi="Arial"/>
                <w:color w:val="374151"/>
                <w:sz w:val="20"/>
                <w:szCs w:val="20"/>
              </w:rPr>
              <w:t xml:space="preserve">Only LiveQuotesFeature changed what it passes in — dumb components stay dumb.</w:t>
            </w:r>
          </w:p>
        </w:tc>
      </w:tr>
      <w:tr>
        <w:tc>
          <w:tcPr>
            <w:tcW w:type="dxa" w:w="9360"/>
            <w:tcBorders>
              <w:top w:val="none" w:color="FFFFFF" w:sz="0"/>
              <w:left w:val="single" w:color="0F766E" w:sz="12"/>
              <w:bottom w:val="none" w:color="FFFFFF" w:sz="0"/>
              <w:right w:val="none" w:color="FFFFFF" w:sz="0"/>
            </w:tcBorders>
            <w:shd w:fill="E6FFFA" w:val="clear"/>
            <w:tcMar>
              <w:top w:type="dxa" w:w="80"/>
              <w:left w:type="dxa" w:w="160"/>
              <w:bottom w:type="dxa" w:w="80"/>
              <w:right w:type="dxa" w:w="160"/>
            </w:tcMar>
          </w:tcPr>
          <w:p>
            <w:pPr>
              <w:spacing w:before="30" w:after="30"/>
            </w:pPr>
            <w:r>
              <w:rPr>
                <w:rFonts w:ascii="Arial" w:cs="Arial" w:eastAsia="Arial" w:hAnsi="Arial"/>
                <w:color w:val="374151"/>
                <w:sz w:val="20"/>
                <w:szCs w:val="20"/>
              </w:rPr>
              <w:t xml:space="preserve">This is the key principle: only the component that "wires" to the store changes.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66534"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Key Concept</w:t>
            </w:r>
          </w:p>
        </w:tc>
      </w:tr>
      <w:tr>
        <w:tc>
          <w:tcPr>
            <w:tcW w:type="dxa" w:w="9360"/>
            <w:tcBorders>
              <w:top w:val="none" w:color="FFFFFF" w:sz="0"/>
              <w:left w:val="single" w:color="166534" w:sz="12"/>
              <w:bottom w:val="none" w:color="FFFFFF" w:sz="0"/>
              <w:right w:val="none" w:color="FFFFFF" w:sz="0"/>
            </w:tcBorders>
            <w:shd w:fill="D1FAE5" w:val="clear"/>
            <w:tcMar>
              <w:top w:type="dxa" w:w="80"/>
              <w:left w:type="dxa" w:w="160"/>
              <w:bottom w:type="dxa" w:w="80"/>
              <w:right w:type="dxa" w:w="160"/>
            </w:tcMar>
          </w:tcPr>
          <w:p>
            <w:pPr>
              <w:spacing w:before="30" w:after="30"/>
            </w:pPr>
            <w:r>
              <w:rPr>
                <w:rFonts w:ascii="Arial" w:cs="Arial" w:eastAsia="Arial" w:hAnsi="Arial"/>
                <w:color w:val="374151"/>
                <w:sz w:val="20"/>
                <w:szCs w:val="20"/>
              </w:rPr>
              <w:t xml:space="preserve">SELECTOR RULE: Always select individual values, never the whole store.</w:t>
            </w:r>
          </w:p>
        </w:tc>
      </w:tr>
      <w:tr>
        <w:tc>
          <w:tcPr>
            <w:tcW w:type="dxa" w:w="9360"/>
            <w:tcBorders>
              <w:top w:val="none" w:color="FFFFFF" w:sz="0"/>
              <w:left w:val="single" w:color="166534" w:sz="12"/>
              <w:bottom w:val="none" w:color="FFFFFF" w:sz="0"/>
              <w:right w:val="none" w:color="FFFFFF" w:sz="0"/>
            </w:tcBorders>
            <w:shd w:fill="D1FAE5" w:val="clear"/>
            <w:tcMar>
              <w:top w:type="dxa" w:w="80"/>
              <w:left w:type="dxa" w:w="160"/>
              <w:bottom w:type="dxa" w:w="80"/>
              <w:right w:type="dxa" w:w="160"/>
            </w:tcMar>
          </w:tcPr>
          <w:p>
            <w:pPr>
              <w:spacing w:before="30" w:after="30"/>
            </w:pPr>
            <w:r>
              <w:rPr>
                <w:rFonts w:ascii="Arial" w:cs="Arial" w:eastAsia="Arial" w:hAnsi="Arial"/>
                <w:color w:val="374151"/>
                <w:sz w:val="20"/>
                <w:szCs w:val="20"/>
              </w:rPr>
              <w:t xml:space="preserve"/>
            </w:r>
          </w:p>
        </w:tc>
      </w:tr>
      <w:tr>
        <w:tc>
          <w:tcPr>
            <w:tcW w:type="dxa" w:w="9360"/>
            <w:tcBorders>
              <w:top w:val="none" w:color="FFFFFF" w:sz="0"/>
              <w:left w:val="single" w:color="166534" w:sz="12"/>
              <w:bottom w:val="none" w:color="FFFFFF" w:sz="0"/>
              <w:right w:val="none" w:color="FFFFFF" w:sz="0"/>
            </w:tcBorders>
            <w:shd w:fill="D1FAE5" w:val="clear"/>
            <w:tcMar>
              <w:top w:type="dxa" w:w="80"/>
              <w:left w:type="dxa" w:w="160"/>
              <w:bottom w:type="dxa" w:w="80"/>
              <w:right w:type="dxa" w:w="160"/>
            </w:tcMar>
          </w:tcPr>
          <w:p>
            <w:pPr>
              <w:spacing w:before="30" w:after="30"/>
            </w:pPr>
            <w:r>
              <w:rPr>
                <w:rFonts w:ascii="Arial" w:cs="Arial" w:eastAsia="Arial" w:hAnsi="Arial"/>
                <w:color w:val="374151"/>
                <w:sz w:val="20"/>
                <w:szCs w:val="20"/>
              </w:rPr>
              <w:t xml:space="preserve">❌ WRONG:  const store = useStockStore();  // re-renders on EVERY change</w:t>
            </w:r>
          </w:p>
        </w:tc>
      </w:tr>
      <w:tr>
        <w:tc>
          <w:tcPr>
            <w:tcW w:type="dxa" w:w="9360"/>
            <w:tcBorders>
              <w:top w:val="none" w:color="FFFFFF" w:sz="0"/>
              <w:left w:val="single" w:color="166534" w:sz="12"/>
              <w:bottom w:val="none" w:color="FFFFFF" w:sz="0"/>
              <w:right w:val="none" w:color="FFFFFF" w:sz="0"/>
            </w:tcBorders>
            <w:shd w:fill="D1FAE5" w:val="clear"/>
            <w:tcMar>
              <w:top w:type="dxa" w:w="80"/>
              <w:left w:type="dxa" w:w="160"/>
              <w:bottom w:type="dxa" w:w="80"/>
              <w:right w:type="dxa" w:w="160"/>
            </w:tcMar>
          </w:tcPr>
          <w:p>
            <w:pPr>
              <w:spacing w:before="30" w:after="30"/>
            </w:pPr>
            <w:r>
              <w:rPr>
                <w:rFonts w:ascii="Arial" w:cs="Arial" w:eastAsia="Arial" w:hAnsi="Arial"/>
                <w:color w:val="374151"/>
                <w:sz w:val="20"/>
                <w:szCs w:val="20"/>
              </w:rPr>
              <w:t xml:space="preserve">✅ RIGHT:  const filteredStocks = useStockStore(s =&gt; s.filteredStocks);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100"/>
              <w:left w:type="dxa" w:w="200"/>
              <w:bottom w:type="dxa" w:w="100"/>
              <w:right w:type="dxa" w:w="200"/>
            </w:tcMar>
          </w:tcPr>
          <w:p>
            <w:pPr>
              <w:spacing w:before="0" w:after="0"/>
            </w:pPr>
            <w:r>
              <w:rPr>
                <w:rFonts w:ascii="Arial" w:cs="Arial" w:eastAsia="Arial" w:hAnsi="Arial"/>
                <w:b/>
                <w:bCs/>
                <w:color w:val="FFFFFF"/>
                <w:sz w:val="24"/>
                <w:szCs w:val="24"/>
              </w:rPr>
              <w:t xml:space="preserve">Complete File — src/stores/useStockStore.ts</w:t>
            </w:r>
          </w:p>
        </w:tc>
      </w:tr>
    </w:tbl>
    <w:p>
      <w:pPr>
        <w:spacing w:before="40" w:after="0"/>
      </w:pPr>
    </w:p>
    <w:p>
      <w:pPr>
        <w:spacing w:before="60" w:after="60"/>
      </w:pPr>
      <w:r>
        <w:rPr>
          <w:rFonts w:ascii="Arial" w:cs="Arial" w:eastAsia="Arial" w:hAnsi="Arial"/>
          <w:sz w:val="20"/>
          <w:szCs w:val="20"/>
        </w:rPr>
        <w:t xml:space="preserve">Copy this file exactly as-is. Every line is commented to explain what it does and why.</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8A" w:val="clear"/>
            <w:tcMar>
              <w:top w:type="dxa" w:w="60"/>
              <w:left w:type="dxa" w:w="160"/>
              <w:bottom w:type="dxa" w:w="60"/>
              <w:right w:type="dxa" w:w="160"/>
            </w:tcMar>
          </w:tcPr>
          <w:p>
            <w:pPr>
              <w:spacing w:before="0" w:after="0"/>
            </w:pPr>
            <w:r>
              <w:rPr>
                <w:rFonts w:ascii="Courier New" w:cs="Courier New" w:eastAsia="Courier New" w:hAnsi="Courier New"/>
                <w:b/>
                <w:bCs/>
                <w:color w:val="A5F3FC"/>
                <w:sz w:val="18"/>
                <w:szCs w:val="18"/>
              </w:rPr>
              <w:t xml:space="preserve">📁  src/stores/useStockStore.ts — FULL FILE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FILE: src/stores/useStockStore.ts</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PURPOSE: Central store for stock search, filter, selection, and comparison.</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REPLACES: searchQuery, sectorFilter, selectedStock useState in App.tsx</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ADDS NEW:  compareList (for the Stock Comparison feature in Part 5)</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import { create } from "zustand";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create() is the ONLY function needed from Zustand.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It accepts a setup function and returns a React hook.</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import type { Stock } from "../types/stock.types";</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"import type" is erased at build time — zero runtime cost.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import { stocks as allStocksData } from "../data/stockData";</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Store seeds itself from stockData — no prop from App.tsx.</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1. INTERFACE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interface StockStore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allStocks:      Stock[];</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searchQuery:    string;</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sectorFilter:   string;</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selectedStock:  Stock | null;</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filteredStocks: Stock[];</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compareList:    Stock[];</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setSearchQuery:   (query: string)        =&gt; void;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setSectorFilter:  (sector: string)       =&gt; void;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setSelectedStock: (stock: Stock | null)  =&gt; void;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toggleCompare:    (stock: Stock)         =&gt; void;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clearCompare:     ()                     =&gt; void;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isInCompare:      (id: string)           =&gt; boolean;</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2. HELPER — kept outside create() for easy unit testing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function computeFiltered(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stocks: Stock[],</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query: string,</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sector: string,</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Stock[]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return stocks.filter(function(stock)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const q = query.toLowerCase();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const matchesSearch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stock.symbol.toLowerCase().includes(q)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stock.name.toLowerCase().includes(q);</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const matchesSector = sector === "" || stock.sector === sector;</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return matchesSearch &amp;&amp; matchesSector;</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3. CREATE THE STORE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create&lt;StockStore&gt;() returns the hook: useStockStore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set  → update state (shallow merge)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get  → read current state inside an action</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export const useStockStore = create&lt;StockStore&gt;(function(set, get)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return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 Initial State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allStocks:      allStocksData,</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searchQuery: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sectorFilter: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selectedStock:  null,</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filteredStocks: allStocksData,</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compareList: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 setSearchQuery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1. Save the new query  2. Read current sectorFilter  3. Re-derive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setSearchQuery: function(query)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set({ searchQuery: query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const { allStocks, sectorFilter } = get();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set({ filteredStocks: computeFiltered(allStocks, query, sectorFilter)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 setSectorFilter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setSectorFilter: function(sector)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set({ sectorFilter: sector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const { allStocks, searchQuery } = get();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set({ filteredStocks: computeFiltered(allStocks, searchQuery, sector)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 setSelectedStock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Simple flat set — new value does not depend on old state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setSelectedStock: function(stock)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set({ selectedStock: stock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 toggleCompare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Function form of set() — new list depends on current list (prev)</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toggleCompare: function(stock)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set(function(prev)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const alreadyIn = prev.compareList.some(function(s)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return s.id === stock.id;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if (alreadyIn)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return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compareList: prev.compareList.filter(function(s)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return s.id !== stock.id;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if (prev.compareList.length &gt;= 4)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alert("Max 4 stocks can be compared at once.");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return prev;</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return { compareList: [...prev.compareList, stock]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 clearCompare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clearCompare: function()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set({ compareList: []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 isInCompare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Read-only helper — does NOT update state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isInCompare: function(id)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return get().compareList.some(function(s) { return s.id === id;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shd w:fill="1E3A8A" w:val="clear"/>
            <w:tcMar>
              <w:top w:type="dxa" w:w="20"/>
              <w:left w:type="dxa" w:w="160"/>
              <w:bottom w:type="dxa" w:w="20"/>
              <w:right w:type="dxa" w:w="160"/>
            </w:tcMar>
          </w:tcPr>
          <w:p>
            <w:pPr>
              <w:spacing w:before="0" w:after="0"/>
            </w:pPr>
          </w:p>
        </w:tc>
      </w:tr>
    </w:tbl>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30A3" w:val="clear"/>
            <w:tcMar>
              <w:top w:type="dxa" w:w="100"/>
              <w:left w:type="dxa" w:w="200"/>
              <w:bottom w:type="dxa" w:w="100"/>
              <w:right w:type="dxa" w:w="200"/>
            </w:tcMar>
          </w:tcPr>
          <w:p>
            <w:pPr>
              <w:spacing w:before="0" w:after="0"/>
            </w:pPr>
            <w:r>
              <w:rPr>
                <w:rFonts w:ascii="Arial" w:cs="Arial" w:eastAsia="Arial" w:hAnsi="Arial"/>
                <w:b/>
                <w:bCs/>
                <w:color w:val="FFFFFF"/>
                <w:sz w:val="24"/>
                <w:szCs w:val="24"/>
              </w:rPr>
              <w:t xml:space="preserve">Part 2 — useTradeStore</w:t>
            </w:r>
          </w:p>
        </w:tc>
      </w:tr>
    </w:tbl>
    <w:p>
      <w:pPr>
        <w:spacing w:before="60" w:after="0"/>
      </w:pPr>
    </w:p>
    <w:p>
      <w:pPr>
        <w:spacing w:before="40" w:after="80"/>
      </w:pPr>
      <w:r>
        <w:rPr>
          <w:rFonts w:ascii="Arial" w:cs="Arial" w:eastAsia="Arial" w:hAnsi="Arial"/>
          <w:b/>
          <w:bCs/>
          <w:sz w:val="20"/>
          <w:szCs w:val="20"/>
        </w:rPr>
        <w:t xml:space="preserve">File: </w:t>
      </w:r>
      <w:r>
        <w:rPr>
          <w:rFonts w:ascii="Courier New" w:cs="Courier New" w:eastAsia="Courier New" w:hAnsi="Courier New"/>
          <w:color w:val="1E40AF"/>
          <w:sz w:val="18"/>
          <w:szCs w:val="18"/>
        </w:rPr>
        <w:t xml:space="preserve">src/stores/useTradeStore.ts</w:t>
      </w:r>
    </w:p>
    <w:p>
      <w:pPr>
        <w:spacing w:before="280" w:after="120"/>
      </w:pPr>
      <w:r>
        <w:rPr>
          <w:rFonts w:ascii="Arial" w:cs="Arial" w:eastAsia="Arial" w:hAnsi="Arial"/>
          <w:b/>
          <w:bCs/>
          <w:color w:val="1E40AF"/>
          <w:sz w:val="28"/>
          <w:szCs w:val="28"/>
        </w:rPr>
        <w:t xml:space="preserve">The Problem</w:t>
      </w:r>
    </w:p>
    <w:p>
      <w:pPr>
        <w:spacing w:before="60" w:after="60"/>
      </w:pPr>
      <w:r>
        <w:rPr>
          <w:rFonts w:ascii="Arial" w:cs="Arial" w:eastAsia="Arial" w:hAnsi="Arial"/>
          <w:sz w:val="20"/>
          <w:szCs w:val="20"/>
        </w:rPr>
        <w:t xml:space="preserve">App.tsx currently holds tradeHistory as a useState and defines handleNewTrade as a function that generates the id and date fields. Both are then passed as props to TradeFeature, which passes onSubmitTrade further down to TradeForm. That is three layers deep for what is essentially one piece of data.</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4"/>
              <w:left w:val="single" w:color="D1D5DB" w:sz="4"/>
              <w:bottom w:val="single" w:color="D1D5DB" w:sz="4"/>
              <w:right w:val="single" w:color="D1D5DB" w:sz="4"/>
            </w:tcBorders>
            <w:shd w:fill="1E3A8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Was in App.tsx</w:t>
            </w:r>
          </w:p>
        </w:tc>
        <w:tc>
          <w:tcPr>
            <w:tcW w:type="dxa" w:w="5360"/>
            <w:tcBorders>
              <w:top w:val="single" w:color="D1D5DB" w:sz="4"/>
              <w:left w:val="single" w:color="D1D5DB" w:sz="4"/>
              <w:bottom w:val="single" w:color="D1D5DB" w:sz="4"/>
              <w:right w:val="single" w:color="D1D5DB" w:sz="4"/>
            </w:tcBorders>
            <w:shd w:fill="1E3A8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Moves to useTradeStore</w:t>
            </w:r>
          </w:p>
        </w:tc>
      </w:tr>
      <w:tr>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tradeHistory useState</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tradeHistory state field</w:t>
            </w:r>
          </w:p>
        </w:tc>
      </w:tr>
      <w:tr>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handleNewTrade function</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addTrade action</w:t>
            </w:r>
          </w:p>
        </w:tc>
      </w:tr>
      <w:tr>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id and date generation</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Inside addTrade — hidden from the UI</w:t>
            </w:r>
          </w:p>
        </w:tc>
      </w:tr>
    </w:tbl>
    <w:p>
      <w:pPr>
        <w:spacing w:before="80" w:after="0"/>
      </w:pPr>
    </w:p>
    <w:p>
      <w:pPr>
        <w:spacing w:before="280" w:after="120"/>
      </w:pPr>
      <w:r>
        <w:rPr>
          <w:rFonts w:ascii="Arial" w:cs="Arial" w:eastAsia="Arial" w:hAnsi="Arial"/>
          <w:b/>
          <w:bCs/>
          <w:color w:val="1E40AF"/>
          <w:sz w:val="28"/>
          <w:szCs w:val="28"/>
        </w:rPr>
        <w:t xml:space="preserve">Key Concept — Omit&lt;T, K&gt;</w:t>
      </w:r>
    </w:p>
    <w:p>
      <w:pPr>
        <w:spacing w:before="60" w:after="60"/>
      </w:pPr>
      <w:r>
        <w:rPr>
          <w:rFonts w:ascii="Arial" w:cs="Arial" w:eastAsia="Arial" w:hAnsi="Arial"/>
          <w:sz w:val="20"/>
          <w:szCs w:val="20"/>
        </w:rPr>
        <w:t xml:space="preserve">The addTrade action accepts NewTradeInput — which is the Trade type with the id and date fields removed. The store generates those two fields automatically. This means the UI never has to worry about IDs or date formatting.</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8A" w:val="clear"/>
            <w:tcMar>
              <w:top w:type="dxa" w:w="60"/>
              <w:left w:type="dxa" w:w="160"/>
              <w:bottom w:type="dxa" w:w="60"/>
              <w:right w:type="dxa" w:w="160"/>
            </w:tcMar>
          </w:tcPr>
          <w:p>
            <w:pPr>
              <w:spacing w:before="0" w:after="0"/>
            </w:pPr>
            <w:r>
              <w:rPr>
                <w:rFonts w:ascii="Courier New" w:cs="Courier New" w:eastAsia="Courier New" w:hAnsi="Courier New"/>
                <w:b/>
                <w:bCs/>
                <w:color w:val="A5F3FC"/>
                <w:sz w:val="18"/>
                <w:szCs w:val="18"/>
              </w:rPr>
              <w:t xml:space="preserve">📁  Type explanation</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type NewTradeInput = Omit&lt;Trade, "id" | "date"&gt;;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Omit&lt;T, K&gt; = T without the keys listed in K</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NewTradeInput = { stockId, symbol, type, quantity, price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id and date are generated by addTrade — not the UI</w:t>
            </w:r>
          </w:p>
        </w:tc>
      </w:tr>
      <w:tr>
        <w:tc>
          <w:tcPr>
            <w:tcW w:type="dxa" w:w="9360"/>
            <w:tcBorders>
              <w:top w:val="none" w:color="FFFFFF" w:sz="0"/>
              <w:left w:val="none" w:color="FFFFFF" w:sz="0"/>
              <w:bottom w:val="none" w:color="FFFFFF" w:sz="0"/>
              <w:right w:val="none" w:color="FFFFFF" w:sz="0"/>
            </w:tcBorders>
            <w:shd w:fill="1E3A8A" w:val="clear"/>
            <w:tcMar>
              <w:top w:type="dxa" w:w="20"/>
              <w:left w:type="dxa" w:w="160"/>
              <w:bottom w:type="dxa" w:w="20"/>
              <w:right w:type="dxa" w:w="160"/>
            </w:tcMar>
          </w:tcPr>
          <w:p>
            <w:pPr>
              <w:spacing w:before="0" w:after="0"/>
            </w:pP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ℹ  Note</w:t>
            </w:r>
          </w:p>
        </w:tc>
      </w:tr>
      <w:tr>
        <w:tc>
          <w:tcPr>
            <w:tcW w:type="dxa" w:w="9360"/>
            <w:tcBorders>
              <w:top w:val="none" w:color="FFFFFF" w:sz="0"/>
              <w:left w:val="single" w:color="0F766E" w:sz="12"/>
              <w:bottom w:val="none" w:color="FFFFFF" w:sz="0"/>
              <w:right w:val="none" w:color="FFFFFF" w:sz="0"/>
            </w:tcBorders>
            <w:shd w:fill="E6FFFA" w:val="clear"/>
            <w:tcMar>
              <w:top w:type="dxa" w:w="80"/>
              <w:left w:type="dxa" w:w="160"/>
              <w:bottom w:type="dxa" w:w="80"/>
              <w:right w:type="dxa" w:w="160"/>
            </w:tcMar>
          </w:tcPr>
          <w:p>
            <w:pPr>
              <w:spacing w:before="30" w:after="30"/>
            </w:pPr>
            <w:r>
              <w:rPr>
                <w:rFonts w:ascii="Arial" w:cs="Arial" w:eastAsia="Arial" w:hAnsi="Arial"/>
                <w:color w:val="374151"/>
                <w:sz w:val="20"/>
                <w:szCs w:val="20"/>
              </w:rPr>
              <w:t xml:space="preserve">TradeForm.tsx does NOT change.</w:t>
            </w:r>
          </w:p>
        </w:tc>
      </w:tr>
      <w:tr>
        <w:tc>
          <w:tcPr>
            <w:tcW w:type="dxa" w:w="9360"/>
            <w:tcBorders>
              <w:top w:val="none" w:color="FFFFFF" w:sz="0"/>
              <w:left w:val="single" w:color="0F766E" w:sz="12"/>
              <w:bottom w:val="none" w:color="FFFFFF" w:sz="0"/>
              <w:right w:val="none" w:color="FFFFFF" w:sz="0"/>
            </w:tcBorders>
            <w:shd w:fill="E6FFFA" w:val="clear"/>
            <w:tcMar>
              <w:top w:type="dxa" w:w="80"/>
              <w:left w:type="dxa" w:w="160"/>
              <w:bottom w:type="dxa" w:w="80"/>
              <w:right w:type="dxa" w:w="160"/>
            </w:tcMar>
          </w:tcPr>
          <w:p>
            <w:pPr>
              <w:spacing w:before="30" w:after="30"/>
            </w:pPr>
            <w:r>
              <w:rPr>
                <w:rFonts w:ascii="Arial" w:cs="Arial" w:eastAsia="Arial" w:hAnsi="Arial"/>
                <w:color w:val="374151"/>
                <w:sz w:val="20"/>
                <w:szCs w:val="20"/>
              </w:rPr>
              <w:t xml:space="preserve">Its onSubmitTrade prop still accepts a function that takes NewTradeInput.</w:t>
            </w:r>
          </w:p>
        </w:tc>
      </w:tr>
      <w:tr>
        <w:tc>
          <w:tcPr>
            <w:tcW w:type="dxa" w:w="9360"/>
            <w:tcBorders>
              <w:top w:val="none" w:color="FFFFFF" w:sz="0"/>
              <w:left w:val="single" w:color="0F766E" w:sz="12"/>
              <w:bottom w:val="none" w:color="FFFFFF" w:sz="0"/>
              <w:right w:val="none" w:color="FFFFFF" w:sz="0"/>
            </w:tcBorders>
            <w:shd w:fill="E6FFFA" w:val="clear"/>
            <w:tcMar>
              <w:top w:type="dxa" w:w="80"/>
              <w:left w:type="dxa" w:w="160"/>
              <w:bottom w:type="dxa" w:w="80"/>
              <w:right w:type="dxa" w:w="160"/>
            </w:tcMar>
          </w:tcPr>
          <w:p>
            <w:pPr>
              <w:spacing w:before="30" w:after="30"/>
            </w:pPr>
            <w:r>
              <w:rPr>
                <w:rFonts w:ascii="Arial" w:cs="Arial" w:eastAsia="Arial" w:hAnsi="Arial"/>
                <w:color w:val="374151"/>
                <w:sz w:val="20"/>
                <w:szCs w:val="20"/>
              </w:rPr>
              <w:t xml:space="preserve">Only TradeFeature changed — it now gets onSubmitTrade from the store instead of from App.tsx.</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Step 1</w:t>
            </w:r>
          </w:p>
        </w:tc>
        <w:tc>
          <w:tcPr>
            <w:tcW w:type="dxa" w:w="8560"/>
            <w:tcBorders>
              <w:top w:val="none" w:color="FFFFFF" w:sz="0"/>
              <w:left w:val="none" w:color="FFFFFF" w:sz="0"/>
              <w:bottom w:val="none" w:color="FFFFFF" w:sz="0"/>
              <w:right w:val="none" w:color="FFFFFF" w:sz="0"/>
            </w:tcBorders>
            <w:shd w:fill="1E40AF" w:val="clear"/>
            <w:tcMar>
              <w:top w:type="dxa" w:w="80"/>
              <w:left w:type="dxa" w:w="160"/>
              <w:bottom w:type="dxa" w:w="80"/>
              <w:right w:type="dxa" w:w="120"/>
            </w:tcMar>
          </w:tcPr>
          <w:p>
            <w:pPr>
              <w:spacing w:before="0" w:after="0"/>
            </w:pPr>
            <w:r>
              <w:rPr>
                <w:rFonts w:ascii="Arial" w:cs="Arial" w:eastAsia="Arial" w:hAnsi="Arial"/>
                <w:b/>
                <w:bCs/>
                <w:color w:val="FFFFFF"/>
                <w:sz w:val="22"/>
                <w:szCs w:val="22"/>
              </w:rPr>
              <w:t xml:space="preserve">Create src/stores/useTradeStore.ts</w:t>
            </w:r>
          </w:p>
        </w:tc>
      </w:tr>
    </w:tbl>
    <w:p>
      <w:pPr>
        <w:spacing w:before="40" w:after="0"/>
      </w:pPr>
    </w:p>
    <w:p>
      <w:pPr>
        <w:spacing w:before="60" w:after="60"/>
      </w:pPr>
      <w:r>
        <w:rPr>
          <w:rFonts w:ascii="Arial" w:cs="Arial" w:eastAsia="Arial" w:hAnsi="Arial"/>
          <w:sz w:val="20"/>
          <w:szCs w:val="20"/>
        </w:rPr>
        <w:t xml:space="preserve">This is the simplest store — one state field and one action. The key insight is using the function form of set() to prepend the new trade.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Step 2</w:t>
            </w:r>
          </w:p>
        </w:tc>
        <w:tc>
          <w:tcPr>
            <w:tcW w:type="dxa" w:w="8560"/>
            <w:tcBorders>
              <w:top w:val="none" w:color="FFFFFF" w:sz="0"/>
              <w:left w:val="none" w:color="FFFFFF" w:sz="0"/>
              <w:bottom w:val="none" w:color="FFFFFF" w:sz="0"/>
              <w:right w:val="none" w:color="FFFFFF" w:sz="0"/>
            </w:tcBorders>
            <w:shd w:fill="1E40AF" w:val="clear"/>
            <w:tcMar>
              <w:top w:type="dxa" w:w="80"/>
              <w:left w:type="dxa" w:w="160"/>
              <w:bottom w:type="dxa" w:w="80"/>
              <w:right w:type="dxa" w:w="120"/>
            </w:tcMar>
          </w:tcPr>
          <w:p>
            <w:pPr>
              <w:spacing w:before="0" w:after="0"/>
            </w:pPr>
            <w:r>
              <w:rPr>
                <w:rFonts w:ascii="Arial" w:cs="Arial" w:eastAsia="Arial" w:hAnsi="Arial"/>
                <w:b/>
                <w:bCs/>
                <w:color w:val="FFFFFF"/>
                <w:sz w:val="22"/>
                <w:szCs w:val="22"/>
              </w:rPr>
              <w:t xml:space="preserve">Update App.tsx</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991B1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BEFORE</w:t>
            </w:r>
          </w:p>
        </w:tc>
        <w:tc>
          <w:tcPr>
            <w:tcW w:type="dxa" w:w="4680"/>
            <w:tcBorders>
              <w:top w:val="none" w:color="FFFFFF" w:sz="0"/>
              <w:left w:val="none" w:color="FFFFFF" w:sz="0"/>
              <w:bottom w:val="none" w:color="FFFFFF" w:sz="0"/>
              <w:right w:val="none" w:color="FFFFFF" w:sz="0"/>
            </w:tcBorders>
            <w:shd w:fill="16653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AFTER</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const [tradeHistory, setTradeHistory]</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useState REMOVED</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 useState&lt;Trade[]&gt;(trades);</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handleNewTrade REMOVED</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stocks import no longer needed in App.tsx</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function handleNewTrade(</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input: NewTradeInput): void {</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TradeFeature reads both stores itself</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var newTrade: Trade = {</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&lt;TradeFeature /&gt;</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...input,</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id: `t${Date.now()}`,</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date: new Date().toISOString()</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.split("T")[0],</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setTradeHistory(function(prev) {</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return [newTrade, ...prev];</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&lt;TradeFeature</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tradeHistory={tradeHistory}</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stocks={stocks}</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selectedStock={selectedStock}</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onSubmitTrade={handleNewTrade}</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/&gt;</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Step 3</w:t>
            </w:r>
          </w:p>
        </w:tc>
        <w:tc>
          <w:tcPr>
            <w:tcW w:type="dxa" w:w="8560"/>
            <w:tcBorders>
              <w:top w:val="none" w:color="FFFFFF" w:sz="0"/>
              <w:left w:val="none" w:color="FFFFFF" w:sz="0"/>
              <w:bottom w:val="none" w:color="FFFFFF" w:sz="0"/>
              <w:right w:val="none" w:color="FFFFFF" w:sz="0"/>
            </w:tcBorders>
            <w:shd w:fill="1E40AF" w:val="clear"/>
            <w:tcMar>
              <w:top w:type="dxa" w:w="80"/>
              <w:left w:type="dxa" w:w="160"/>
              <w:bottom w:type="dxa" w:w="80"/>
              <w:right w:type="dxa" w:w="120"/>
            </w:tcMar>
          </w:tcPr>
          <w:p>
            <w:pPr>
              <w:spacing w:before="0" w:after="0"/>
            </w:pPr>
            <w:r>
              <w:rPr>
                <w:rFonts w:ascii="Arial" w:cs="Arial" w:eastAsia="Arial" w:hAnsi="Arial"/>
                <w:b/>
                <w:bCs/>
                <w:color w:val="FFFFFF"/>
                <w:sz w:val="22"/>
                <w:szCs w:val="22"/>
              </w:rPr>
              <w:t xml:space="preserve">Update TradeFeature.tsx</w:t>
            </w:r>
          </w:p>
        </w:tc>
      </w:tr>
    </w:tbl>
    <w:p>
      <w:pPr>
        <w:spacing w:before="40" w:after="0"/>
      </w:pPr>
    </w:p>
    <w:p>
      <w:pPr>
        <w:spacing w:before="60" w:after="60"/>
      </w:pPr>
      <w:r>
        <w:rPr>
          <w:rFonts w:ascii="Arial" w:cs="Arial" w:eastAsia="Arial" w:hAnsi="Arial"/>
          <w:sz w:val="20"/>
          <w:szCs w:val="20"/>
        </w:rPr>
        <w:t xml:space="preserve">TradeFeature now reads from two stores simultaneously — trade data from useTradeStore and the selected stock (to pre-fill the form) from useStockStore.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991B1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BEFORE</w:t>
            </w:r>
          </w:p>
        </w:tc>
        <w:tc>
          <w:tcPr>
            <w:tcW w:type="dxa" w:w="4680"/>
            <w:tcBorders>
              <w:top w:val="none" w:color="FFFFFF" w:sz="0"/>
              <w:left w:val="none" w:color="FFFFFF" w:sz="0"/>
              <w:bottom w:val="none" w:color="FFFFFF" w:sz="0"/>
              <w:right w:val="none" w:color="FFFFFF" w:sz="0"/>
            </w:tcBorders>
            <w:shd w:fill="16653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AFTER</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interface TradeFeatureProps {</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No props interface</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tradeHistory:  Trade[];</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const TradeFeature: React.FC = () =&gt; {</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stocks:        Stock[];</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const tradeHistory = useTradeStore(</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selectedStock: Stock | null;</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function(s) { return s.tradeHistory; }</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onSubmitTrade: (i: NewTradeInput) =&gt; void;</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const addTrade = useTradeStore(</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const TradeFeature: React.FC&lt;</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function(s) { return s.addTrade; }</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TradeFeatureProps&gt; = ({</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tradeHistory, stocks,</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const allStocks = useStockStore(</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selectedStock, onSubmitTrade,</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function(s) { return s.allStocks; }</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=&gt; { ... }</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const selectedStock = useStockStore(</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function(s) { return s.selectedStock; }</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100"/>
              <w:left w:type="dxa" w:w="200"/>
              <w:bottom w:type="dxa" w:w="100"/>
              <w:right w:type="dxa" w:w="200"/>
            </w:tcMar>
          </w:tcPr>
          <w:p>
            <w:pPr>
              <w:spacing w:before="0" w:after="0"/>
            </w:pPr>
            <w:r>
              <w:rPr>
                <w:rFonts w:ascii="Arial" w:cs="Arial" w:eastAsia="Arial" w:hAnsi="Arial"/>
                <w:b/>
                <w:bCs/>
                <w:color w:val="FFFFFF"/>
                <w:sz w:val="24"/>
                <w:szCs w:val="24"/>
              </w:rPr>
              <w:t xml:space="preserve">Complete File — src/stores/useTradeStore.ts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8A" w:val="clear"/>
            <w:tcMar>
              <w:top w:type="dxa" w:w="60"/>
              <w:left w:type="dxa" w:w="160"/>
              <w:bottom w:type="dxa" w:w="60"/>
              <w:right w:type="dxa" w:w="160"/>
            </w:tcMar>
          </w:tcPr>
          <w:p>
            <w:pPr>
              <w:spacing w:before="0" w:after="0"/>
            </w:pPr>
            <w:r>
              <w:rPr>
                <w:rFonts w:ascii="Courier New" w:cs="Courier New" w:eastAsia="Courier New" w:hAnsi="Courier New"/>
                <w:b/>
                <w:bCs/>
                <w:color w:val="A5F3FC"/>
                <w:sz w:val="18"/>
                <w:szCs w:val="18"/>
              </w:rPr>
              <w:t xml:space="preserve">📁  src/stores/useTradeStore.ts — FULL FILE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FILE: src/stores/useTradeStore.ts</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PURPOSE: Trade history list + addTrade action.</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REPLACES: tradeHistory useState + handleNewTrade in App.tsx</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import { create } from "zustand";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import type { Trade } from "../types/stock.types";</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import { trades } from "../data/stockData";</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Omit id and date — the store generates these automatically</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type NewTradeInput = Omit&lt;Trade, "id" | "date"&gt;;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interface TradeStore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tradeHistory: Trade[];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addTrade:     (input: NewTradeInput) =&gt; void;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export const useTradeStore = create&lt;TradeStore&gt;(function(set)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return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tradeHistory: trades, // seeded with mock data on startup</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addTrade: function(input)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const newTrade: Trade =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...input,            // symbol, type, quantity, price, stockId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id:   `t${Date.now()}`,</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date: new Date().toISOString().split("T")[0],</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Function form of set() — new list depends on old list (prev)</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newTrade goes FIRST so newest trades appear at the top</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set(function(prev)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return { tradeHistory: [newTrade, ...prev.tradeHistory]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shd w:fill="1E3A8A" w:val="clear"/>
            <w:tcMar>
              <w:top w:type="dxa" w:w="20"/>
              <w:left w:type="dxa" w:w="160"/>
              <w:bottom w:type="dxa" w:w="20"/>
              <w:right w:type="dxa" w:w="160"/>
            </w:tcMar>
          </w:tcPr>
          <w:p>
            <w:pPr>
              <w:spacing w:before="0" w:after="0"/>
            </w:pPr>
          </w:p>
        </w:tc>
      </w:tr>
    </w:tbl>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30A3" w:val="clear"/>
            <w:tcMar>
              <w:top w:type="dxa" w:w="100"/>
              <w:left w:type="dxa" w:w="200"/>
              <w:bottom w:type="dxa" w:w="100"/>
              <w:right w:type="dxa" w:w="200"/>
            </w:tcMar>
          </w:tcPr>
          <w:p>
            <w:pPr>
              <w:spacing w:before="0" w:after="0"/>
            </w:pPr>
            <w:r>
              <w:rPr>
                <w:rFonts w:ascii="Arial" w:cs="Arial" w:eastAsia="Arial" w:hAnsi="Arial"/>
                <w:b/>
                <w:bCs/>
                <w:color w:val="FFFFFF"/>
                <w:sz w:val="24"/>
                <w:szCs w:val="24"/>
              </w:rPr>
              <w:t xml:space="preserve">Part 3 — usePortfolioStore</w:t>
            </w:r>
          </w:p>
        </w:tc>
      </w:tr>
    </w:tbl>
    <w:p>
      <w:pPr>
        <w:spacing w:before="60" w:after="0"/>
      </w:pPr>
    </w:p>
    <w:p>
      <w:pPr>
        <w:spacing w:before="40" w:after="80"/>
      </w:pPr>
      <w:r>
        <w:rPr>
          <w:rFonts w:ascii="Arial" w:cs="Arial" w:eastAsia="Arial" w:hAnsi="Arial"/>
          <w:b/>
          <w:bCs/>
          <w:sz w:val="20"/>
          <w:szCs w:val="20"/>
        </w:rPr>
        <w:t xml:space="preserve">File: </w:t>
      </w:r>
      <w:r>
        <w:rPr>
          <w:rFonts w:ascii="Courier New" w:cs="Courier New" w:eastAsia="Courier New" w:hAnsi="Courier New"/>
          <w:color w:val="1E40AF"/>
          <w:sz w:val="18"/>
          <w:szCs w:val="18"/>
        </w:rPr>
        <w:t xml:space="preserve">src/stores/usePortfolioStore.ts</w:t>
      </w:r>
    </w:p>
    <w:p>
      <w:pPr>
        <w:spacing w:before="280" w:after="120"/>
      </w:pPr>
      <w:r>
        <w:rPr>
          <w:rFonts w:ascii="Arial" w:cs="Arial" w:eastAsia="Arial" w:hAnsi="Arial"/>
          <w:b/>
          <w:bCs/>
          <w:color w:val="1E40AF"/>
          <w:sz w:val="28"/>
          <w:szCs w:val="28"/>
        </w:rPr>
        <w:t xml:space="preserve">The Problem</w:t>
      </w:r>
    </w:p>
    <w:p>
      <w:pPr>
        <w:spacing w:before="60" w:after="60"/>
      </w:pPr>
      <w:r>
        <w:rPr>
          <w:rFonts w:ascii="Arial" w:cs="Arial" w:eastAsia="Arial" w:hAnsi="Arial"/>
          <w:sz w:val="20"/>
          <w:szCs w:val="20"/>
        </w:rPr>
        <w:t xml:space="preserve">PortfolioSummary.tsx currently uses useState with 5 fields and a useEffect + setTimeout to simulate an async portfolio load. All of this logic is buried inside a UI component — making it impossible to test in isolation or reuse elsewhere. Additionally, availableStocks is drilled from App.tsx through PortfolioFeature just to reach PortfolioSummary.</w:t>
      </w:r>
    </w:p>
    <w:p>
      <w:pPr>
        <w:spacing w:before="80" w:after="0"/>
      </w:pPr>
    </w:p>
    <w:p>
      <w:pPr>
        <w:spacing w:before="280" w:after="120"/>
      </w:pPr>
      <w:r>
        <w:rPr>
          <w:rFonts w:ascii="Arial" w:cs="Arial" w:eastAsia="Arial" w:hAnsi="Arial"/>
          <w:b/>
          <w:bCs/>
          <w:color w:val="1E40AF"/>
          <w:sz w:val="28"/>
          <w:szCs w:val="28"/>
        </w:rPr>
        <w:t xml:space="preserve">Key Concept — extends</w:t>
      </w:r>
    </w:p>
    <w:p>
      <w:pPr>
        <w:spacing w:before="60" w:after="60"/>
      </w:pPr>
      <w:r>
        <w:rPr>
          <w:rFonts w:ascii="Arial" w:cs="Arial" w:eastAsia="Arial" w:hAnsi="Arial"/>
          <w:sz w:val="20"/>
          <w:szCs w:val="20"/>
        </w:rPr>
        <w:t xml:space="preserve">The store interface uses extends to avoid repeating all five data fields. PortfolioStore "inherits" all fields from PortfolioState and adds the loadPortfolio action.</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8A" w:val="clear"/>
            <w:tcMar>
              <w:top w:type="dxa" w:w="60"/>
              <w:left w:type="dxa" w:w="160"/>
              <w:bottom w:type="dxa" w:w="60"/>
              <w:right w:type="dxa" w:w="160"/>
            </w:tcMar>
          </w:tcPr>
          <w:p>
            <w:pPr>
              <w:spacing w:before="0" w:after="0"/>
            </w:pPr>
            <w:r>
              <w:rPr>
                <w:rFonts w:ascii="Courier New" w:cs="Courier New" w:eastAsia="Courier New" w:hAnsi="Courier New"/>
                <w:b/>
                <w:bCs/>
                <w:color w:val="A5F3FC"/>
                <w:sz w:val="18"/>
                <w:szCs w:val="18"/>
              </w:rPr>
              <w:t xml:space="preserve">📁  Interface pattern</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interface PortfolioState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holdings:   Stock[];</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totalValue: number;</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gainLoss:   number;</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isLoading:  boolean;</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error:      string | null;</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extends copies all PortfolioState fields, then adds the action</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interface PortfolioStore extends PortfolioState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loadPortfolio: (availableStocks: Stock[]) =&gt; void;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shd w:fill="1E3A8A" w:val="clear"/>
            <w:tcMar>
              <w:top w:type="dxa" w:w="20"/>
              <w:left w:type="dxa" w:w="160"/>
              <w:bottom w:type="dxa" w:w="20"/>
              <w:right w:type="dxa" w:w="160"/>
            </w:tcMar>
          </w:tcPr>
          <w:p>
            <w:pPr>
              <w:spacing w:before="0" w:after="0"/>
            </w:pP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6D28D9"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Rule</w:t>
            </w:r>
          </w:p>
        </w:tc>
      </w:tr>
      <w:tr>
        <w:tc>
          <w:tcPr>
            <w:tcW w:type="dxa" w:w="9360"/>
            <w:tcBorders>
              <w:top w:val="none" w:color="FFFFFF" w:sz="0"/>
              <w:left w:val="single" w:color="6D28D9" w:sz="12"/>
              <w:bottom w:val="none" w:color="FFFFFF" w:sz="0"/>
              <w:right w:val="none" w:color="FFFFFF" w:sz="0"/>
            </w:tcBorders>
            <w:shd w:fill="EDE9FE" w:val="clear"/>
            <w:tcMar>
              <w:top w:type="dxa" w:w="80"/>
              <w:left w:type="dxa" w:w="160"/>
              <w:bottom w:type="dxa" w:w="80"/>
              <w:right w:type="dxa" w:w="160"/>
            </w:tcMar>
          </w:tcPr>
          <w:p>
            <w:pPr>
              <w:spacing w:before="30" w:after="30"/>
            </w:pPr>
            <w:r>
              <w:rPr>
                <w:rFonts w:ascii="Arial" w:cs="Arial" w:eastAsia="Arial" w:hAnsi="Arial"/>
                <w:color w:val="374151"/>
                <w:sz w:val="20"/>
                <w:szCs w:val="20"/>
              </w:rPr>
              <w:t xml:space="preserve">Local useState RULE: Keep selectedSector in PortfolioSummary as local useState.</w:t>
            </w:r>
          </w:p>
        </w:tc>
      </w:tr>
      <w:tr>
        <w:tc>
          <w:tcPr>
            <w:tcW w:type="dxa" w:w="9360"/>
            <w:tcBorders>
              <w:top w:val="none" w:color="FFFFFF" w:sz="0"/>
              <w:left w:val="single" w:color="6D28D9" w:sz="12"/>
              <w:bottom w:val="none" w:color="FFFFFF" w:sz="0"/>
              <w:right w:val="none" w:color="FFFFFF" w:sz="0"/>
            </w:tcBorders>
            <w:shd w:fill="EDE9FE" w:val="clear"/>
            <w:tcMar>
              <w:top w:type="dxa" w:w="80"/>
              <w:left w:type="dxa" w:w="160"/>
              <w:bottom w:type="dxa" w:w="80"/>
              <w:right w:type="dxa" w:w="160"/>
            </w:tcMar>
          </w:tcPr>
          <w:p>
            <w:pPr>
              <w:spacing w:before="30" w:after="30"/>
            </w:pPr>
            <w:r>
              <w:rPr>
                <w:rFonts w:ascii="Arial" w:cs="Arial" w:eastAsia="Arial" w:hAnsi="Arial"/>
                <w:color w:val="374151"/>
                <w:sz w:val="20"/>
                <w:szCs w:val="20"/>
              </w:rPr>
              <w:t xml:space="preserve">It controls only the sector filter dropdown inside that one component.</w:t>
            </w:r>
          </w:p>
        </w:tc>
      </w:tr>
      <w:tr>
        <w:tc>
          <w:tcPr>
            <w:tcW w:type="dxa" w:w="9360"/>
            <w:tcBorders>
              <w:top w:val="none" w:color="FFFFFF" w:sz="0"/>
              <w:left w:val="single" w:color="6D28D9" w:sz="12"/>
              <w:bottom w:val="none" w:color="FFFFFF" w:sz="0"/>
              <w:right w:val="none" w:color="FFFFFF" w:sz="0"/>
            </w:tcBorders>
            <w:shd w:fill="EDE9FE" w:val="clear"/>
            <w:tcMar>
              <w:top w:type="dxa" w:w="80"/>
              <w:left w:type="dxa" w:w="160"/>
              <w:bottom w:type="dxa" w:w="80"/>
              <w:right w:type="dxa" w:w="160"/>
            </w:tcMar>
          </w:tcPr>
          <w:p>
            <w:pPr>
              <w:spacing w:before="30" w:after="30"/>
            </w:pPr>
            <w:r>
              <w:rPr>
                <w:rFonts w:ascii="Arial" w:cs="Arial" w:eastAsia="Arial" w:hAnsi="Arial"/>
                <w:color w:val="374151"/>
                <w:sz w:val="20"/>
                <w:szCs w:val="20"/>
              </w:rPr>
              <w:t xml:space="preserve">No other component ever needs to know which sector is selected.</w:t>
            </w:r>
          </w:p>
        </w:tc>
      </w:tr>
      <w:tr>
        <w:tc>
          <w:tcPr>
            <w:tcW w:type="dxa" w:w="9360"/>
            <w:tcBorders>
              <w:top w:val="none" w:color="FFFFFF" w:sz="0"/>
              <w:left w:val="single" w:color="6D28D9" w:sz="12"/>
              <w:bottom w:val="none" w:color="FFFFFF" w:sz="0"/>
              <w:right w:val="none" w:color="FFFFFF" w:sz="0"/>
            </w:tcBorders>
            <w:shd w:fill="EDE9FE" w:val="clear"/>
            <w:tcMar>
              <w:top w:type="dxa" w:w="80"/>
              <w:left w:type="dxa" w:w="160"/>
              <w:bottom w:type="dxa" w:w="80"/>
              <w:right w:type="dxa" w:w="160"/>
            </w:tcMar>
          </w:tcPr>
          <w:p>
            <w:pPr>
              <w:spacing w:before="30" w:after="30"/>
            </w:pPr>
            <w:r>
              <w:rPr>
                <w:rFonts w:ascii="Arial" w:cs="Arial" w:eastAsia="Arial" w:hAnsi="Arial"/>
                <w:color w:val="374151"/>
                <w:sz w:val="20"/>
                <w:szCs w:val="20"/>
              </w:rPr>
              <w:t xml:space="preserve">Only move state to Zustand if TWO OR MORE components need to share it.</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Step 1</w:t>
            </w:r>
          </w:p>
        </w:tc>
        <w:tc>
          <w:tcPr>
            <w:tcW w:type="dxa" w:w="8560"/>
            <w:tcBorders>
              <w:top w:val="none" w:color="FFFFFF" w:sz="0"/>
              <w:left w:val="none" w:color="FFFFFF" w:sz="0"/>
              <w:bottom w:val="none" w:color="FFFFFF" w:sz="0"/>
              <w:right w:val="none" w:color="FFFFFF" w:sz="0"/>
            </w:tcBorders>
            <w:shd w:fill="1E40AF" w:val="clear"/>
            <w:tcMar>
              <w:top w:type="dxa" w:w="80"/>
              <w:left w:type="dxa" w:w="160"/>
              <w:bottom w:type="dxa" w:w="80"/>
              <w:right w:type="dxa" w:w="120"/>
            </w:tcMar>
          </w:tcPr>
          <w:p>
            <w:pPr>
              <w:spacing w:before="0" w:after="0"/>
            </w:pPr>
            <w:r>
              <w:rPr>
                <w:rFonts w:ascii="Arial" w:cs="Arial" w:eastAsia="Arial" w:hAnsi="Arial"/>
                <w:b/>
                <w:bCs/>
                <w:color w:val="FFFFFF"/>
                <w:sz w:val="22"/>
                <w:szCs w:val="22"/>
              </w:rPr>
              <w:t xml:space="preserve">Create src/stores/usePortfolioStore.ts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Step 2</w:t>
            </w:r>
          </w:p>
        </w:tc>
        <w:tc>
          <w:tcPr>
            <w:tcW w:type="dxa" w:w="8560"/>
            <w:tcBorders>
              <w:top w:val="none" w:color="FFFFFF" w:sz="0"/>
              <w:left w:val="none" w:color="FFFFFF" w:sz="0"/>
              <w:bottom w:val="none" w:color="FFFFFF" w:sz="0"/>
              <w:right w:val="none" w:color="FFFFFF" w:sz="0"/>
            </w:tcBorders>
            <w:shd w:fill="1E40AF" w:val="clear"/>
            <w:tcMar>
              <w:top w:type="dxa" w:w="80"/>
              <w:left w:type="dxa" w:w="160"/>
              <w:bottom w:type="dxa" w:w="80"/>
              <w:right w:type="dxa" w:w="120"/>
            </w:tcMar>
          </w:tcPr>
          <w:p>
            <w:pPr>
              <w:spacing w:before="0" w:after="0"/>
            </w:pPr>
            <w:r>
              <w:rPr>
                <w:rFonts w:ascii="Arial" w:cs="Arial" w:eastAsia="Arial" w:hAnsi="Arial"/>
                <w:b/>
                <w:bCs/>
                <w:color w:val="FFFFFF"/>
                <w:sz w:val="22"/>
                <w:szCs w:val="22"/>
              </w:rPr>
              <w:t xml:space="preserve">Update PortfolioSummary.tsx</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991B1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BEFORE</w:t>
            </w:r>
          </w:p>
        </w:tc>
        <w:tc>
          <w:tcPr>
            <w:tcW w:type="dxa" w:w="4680"/>
            <w:tcBorders>
              <w:top w:val="none" w:color="FFFFFF" w:sz="0"/>
              <w:left w:val="none" w:color="FFFFFF" w:sz="0"/>
              <w:bottom w:val="none" w:color="FFFFFF" w:sz="0"/>
              <w:right w:val="none" w:color="FFFFFF" w:sz="0"/>
            </w:tcBorders>
            <w:shd w:fill="16653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AFTER</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const [portfolio, setPortfolio]</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const holdings = usePortfolioStore(</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 useState&lt;PortfolioState&gt;({</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function(s) { return s.holdings; }</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holdings: [],</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totalValue: 0,</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const isLoading = usePortfolioStore(</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gainLoss: 0,</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function(s) { return s.isLoading; }</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isLoading: true,</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error: null,</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const loadPortfolio = usePortfolioStore(</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function(s) { return s.loadPortfolio; }</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useEffect(function() {</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const allStocks = useStockStore(</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setTimeout(function() {</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function(s) { return s.allStocks; }</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 ... calculation ...</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setPortfolio({ ... });</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useEffect(function() {</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 800);</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loadPortfolio(allStocks);</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[availableStocks]);</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[allStocks, loadPortfolio]);</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No availableStocks prop needed</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Step 3</w:t>
            </w:r>
          </w:p>
        </w:tc>
        <w:tc>
          <w:tcPr>
            <w:tcW w:type="dxa" w:w="8560"/>
            <w:tcBorders>
              <w:top w:val="none" w:color="FFFFFF" w:sz="0"/>
              <w:left w:val="none" w:color="FFFFFF" w:sz="0"/>
              <w:bottom w:val="none" w:color="FFFFFF" w:sz="0"/>
              <w:right w:val="none" w:color="FFFFFF" w:sz="0"/>
            </w:tcBorders>
            <w:shd w:fill="1E40AF" w:val="clear"/>
            <w:tcMar>
              <w:top w:type="dxa" w:w="80"/>
              <w:left w:type="dxa" w:w="160"/>
              <w:bottom w:type="dxa" w:w="80"/>
              <w:right w:type="dxa" w:w="120"/>
            </w:tcMar>
          </w:tcPr>
          <w:p>
            <w:pPr>
              <w:spacing w:before="0" w:after="0"/>
            </w:pPr>
            <w:r>
              <w:rPr>
                <w:rFonts w:ascii="Arial" w:cs="Arial" w:eastAsia="Arial" w:hAnsi="Arial"/>
                <w:b/>
                <w:bCs/>
                <w:color w:val="FFFFFF"/>
                <w:sz w:val="22"/>
                <w:szCs w:val="22"/>
              </w:rPr>
              <w:t xml:space="preserve">Update App.tsx + PortfolioFeature.tsx</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991B1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BEFORE</w:t>
            </w:r>
          </w:p>
        </w:tc>
        <w:tc>
          <w:tcPr>
            <w:tcW w:type="dxa" w:w="4680"/>
            <w:tcBorders>
              <w:top w:val="none" w:color="FFFFFF" w:sz="0"/>
              <w:left w:val="none" w:color="FFFFFF" w:sz="0"/>
              <w:bottom w:val="none" w:color="FFFFFF" w:sz="0"/>
              <w:right w:val="none" w:color="FFFFFF" w:sz="0"/>
            </w:tcBorders>
            <w:shd w:fill="16653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AFTER</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App.tsx:</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App.tsx:</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&lt;PortfolioFeature availableStocks={stocks} /&gt;</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&lt;PortfolioFeature /&gt;</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PortfolioFeature.tsx:</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PortfolioFeature.tsx:</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interface PortfolioFeatureProps {</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No props interface</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availableStocks: Stock[];</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const PortfolioFeature: React.FC = () =&gt; (</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&lt;PortfolioSummary /&gt;</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const PortfolioFeature: React.FC&lt;</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PortfolioFeatureProps&gt; = ({</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Both components read from stores directly</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availableStocks</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=&gt; (</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&lt;PortfolioSummary</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availableStocks={availableStocks}</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/&gt;</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100"/>
              <w:left w:type="dxa" w:w="200"/>
              <w:bottom w:type="dxa" w:w="100"/>
              <w:right w:type="dxa" w:w="200"/>
            </w:tcMar>
          </w:tcPr>
          <w:p>
            <w:pPr>
              <w:spacing w:before="0" w:after="0"/>
            </w:pPr>
            <w:r>
              <w:rPr>
                <w:rFonts w:ascii="Arial" w:cs="Arial" w:eastAsia="Arial" w:hAnsi="Arial"/>
                <w:b/>
                <w:bCs/>
                <w:color w:val="FFFFFF"/>
                <w:sz w:val="24"/>
                <w:szCs w:val="24"/>
              </w:rPr>
              <w:t xml:space="preserve">Complete File — src/stores/usePortfolioStore.ts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8A" w:val="clear"/>
            <w:tcMar>
              <w:top w:type="dxa" w:w="60"/>
              <w:left w:type="dxa" w:w="160"/>
              <w:bottom w:type="dxa" w:w="60"/>
              <w:right w:type="dxa" w:w="160"/>
            </w:tcMar>
          </w:tcPr>
          <w:p>
            <w:pPr>
              <w:spacing w:before="0" w:after="0"/>
            </w:pPr>
            <w:r>
              <w:rPr>
                <w:rFonts w:ascii="Courier New" w:cs="Courier New" w:eastAsia="Courier New" w:hAnsi="Courier New"/>
                <w:b/>
                <w:bCs/>
                <w:color w:val="A5F3FC"/>
                <w:sz w:val="18"/>
                <w:szCs w:val="18"/>
              </w:rPr>
              <w:t xml:space="preserve">📁  src/stores/usePortfolioStore.ts — FULL FILE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FILE: src/stores/usePortfolioStore.ts</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PURPOSE: Portfolio data + loadPortfolio action.</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REPLACES: useState + useEffect + setTimeout in PortfolioSummary.tsx</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import { create } from "zustand";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import type { Stock } from "../types/stock.types";</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interface PortfolioState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holdings:   Stock[];</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totalValue: number;</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gainLoss:   number;</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isLoading:  boolean;</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error:      string | null;</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extends copies all PortfolioState fields, then adds the action</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interface PortfolioStore extends PortfolioState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loadPortfolio: (availableStocks: Stock[]) =&gt; void;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export const usePortfolioStore = create&lt;PortfolioStore&gt;(function(set)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return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holdings: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totalValue: 0,</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gainLoss:   0,</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isLoading:  true,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error:      null,</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loadPortfolio: function(availableStocks)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set({ isLoading: true, error: null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Same 800ms delay as the original useEffect — simulates async fetch</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setTimeout(function()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try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const topThree   = availableStocks.slice(0, 3);</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const totalValue = topThree.reduce(function(sum, s)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return sum + s.price * 10;</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 0);</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const totalCost = topThree.reduce(function(sum, s)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return sum + (s.price - s.change) * 10;</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 0);</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holdings:   topThree,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totalValue: totalValue,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gainLoss:   totalValue - totalCost,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isLoading:  false,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error:      null,</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 catch (err)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set({ isLoading: false, error: "Failed to load portfolio."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 800);</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shd w:fill="1E3A8A" w:val="clear"/>
            <w:tcMar>
              <w:top w:type="dxa" w:w="20"/>
              <w:left w:type="dxa" w:w="160"/>
              <w:bottom w:type="dxa" w:w="20"/>
              <w:right w:type="dxa" w:w="160"/>
            </w:tcMar>
          </w:tcPr>
          <w:p>
            <w:pPr>
              <w:spacing w:before="0" w:after="0"/>
            </w:pPr>
          </w:p>
        </w:tc>
      </w:tr>
    </w:tbl>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30A3" w:val="clear"/>
            <w:tcMar>
              <w:top w:type="dxa" w:w="100"/>
              <w:left w:type="dxa" w:w="200"/>
              <w:bottom w:type="dxa" w:w="100"/>
              <w:right w:type="dxa" w:w="200"/>
            </w:tcMar>
          </w:tcPr>
          <w:p>
            <w:pPr>
              <w:spacing w:before="0" w:after="0"/>
            </w:pPr>
            <w:r>
              <w:rPr>
                <w:rFonts w:ascii="Arial" w:cs="Arial" w:eastAsia="Arial" w:hAnsi="Arial"/>
                <w:b/>
                <w:bCs/>
                <w:color w:val="FFFFFF"/>
                <w:sz w:val="24"/>
                <w:szCs w:val="24"/>
              </w:rPr>
              <w:t xml:space="preserve">Part 4 — usePositionsStore</w:t>
            </w:r>
          </w:p>
        </w:tc>
      </w:tr>
    </w:tbl>
    <w:p>
      <w:pPr>
        <w:spacing w:before="60" w:after="0"/>
      </w:pPr>
    </w:p>
    <w:p>
      <w:pPr>
        <w:spacing w:before="40" w:after="80"/>
      </w:pPr>
      <w:r>
        <w:rPr>
          <w:rFonts w:ascii="Arial" w:cs="Arial" w:eastAsia="Arial" w:hAnsi="Arial"/>
          <w:b/>
          <w:bCs/>
          <w:sz w:val="20"/>
          <w:szCs w:val="20"/>
        </w:rPr>
        <w:t xml:space="preserve">File: </w:t>
      </w:r>
      <w:r>
        <w:rPr>
          <w:rFonts w:ascii="Courier New" w:cs="Courier New" w:eastAsia="Courier New" w:hAnsi="Courier New"/>
          <w:color w:val="1E40AF"/>
          <w:sz w:val="18"/>
          <w:szCs w:val="18"/>
        </w:rPr>
        <w:t xml:space="preserve">src/stores/usePositionsStore.ts</w:t>
      </w:r>
    </w:p>
    <w:p>
      <w:pPr>
        <w:spacing w:before="280" w:after="120"/>
      </w:pPr>
      <w:r>
        <w:rPr>
          <w:rFonts w:ascii="Arial" w:cs="Arial" w:eastAsia="Arial" w:hAnsi="Arial"/>
          <w:b/>
          <w:bCs/>
          <w:color w:val="1E40AF"/>
          <w:sz w:val="28"/>
          <w:szCs w:val="28"/>
        </w:rPr>
        <w:t xml:space="preserve">The Problem</w:t>
      </w:r>
    </w:p>
    <w:p>
      <w:pPr>
        <w:spacing w:before="60" w:after="60"/>
      </w:pPr>
      <w:r>
        <w:rPr>
          <w:rFonts w:ascii="Arial" w:cs="Arial" w:eastAsia="Arial" w:hAnsi="Arial"/>
          <w:sz w:val="20"/>
          <w:szCs w:val="20"/>
        </w:rPr>
        <w:t xml:space="preserve">Currently PositionFeature.tsx is read-only — it receives positions as a prop and displays it. There is no way to add or remove positions. The positionData prop is drilled from App.tsx directly.</w:t>
      </w:r>
    </w:p>
    <w:p>
      <w:pPr>
        <w:spacing w:before="80" w:after="0"/>
      </w:pPr>
    </w:p>
    <w:p>
      <w:pPr>
        <w:spacing w:before="280" w:after="120"/>
      </w:pPr>
      <w:r>
        <w:rPr>
          <w:rFonts w:ascii="Arial" w:cs="Arial" w:eastAsia="Arial" w:hAnsi="Arial"/>
          <w:b/>
          <w:bCs/>
          <w:color w:val="1E40AF"/>
          <w:sz w:val="28"/>
          <w:szCs w:val="28"/>
        </w:rPr>
        <w:t xml:space="preserve">What We Add</w:t>
      </w:r>
    </w:p>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4"/>
              <w:left w:val="single" w:color="D1D5DB" w:sz="4"/>
              <w:bottom w:val="single" w:color="D1D5DB" w:sz="4"/>
              <w:right w:val="single" w:color="D1D5DB" w:sz="4"/>
            </w:tcBorders>
            <w:shd w:fill="1E3A8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Action</w:t>
            </w:r>
          </w:p>
        </w:tc>
        <w:tc>
          <w:tcPr>
            <w:tcW w:type="dxa" w:w="5360"/>
            <w:tcBorders>
              <w:top w:val="single" w:color="D1D5DB" w:sz="4"/>
              <w:left w:val="single" w:color="D1D5DB" w:sz="4"/>
              <w:bottom w:val="single" w:color="D1D5DB" w:sz="4"/>
              <w:right w:val="single" w:color="D1D5DB" w:sz="4"/>
            </w:tcBorders>
            <w:shd w:fill="1E3A8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What it does</w:t>
            </w:r>
          </w:p>
        </w:tc>
      </w:tr>
      <w:tr>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addPosition</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Adds a new position. If a position for the same symbol already exists, merges quantities and recalculates weighted average price.</w:t>
            </w:r>
          </w:p>
        </w:tc>
      </w:tr>
      <w:tr>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removePosition(id)</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Removes a position by id using filter() — never mutates the array.</w:t>
            </w:r>
          </w:p>
        </w:tc>
      </w:tr>
      <w:tr>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updatePosition(id, changes)</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Applies a Partial update — only the provided fields change. Uses Partial&lt;Positions&gt; so every field is optional.</w:t>
            </w:r>
          </w:p>
        </w:tc>
      </w:tr>
    </w:tbl>
    <w:p>
      <w:pPr>
        <w:spacing w:before="80" w:after="0"/>
      </w:pPr>
    </w:p>
    <w:p>
      <w:pPr>
        <w:spacing w:before="280" w:after="120"/>
      </w:pPr>
      <w:r>
        <w:rPr>
          <w:rFonts w:ascii="Arial" w:cs="Arial" w:eastAsia="Arial" w:hAnsi="Arial"/>
          <w:b/>
          <w:bCs/>
          <w:color w:val="1E40AF"/>
          <w:sz w:val="28"/>
          <w:szCs w:val="28"/>
        </w:rPr>
        <w:t xml:space="preserve">Key Concept — Weighted Average Price</w:t>
      </w:r>
    </w:p>
    <w:p>
      <w:pPr>
        <w:spacing w:before="60" w:after="60"/>
      </w:pPr>
      <w:r>
        <w:rPr>
          <w:rFonts w:ascii="Arial" w:cs="Arial" w:eastAsia="Arial" w:hAnsi="Arial"/>
          <w:sz w:val="20"/>
          <w:szCs w:val="20"/>
        </w:rPr>
        <w:t xml:space="preserve">When adding a position that already exists, the average price must be recalculated. A simple average would be wrong — it ignores how many shares were bought at each price. The correct formula is: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8A" w:val="clear"/>
            <w:tcMar>
              <w:top w:type="dxa" w:w="60"/>
              <w:left w:type="dxa" w:w="160"/>
              <w:bottom w:type="dxa" w:w="60"/>
              <w:right w:type="dxa" w:w="160"/>
            </w:tcMar>
          </w:tcPr>
          <w:p>
            <w:pPr>
              <w:spacing w:before="0" w:after="0"/>
            </w:pPr>
            <w:r>
              <w:rPr>
                <w:rFonts w:ascii="Courier New" w:cs="Courier New" w:eastAsia="Courier New" w:hAnsi="Courier New"/>
                <w:b/>
                <w:bCs/>
                <w:color w:val="A5F3FC"/>
                <w:sz w:val="18"/>
                <w:szCs w:val="18"/>
              </w:rPr>
              <w:t xml:space="preserve">📁  Weighted average calculation</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const totalQty = existing.quantity + newPosition.quantity;</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const avgPrice =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(existing.avgPrice * existing.quantity)</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 (newPosition.avgPrice * newPosition.quantity)</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 totalQty;</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Example: 10 shares @ $100, then 5 shares @ $130</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Wrong simple average:  (100 + 130) / 2 = $115</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Correct weighted avg:  (1000 + 650) / 15 = $110</w:t>
            </w:r>
          </w:p>
        </w:tc>
      </w:tr>
      <w:tr>
        <w:tc>
          <w:tcPr>
            <w:tcW w:type="dxa" w:w="9360"/>
            <w:tcBorders>
              <w:top w:val="none" w:color="FFFFFF" w:sz="0"/>
              <w:left w:val="none" w:color="FFFFFF" w:sz="0"/>
              <w:bottom w:val="none" w:color="FFFFFF" w:sz="0"/>
              <w:right w:val="none" w:color="FFFFFF" w:sz="0"/>
            </w:tcBorders>
            <w:shd w:fill="1E3A8A" w:val="clear"/>
            <w:tcMar>
              <w:top w:type="dxa" w:w="20"/>
              <w:left w:type="dxa" w:w="160"/>
              <w:bottom w:type="dxa" w:w="20"/>
              <w:right w:type="dxa" w:w="160"/>
            </w:tcMar>
          </w:tcPr>
          <w:p>
            <w:pPr>
              <w:spacing w:before="0" w:after="0"/>
            </w:pP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Step 1</w:t>
            </w:r>
          </w:p>
        </w:tc>
        <w:tc>
          <w:tcPr>
            <w:tcW w:type="dxa" w:w="8560"/>
            <w:tcBorders>
              <w:top w:val="none" w:color="FFFFFF" w:sz="0"/>
              <w:left w:val="none" w:color="FFFFFF" w:sz="0"/>
              <w:bottom w:val="none" w:color="FFFFFF" w:sz="0"/>
              <w:right w:val="none" w:color="FFFFFF" w:sz="0"/>
            </w:tcBorders>
            <w:shd w:fill="1E40AF" w:val="clear"/>
            <w:tcMar>
              <w:top w:type="dxa" w:w="80"/>
              <w:left w:type="dxa" w:w="160"/>
              <w:bottom w:type="dxa" w:w="80"/>
              <w:right w:type="dxa" w:w="120"/>
            </w:tcMar>
          </w:tcPr>
          <w:p>
            <w:pPr>
              <w:spacing w:before="0" w:after="0"/>
            </w:pPr>
            <w:r>
              <w:rPr>
                <w:rFonts w:ascii="Arial" w:cs="Arial" w:eastAsia="Arial" w:hAnsi="Arial"/>
                <w:b/>
                <w:bCs/>
                <w:color w:val="FFFFFF"/>
                <w:sz w:val="22"/>
                <w:szCs w:val="22"/>
              </w:rPr>
              <w:t xml:space="preserve">Create src/stores/usePositionsStore.ts</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Step 2</w:t>
            </w:r>
          </w:p>
        </w:tc>
        <w:tc>
          <w:tcPr>
            <w:tcW w:type="dxa" w:w="8560"/>
            <w:tcBorders>
              <w:top w:val="none" w:color="FFFFFF" w:sz="0"/>
              <w:left w:val="none" w:color="FFFFFF" w:sz="0"/>
              <w:bottom w:val="none" w:color="FFFFFF" w:sz="0"/>
              <w:right w:val="none" w:color="FFFFFF" w:sz="0"/>
            </w:tcBorders>
            <w:shd w:fill="1E40AF" w:val="clear"/>
            <w:tcMar>
              <w:top w:type="dxa" w:w="80"/>
              <w:left w:type="dxa" w:w="160"/>
              <w:bottom w:type="dxa" w:w="80"/>
              <w:right w:type="dxa" w:w="120"/>
            </w:tcMar>
          </w:tcPr>
          <w:p>
            <w:pPr>
              <w:spacing w:before="0" w:after="0"/>
            </w:pPr>
            <w:r>
              <w:rPr>
                <w:rFonts w:ascii="Arial" w:cs="Arial" w:eastAsia="Arial" w:hAnsi="Arial"/>
                <w:b/>
                <w:bCs/>
                <w:color w:val="FFFFFF"/>
                <w:sz w:val="22"/>
                <w:szCs w:val="22"/>
              </w:rPr>
              <w:t xml:space="preserve">Update PositionFeature.tsx — add Remove button</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shd w:fill="991B1B"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BEFORE</w:t>
            </w:r>
          </w:p>
        </w:tc>
        <w:tc>
          <w:tcPr>
            <w:tcW w:type="dxa" w:w="4680"/>
            <w:tcBorders>
              <w:top w:val="none" w:color="FFFFFF" w:sz="0"/>
              <w:left w:val="none" w:color="FFFFFF" w:sz="0"/>
              <w:bottom w:val="none" w:color="FFFFFF" w:sz="0"/>
              <w:right w:val="none" w:color="FFFFFF" w:sz="0"/>
            </w:tcBorders>
            <w:shd w:fill="166534" w:val="clear"/>
            <w:tcMar>
              <w:top w:type="dxa" w:w="60"/>
              <w:left w:type="dxa" w:w="120"/>
              <w:bottom w:type="dxa" w:w="60"/>
              <w:right w:type="dxa" w:w="120"/>
            </w:tcMar>
          </w:tcPr>
          <w:p>
            <w:pPr>
              <w:spacing w:before="0" w:after="0"/>
            </w:pPr>
            <w:r>
              <w:rPr>
                <w:rFonts w:ascii="Arial" w:cs="Arial" w:eastAsia="Arial" w:hAnsi="Arial"/>
                <w:b/>
                <w:bCs/>
                <w:color w:val="FFFFFF"/>
                <w:sz w:val="18"/>
                <w:szCs w:val="18"/>
              </w:rPr>
              <w:t xml:space="preserve">✓  AFTER</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interface PositionFeatureProps {</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No props interface</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positionData: Positions[];</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const PositionFeature: React.FC = () =&gt; {</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const positions = usePositionsStore(</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const PositionFeature: React.FC&lt;</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function(s) { return s.positions; }</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PositionFeatureProps&gt; = ({</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positionData</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const removePosition = usePositionsStore(</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=&gt; {</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function(s) { return s.removePosition; }</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const { visibleItems } =</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useInfiniteScroll(positionData, 10);</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const { visibleItems } =</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 columns: no Remove button</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useInfiniteScroll(positions, 10);</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w:t>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 columns: includes Remove button ↓</w:t>
            </w:r>
          </w:p>
        </w:tc>
      </w:tr>
      <w:tr>
        <w:tc>
          <w:tcPr>
            <w:tcW w:type="dxa" w:w="4680"/>
            <w:tcBorders>
              <w:top w:val="none" w:color="FFFFFF" w:sz="0"/>
              <w:left w:val="none" w:color="FFFFFF" w:sz="0"/>
              <w:bottom w:val="none" w:color="FFFFFF" w:sz="0"/>
              <w:right w:val="none" w:color="FFFFFF" w:sz="0"/>
            </w:tcBorders>
            <w:shd w:fill="FFF5F5"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
            </w:r>
          </w:p>
        </w:tc>
        <w:tc>
          <w:tcPr>
            <w:tcW w:type="dxa" w:w="4680"/>
            <w:tcBorders>
              <w:top w:val="none" w:color="FFFFFF" w:sz="0"/>
              <w:left w:val="none" w:color="FFFFFF" w:sz="0"/>
              <w:bottom w:val="none" w:color="FFFFFF" w:sz="0"/>
              <w:right w:val="none" w:color="FFFFFF" w:sz="0"/>
            </w:tcBorders>
            <w:shd w:fill="F0FDF4" w:val="clear"/>
            <w:tcMar>
              <w:top w:type="dxa" w:w="8"/>
              <w:left w:type="dxa" w:w="120"/>
              <w:bottom w:type="dxa" w:w="8"/>
              <w:right w:type="dxa" w:w="120"/>
            </w:tcMar>
          </w:tcPr>
          <w:p>
            <w:pPr>
              <w:spacing w:before="0" w:after="0"/>
            </w:pPr>
            <w:r>
              <w:rPr>
                <w:rFonts w:ascii="Courier New" w:cs="Courier New" w:eastAsia="Courier New" w:hAnsi="Courier New"/>
                <w:color w:val="1E293B"/>
                <w:sz w:val="16"/>
                <w:szCs w:val="16"/>
              </w:rPr>
              <w:t xml:space="preserve">};</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100"/>
              <w:left w:type="dxa" w:w="200"/>
              <w:bottom w:type="dxa" w:w="100"/>
              <w:right w:type="dxa" w:w="200"/>
            </w:tcMar>
          </w:tcPr>
          <w:p>
            <w:pPr>
              <w:spacing w:before="0" w:after="0"/>
            </w:pPr>
            <w:r>
              <w:rPr>
                <w:rFonts w:ascii="Arial" w:cs="Arial" w:eastAsia="Arial" w:hAnsi="Arial"/>
                <w:b/>
                <w:bCs/>
                <w:color w:val="FFFFFF"/>
                <w:sz w:val="24"/>
                <w:szCs w:val="24"/>
              </w:rPr>
              <w:t xml:space="preserve">Complete File — src/stores/usePositionsStore.ts</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8A" w:val="clear"/>
            <w:tcMar>
              <w:top w:type="dxa" w:w="60"/>
              <w:left w:type="dxa" w:w="160"/>
              <w:bottom w:type="dxa" w:w="60"/>
              <w:right w:type="dxa" w:w="160"/>
            </w:tcMar>
          </w:tcPr>
          <w:p>
            <w:pPr>
              <w:spacing w:before="0" w:after="0"/>
            </w:pPr>
            <w:r>
              <w:rPr>
                <w:rFonts w:ascii="Courier New" w:cs="Courier New" w:eastAsia="Courier New" w:hAnsi="Courier New"/>
                <w:b/>
                <w:bCs/>
                <w:color w:val="A5F3FC"/>
                <w:sz w:val="18"/>
                <w:szCs w:val="18"/>
              </w:rPr>
              <w:t xml:space="preserve">📁  src/stores/usePositionsStore.ts — FULL FILE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FILE: src/stores/usePositionsStore.ts</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PURPOSE: Positions list + add, remove, update actions.</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REPLACES: positionData prop drilled from App.tsx</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import { create } from "zustand";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import type { Positions } from "../types/stock.types";</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import { positions as initialPositions } from "../data/stockData";</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interface PositionsStore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positions:      Positions[];</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addPosition:    (position: Positions) =&gt; void;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removePosition: (id: string) =&gt; void;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updatePosition: (id: string, changes: Partial&lt;Positions&gt;) =&gt; void;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export const usePositionsStore = create&lt;PositionsStore&gt;(function(set)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return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positions: initialPositions,</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addPosition: function(position)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set(function(prev)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const existing = prev.positions.find(function(p)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return p.symbol === position.symbol;</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if (existing)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Merge: weighted average price calculation</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return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positions: prev.positions.map(function(p)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if (p.symbol !== position.symbol) return p;</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const totalQty = p.quantity + position.quantity;</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const avgPrice =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(p.avgPrice * p.quantity)</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 (position.avgPrice * position.quantity)</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 / totalQty;</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return { ...p, quantity: totalQty, avgPrice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New symbol — just append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return { positions: [...prev.positions, position]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removePosition: function(id)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filter() returns a NEW array — never mutate existing array</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set(function(prev)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return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positions: prev.positions.filter(function(p)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return p.id !== id;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updatePosition: function(id, changes)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set(function(prev)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return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positions: prev.positions.map(function(p)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return p.id === id ? { ...p, ...changes } : p;</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shd w:fill="1E3A8A" w:val="clear"/>
            <w:tcMar>
              <w:top w:type="dxa" w:w="20"/>
              <w:left w:type="dxa" w:w="160"/>
              <w:bottom w:type="dxa" w:w="20"/>
              <w:right w:type="dxa" w:w="160"/>
            </w:tcMar>
          </w:tcPr>
          <w:p>
            <w:pPr>
              <w:spacing w:before="0" w:after="0"/>
            </w:pPr>
          </w:p>
        </w:tc>
      </w:tr>
    </w:tbl>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30A3" w:val="clear"/>
            <w:tcMar>
              <w:top w:type="dxa" w:w="100"/>
              <w:left w:type="dxa" w:w="200"/>
              <w:bottom w:type="dxa" w:w="100"/>
              <w:right w:type="dxa" w:w="200"/>
            </w:tcMar>
          </w:tcPr>
          <w:p>
            <w:pPr>
              <w:spacing w:before="0" w:after="0"/>
            </w:pPr>
            <w:r>
              <w:rPr>
                <w:rFonts w:ascii="Arial" w:cs="Arial" w:eastAsia="Arial" w:hAnsi="Arial"/>
                <w:b/>
                <w:bCs/>
                <w:color w:val="FFFFFF"/>
                <w:sz w:val="24"/>
                <w:szCs w:val="24"/>
              </w:rPr>
              <w:t xml:space="preserve">Part 5 — Stock Comparison Feature</w:t>
            </w:r>
          </w:p>
        </w:tc>
      </w:tr>
    </w:tbl>
    <w:p>
      <w:pPr>
        <w:spacing w:before="60" w:after="0"/>
      </w:pPr>
    </w:p>
    <w:p>
      <w:pPr>
        <w:spacing w:before="60" w:after="60"/>
      </w:pPr>
      <w:r>
        <w:rPr>
          <w:rFonts w:ascii="Arial" w:cs="Arial" w:eastAsia="Arial" w:hAnsi="Arial"/>
          <w:sz w:val="20"/>
          <w:szCs w:val="20"/>
        </w:rPr>
        <w:t xml:space="preserve">The compareList state was already added to useStockStore in Part 1. This part wires it to the UI. Two files are created or updated: StockCard.tsx gets a toggle button, and StockComparePanel.tsx is a new fixed bottom panel.</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ℹ  Note</w:t>
            </w:r>
          </w:p>
        </w:tc>
      </w:tr>
      <w:tr>
        <w:tc>
          <w:tcPr>
            <w:tcW w:type="dxa" w:w="9360"/>
            <w:tcBorders>
              <w:top w:val="none" w:color="FFFFFF" w:sz="0"/>
              <w:left w:val="single" w:color="0F766E" w:sz="12"/>
              <w:bottom w:val="none" w:color="FFFFFF" w:sz="0"/>
              <w:right w:val="none" w:color="FFFFFF" w:sz="0"/>
            </w:tcBorders>
            <w:shd w:fill="E6FFFA" w:val="clear"/>
            <w:tcMar>
              <w:top w:type="dxa" w:w="80"/>
              <w:left w:type="dxa" w:w="160"/>
              <w:bottom w:type="dxa" w:w="80"/>
              <w:right w:type="dxa" w:w="160"/>
            </w:tcMar>
          </w:tcPr>
          <w:p>
            <w:pPr>
              <w:spacing w:before="30" w:after="30"/>
            </w:pPr>
            <w:r>
              <w:rPr>
                <w:rFonts w:ascii="Arial" w:cs="Arial" w:eastAsia="Arial" w:hAnsi="Arial"/>
                <w:color w:val="374151"/>
                <w:sz w:val="20"/>
                <w:szCs w:val="20"/>
              </w:rPr>
              <w:t xml:space="preserve">Dependency: Part 1 (useStockStore) must be complete before starting this part.</w:t>
            </w:r>
          </w:p>
        </w:tc>
      </w:tr>
      <w:tr>
        <w:tc>
          <w:tcPr>
            <w:tcW w:type="dxa" w:w="9360"/>
            <w:tcBorders>
              <w:top w:val="none" w:color="FFFFFF" w:sz="0"/>
              <w:left w:val="single" w:color="0F766E" w:sz="12"/>
              <w:bottom w:val="none" w:color="FFFFFF" w:sz="0"/>
              <w:right w:val="none" w:color="FFFFFF" w:sz="0"/>
            </w:tcBorders>
            <w:shd w:fill="E6FFFA" w:val="clear"/>
            <w:tcMar>
              <w:top w:type="dxa" w:w="80"/>
              <w:left w:type="dxa" w:w="160"/>
              <w:bottom w:type="dxa" w:w="80"/>
              <w:right w:type="dxa" w:w="160"/>
            </w:tcMar>
          </w:tcPr>
          <w:p>
            <w:pPr>
              <w:spacing w:before="30" w:after="30"/>
            </w:pPr>
            <w:r>
              <w:rPr>
                <w:rFonts w:ascii="Arial" w:cs="Arial" w:eastAsia="Arial" w:hAnsi="Arial"/>
                <w:color w:val="374151"/>
                <w:sz w:val="20"/>
                <w:szCs w:val="20"/>
              </w:rPr>
              <w:t xml:space="preserve">Parts 2, 3, and 4 are NOT required — this feature is independent of trade and portfolio stores.</w:t>
            </w:r>
          </w:p>
        </w:tc>
      </w:tr>
    </w:tbl>
    <w:p>
      <w:pPr>
        <w:spacing w:before="80" w:after="0"/>
      </w:pPr>
    </w:p>
    <w:p>
      <w:pPr>
        <w:spacing w:before="280" w:after="120"/>
      </w:pPr>
      <w:r>
        <w:rPr>
          <w:rFonts w:ascii="Arial" w:cs="Arial" w:eastAsia="Arial" w:hAnsi="Arial"/>
          <w:b/>
          <w:bCs/>
          <w:color w:val="1E40AF"/>
          <w:sz w:val="28"/>
          <w:szCs w:val="28"/>
        </w:rPr>
        <w:t xml:space="preserve">e.stopPropagation() — Why It Is Critical</w:t>
      </w:r>
    </w:p>
    <w:p>
      <w:pPr>
        <w:spacing w:before="60" w:after="60"/>
      </w:pPr>
      <w:r>
        <w:rPr>
          <w:rFonts w:ascii="Arial" w:cs="Arial" w:eastAsia="Arial" w:hAnsi="Arial"/>
          <w:sz w:val="20"/>
          <w:szCs w:val="20"/>
        </w:rPr>
        <w:t xml:space="preserve">The compare button sits inside the StockCard div. Without stopPropagation(), clicking the button fires BOTH the button click AND the card click — which would set selectedStock at the same time.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8A" w:val="clear"/>
            <w:tcMar>
              <w:top w:type="dxa" w:w="60"/>
              <w:left w:type="dxa" w:w="160"/>
              <w:bottom w:type="dxa" w:w="60"/>
              <w:right w:type="dxa" w:w="160"/>
            </w:tcMar>
          </w:tcPr>
          <w:p>
            <w:pPr>
              <w:spacing w:before="0" w:after="0"/>
            </w:pPr>
            <w:r>
              <w:rPr>
                <w:rFonts w:ascii="Courier New" w:cs="Courier New" w:eastAsia="Courier New" w:hAnsi="Courier New"/>
                <w:b/>
                <w:bCs/>
                <w:color w:val="A5F3FC"/>
                <w:sz w:val="18"/>
                <w:szCs w:val="18"/>
              </w:rPr>
              <w:t xml:space="preserve">📁  Event propagation explained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onClick={function(e)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e.stopPropagation(); // stop the click from reaching the parent div</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toggleCompare(stock);</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Without stopPropagation:  button click → div click → setSelectedStock()</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With stopPropagation:     button click stops here  → only toggleCompare()</w:t>
            </w:r>
          </w:p>
        </w:tc>
      </w:tr>
      <w:tr>
        <w:tc>
          <w:tcPr>
            <w:tcW w:type="dxa" w:w="9360"/>
            <w:tcBorders>
              <w:top w:val="none" w:color="FFFFFF" w:sz="0"/>
              <w:left w:val="none" w:color="FFFFFF" w:sz="0"/>
              <w:bottom w:val="none" w:color="FFFFFF" w:sz="0"/>
              <w:right w:val="none" w:color="FFFFFF" w:sz="0"/>
            </w:tcBorders>
            <w:shd w:fill="1E3A8A" w:val="clear"/>
            <w:tcMar>
              <w:top w:type="dxa" w:w="20"/>
              <w:left w:type="dxa" w:w="160"/>
              <w:bottom w:type="dxa" w:w="20"/>
              <w:right w:type="dxa" w:w="160"/>
            </w:tcMar>
          </w:tcPr>
          <w:p>
            <w:pPr>
              <w:spacing w:before="0" w:after="0"/>
            </w:pPr>
          </w:p>
        </w:tc>
      </w:tr>
    </w:tbl>
    <w:p>
      <w:pPr>
        <w:spacing w:before="80" w:after="0"/>
      </w:pPr>
    </w:p>
    <w:p>
      <w:pPr>
        <w:spacing w:before="280" w:after="120"/>
      </w:pPr>
      <w:r>
        <w:rPr>
          <w:rFonts w:ascii="Arial" w:cs="Arial" w:eastAsia="Arial" w:hAnsi="Arial"/>
          <w:b/>
          <w:bCs/>
          <w:color w:val="1E40AF"/>
          <w:sz w:val="28"/>
          <w:szCs w:val="28"/>
        </w:rPr>
        <w:t xml:space="preserve">StockComparePanel — Rendering Logic</w:t>
      </w:r>
    </w:p>
    <w:p>
      <w:pPr>
        <w:spacing w:before="60" w:after="60"/>
      </w:pPr>
      <w:r>
        <w:rPr>
          <w:rFonts w:ascii="Arial" w:cs="Arial" w:eastAsia="Arial" w:hAnsi="Arial"/>
          <w:sz w:val="20"/>
          <w:szCs w:val="20"/>
        </w:rPr>
        <w:t xml:space="preserve">The panel uses a guard clause to render nothing when fewer than 2 stocks are selected. This means the component is always mounted but only shows its UI conditionally — no mounting/unmounting flicker.</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8A" w:val="clear"/>
            <w:tcMar>
              <w:top w:type="dxa" w:w="60"/>
              <w:left w:type="dxa" w:w="160"/>
              <w:bottom w:type="dxa" w:w="60"/>
              <w:right w:type="dxa" w:w="160"/>
            </w:tcMar>
          </w:tcPr>
          <w:p>
            <w:pPr>
              <w:spacing w:before="0" w:after="0"/>
            </w:pPr>
            <w:r>
              <w:rPr>
                <w:rFonts w:ascii="Courier New" w:cs="Courier New" w:eastAsia="Courier New" w:hAnsi="Courier New"/>
                <w:b/>
                <w:bCs/>
                <w:color w:val="A5F3FC"/>
                <w:sz w:val="18"/>
                <w:szCs w:val="18"/>
              </w:rPr>
              <w:t xml:space="preserve">📁  Guard clause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Return null renders nothing — no HTML is written to the DOM</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if (compareList.length &lt; 2) return null;</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position: "fixed" pins the panel to the browser window</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It stays visible even when the user scrolls up/down the page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zIndex: 1000 ensures it renders on top of all other content</w:t>
            </w:r>
          </w:p>
        </w:tc>
      </w:tr>
      <w:tr>
        <w:tc>
          <w:tcPr>
            <w:tcW w:type="dxa" w:w="9360"/>
            <w:tcBorders>
              <w:top w:val="none" w:color="FFFFFF" w:sz="0"/>
              <w:left w:val="none" w:color="FFFFFF" w:sz="0"/>
              <w:bottom w:val="none" w:color="FFFFFF" w:sz="0"/>
              <w:right w:val="none" w:color="FFFFFF" w:sz="0"/>
            </w:tcBorders>
            <w:shd w:fill="1E3A8A" w:val="clear"/>
            <w:tcMar>
              <w:top w:type="dxa" w:w="20"/>
              <w:left w:type="dxa" w:w="160"/>
              <w:bottom w:type="dxa" w:w="20"/>
              <w:right w:type="dxa" w:w="160"/>
            </w:tcMar>
          </w:tcPr>
          <w:p>
            <w:pPr>
              <w:spacing w:before="0" w:after="0"/>
            </w:pPr>
          </w:p>
        </w:tc>
      </w:tr>
    </w:tbl>
    <w:p>
      <w:pPr>
        <w:spacing w:before="80" w:after="0"/>
      </w:pPr>
    </w:p>
    <w:p>
      <w:pPr>
        <w:spacing w:before="280" w:after="120"/>
      </w:pPr>
      <w:r>
        <w:rPr>
          <w:rFonts w:ascii="Arial" w:cs="Arial" w:eastAsia="Arial" w:hAnsi="Arial"/>
          <w:b/>
          <w:bCs/>
          <w:color w:val="1E40AF"/>
          <w:sz w:val="28"/>
          <w:szCs w:val="28"/>
        </w:rPr>
        <w:t xml:space="preserve">Best-Value Highlight Logic</w:t>
      </w:r>
    </w:p>
    <w:p>
      <w:pPr>
        <w:spacing w:before="60" w:after="60"/>
      </w:pPr>
      <w:r>
        <w:rPr>
          <w:rFonts w:ascii="Arial" w:cs="Arial" w:eastAsia="Arial" w:hAnsi="Arial"/>
          <w:sz w:val="20"/>
          <w:szCs w:val="20"/>
        </w:rPr>
        <w:t xml:space="preserve">For each metric row, the panel finds the maximum value across all compared stocks. The cell with the maximum gets a green background. Text cells (like Sector) are skipped — only numeric fields are compared.</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8A" w:val="clear"/>
            <w:tcMar>
              <w:top w:type="dxa" w:w="60"/>
              <w:left w:type="dxa" w:w="160"/>
              <w:bottom w:type="dxa" w:w="60"/>
              <w:right w:type="dxa" w:w="160"/>
            </w:tcMar>
          </w:tcPr>
          <w:p>
            <w:pPr>
              <w:spacing w:before="0" w:after="0"/>
            </w:pPr>
            <w:r>
              <w:rPr>
                <w:rFonts w:ascii="Courier New" w:cs="Courier New" w:eastAsia="Courier New" w:hAnsi="Courier New"/>
                <w:b/>
                <w:bCs/>
                <w:color w:val="A5F3FC"/>
                <w:sz w:val="18"/>
                <w:szCs w:val="18"/>
              </w:rPr>
              <w:t xml:space="preserve">📁  Best value calculation</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const isNumeric = typeof rawValue === "number";</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Collect all numeric values for this metric across all stocks</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const allValues = compareList.map(function(s)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return s[row.key] as number;</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const maxVal = isNumeric ? Math.max(...allValues) : null;</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const isBest = isNumeric &amp;&amp; rawValue === maxVal;</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isBest = true → green background + bold text</w:t>
            </w:r>
          </w:p>
        </w:tc>
      </w:tr>
      <w:tr>
        <w:tc>
          <w:tcPr>
            <w:tcW w:type="dxa" w:w="9360"/>
            <w:tcBorders>
              <w:top w:val="none" w:color="FFFFFF" w:sz="0"/>
              <w:left w:val="none" w:color="FFFFFF" w:sz="0"/>
              <w:bottom w:val="none" w:color="FFFFFF" w:sz="0"/>
              <w:right w:val="none" w:color="FFFFFF" w:sz="0"/>
            </w:tcBorders>
            <w:shd w:fill="1E3A8A" w:val="clear"/>
            <w:tcMar>
              <w:top w:type="dxa" w:w="20"/>
              <w:left w:type="dxa" w:w="160"/>
              <w:bottom w:type="dxa" w:w="20"/>
              <w:right w:type="dxa" w:w="160"/>
            </w:tcMar>
          </w:tcPr>
          <w:p>
            <w:pPr>
              <w:spacing w:before="0" w:after="0"/>
            </w:pP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Step 1</w:t>
            </w:r>
          </w:p>
        </w:tc>
        <w:tc>
          <w:tcPr>
            <w:tcW w:type="dxa" w:w="8560"/>
            <w:tcBorders>
              <w:top w:val="none" w:color="FFFFFF" w:sz="0"/>
              <w:left w:val="none" w:color="FFFFFF" w:sz="0"/>
              <w:bottom w:val="none" w:color="FFFFFF" w:sz="0"/>
              <w:right w:val="none" w:color="FFFFFF" w:sz="0"/>
            </w:tcBorders>
            <w:shd w:fill="1E40AF" w:val="clear"/>
            <w:tcMar>
              <w:top w:type="dxa" w:w="80"/>
              <w:left w:type="dxa" w:w="160"/>
              <w:bottom w:type="dxa" w:w="80"/>
              <w:right w:type="dxa" w:w="120"/>
            </w:tcMar>
          </w:tcPr>
          <w:p>
            <w:pPr>
              <w:spacing w:before="0" w:after="0"/>
            </w:pPr>
            <w:r>
              <w:rPr>
                <w:rFonts w:ascii="Arial" w:cs="Arial" w:eastAsia="Arial" w:hAnsi="Arial"/>
                <w:b/>
                <w:bCs/>
                <w:color w:val="FFFFFF"/>
                <w:sz w:val="22"/>
                <w:szCs w:val="22"/>
              </w:rPr>
              <w:t xml:space="preserve">Update StockCard.tsx — add compare toggle</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Step 2</w:t>
            </w:r>
          </w:p>
        </w:tc>
        <w:tc>
          <w:tcPr>
            <w:tcW w:type="dxa" w:w="8560"/>
            <w:tcBorders>
              <w:top w:val="none" w:color="FFFFFF" w:sz="0"/>
              <w:left w:val="none" w:color="FFFFFF" w:sz="0"/>
              <w:bottom w:val="none" w:color="FFFFFF" w:sz="0"/>
              <w:right w:val="none" w:color="FFFFFF" w:sz="0"/>
            </w:tcBorders>
            <w:shd w:fill="1E40AF" w:val="clear"/>
            <w:tcMar>
              <w:top w:type="dxa" w:w="80"/>
              <w:left w:type="dxa" w:w="160"/>
              <w:bottom w:type="dxa" w:w="80"/>
              <w:right w:type="dxa" w:w="120"/>
            </w:tcMar>
          </w:tcPr>
          <w:p>
            <w:pPr>
              <w:spacing w:before="0" w:after="0"/>
            </w:pPr>
            <w:r>
              <w:rPr>
                <w:rFonts w:ascii="Arial" w:cs="Arial" w:eastAsia="Arial" w:hAnsi="Arial"/>
                <w:b/>
                <w:bCs/>
                <w:color w:val="FFFFFF"/>
                <w:sz w:val="22"/>
                <w:szCs w:val="22"/>
              </w:rPr>
              <w:t xml:space="preserve">Create StockComparePanel.tsx — fixed panel</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1E3A8A" w:val="clear"/>
            <w:tcMar>
              <w:top w:type="dxa" w:w="80"/>
              <w:left w:type="dxa" w:w="120"/>
              <w:bottom w:type="dxa" w:w="80"/>
              <w:right w:type="dxa" w:w="120"/>
            </w:tcMar>
            <w:vAlign w:val="center"/>
          </w:tcPr>
          <w:p>
            <w:pPr>
              <w:spacing w:before="0" w:after="0"/>
              <w:jc w:val="center"/>
            </w:pPr>
            <w:r>
              <w:rPr>
                <w:rFonts w:ascii="Arial" w:cs="Arial" w:eastAsia="Arial" w:hAnsi="Arial"/>
                <w:b/>
                <w:bCs/>
                <w:color w:val="FFFFFF"/>
                <w:sz w:val="22"/>
                <w:szCs w:val="22"/>
              </w:rPr>
              <w:t xml:space="preserve">Step 3</w:t>
            </w:r>
          </w:p>
        </w:tc>
        <w:tc>
          <w:tcPr>
            <w:tcW w:type="dxa" w:w="8560"/>
            <w:tcBorders>
              <w:top w:val="none" w:color="FFFFFF" w:sz="0"/>
              <w:left w:val="none" w:color="FFFFFF" w:sz="0"/>
              <w:bottom w:val="none" w:color="FFFFFF" w:sz="0"/>
              <w:right w:val="none" w:color="FFFFFF" w:sz="0"/>
            </w:tcBorders>
            <w:shd w:fill="1E40AF" w:val="clear"/>
            <w:tcMar>
              <w:top w:type="dxa" w:w="80"/>
              <w:left w:type="dxa" w:w="160"/>
              <w:bottom w:type="dxa" w:w="80"/>
              <w:right w:type="dxa" w:w="120"/>
            </w:tcMar>
          </w:tcPr>
          <w:p>
            <w:pPr>
              <w:spacing w:before="0" w:after="0"/>
            </w:pPr>
            <w:r>
              <w:rPr>
                <w:rFonts w:ascii="Arial" w:cs="Arial" w:eastAsia="Arial" w:hAnsi="Arial"/>
                <w:b/>
                <w:bCs/>
                <w:color w:val="FFFFFF"/>
                <w:sz w:val="22"/>
                <w:szCs w:val="22"/>
              </w:rPr>
              <w:t xml:space="preserve">Add StockComparePanel to App.tsx</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92400E"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Important</w:t>
            </w:r>
          </w:p>
        </w:tc>
      </w:tr>
      <w:tr>
        <w:tc>
          <w:tcPr>
            <w:tcW w:type="dxa" w:w="9360"/>
            <w:tcBorders>
              <w:top w:val="none" w:color="FFFFFF" w:sz="0"/>
              <w:left w:val="single" w:color="92400E" w:sz="12"/>
              <w:bottom w:val="none" w:color="FFFFFF" w:sz="0"/>
              <w:right w:val="none" w:color="FFFFFF" w:sz="0"/>
            </w:tcBorders>
            <w:shd w:fill="FEF3C7" w:val="clear"/>
            <w:tcMar>
              <w:top w:type="dxa" w:w="80"/>
              <w:left w:type="dxa" w:w="160"/>
              <w:bottom w:type="dxa" w:w="80"/>
              <w:right w:type="dxa" w:w="160"/>
            </w:tcMar>
          </w:tcPr>
          <w:p>
            <w:pPr>
              <w:spacing w:before="30" w:after="30"/>
            </w:pPr>
            <w:r>
              <w:rPr>
                <w:rFonts w:ascii="Arial" w:cs="Arial" w:eastAsia="Arial" w:hAnsi="Arial"/>
                <w:color w:val="374151"/>
                <w:sz w:val="20"/>
                <w:szCs w:val="20"/>
              </w:rPr>
              <w:t xml:space="preserve">StockComparePanel must be imported EAGERLY — NOT with lazy().</w:t>
            </w:r>
          </w:p>
        </w:tc>
      </w:tr>
      <w:tr>
        <w:tc>
          <w:tcPr>
            <w:tcW w:type="dxa" w:w="9360"/>
            <w:tcBorders>
              <w:top w:val="none" w:color="FFFFFF" w:sz="0"/>
              <w:left w:val="single" w:color="92400E" w:sz="12"/>
              <w:bottom w:val="none" w:color="FFFFFF" w:sz="0"/>
              <w:right w:val="none" w:color="FFFFFF" w:sz="0"/>
            </w:tcBorders>
            <w:shd w:fill="FEF3C7" w:val="clear"/>
            <w:tcMar>
              <w:top w:type="dxa" w:w="80"/>
              <w:left w:type="dxa" w:w="160"/>
              <w:bottom w:type="dxa" w:w="80"/>
              <w:right w:type="dxa" w:w="160"/>
            </w:tcMar>
          </w:tcPr>
          <w:p>
            <w:pPr>
              <w:spacing w:before="30" w:after="30"/>
            </w:pPr>
            <w:r>
              <w:rPr>
                <w:rFonts w:ascii="Arial" w:cs="Arial" w:eastAsia="Arial" w:hAnsi="Arial"/>
                <w:color w:val="374151"/>
                <w:sz w:val="20"/>
                <w:szCs w:val="20"/>
              </w:rPr>
              <w:t xml:space="preserve">It must be ready the moment the user clicks + Compare on a second stock.</w:t>
            </w:r>
          </w:p>
        </w:tc>
      </w:tr>
      <w:tr>
        <w:tc>
          <w:tcPr>
            <w:tcW w:type="dxa" w:w="9360"/>
            <w:tcBorders>
              <w:top w:val="none" w:color="FFFFFF" w:sz="0"/>
              <w:left w:val="single" w:color="92400E" w:sz="12"/>
              <w:bottom w:val="none" w:color="FFFFFF" w:sz="0"/>
              <w:right w:val="none" w:color="FFFFFF" w:sz="0"/>
            </w:tcBorders>
            <w:shd w:fill="FEF3C7" w:val="clear"/>
            <w:tcMar>
              <w:top w:type="dxa" w:w="80"/>
              <w:left w:type="dxa" w:w="160"/>
              <w:bottom w:type="dxa" w:w="80"/>
              <w:right w:type="dxa" w:w="160"/>
            </w:tcMar>
          </w:tcPr>
          <w:p>
            <w:pPr>
              <w:spacing w:before="30" w:after="30"/>
            </w:pPr>
            <w:r>
              <w:rPr>
                <w:rFonts w:ascii="Arial" w:cs="Arial" w:eastAsia="Arial" w:hAnsi="Arial"/>
                <w:color w:val="374151"/>
                <w:sz w:val="20"/>
                <w:szCs w:val="20"/>
              </w:rPr>
              <w:t xml:space="preserve">A lazy import would show a Suspense loading state for a panel that appears instantly.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100"/>
              <w:left w:type="dxa" w:w="200"/>
              <w:bottom w:type="dxa" w:w="100"/>
              <w:right w:type="dxa" w:w="200"/>
            </w:tcMar>
          </w:tcPr>
          <w:p>
            <w:pPr>
              <w:spacing w:before="0" w:after="0"/>
            </w:pPr>
            <w:r>
              <w:rPr>
                <w:rFonts w:ascii="Arial" w:cs="Arial" w:eastAsia="Arial" w:hAnsi="Arial"/>
                <w:b/>
                <w:bCs/>
                <w:color w:val="FFFFFF"/>
                <w:sz w:val="24"/>
                <w:szCs w:val="24"/>
              </w:rPr>
              <w:t xml:space="preserve">Complete File — src/components/StockCard.tsx</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8A" w:val="clear"/>
            <w:tcMar>
              <w:top w:type="dxa" w:w="60"/>
              <w:left w:type="dxa" w:w="160"/>
              <w:bottom w:type="dxa" w:w="60"/>
              <w:right w:type="dxa" w:w="160"/>
            </w:tcMar>
          </w:tcPr>
          <w:p>
            <w:pPr>
              <w:spacing w:before="0" w:after="0"/>
            </w:pPr>
            <w:r>
              <w:rPr>
                <w:rFonts w:ascii="Courier New" w:cs="Courier New" w:eastAsia="Courier New" w:hAnsi="Courier New"/>
                <w:b/>
                <w:bCs/>
                <w:color w:val="A5F3FC"/>
                <w:sz w:val="18"/>
                <w:szCs w:val="18"/>
              </w:rPr>
              <w:t xml:space="preserve">📁  src/components/StockCard.tsx — FULL FILE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FILE: src/components/StockCard.tsx</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CHANGES: Added compare toggle button + position: relative to outer div.</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Props interface (StockCardProps) is UNCHANGED.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import type { Stock } from "../types/stock.types";</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import { useStockStore } from "../stores/useStockStore";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interface StockCardProps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stock:       Stock;</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onSelect?:   (stock: Stock) =&gt; void;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isSelected?: boolean;</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const StockCard: React.FC&lt;StockCardProps&gt; =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stock,</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onSelect,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isSelected = false,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=&gt;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const toggleCompare = useStockStore(function(s) { return s.toggleCompare;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const isInCompare   = useStockStore(function(s) { return s.isInCompare;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const inCompare     = isInCompare(stock.id);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const isPositive    = stock.change &gt;= 0;</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return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&lt;div</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onClick={function() { onSelect?.(stock);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style={{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position:        "relative",  // NEW — required for absolute button</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border:          isSelected ? "2px solid #1E40AF" : "1px solid #D1D5DB",</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borderRadius:    8,</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padding:         16,</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cursor:          "pointer",</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backgroundColor: isSelected ? "#DBEAFE" : "#fff",</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 NEW: compare toggle — top-right of card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&lt;button</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onClick={function(e)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e.stopPropagation(); // prevent firing card onClick</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toggleCompare(stock);</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style={{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position:     "absolute", top: 8, right: 8,</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background:   inCompare ? "#1E40AF" : "#E5E7EB",</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color:        inCompare ? "#fff"    : "#374151",</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border:       "none", borderRadius: 4,</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padding:      "2px 8px", fontSize: 11, cursor: "pointer",</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fontWeight:   inCompare ? "bold" : "normal",</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{inCompare ? "✓ Compare" : "+ Compare"}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&lt;/button&gt;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 Existing card content — unchanged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&lt;h3 style={{ margin: "0 0 8px 0", paddingRight: 80 }}&gt;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{stock.symbol} - {stock.name}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&lt;/h3&gt;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&lt;p style={{ margin: "4px 0" }}&gt;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Price: ${stock.price.toFixed(2)}</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&lt;/p&gt;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&lt;p style={{ margin: "4px 0", color: isPositive ? "green" : "red" }}&gt;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{isPositive ? "+" : ""}{stock.change.toFixed(2)} ({stock.changePct.toFixed(2)}%)</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&lt;/p&gt;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&lt;small style={{ color: "#6B7280" }}&gt;Sector: {stock.sector}&lt;/small&gt;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&lt;/div&gt;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export default StockCard;</w:t>
            </w:r>
          </w:p>
        </w:tc>
      </w:tr>
      <w:tr>
        <w:tc>
          <w:tcPr>
            <w:tcW w:type="dxa" w:w="9360"/>
            <w:tcBorders>
              <w:top w:val="none" w:color="FFFFFF" w:sz="0"/>
              <w:left w:val="none" w:color="FFFFFF" w:sz="0"/>
              <w:bottom w:val="none" w:color="FFFFFF" w:sz="0"/>
              <w:right w:val="none" w:color="FFFFFF" w:sz="0"/>
            </w:tcBorders>
            <w:shd w:fill="1E3A8A" w:val="clear"/>
            <w:tcMar>
              <w:top w:type="dxa" w:w="20"/>
              <w:left w:type="dxa" w:w="160"/>
              <w:bottom w:type="dxa" w:w="20"/>
              <w:right w:type="dxa" w:w="160"/>
            </w:tcMar>
          </w:tcPr>
          <w:p>
            <w:pPr>
              <w:spacing w:before="0" w:after="0"/>
            </w:pP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100"/>
              <w:left w:type="dxa" w:w="200"/>
              <w:bottom w:type="dxa" w:w="100"/>
              <w:right w:type="dxa" w:w="200"/>
            </w:tcMar>
          </w:tcPr>
          <w:p>
            <w:pPr>
              <w:spacing w:before="0" w:after="0"/>
            </w:pPr>
            <w:r>
              <w:rPr>
                <w:rFonts w:ascii="Arial" w:cs="Arial" w:eastAsia="Arial" w:hAnsi="Arial"/>
                <w:b/>
                <w:bCs/>
                <w:color w:val="FFFFFF"/>
                <w:sz w:val="24"/>
                <w:szCs w:val="24"/>
              </w:rPr>
              <w:t xml:space="preserve">Complete File — src/components/StockComparePanel.tsx</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8A" w:val="clear"/>
            <w:tcMar>
              <w:top w:type="dxa" w:w="60"/>
              <w:left w:type="dxa" w:w="160"/>
              <w:bottom w:type="dxa" w:w="60"/>
              <w:right w:type="dxa" w:w="160"/>
            </w:tcMar>
          </w:tcPr>
          <w:p>
            <w:pPr>
              <w:spacing w:before="0" w:after="0"/>
            </w:pPr>
            <w:r>
              <w:rPr>
                <w:rFonts w:ascii="Courier New" w:cs="Courier New" w:eastAsia="Courier New" w:hAnsi="Courier New"/>
                <w:b/>
                <w:bCs/>
                <w:color w:val="A5F3FC"/>
                <w:sz w:val="18"/>
                <w:szCs w:val="18"/>
              </w:rPr>
              <w:t xml:space="preserve">📁  src/components/StockComparePanel.tsx — FULL FILE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FILE: src/components/StockComparePanel.tsx</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PURPOSE: Fixed bottom panel comparing stocks in useStockStore.compareList.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Shows when 2+ stocks selected. Highlights best numeric value per row.</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import React from "react";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import { useStockStore } from "../stores/useStockStore";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import type { Stock } from "../types/stock.types";</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const COMPARE_ROWS: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label:   string;</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key:     keyof Stock;</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format?: (v: unknown) =&gt; string;</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 label: "Price",      key: "price",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format: (v) =&gt; "$" + Number(v).toFixed(2)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 label: "Change",     key: "change",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format: (v) =&gt; "$" + Number(v).toFixed(2)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 label: "Change %",   key: "changePct",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format: (v) =&gt; Number(v).toFixed(2) + "%"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 label: "Volume",     key: "volume",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format: (v) =&gt; Number(v).toLocaleString()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 label: "Market Cap", key: "marketCap",</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format: (v) =&gt; "$" + (Number(v)/1e9).toFixed(1) + "B"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 label: "Sector",     key: "sector"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const StockComparePanel: React.FC = () =&gt;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const compareList   = useStockStore(function(s) { return s.compareList;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const clearCompare  = useStockStore(function(s) { return s.clearCompare;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const toggleCompare = useStockStore(function(s) { return s.toggleCompare;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Guard: render nothing until at least 2 stocks selected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if (compareList.length &lt; 2) return null;</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return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&lt;div style={{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position: "fixed", bottom: 0, left: 0, right: 0,</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background: "#fff",</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borderTop: "2px solid #1E40AF",</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padding: "16px 24px",</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zIndex: 1000,</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boxShadow: "0 -4px 12px rgba(0,0,0,0.12)",</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maxHeight: "40vh",</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overflowY: "auto",</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 Header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&lt;div style={{ display: "flex", justifyContent: "space-between",</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alignItems: "center", marginBottom: 12 }}&gt;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&lt;h3 style={{ margin: 0, color: "#1E3A8A" }}&gt;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Comparing {compareList.length} Stock(s)</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&lt;/h3&gt;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&lt;button onClick={clearCompare}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style={{ background: "#FEE2E2", color: "#991B1B",</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border: "none", borderRadius: 4,</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padding: "6px 14px", cursor: "pointer" }}&gt;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Clear All</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&lt;/button&gt;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&lt;/div&gt;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&lt;table style={{ width: "100%", borderCollapse: "collapse", fontSize: 13 }}&gt;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&lt;thead&gt;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&lt;tr style={{ backgroundColor: "#1E3A8A", color: "#fff" }}&gt;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&lt;th style={{ padding: "8px 12px", textAlign: "left", width: 130 }}&gt;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Metric</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&lt;/th&gt;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{compareList.map(function(stock)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return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&lt;th key={stock.id} style={{ padding: "8px 12px", textAlign: "center" }}&gt;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{stock.symbol}</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&lt;button</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onClick={function() { toggleCompare(stock);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style={{ marginLeft: 8, background: "rgba(255,255,255,0.15)",</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border: "1px solid rgba(255,255,255,0.4)",</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color: "#fff", borderRadius: 3,</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padding: "1px 5px", cursor: "pointer", fontSize: 10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&gt;✕&lt;/button&gt;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&lt;div style={{ fontSize: 10, fontWeight: "normal", opacity: 0.8 }}&gt;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{stock.name}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&lt;/div&gt;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&lt;/th&gt;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&lt;/tr&gt;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&lt;/thead&gt;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&lt;tbody&gt;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{COMPARE_ROWS.map(function(row, ri)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return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&lt;tr key={row.key}</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style={{ backgroundColor: ri % 2 === 0 ? "#fff" : "#F8FAFC" }}&gt;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&lt;td style={{ padding: "7px 12px", fontWeight: "bold",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color: "#374151", borderRight: "1px solid #E5E7EB" }}&gt;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{row.label}</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&lt;/td&gt;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{compareList.map(function(stock)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const rawValue    = stock[row.key];</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const displayText = row.format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 row.format(rawValue) : String(rawValue);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const isNumeric   = typeof rawValue === "number";</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const allNums     = isNumeric</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 compareList.map(function(s) { return s[row.key] as number;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const maxVal      = isNumeric ? Math.max(...allNums) : null;</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const isBest      = isNumeric &amp;&amp; rawValue === maxVal;</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return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&lt;td key={stock.id} style={{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padding: "7px 12px", textAlign: "center",</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color:      isBest ? "#166534" : "#111827",</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fontWeight: isBest ? "bold"    : "normal",</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background: isBest ? "#D1FAE5" : "transparent",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{isBest &amp;&amp; &lt;span style={{ marginRight: 4 }}&gt;▲&lt;/span&gt;}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{displayText}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&lt;/td&gt;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&lt;/tr&gt;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&lt;/tbody&gt;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&lt;/table&gt;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&lt;/div&gt;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export default StockComparePanel;</w:t>
            </w:r>
          </w:p>
        </w:tc>
      </w:tr>
      <w:tr>
        <w:tc>
          <w:tcPr>
            <w:tcW w:type="dxa" w:w="9360"/>
            <w:tcBorders>
              <w:top w:val="none" w:color="FFFFFF" w:sz="0"/>
              <w:left w:val="none" w:color="FFFFFF" w:sz="0"/>
              <w:bottom w:val="none" w:color="FFFFFF" w:sz="0"/>
              <w:right w:val="none" w:color="FFFFFF" w:sz="0"/>
            </w:tcBorders>
            <w:shd w:fill="1E3A8A" w:val="clear"/>
            <w:tcMar>
              <w:top w:type="dxa" w:w="20"/>
              <w:left w:type="dxa" w:w="160"/>
              <w:bottom w:type="dxa" w:w="20"/>
              <w:right w:type="dxa" w:w="160"/>
            </w:tcMar>
          </w:tcPr>
          <w:p>
            <w:pPr>
              <w:spacing w:before="0" w:after="0"/>
            </w:pPr>
          </w:p>
        </w:tc>
      </w:tr>
    </w:tbl>
    <w:p>
      <w:pPr>
        <w:spacing w:before="0" w:after="0"/>
      </w:pPr>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3730A3" w:val="clear"/>
            <w:tcMar>
              <w:top w:type="dxa" w:w="100"/>
              <w:left w:type="dxa" w:w="200"/>
              <w:bottom w:type="dxa" w:w="100"/>
              <w:right w:type="dxa" w:w="200"/>
            </w:tcMar>
          </w:tcPr>
          <w:p>
            <w:pPr>
              <w:spacing w:before="0" w:after="0"/>
            </w:pPr>
            <w:r>
              <w:rPr>
                <w:rFonts w:ascii="Arial" w:cs="Arial" w:eastAsia="Arial" w:hAnsi="Arial"/>
                <w:b/>
                <w:bCs/>
                <w:color w:val="FFFFFF"/>
                <w:sz w:val="24"/>
                <w:szCs w:val="24"/>
              </w:rPr>
              <w:t xml:space="preserve">Part 6 — Final App.tsx</w:t>
            </w:r>
          </w:p>
        </w:tc>
      </w:tr>
    </w:tbl>
    <w:p>
      <w:pPr>
        <w:spacing w:before="60" w:after="0"/>
      </w:pPr>
    </w:p>
    <w:p>
      <w:pPr>
        <w:spacing w:before="60" w:after="60"/>
      </w:pPr>
      <w:r>
        <w:rPr>
          <w:rFonts w:ascii="Arial" w:cs="Arial" w:eastAsia="Arial" w:hAnsi="Arial"/>
          <w:sz w:val="20"/>
          <w:szCs w:val="20"/>
        </w:rPr>
        <w:t xml:space="preserve">After all four migrations, App.tsx has zero useState, zero handlers, and zero prop drilling. It is a pure layout component that renders features and lets each feature read from its own store.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4"/>
              <w:left w:val="single" w:color="D1D5DB" w:sz="4"/>
              <w:bottom w:val="single" w:color="D1D5DB" w:sz="4"/>
              <w:right w:val="single" w:color="D1D5DB" w:sz="4"/>
            </w:tcBorders>
            <w:shd w:fill="1E3A8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Removed from App.tsx</w:t>
            </w:r>
          </w:p>
        </w:tc>
        <w:tc>
          <w:tcPr>
            <w:tcW w:type="dxa" w:w="5360"/>
            <w:tcBorders>
              <w:top w:val="single" w:color="D1D5DB" w:sz="4"/>
              <w:left w:val="single" w:color="D1D5DB" w:sz="4"/>
              <w:bottom w:val="single" w:color="D1D5DB" w:sz="4"/>
              <w:right w:val="single" w:color="D1D5DB" w:sz="4"/>
            </w:tcBorders>
            <w:shd w:fill="1E3A8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Now lives in</w:t>
            </w:r>
          </w:p>
        </w:tc>
      </w:tr>
      <w:tr>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useState (selectedStock, searchQuery, sectorFilter)</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useStockStore</w:t>
            </w:r>
          </w:p>
        </w:tc>
      </w:tr>
      <w:tr>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filteredStocks computation</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useStockStore (computeFiltered helper)</w:t>
            </w:r>
          </w:p>
        </w:tc>
      </w:tr>
      <w:tr>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useState (tradeHistory)</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useTradeStore</w:t>
            </w:r>
          </w:p>
        </w:tc>
      </w:tr>
      <w:tr>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handleNewTrade function</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useTradeStore (addTrade action)</w:t>
            </w:r>
          </w:p>
        </w:tc>
      </w:tr>
      <w:tr>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positionData prop + import</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usePositionsStore</w:t>
            </w:r>
          </w:p>
        </w:tc>
      </w:tr>
      <w:tr>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availableStocks prop</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useStockStore (allStocks read by PortfolioSummary)</w:t>
            </w:r>
          </w:p>
        </w:tc>
      </w:tr>
    </w:tbl>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766E" w:val="clear"/>
            <w:tcMar>
              <w:top w:type="dxa" w:w="100"/>
              <w:left w:type="dxa" w:w="200"/>
              <w:bottom w:type="dxa" w:w="100"/>
              <w:right w:type="dxa" w:w="200"/>
            </w:tcMar>
          </w:tcPr>
          <w:p>
            <w:pPr>
              <w:spacing w:before="0" w:after="0"/>
            </w:pPr>
            <w:r>
              <w:rPr>
                <w:rFonts w:ascii="Arial" w:cs="Arial" w:eastAsia="Arial" w:hAnsi="Arial"/>
                <w:b/>
                <w:bCs/>
                <w:color w:val="FFFFFF"/>
                <w:sz w:val="24"/>
                <w:szCs w:val="24"/>
              </w:rPr>
              <w:t xml:space="preserve">Complete File — src/App.tsx</w:t>
            </w:r>
          </w:p>
        </w:tc>
      </w:tr>
    </w:tbl>
    <w:p>
      <w:pPr>
        <w:spacing w:before="4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8A" w:val="clear"/>
            <w:tcMar>
              <w:top w:type="dxa" w:w="60"/>
              <w:left w:type="dxa" w:w="160"/>
              <w:bottom w:type="dxa" w:w="60"/>
              <w:right w:type="dxa" w:w="160"/>
            </w:tcMar>
          </w:tcPr>
          <w:p>
            <w:pPr>
              <w:spacing w:before="0" w:after="0"/>
            </w:pPr>
            <w:r>
              <w:rPr>
                <w:rFonts w:ascii="Courier New" w:cs="Courier New" w:eastAsia="Courier New" w:hAnsi="Courier New"/>
                <w:b/>
                <w:bCs/>
                <w:color w:val="A5F3FC"/>
                <w:sz w:val="18"/>
                <w:szCs w:val="18"/>
              </w:rPr>
              <w:t xml:space="preserve">📁  src/App.tsx — FULL FINAL FILE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FILE: src/App.tsx — Module 3: Zustand State Management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REMOVED vs Module 2:</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useState import, 4 useState declarations, filteredStocks computation,</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handleNewTrade, all props from all feature components</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ADDED: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StockComparePanel (eager import — NOT lazy)</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paddingBottom: 80 (space for fixed compare panel)</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import { lazy } from "react";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useState is completely removed — zero local state in App</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import SuspenseBoundary  from "./boundaries/SuspenseBoundary";</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import TableSkeleton     from "./skeletons/TableSkeleton";</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import CardGridSkeleton  from "./skeletons/CardGridSkeleton";</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import FormSkeleton      from "./skeletons/FormSkeleton";</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Eager import — must be ready the moment compareList reaches 2 stocks</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import StockComparePanel from "./components/StockComparePanel";</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const LiveQuotesFeature  = lazy(() =&gt; import("./features/quotes/LiveQuotesFeature"));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const PortfolioFeature   = lazy(() =&gt; import("./features/portfolio/PortfolioFeature"));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const PositionsFeature   = lazy(() =&gt; import("./features/positions/PositionFeature"));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const HoldingsFeature    = lazy(() =&gt; import("./features/holdings/HoldingsFeature"));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const TradeFeature       = lazy(() =&gt; import("./features/trades/TradeFeature"));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function App()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 ZERO STATE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App.tsx is now a pure layout component.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All state lives in stores. No props passed to any feature.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return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&lt;div style={{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maxWidth: 1100, margin: "0 auto",</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padding: 24,</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paddingBottom: 80, // reserves space for fixed StockComparePanel</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fontFamily: "Arial, sans-serif",</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&lt;h1 style={{ color: "#1E3A8A" }}&gt;Stock Market Dashboard&lt;/h1&gt;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&lt;SuspenseBoundary fallback={</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&lt;&gt;&lt;CardGridSkeleton count={3} /&gt;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&lt;TableSkeleton rows={5} cols={6} title="Live Quotes" /&gt;&lt;/&gt;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&lt;LiveQuotesFeature /&gt;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 reads useStockStore — filteredStocks, selectedStock, actions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&lt;/SuspenseBoundary&gt;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&lt;SuspenseBoundary</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fallback={&lt;TableSkeleton rows={3} cols={3} title="Portfolio" /&gt;}&gt;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&lt;PortfolioFeature /&gt;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 reads usePortfolioStore — triggers loadPortfolio on mount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&lt;/SuspenseBoundary&gt;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&lt;SuspenseBoundary</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fallback={&lt;TableSkeleton rows={5} cols={6} title="Positions" /&gt;}&gt;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&lt;PositionsFeature /&gt;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 reads usePositionsStore — positions list + removePosition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&lt;/SuspenseBoundary&gt;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&lt;SuspenseBoundary</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fallback={&lt;TableSkeleton rows={5} cols={5} title="Holdings" /&gt;}&gt;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&lt;HoldingsFeature /&gt;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&lt;/SuspenseBoundary&gt;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&lt;SuspenseBoundary fallback={</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&lt;&gt;&lt;TableSkeleton rows={3} cols={5} title="Trade History" /&gt;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&lt;FormSkeleton /&gt;&lt;/&gt;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&lt;TradeFeature /&gt;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 reads useTradeStore + useStockStore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&lt;/SuspenseBoundary&gt;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 Auto-shows when compareList.length &gt;= 2. Eager — not lazy.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&lt;StockComparePanel /&gt;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&lt;/div&gt;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export default App;</w:t>
            </w:r>
          </w:p>
        </w:tc>
      </w:tr>
      <w:tr>
        <w:tc>
          <w:tcPr>
            <w:tcW w:type="dxa" w:w="9360"/>
            <w:tcBorders>
              <w:top w:val="none" w:color="FFFFFF" w:sz="0"/>
              <w:left w:val="none" w:color="FFFFFF" w:sz="0"/>
              <w:bottom w:val="none" w:color="FFFFFF" w:sz="0"/>
              <w:right w:val="none" w:color="FFFFFF" w:sz="0"/>
            </w:tcBorders>
            <w:shd w:fill="1E3A8A" w:val="clear"/>
            <w:tcMar>
              <w:top w:type="dxa" w:w="20"/>
              <w:left w:type="dxa" w:w="160"/>
              <w:bottom w:type="dxa" w:w="20"/>
              <w:right w:type="dxa" w:w="160"/>
            </w:tcMar>
          </w:tcPr>
          <w:p>
            <w:pPr>
              <w:spacing w:before="0" w:after="0"/>
            </w:pPr>
          </w:p>
        </w:tc>
      </w:tr>
    </w:tbl>
    <w:p>
      <w:pPr>
        <w:spacing w:before="0" w:after="0"/>
      </w:pPr>
      <w:r>
        <w:br w:type="page"/>
      </w:r>
    </w:p>
    <w:p>
      <w:pPr>
        <w:pBdr>
          <w:bottom w:val="single" w:color="1E3A8A" w:sz="8" w:space="4"/>
        </w:pBdr>
        <w:spacing w:before="360" w:after="160"/>
      </w:pPr>
      <w:r>
        <w:rPr>
          <w:rFonts w:ascii="Arial" w:cs="Arial" w:eastAsia="Arial" w:hAnsi="Arial"/>
          <w:b/>
          <w:bCs/>
          <w:color w:val="1E3A8A"/>
          <w:sz w:val="36"/>
          <w:szCs w:val="36"/>
        </w:rPr>
        <w:t xml:space="preserve">Key Patterns &amp; Rules — Quick Reference</w:t>
      </w:r>
    </w:p>
    <w:p>
      <w:pPr>
        <w:spacing w:before="60" w:after="0"/>
      </w:pPr>
    </w:p>
    <w:p>
      <w:pPr>
        <w:spacing w:before="280" w:after="120"/>
      </w:pPr>
      <w:r>
        <w:rPr>
          <w:rFonts w:ascii="Arial" w:cs="Arial" w:eastAsia="Arial" w:hAnsi="Arial"/>
          <w:b/>
          <w:bCs/>
          <w:color w:val="1E40AF"/>
          <w:sz w:val="28"/>
          <w:szCs w:val="28"/>
        </w:rPr>
        <w:t xml:space="preserve">1. set() — Two Forms</w:t>
      </w:r>
    </w:p>
    <w:p>
      <w:pPr>
        <w:spacing w:before="60" w:after="60"/>
      </w:pPr>
      <w:r>
        <w:rPr>
          <w:rFonts w:ascii="Arial" w:cs="Arial" w:eastAsia="Arial" w:hAnsi="Arial"/>
          <w:sz w:val="20"/>
          <w:szCs w:val="20"/>
        </w:rPr>
        <w:t xml:space="preserve">Choosing the wrong form of set() is the most common Zustand mistake. The rule is simple: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8A" w:val="clear"/>
            <w:tcMar>
              <w:top w:type="dxa" w:w="60"/>
              <w:left w:type="dxa" w:w="160"/>
              <w:bottom w:type="dxa" w:w="60"/>
              <w:right w:type="dxa" w:w="160"/>
            </w:tcMar>
          </w:tcPr>
          <w:p>
            <w:pPr>
              <w:spacing w:before="0" w:after="0"/>
            </w:pPr>
            <w:r>
              <w:rPr>
                <w:rFonts w:ascii="Courier New" w:cs="Courier New" w:eastAsia="Courier New" w:hAnsi="Courier New"/>
                <w:b/>
                <w:bCs/>
                <w:color w:val="A5F3FC"/>
                <w:sz w:val="18"/>
                <w:szCs w:val="18"/>
              </w:rPr>
              <w:t xml:space="preserve">📁  set() — when to use each form</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FLAT UPDATE — new value does NOT depend on old value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set({ searchQuery: "AAPL"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Zustand shallow-merges — only searchQuery changes, everything else stays</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FUNCTION UPDATE — new value DOES depend on old value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set(function(prev)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return { tradeHistory: [newTrade, ...prev.tradeHistory]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prev = the current state at the exact moment set() runs</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Always use this for arrays: add, remove, or update items</w:t>
            </w:r>
          </w:p>
        </w:tc>
      </w:tr>
      <w:tr>
        <w:tc>
          <w:tcPr>
            <w:tcW w:type="dxa" w:w="9360"/>
            <w:tcBorders>
              <w:top w:val="none" w:color="FFFFFF" w:sz="0"/>
              <w:left w:val="none" w:color="FFFFFF" w:sz="0"/>
              <w:bottom w:val="none" w:color="FFFFFF" w:sz="0"/>
              <w:right w:val="none" w:color="FFFFFF" w:sz="0"/>
            </w:tcBorders>
            <w:shd w:fill="1E3A8A" w:val="clear"/>
            <w:tcMar>
              <w:top w:type="dxa" w:w="20"/>
              <w:left w:type="dxa" w:w="160"/>
              <w:bottom w:type="dxa" w:w="20"/>
              <w:right w:type="dxa" w:w="160"/>
            </w:tcMar>
          </w:tcPr>
          <w:p>
            <w:pPr>
              <w:spacing w:before="0" w:after="0"/>
            </w:pPr>
          </w:p>
        </w:tc>
      </w:tr>
    </w:tbl>
    <w:p>
      <w:pPr>
        <w:spacing w:before="80" w:after="0"/>
      </w:pPr>
    </w:p>
    <w:p>
      <w:pPr>
        <w:spacing w:before="280" w:after="120"/>
      </w:pPr>
      <w:r>
        <w:rPr>
          <w:rFonts w:ascii="Arial" w:cs="Arial" w:eastAsia="Arial" w:hAnsi="Arial"/>
          <w:b/>
          <w:bCs/>
          <w:color w:val="1E40AF"/>
          <w:sz w:val="28"/>
          <w:szCs w:val="28"/>
        </w:rPr>
        <w:t xml:space="preserve">2. get() — Reading State Inside an Action</w:t>
      </w:r>
    </w:p>
    <w:p>
      <w:pPr>
        <w:spacing w:before="60" w:after="60"/>
      </w:pPr>
      <w:r>
        <w:rPr>
          <w:rFonts w:ascii="Arial" w:cs="Arial" w:eastAsia="Arial" w:hAnsi="Arial"/>
          <w:sz w:val="20"/>
          <w:szCs w:val="20"/>
        </w:rPr>
        <w:t xml:space="preserve">get() reads the current state at the exact moment it is called. Use it when one action needs values from other fields in the same store — for example, when re-deriving filteredStocks after a search query changes.</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8A" w:val="clear"/>
            <w:tcMar>
              <w:top w:type="dxa" w:w="60"/>
              <w:left w:type="dxa" w:w="160"/>
              <w:bottom w:type="dxa" w:w="60"/>
              <w:right w:type="dxa" w:w="160"/>
            </w:tcMar>
          </w:tcPr>
          <w:p>
            <w:pPr>
              <w:spacing w:before="0" w:after="0"/>
            </w:pPr>
            <w:r>
              <w:rPr>
                <w:rFonts w:ascii="Courier New" w:cs="Courier New" w:eastAsia="Courier New" w:hAnsi="Courier New"/>
                <w:b/>
                <w:bCs/>
                <w:color w:val="A5F3FC"/>
                <w:sz w:val="18"/>
                <w:szCs w:val="18"/>
              </w:rPr>
              <w:t xml:space="preserve">📁  get() example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setSearchQuery: function(query)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set({ searchQuery: query });       // 1. save the query</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const { allStocks, sectorFilter } = get();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2. read the CURRENT sectorFilter — it may have changed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set({ filteredStocks: computeFiltered(allStocks, query, sectorFilter)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w:t>
            </w:r>
          </w:p>
        </w:tc>
      </w:tr>
      <w:tr>
        <w:tc>
          <w:tcPr>
            <w:tcW w:type="dxa" w:w="9360"/>
            <w:tcBorders>
              <w:top w:val="none" w:color="FFFFFF" w:sz="0"/>
              <w:left w:val="none" w:color="FFFFFF" w:sz="0"/>
              <w:bottom w:val="none" w:color="FFFFFF" w:sz="0"/>
              <w:right w:val="none" w:color="FFFFFF" w:sz="0"/>
            </w:tcBorders>
            <w:shd w:fill="1E3A8A" w:val="clear"/>
            <w:tcMar>
              <w:top w:type="dxa" w:w="20"/>
              <w:left w:type="dxa" w:w="160"/>
              <w:bottom w:type="dxa" w:w="20"/>
              <w:right w:type="dxa" w:w="160"/>
            </w:tcMar>
          </w:tcPr>
          <w:p>
            <w:pPr>
              <w:spacing w:before="0" w:after="0"/>
            </w:pPr>
          </w:p>
        </w:tc>
      </w:tr>
    </w:tbl>
    <w:p>
      <w:pPr>
        <w:spacing w:before="80" w:after="0"/>
      </w:pPr>
    </w:p>
    <w:p>
      <w:pPr>
        <w:spacing w:before="280" w:after="120"/>
      </w:pPr>
      <w:r>
        <w:rPr>
          <w:rFonts w:ascii="Arial" w:cs="Arial" w:eastAsia="Arial" w:hAnsi="Arial"/>
          <w:b/>
          <w:bCs/>
          <w:color w:val="1E40AF"/>
          <w:sz w:val="28"/>
          <w:szCs w:val="28"/>
        </w:rPr>
        <w:t xml:space="preserve">3. Selectors — Always Target One Value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8A" w:val="clear"/>
            <w:tcMar>
              <w:top w:type="dxa" w:w="60"/>
              <w:left w:type="dxa" w:w="160"/>
              <w:bottom w:type="dxa" w:w="60"/>
              <w:right w:type="dxa" w:w="160"/>
            </w:tcMar>
          </w:tcPr>
          <w:p>
            <w:pPr>
              <w:spacing w:before="0" w:after="0"/>
            </w:pPr>
            <w:r>
              <w:rPr>
                <w:rFonts w:ascii="Courier New" w:cs="Courier New" w:eastAsia="Courier New" w:hAnsi="Courier New"/>
                <w:b/>
                <w:bCs/>
                <w:color w:val="A5F3FC"/>
                <w:sz w:val="18"/>
                <w:szCs w:val="18"/>
              </w:rPr>
              <w:t xml:space="preserve">📁  Selector pattern</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WRONG — subscribes to the ENTIRE store object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Re-renders on EVERY state change, even unrelated ones</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const store = useStockStore();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const stocks = store.filteredStocks; // bad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CORRECT — subscribes to ONE value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Re-renders ONLY when filteredStocks changes</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const filteredStocks = useStockStore(function(s) { return s.filteredStocks;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Multiple values — each in its own selector call</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const tradeHistory = useTradeStore(function(s) { return s.tradeHistory;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const addTrade     = useTradeStore(function(s) { return s.addTrade; });</w:t>
            </w:r>
          </w:p>
        </w:tc>
      </w:tr>
      <w:tr>
        <w:tc>
          <w:tcPr>
            <w:tcW w:type="dxa" w:w="9360"/>
            <w:tcBorders>
              <w:top w:val="none" w:color="FFFFFF" w:sz="0"/>
              <w:left w:val="none" w:color="FFFFFF" w:sz="0"/>
              <w:bottom w:val="none" w:color="FFFFFF" w:sz="0"/>
              <w:right w:val="none" w:color="FFFFFF" w:sz="0"/>
            </w:tcBorders>
            <w:shd w:fill="1E3A8A" w:val="clear"/>
            <w:tcMar>
              <w:top w:type="dxa" w:w="20"/>
              <w:left w:type="dxa" w:w="160"/>
              <w:bottom w:type="dxa" w:w="20"/>
              <w:right w:type="dxa" w:w="160"/>
            </w:tcMar>
          </w:tcPr>
          <w:p>
            <w:pPr>
              <w:spacing w:before="0" w:after="0"/>
            </w:pPr>
          </w:p>
        </w:tc>
      </w:tr>
    </w:tbl>
    <w:p>
      <w:pPr>
        <w:spacing w:before="80" w:after="0"/>
      </w:pPr>
    </w:p>
    <w:p>
      <w:pPr>
        <w:spacing w:before="280" w:after="120"/>
      </w:pPr>
      <w:r>
        <w:rPr>
          <w:rFonts w:ascii="Arial" w:cs="Arial" w:eastAsia="Arial" w:hAnsi="Arial"/>
          <w:b/>
          <w:bCs/>
          <w:color w:val="1E40AF"/>
          <w:sz w:val="28"/>
          <w:szCs w:val="28"/>
        </w:rPr>
        <w:t xml:space="preserve">4. Local useState vs Zustand — The Decision Rule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4"/>
              <w:left w:val="single" w:color="D1D5DB" w:sz="4"/>
              <w:bottom w:val="single" w:color="D1D5DB" w:sz="4"/>
              <w:right w:val="single" w:color="D1D5DB" w:sz="4"/>
            </w:tcBorders>
            <w:shd w:fill="1E3A8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Keep in local useState</w:t>
            </w:r>
          </w:p>
        </w:tc>
        <w:tc>
          <w:tcPr>
            <w:tcW w:type="dxa" w:w="5360"/>
            <w:tcBorders>
              <w:top w:val="single" w:color="D1D5DB" w:sz="4"/>
              <w:left w:val="single" w:color="D1D5DB" w:sz="4"/>
              <w:bottom w:val="single" w:color="D1D5DB" w:sz="4"/>
              <w:right w:val="single" w:color="D1D5DB" w:sz="4"/>
            </w:tcBorders>
            <w:shd w:fill="1E3A8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Move to Zustand</w:t>
            </w:r>
          </w:p>
        </w:tc>
      </w:tr>
      <w:tr>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selectedSector in PortfolioSummary</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searchQuery / sectorFilter (App.tsx → store)</w:t>
            </w:r>
          </w:p>
        </w:tc>
      </w:tr>
      <w:tr>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Form field values (controlled inputs)</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selectedStock (used in TradeForm + LiveQuotes)</w:t>
            </w:r>
          </w:p>
        </w:tc>
      </w:tr>
      <w:tr>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isOpen for a dropdown menu</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tradeHistory (shared by TradeFeature + TradeForm)</w:t>
            </w:r>
          </w:p>
        </w:tc>
      </w:tr>
      <w:tr>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Tooltip hover state</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compareList (read by StockCard + ComparePanel)</w:t>
            </w:r>
          </w:p>
        </w:tc>
      </w:tr>
      <w:tr>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Pagination page in one table</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positions list (multiple features)</w:t>
            </w:r>
          </w:p>
        </w:tc>
      </w:tr>
    </w:tbl>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6D28D9" w:val="clear"/>
            <w:tcMar>
              <w:top w:type="dxa" w:w="80"/>
              <w:left w:type="dxa" w:w="160"/>
              <w:bottom w:type="dxa" w:w="80"/>
              <w:right w:type="dxa" w:w="160"/>
            </w:tcMar>
          </w:tcPr>
          <w:p>
            <w:pPr>
              <w:spacing w:before="0" w:after="0"/>
            </w:pPr>
            <w:r>
              <w:rPr>
                <w:rFonts w:ascii="Arial" w:cs="Arial" w:eastAsia="Arial" w:hAnsi="Arial"/>
                <w:b/>
                <w:bCs/>
                <w:color w:val="FFFFFF"/>
                <w:sz w:val="20"/>
                <w:szCs w:val="20"/>
              </w:rPr>
              <w:t xml:space="preserve">📋  Rule</w:t>
            </w:r>
          </w:p>
        </w:tc>
      </w:tr>
      <w:tr>
        <w:tc>
          <w:tcPr>
            <w:tcW w:type="dxa" w:w="9360"/>
            <w:tcBorders>
              <w:top w:val="none" w:color="FFFFFF" w:sz="0"/>
              <w:left w:val="single" w:color="6D28D9" w:sz="12"/>
              <w:bottom w:val="none" w:color="FFFFFF" w:sz="0"/>
              <w:right w:val="none" w:color="FFFFFF" w:sz="0"/>
            </w:tcBorders>
            <w:shd w:fill="EDE9FE" w:val="clear"/>
            <w:tcMar>
              <w:top w:type="dxa" w:w="80"/>
              <w:left w:type="dxa" w:w="160"/>
              <w:bottom w:type="dxa" w:w="80"/>
              <w:right w:type="dxa" w:w="160"/>
            </w:tcMar>
          </w:tcPr>
          <w:p>
            <w:pPr>
              <w:spacing w:before="30" w:after="30"/>
            </w:pPr>
            <w:r>
              <w:rPr>
                <w:rFonts w:ascii="Arial" w:cs="Arial" w:eastAsia="Arial" w:hAnsi="Arial"/>
                <w:color w:val="374151"/>
                <w:sz w:val="20"/>
                <w:szCs w:val="20"/>
              </w:rPr>
              <w:t xml:space="preserve">Decision rule: if TWO OR MORE components need the same value, move it to a store.</w:t>
            </w:r>
          </w:p>
        </w:tc>
      </w:tr>
      <w:tr>
        <w:tc>
          <w:tcPr>
            <w:tcW w:type="dxa" w:w="9360"/>
            <w:tcBorders>
              <w:top w:val="none" w:color="FFFFFF" w:sz="0"/>
              <w:left w:val="single" w:color="6D28D9" w:sz="12"/>
              <w:bottom w:val="none" w:color="FFFFFF" w:sz="0"/>
              <w:right w:val="none" w:color="FFFFFF" w:sz="0"/>
            </w:tcBorders>
            <w:shd w:fill="EDE9FE" w:val="clear"/>
            <w:tcMar>
              <w:top w:type="dxa" w:w="80"/>
              <w:left w:type="dxa" w:w="160"/>
              <w:bottom w:type="dxa" w:w="80"/>
              <w:right w:type="dxa" w:w="160"/>
            </w:tcMar>
          </w:tcPr>
          <w:p>
            <w:pPr>
              <w:spacing w:before="30" w:after="30"/>
            </w:pPr>
            <w:r>
              <w:rPr>
                <w:rFonts w:ascii="Arial" w:cs="Arial" w:eastAsia="Arial" w:hAnsi="Arial"/>
                <w:color w:val="374151"/>
                <w:sz w:val="20"/>
                <w:szCs w:val="20"/>
              </w:rPr>
              <w:t xml:space="preserve">If only ONE component ever uses it, keep it as local useState.</w:t>
            </w:r>
          </w:p>
        </w:tc>
      </w:tr>
    </w:tbl>
    <w:p>
      <w:pPr>
        <w:spacing w:before="80" w:after="0"/>
      </w:pPr>
    </w:p>
    <w:p>
      <w:pPr>
        <w:spacing w:before="280" w:after="120"/>
      </w:pPr>
      <w:r>
        <w:rPr>
          <w:rFonts w:ascii="Arial" w:cs="Arial" w:eastAsia="Arial" w:hAnsi="Arial"/>
          <w:b/>
          <w:bCs/>
          <w:color w:val="1E40AF"/>
          <w:sz w:val="28"/>
          <w:szCs w:val="28"/>
        </w:rPr>
        <w:t xml:space="preserve">5. Store API Quick Reference</w:t>
      </w:r>
    </w:p>
    <w:p>
      <w:pPr>
        <w:spacing w:before="6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3A8A" w:val="clear"/>
            <w:tcMar>
              <w:top w:type="dxa" w:w="60"/>
              <w:left w:type="dxa" w:w="160"/>
              <w:bottom w:type="dxa" w:w="60"/>
              <w:right w:type="dxa" w:w="160"/>
            </w:tcMar>
          </w:tcPr>
          <w:p>
            <w:pPr>
              <w:spacing w:before="0" w:after="0"/>
            </w:pPr>
            <w:r>
              <w:rPr>
                <w:rFonts w:ascii="Courier New" w:cs="Courier New" w:eastAsia="Courier New" w:hAnsi="Courier New"/>
                <w:b/>
                <w:bCs/>
                <w:color w:val="A5F3FC"/>
                <w:sz w:val="18"/>
                <w:szCs w:val="18"/>
              </w:rPr>
              <w:t xml:space="preserve">📁  All store imports — copy as needed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useStockStore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import { useStockStore } from "../stores/useStockStore";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s.allStocks          — full unfiltered stock list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s.filteredStocks     — after search + sector filter</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s.searchQuery        — current search text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s.sectorFilter       — current sector dropdown value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s.selectedStock      — stock the user clicked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s.compareList        — stocks added to comparison panel</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s.setSearchQuery     — action: update search text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s.setSectorFilter    — action: update sector dropdown</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s.setSelectedStock   — action: select / deselect a stock</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s.toggleCompare      — action: add / remove from compareList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s.clearCompare       — action: empty compareList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s.isInCompare(id)    — helper: true if stock is in compareList</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useTradeStore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import { useTradeStore } from "../stores/useTradeStore";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s.tradeHistory       — array of all trades</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s.addTrade           — action: add new trade (generates id + date)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usePortfolioStore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import { usePortfolioStore } from "../stores/usePortfolioStore";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s.holdings           — top 3 stock holdings</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s.totalValue         — total portfolio value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s.gainLoss           — profit/loss in dollars</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s.isLoading          — true while loadPortfolio is running</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s.error              — error message string or null</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s.loadPortfolio      — action: trigger async portfolio calculation</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 usePositionsStore ──────────────────────────────────────────────</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1E293B"/>
                <w:sz w:val="18"/>
                <w:szCs w:val="18"/>
              </w:rPr>
              <w:t xml:space="preserve">import { usePositionsStore } from "../stores/usePositionsStore";</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s.positions          — array of all open positions</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s.addPosition        — action: add or merge a position</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s.removePosition     — action: remove by id</w:t>
            </w:r>
          </w:p>
        </w:tc>
      </w:tr>
      <w:tr>
        <w:tc>
          <w:tcPr>
            <w:tcW w:type="dxa" w:w="9360"/>
            <w:tcBorders>
              <w:top w:val="none" w:color="FFFFFF" w:sz="0"/>
              <w:left w:val="none" w:color="FFFFFF" w:sz="0"/>
              <w:bottom w:val="none" w:color="FFFFFF" w:sz="0"/>
              <w:right w:val="none" w:color="FFFFFF" w:sz="0"/>
            </w:tcBorders>
            <w:shd w:fill="F8FAFC" w:val="clear"/>
            <w:tcMar>
              <w:top w:type="dxa" w:w="20"/>
              <w:left w:type="dxa" w:w="200"/>
              <w:bottom w:type="dxa" w:w="20"/>
              <w:right w:type="dxa" w:w="160"/>
            </w:tcMar>
          </w:tcPr>
          <w:p>
            <w:pPr>
              <w:spacing w:before="0" w:after="0"/>
            </w:pPr>
            <w:r>
              <w:rPr>
                <w:rFonts w:ascii="Courier New" w:cs="Courier New" w:eastAsia="Courier New" w:hAnsi="Courier New"/>
                <w:color w:val="6B7280"/>
                <w:sz w:val="18"/>
                <w:szCs w:val="18"/>
              </w:rPr>
              <w:t xml:space="preserve">//  s.updatePosition     — action: partial update by id</w:t>
            </w:r>
          </w:p>
        </w:tc>
      </w:tr>
      <w:tr>
        <w:tc>
          <w:tcPr>
            <w:tcW w:type="dxa" w:w="9360"/>
            <w:tcBorders>
              <w:top w:val="none" w:color="FFFFFF" w:sz="0"/>
              <w:left w:val="none" w:color="FFFFFF" w:sz="0"/>
              <w:bottom w:val="none" w:color="FFFFFF" w:sz="0"/>
              <w:right w:val="none" w:color="FFFFFF" w:sz="0"/>
            </w:tcBorders>
            <w:shd w:fill="1E3A8A" w:val="clear"/>
            <w:tcMar>
              <w:top w:type="dxa" w:w="20"/>
              <w:left w:type="dxa" w:w="160"/>
              <w:bottom w:type="dxa" w:w="20"/>
              <w:right w:type="dxa" w:w="160"/>
            </w:tcMar>
          </w:tcPr>
          <w:p>
            <w:pPr>
              <w:spacing w:before="0" w:after="0"/>
            </w:pPr>
          </w:p>
        </w:tc>
      </w:tr>
    </w:tbl>
    <w:p>
      <w:pPr>
        <w:spacing w:before="0" w:after="0"/>
      </w:pPr>
      <w:r>
        <w:br w:type="page"/>
      </w:r>
    </w:p>
    <w:p>
      <w:pPr>
        <w:pBdr>
          <w:bottom w:val="single" w:color="1E3A8A" w:sz="8" w:space="4"/>
        </w:pBdr>
        <w:spacing w:before="360" w:after="160"/>
      </w:pPr>
      <w:r>
        <w:rPr>
          <w:rFonts w:ascii="Arial" w:cs="Arial" w:eastAsia="Arial" w:hAnsi="Arial"/>
          <w:b/>
          <w:bCs/>
          <w:color w:val="1E3A8A"/>
          <w:sz w:val="36"/>
          <w:szCs w:val="36"/>
        </w:rPr>
        <w:t xml:space="preserve">Migration Checklist</w:t>
      </w:r>
    </w:p>
    <w:p>
      <w:pPr>
        <w:spacing w:before="60" w:after="60"/>
      </w:pPr>
      <w:r>
        <w:rPr>
          <w:rFonts w:ascii="Arial" w:cs="Arial" w:eastAsia="Arial" w:hAnsi="Arial"/>
          <w:sz w:val="20"/>
          <w:szCs w:val="20"/>
        </w:rPr>
        <w:t xml:space="preserve">Complete each task in order. Each Part builds on the previous one.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D1D5DB" w:sz="4"/>
              <w:left w:val="single" w:color="D1D5DB" w:sz="4"/>
              <w:bottom w:val="single" w:color="D1D5DB" w:sz="4"/>
              <w:right w:val="single" w:color="D1D5DB" w:sz="4"/>
            </w:tcBorders>
            <w:shd w:fill="1E3A8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  Task</w:t>
            </w:r>
          </w:p>
        </w:tc>
        <w:tc>
          <w:tcPr>
            <w:tcW w:type="dxa" w:w="5360"/>
            <w:tcBorders>
              <w:top w:val="single" w:color="D1D5DB" w:sz="4"/>
              <w:left w:val="single" w:color="D1D5DB" w:sz="4"/>
              <w:bottom w:val="single" w:color="D1D5DB" w:sz="4"/>
              <w:right w:val="single" w:color="D1D5DB" w:sz="4"/>
            </w:tcBorders>
            <w:shd w:fill="1E3A8A" w:val="clear"/>
            <w:tcMar>
              <w:top w:type="dxa" w:w="80"/>
              <w:left w:type="dxa" w:w="120"/>
              <w:bottom w:type="dxa" w:w="80"/>
              <w:right w:type="dxa" w:w="120"/>
            </w:tcMar>
          </w:tcPr>
          <w:p>
            <w:pPr>
              <w:spacing w:before="0" w:after="0"/>
            </w:pPr>
            <w:r>
              <w:rPr>
                <w:rFonts w:ascii="Arial" w:cs="Arial" w:eastAsia="Arial" w:hAnsi="Arial"/>
                <w:b/>
                <w:bCs/>
                <w:color w:val="FFFFFF"/>
                <w:sz w:val="20"/>
                <w:szCs w:val="20"/>
              </w:rPr>
              <w:t xml:space="preserve">File(s) Changed</w:t>
            </w:r>
          </w:p>
        </w:tc>
      </w:tr>
      <w:tr>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npm install zustand</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package.json</w:t>
            </w:r>
          </w:p>
        </w:tc>
      </w:tr>
      <w:tr>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Create src/stores/ folder</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(new folder)</w:t>
            </w:r>
          </w:p>
        </w:tc>
      </w:tr>
      <w:tr>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Create useStockStore.ts</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src/stores/useStockStore.ts</w:t>
            </w:r>
          </w:p>
        </w:tc>
      </w:tr>
      <w:tr>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Remove 3 useState from App.tsx</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src/App.tsx</w:t>
            </w:r>
          </w:p>
        </w:tc>
      </w:tr>
      <w:tr>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Remove filteredStocks from App.tsx</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src/App.tsx</w:t>
            </w:r>
          </w:p>
        </w:tc>
      </w:tr>
      <w:tr>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Update LiveQuotesFeature — remove props</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src/features/quotes/LiveQuotesFeature.tsx</w:t>
            </w:r>
          </w:p>
        </w:tc>
      </w:tr>
      <w:tr>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Create useTradeStore.ts</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src/stores/useTradeStore.ts</w:t>
            </w:r>
          </w:p>
        </w:tc>
      </w:tr>
      <w:tr>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Remove tradeHistory useState from App.tsx</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src/App.tsx</w:t>
            </w:r>
          </w:p>
        </w:tc>
      </w:tr>
      <w:tr>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Remove handleNewTrade from App.tsx</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src/App.tsx</w:t>
            </w:r>
          </w:p>
        </w:tc>
      </w:tr>
      <w:tr>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Update TradeFeature — remove props</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src/features/trades/TradeFeature.tsx</w:t>
            </w:r>
          </w:p>
        </w:tc>
      </w:tr>
      <w:tr>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Create usePortfolioStore.ts</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src/stores/usePortfolioStore.ts</w:t>
            </w:r>
          </w:p>
        </w:tc>
      </w:tr>
      <w:tr>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Update PortfolioSummary — remove useState/useEffect</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src/components/PortfolioSummary.tsx</w:t>
            </w:r>
          </w:p>
        </w:tc>
      </w:tr>
      <w:tr>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Update PortfolioFeature — remove props</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src/features/portfolio/PortfolioFeature.tsx</w:t>
            </w:r>
          </w:p>
        </w:tc>
      </w:tr>
      <w:tr>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Create usePositionsStore.ts</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src/stores/usePositionsStore.ts</w:t>
            </w:r>
          </w:p>
        </w:tc>
      </w:tr>
      <w:tr>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Update PositionFeature — remove props + add Remove btn</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src/features/positions/PositionFeature.tsx</w:t>
            </w:r>
          </w:p>
        </w:tc>
      </w:tr>
      <w:tr>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Update StockCard — add compare toggle button</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src/components/StockCard.tsx</w:t>
            </w:r>
          </w:p>
        </w:tc>
      </w:tr>
      <w:tr>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Create StockComparePanel.tsx</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src/components/StockComparePanel.tsx</w:t>
            </w:r>
          </w:p>
        </w:tc>
      </w:tr>
      <w:tr>
        <w:tc>
          <w:tcPr>
            <w:tcW w:type="dxa" w:w="400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Add StockComparePanel to App.tsx (eager)</w:t>
            </w:r>
          </w:p>
        </w:tc>
        <w:tc>
          <w:tcPr>
            <w:tcW w:type="dxa" w:w="5360"/>
            <w:tcBorders>
              <w:top w:val="single" w:color="D1D5DB" w:sz="4"/>
              <w:left w:val="single" w:color="D1D5DB" w:sz="4"/>
              <w:bottom w:val="single" w:color="D1D5DB" w:sz="4"/>
              <w:right w:val="single" w:color="D1D5DB" w:sz="4"/>
            </w:tcBorders>
            <w:shd w:fill="FFFFFF" w:val="clear"/>
            <w:tcMar>
              <w:top w:type="dxa" w:w="80"/>
              <w:left w:type="dxa" w:w="120"/>
              <w:bottom w:type="dxa" w:w="80"/>
              <w:right w:type="dxa" w:w="120"/>
            </w:tcMar>
          </w:tcPr>
          <w:p>
            <w:pPr>
              <w:spacing w:before="0" w:after="0"/>
            </w:pPr>
            <w:r>
              <w:rPr>
                <w:rFonts w:ascii="Arial" w:cs="Arial" w:eastAsia="Arial" w:hAnsi="Arial"/>
                <w:sz w:val="19"/>
                <w:szCs w:val="19"/>
              </w:rPr>
              <w:t xml:space="preserve">src/App.tsx</w:t>
            </w:r>
          </w:p>
        </w:tc>
      </w:tr>
      <w:tr>
        <w:tc>
          <w:tcPr>
            <w:tcW w:type="dxa" w:w="400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Add paddingBottom: 80 to App container</w:t>
            </w:r>
          </w:p>
        </w:tc>
        <w:tc>
          <w:tcPr>
            <w:tcW w:type="dxa" w:w="5360"/>
            <w:tcBorders>
              <w:top w:val="single" w:color="D1D5DB" w:sz="4"/>
              <w:left w:val="single" w:color="D1D5DB" w:sz="4"/>
              <w:bottom w:val="single" w:color="D1D5DB" w:sz="4"/>
              <w:right w:val="single" w:color="D1D5DB" w:sz="4"/>
            </w:tcBorders>
            <w:shd w:fill="F3F4F6" w:val="clear"/>
            <w:tcMar>
              <w:top w:type="dxa" w:w="80"/>
              <w:left w:type="dxa" w:w="120"/>
              <w:bottom w:type="dxa" w:w="80"/>
              <w:right w:type="dxa" w:w="120"/>
            </w:tcMar>
          </w:tcPr>
          <w:p>
            <w:pPr>
              <w:spacing w:before="0" w:after="0"/>
            </w:pPr>
            <w:r>
              <w:rPr>
                <w:rFonts w:ascii="Arial" w:cs="Arial" w:eastAsia="Arial" w:hAnsi="Arial"/>
                <w:sz w:val="19"/>
                <w:szCs w:val="19"/>
              </w:rPr>
              <w:t xml:space="preserve">src/App.tsx</w:t>
            </w:r>
          </w:p>
        </w:tc>
      </w:tr>
    </w:tbl>
    <w:p>
      <w:pPr>
        <w:spacing w:before="80" w:after="0"/>
      </w:pPr>
    </w:p>
    <w:p>
      <w:pPr>
        <w:spacing w:before="280" w:after="120"/>
      </w:pPr>
      <w:r>
        <w:rPr>
          <w:rFonts w:ascii="Arial" w:cs="Arial" w:eastAsia="Arial" w:hAnsi="Arial"/>
          <w:b/>
          <w:bCs/>
          <w:color w:val="1E40AF"/>
          <w:sz w:val="28"/>
          <w:szCs w:val="28"/>
        </w:rPr>
        <w:t xml:space="preserve">Browser Tests — Verify Everything Works</w:t>
      </w:r>
    </w:p>
    <w:p>
      <w:pPr>
        <w:spacing w:before="40" w:after="0"/>
      </w:pPr>
    </w:p>
    <w:p>
      <w:pPr>
        <w:spacing w:before="50" w:after="50"/>
        <w:ind w:left="360"/>
      </w:pPr>
      <w:r>
        <w:rPr>
          <w:rFonts w:ascii="Arial" w:cs="Arial" w:eastAsia="Arial" w:hAnsi="Arial"/>
          <w:b/>
          <w:bCs/>
          <w:color w:val="1E3A8A"/>
          <w:sz w:val="20"/>
          <w:szCs w:val="20"/>
        </w:rPr>
        <w:t xml:space="preserve">1.  </w:t>
      </w:r>
      <w:r>
        <w:rPr>
          <w:rFonts w:ascii="Arial" w:cs="Arial" w:eastAsia="Arial" w:hAnsi="Arial"/>
          <w:sz w:val="20"/>
          <w:szCs w:val="20"/>
        </w:rPr>
        <w:t xml:space="preserve">Typing in SearchBar filters the stock cards and table in real time</w:t>
      </w:r>
    </w:p>
    <w:p>
      <w:pPr>
        <w:spacing w:before="50" w:after="50"/>
        <w:ind w:left="360"/>
      </w:pPr>
      <w:r>
        <w:rPr>
          <w:rFonts w:ascii="Arial" w:cs="Arial" w:eastAsia="Arial" w:hAnsi="Arial"/>
          <w:b/>
          <w:bCs/>
          <w:color w:val="1E3A8A"/>
          <w:sz w:val="20"/>
          <w:szCs w:val="20"/>
        </w:rPr>
        <w:t xml:space="preserve">2.  </w:t>
      </w:r>
      <w:r>
        <w:rPr>
          <w:rFonts w:ascii="Arial" w:cs="Arial" w:eastAsia="Arial" w:hAnsi="Arial"/>
          <w:sz w:val="20"/>
          <w:szCs w:val="20"/>
        </w:rPr>
        <w:t xml:space="preserve">Selecting a sector in the dropdown filters correctly</w:t>
      </w:r>
    </w:p>
    <w:p>
      <w:pPr>
        <w:spacing w:before="50" w:after="50"/>
        <w:ind w:left="360"/>
      </w:pPr>
      <w:r>
        <w:rPr>
          <w:rFonts w:ascii="Arial" w:cs="Arial" w:eastAsia="Arial" w:hAnsi="Arial"/>
          <w:b/>
          <w:bCs/>
          <w:color w:val="1E3A8A"/>
          <w:sz w:val="20"/>
          <w:szCs w:val="20"/>
        </w:rPr>
        <w:t xml:space="preserve">3.  </w:t>
      </w:r>
      <w:r>
        <w:rPr>
          <w:rFonts w:ascii="Arial" w:cs="Arial" w:eastAsia="Arial" w:hAnsi="Arial"/>
          <w:sz w:val="20"/>
          <w:szCs w:val="20"/>
        </w:rPr>
        <w:t xml:space="preserve">Clicking a StockCard pre-fills the symbol and price in TradeForm</w:t>
      </w:r>
    </w:p>
    <w:p>
      <w:pPr>
        <w:spacing w:before="50" w:after="50"/>
        <w:ind w:left="360"/>
      </w:pPr>
      <w:r>
        <w:rPr>
          <w:rFonts w:ascii="Arial" w:cs="Arial" w:eastAsia="Arial" w:hAnsi="Arial"/>
          <w:b/>
          <w:bCs/>
          <w:color w:val="1E3A8A"/>
          <w:sz w:val="20"/>
          <w:szCs w:val="20"/>
        </w:rPr>
        <w:t xml:space="preserve">4.  </w:t>
      </w:r>
      <w:r>
        <w:rPr>
          <w:rFonts w:ascii="Arial" w:cs="Arial" w:eastAsia="Arial" w:hAnsi="Arial"/>
          <w:sz w:val="20"/>
          <w:szCs w:val="20"/>
        </w:rPr>
        <w:t xml:space="preserve">Submitting TradeForm adds the trade to the top of Trade History</w:t>
      </w:r>
    </w:p>
    <w:p>
      <w:pPr>
        <w:spacing w:before="50" w:after="50"/>
        <w:ind w:left="360"/>
      </w:pPr>
      <w:r>
        <w:rPr>
          <w:rFonts w:ascii="Arial" w:cs="Arial" w:eastAsia="Arial" w:hAnsi="Arial"/>
          <w:b/>
          <w:bCs/>
          <w:color w:val="1E3A8A"/>
          <w:sz w:val="20"/>
          <w:szCs w:val="20"/>
        </w:rPr>
        <w:t xml:space="preserve">5.  </w:t>
      </w:r>
      <w:r>
        <w:rPr>
          <w:rFonts w:ascii="Arial" w:cs="Arial" w:eastAsia="Arial" w:hAnsi="Arial"/>
          <w:sz w:val="20"/>
          <w:szCs w:val="20"/>
        </w:rPr>
        <w:t xml:space="preserve">Clicking + Compare on 2+ cards shows the comparison panel at the bottom</w:t>
      </w:r>
    </w:p>
    <w:p>
      <w:pPr>
        <w:spacing w:before="50" w:after="50"/>
        <w:ind w:left="360"/>
      </w:pPr>
      <w:r>
        <w:rPr>
          <w:rFonts w:ascii="Arial" w:cs="Arial" w:eastAsia="Arial" w:hAnsi="Arial"/>
          <w:b/>
          <w:bCs/>
          <w:color w:val="1E3A8A"/>
          <w:sz w:val="20"/>
          <w:szCs w:val="20"/>
        </w:rPr>
        <w:t xml:space="preserve">6.  </w:t>
      </w:r>
      <w:r>
        <w:rPr>
          <w:rFonts w:ascii="Arial" w:cs="Arial" w:eastAsia="Arial" w:hAnsi="Arial"/>
          <w:sz w:val="20"/>
          <w:szCs w:val="20"/>
        </w:rPr>
        <w:t xml:space="preserve">The best numeric value per metric row is highlighted green</w:t>
      </w:r>
    </w:p>
    <w:p>
      <w:pPr>
        <w:spacing w:before="50" w:after="50"/>
        <w:ind w:left="360"/>
      </w:pPr>
      <w:r>
        <w:rPr>
          <w:rFonts w:ascii="Arial" w:cs="Arial" w:eastAsia="Arial" w:hAnsi="Arial"/>
          <w:b/>
          <w:bCs/>
          <w:color w:val="1E3A8A"/>
          <w:sz w:val="20"/>
          <w:szCs w:val="20"/>
        </w:rPr>
        <w:t xml:space="preserve">7.  </w:t>
      </w:r>
      <w:r>
        <w:rPr>
          <w:rFonts w:ascii="Arial" w:cs="Arial" w:eastAsia="Arial" w:hAnsi="Arial"/>
          <w:sz w:val="20"/>
          <w:szCs w:val="20"/>
        </w:rPr>
        <w:t xml:space="preserve">Clicking ✕ on a stock in the panel header removes only that stock</w:t>
      </w:r>
    </w:p>
    <w:p>
      <w:pPr>
        <w:spacing w:before="50" w:after="50"/>
        <w:ind w:left="360"/>
      </w:pPr>
      <w:r>
        <w:rPr>
          <w:rFonts w:ascii="Arial" w:cs="Arial" w:eastAsia="Arial" w:hAnsi="Arial"/>
          <w:b/>
          <w:bCs/>
          <w:color w:val="1E3A8A"/>
          <w:sz w:val="20"/>
          <w:szCs w:val="20"/>
        </w:rPr>
        <w:t xml:space="preserve">8.  </w:t>
      </w:r>
      <w:r>
        <w:rPr>
          <w:rFonts w:ascii="Arial" w:cs="Arial" w:eastAsia="Arial" w:hAnsi="Arial"/>
          <w:sz w:val="20"/>
          <w:szCs w:val="20"/>
        </w:rPr>
        <w:t xml:space="preserve">Clicking Clear All empties the panel and hides it</w:t>
      </w:r>
    </w:p>
    <w:p>
      <w:pPr>
        <w:spacing w:before="50" w:after="50"/>
        <w:ind w:left="360"/>
      </w:pPr>
      <w:r>
        <w:rPr>
          <w:rFonts w:ascii="Arial" w:cs="Arial" w:eastAsia="Arial" w:hAnsi="Arial"/>
          <w:b/>
          <w:bCs/>
          <w:color w:val="1E3A8A"/>
          <w:sz w:val="20"/>
          <w:szCs w:val="20"/>
        </w:rPr>
        <w:t xml:space="preserve">9.  </w:t>
      </w:r>
      <w:r>
        <w:rPr>
          <w:rFonts w:ascii="Arial" w:cs="Arial" w:eastAsia="Arial" w:hAnsi="Arial"/>
          <w:sz w:val="20"/>
          <w:szCs w:val="20"/>
        </w:rPr>
        <w:t xml:space="preserve">Clicking Remove on a Positions row deletes it from the table instantly</w:t>
      </w:r>
    </w:p>
    <w:p>
      <w:pPr>
        <w:spacing w:before="50" w:after="50"/>
        <w:ind w:left="360"/>
      </w:pPr>
      <w:r>
        <w:rPr>
          <w:rFonts w:ascii="Arial" w:cs="Arial" w:eastAsia="Arial" w:hAnsi="Arial"/>
          <w:b/>
          <w:bCs/>
          <w:color w:val="1E3A8A"/>
          <w:sz w:val="20"/>
          <w:szCs w:val="20"/>
        </w:rPr>
        <w:t xml:space="preserve">10.  </w:t>
      </w:r>
      <w:r>
        <w:rPr>
          <w:rFonts w:ascii="Arial" w:cs="Arial" w:eastAsia="Arial" w:hAnsi="Arial"/>
          <w:sz w:val="20"/>
          <w:szCs w:val="20"/>
        </w:rPr>
        <w:t xml:space="preserve">Portfolio data still loads with the 800ms delay and shows correctly</w:t>
      </w:r>
    </w:p>
    <w:p>
      <w:pPr>
        <w:spacing w:before="120" w:after="0"/>
      </w:pPr>
    </w:p>
    <w:p>
      <w:pPr>
        <w:spacing w:before="80" w:after="0"/>
        <w:jc w:val="center"/>
      </w:pPr>
      <w:r>
        <w:rPr>
          <w:rFonts w:ascii="Arial" w:cs="Arial" w:eastAsia="Arial" w:hAnsi="Arial"/>
          <w:color w:val="6B7280"/>
          <w:sz w:val="20"/>
          <w:szCs w:val="20"/>
        </w:rPr>
        <w:t xml:space="preserve">Module 3 complete. Next: persist middleware — trade history survives page refresh.</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2026-02-25T17:50:27.298Z</dcterms:created>
  <dcterms:modified xsi:type="dcterms:W3CDTF">2026-02-25T17:50:27.299Z</dcterms:modified>
</cp:coreProperties>
</file>

<file path=docProps/custom.xml><?xml version="1.0" encoding="utf-8"?>
<Properties xmlns="http://schemas.openxmlformats.org/officeDocument/2006/custom-properties" xmlns:vt="http://schemas.openxmlformats.org/officeDocument/2006/docPropsVTypes"/>
</file>