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6"/>
          <w:szCs w:val="56"/>
        </w:rPr>
        <w:t xml:space="preserve">Ansible for AWS</w:t>
      </w:r>
    </w:p>
    <w:p>
      <w:pPr>
        <w:spacing w:after="100"/>
        <w:jc w:val="center"/>
      </w:pPr>
      <w:r>
        <w:rPr>
          <w:rFonts w:ascii="Arial" w:cs="Arial" w:eastAsia="Arial" w:hAnsi="Arial"/>
          <w:color w:val="2E75B6"/>
          <w:sz w:val="40"/>
          <w:szCs w:val="40"/>
        </w:rPr>
        <w:t xml:space="preserve">Step-by-Step Tutorial</w:t>
      </w:r>
    </w:p>
    <w:p>
      <w:pPr>
        <w:pBdr>
          <w:bottom w:val="single" w:color="E8833A" w:sz="4" w:space="8"/>
        </w:pBdr>
        <w:spacing w:after="400"/>
        <w:jc w:val="center"/>
      </w:pPr>
      <w:r>
        <w:rPr>
          <w:rFonts w:ascii="Arial" w:cs="Arial" w:eastAsia="Arial" w:hAnsi="Arial"/>
          <w:color w:val="666666"/>
          <w:sz w:val="24"/>
          <w:szCs w:val="24"/>
        </w:rPr>
        <w:t xml:space="preserve">Provisioning EC2 Instances with Ansible Playbooks</w:t>
      </w:r>
    </w:p>
    <w:p>
      <w:pPr>
        <w:spacing w:before="600"/>
      </w:pPr>
    </w:p>
    <w:p>
      <w:pPr>
        <w:spacing w:after="80"/>
        <w:jc w:val="center"/>
      </w:pPr>
      <w:r>
        <w:rPr>
          <w:rFonts w:ascii="Arial" w:cs="Arial" w:eastAsia="Arial" w:hAnsi="Arial"/>
          <w:color w:val="333333"/>
          <w:sz w:val="24"/>
          <w:szCs w:val="24"/>
        </w:rPr>
        <w:t xml:space="preserve">OmneNEST Training Program</w:t>
      </w:r>
    </w:p>
    <w:p>
      <w:pPr>
        <w:spacing w:after="80"/>
        <w:jc w:val="center"/>
      </w:pPr>
      <w:r>
        <w:rPr>
          <w:rFonts w:ascii="Arial" w:cs="Arial" w:eastAsia="Arial" w:hAnsi="Arial"/>
          <w:color w:val="666666"/>
          <w:sz w:val="22"/>
          <w:szCs w:val="22"/>
        </w:rPr>
        <w:t xml:space="preserve">Author: Siddharth Sharma | MCT | Senior Consultant</w:t>
      </w:r>
    </w:p>
    <w:p>
      <w:pPr>
        <w:jc w:val="center"/>
      </w:pPr>
      <w:r>
        <w:rPr>
          <w:rFonts w:ascii="Arial" w:cs="Arial" w:eastAsia="Arial" w:hAnsi="Arial"/>
          <w:color w:val="666666"/>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3A5C"/>
          <w:sz w:val="32"/>
          <w:szCs w:val="32"/>
        </w:rPr>
        <w:t xml:space="preserve">Overview</w:t>
      </w:r>
    </w:p>
    <w:p>
      <w:pPr>
        <w:spacing w:after="120"/>
      </w:pPr>
      <w:r>
        <w:rPr>
          <w:rFonts w:ascii="Arial" w:cs="Arial" w:eastAsia="Arial" w:hAnsi="Arial"/>
          <w:color w:val="333333"/>
          <w:sz w:val="22"/>
          <w:szCs w:val="22"/>
        </w:rPr>
        <w:t xml:space="preserve">This tutorial walks you through using Ansible to automate the provisioning of Amazon EC2 instances on AWS. You will install Ansible on an Ubuntu machine, configure an inventory, and run two playbooks — a basic version and an advanced version that targets the default VPC.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C107" w:sz="1"/>
              <w:left w:val="single" w:color="FFC107" w:sz="6"/>
              <w:bottom w:val="single" w:color="FFC107" w:sz="1"/>
              <w:right w:val="single" w:color="FFC107" w:sz="1"/>
            </w:tcBorders>
            <w:shd w:fill="FFF3CD" w:val="clear"/>
            <w:tcMar>
              <w:top w:type="dxa" w:w="100"/>
              <w:left w:type="dxa" w:w="200"/>
              <w:bottom w:type="dxa" w:w="100"/>
              <w:right w:type="dxa" w:w="200"/>
            </w:tcMar>
          </w:tcPr>
          <w:p>
            <w:pPr>
              <w:spacing w:after="60"/>
            </w:pPr>
            <w:r>
              <w:rPr>
                <w:rFonts w:ascii="Arial" w:cs="Arial" w:eastAsia="Arial" w:hAnsi="Arial"/>
                <w:b/>
                <w:bCs/>
                <w:color w:val="333333"/>
                <w:sz w:val="22"/>
                <w:szCs w:val="22"/>
              </w:rPr>
              <w:t xml:space="preserve">⚠️  Important: Region-Specific Values</w:t>
            </w:r>
          </w:p>
          <w:p>
            <w:r>
              <w:rPr>
                <w:rFonts w:ascii="Arial" w:cs="Arial" w:eastAsia="Arial" w:hAnsi="Arial"/>
                <w:color w:val="333333"/>
                <w:sz w:val="22"/>
                <w:szCs w:val="22"/>
              </w:rPr>
              <w:t xml:space="preserve">The AMI ID and Key Pair name used in this tutorial are specific to the ap-south-1 (Mumbai) region. If you are working in a different AWS region, you must update these values accordingly. AMI IDs differ per region, and key pairs are region-bound.</w:t>
            </w:r>
          </w:p>
        </w:tc>
      </w:tr>
    </w:tbl>
    <w:p>
      <w:pPr>
        <w:spacing w:after="80"/>
      </w:pPr>
    </w:p>
    <w:p>
      <w:pPr>
        <w:pStyle w:val="Heading1"/>
        <w:spacing w:before="360" w:after="200"/>
      </w:pPr>
      <w:r>
        <w:rPr>
          <w:rFonts w:ascii="Arial" w:cs="Arial" w:eastAsia="Arial" w:hAnsi="Arial"/>
          <w:b/>
          <w:bCs/>
          <w:color w:val="1B3A5C"/>
          <w:sz w:val="32"/>
          <w:szCs w:val="32"/>
        </w:rPr>
        <w:t xml:space="preserve">Prerequisites</w:t>
      </w:r>
    </w:p>
    <w:p>
      <w:pPr>
        <w:pStyle w:val="ListParagraph"/>
        <w:numPr>
          <w:ilvl w:val="0"/>
          <w:numId w:val="2"/>
        </w:numPr>
        <w:spacing w:after="80"/>
      </w:pPr>
      <w:r>
        <w:rPr>
          <w:rFonts w:ascii="Arial" w:cs="Arial" w:eastAsia="Arial" w:hAnsi="Arial"/>
          <w:color w:val="333333"/>
          <w:sz w:val="22"/>
          <w:szCs w:val="22"/>
        </w:rPr>
        <w:t xml:space="preserve">An Ubuntu machine (local VM, EC2, or WSL)</w:t>
      </w:r>
    </w:p>
    <w:p>
      <w:pPr>
        <w:pStyle w:val="ListParagraph"/>
        <w:numPr>
          <w:ilvl w:val="0"/>
          <w:numId w:val="2"/>
        </w:numPr>
        <w:spacing w:after="80"/>
      </w:pPr>
      <w:r>
        <w:rPr>
          <w:rFonts w:ascii="Arial" w:cs="Arial" w:eastAsia="Arial" w:hAnsi="Arial"/>
          <w:color w:val="333333"/>
          <w:sz w:val="22"/>
          <w:szCs w:val="22"/>
        </w:rPr>
        <w:t xml:space="preserve">An AWS account with programmatic access configured (aws configure)</w:t>
      </w:r>
    </w:p>
    <w:p>
      <w:pPr>
        <w:pStyle w:val="ListParagraph"/>
        <w:numPr>
          <w:ilvl w:val="0"/>
          <w:numId w:val="2"/>
        </w:numPr>
        <w:spacing w:after="80"/>
      </w:pPr>
      <w:r>
        <w:rPr>
          <w:rFonts w:ascii="Arial" w:cs="Arial" w:eastAsia="Arial" w:hAnsi="Arial"/>
          <w:color w:val="333333"/>
          <w:sz w:val="22"/>
          <w:szCs w:val="22"/>
        </w:rPr>
        <w:t xml:space="preserve">A key pair created in your target AWS region</w:t>
      </w:r>
    </w:p>
    <w:p>
      <w:pPr>
        <w:pStyle w:val="ListParagraph"/>
        <w:numPr>
          <w:ilvl w:val="0"/>
          <w:numId w:val="2"/>
        </w:numPr>
        <w:spacing w:after="80"/>
      </w:pPr>
      <w:r>
        <w:rPr>
          <w:rFonts w:ascii="Arial" w:cs="Arial" w:eastAsia="Arial" w:hAnsi="Arial"/>
          <w:color w:val="333333"/>
          <w:sz w:val="22"/>
          <w:szCs w:val="22"/>
        </w:rPr>
        <w:t xml:space="preserve">Python 3 and pip installed</w:t>
      </w:r>
    </w:p>
    <w:p>
      <w:pPr>
        <w:pStyle w:val="ListParagraph"/>
        <w:numPr>
          <w:ilvl w:val="0"/>
          <w:numId w:val="2"/>
        </w:numPr>
        <w:spacing w:after="80"/>
      </w:pPr>
      <w:r>
        <w:rPr>
          <w:rFonts w:ascii="Arial" w:cs="Arial" w:eastAsia="Arial" w:hAnsi="Arial"/>
          <w:color w:val="333333"/>
          <w:sz w:val="22"/>
          <w:szCs w:val="22"/>
        </w:rPr>
        <w:t xml:space="preserve">The amazon.aws Ansible collection installed (ansible-galaxy collection install amazon.aws)</w:t>
      </w:r>
    </w:p>
    <w:p>
      <w:pPr>
        <w:spacing w:after="80"/>
      </w:pPr>
    </w:p>
    <w:p>
      <w:pPr>
        <w:pStyle w:val="Heading2"/>
        <w:pBdr>
          <w:bottom w:val="single" w:color="2E75B6" w:sz="2" w:space="4"/>
        </w:pBdr>
        <w:spacing w:before="280" w:after="160"/>
      </w:pPr>
      <w:r>
        <w:rPr>
          <w:rFonts w:ascii="Arial" w:cs="Arial" w:eastAsia="Arial" w:hAnsi="Arial"/>
          <w:b/>
          <w:bCs/>
          <w:color w:val="2E75B6"/>
          <w:sz w:val="26"/>
          <w:szCs w:val="26"/>
        </w:rPr>
        <w:t xml:space="preserve">Required IAM Permissions</w:t>
      </w:r>
    </w:p>
    <w:p>
      <w:pPr>
        <w:spacing w:after="120"/>
      </w:pPr>
      <w:r>
        <w:rPr>
          <w:rFonts w:ascii="Arial" w:cs="Arial" w:eastAsia="Arial" w:hAnsi="Arial"/>
          <w:color w:val="333333"/>
          <w:sz w:val="22"/>
          <w:szCs w:val="22"/>
        </w:rPr>
        <w:t xml:space="preserve">Your AWS IAM user or role must have the following policies attached: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2"/>
                <w:szCs w:val="22"/>
              </w:rPr>
              <w:t xml:space="preserve">Policy Name</w:t>
            </w:r>
          </w:p>
        </w:tc>
        <w:tc>
          <w:tcPr>
            <w:tcW w:type="dxa" w:w="586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2"/>
                <w:szCs w:val="22"/>
              </w:rPr>
              <w:t xml:space="preserve">Purpose</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b/>
                <w:bCs/>
                <w:color w:val="1B3A5C"/>
                <w:sz w:val="20"/>
                <w:szCs w:val="20"/>
              </w:rPr>
              <w:t xml:space="preserve">AdministratorAccess</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2"/>
                <w:szCs w:val="22"/>
              </w:rPr>
              <w:t xml:space="preserve">Full access to all AWS services (use for learning; restrict in production)</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b/>
                <w:bCs/>
                <w:color w:val="1B3A5C"/>
                <w:sz w:val="20"/>
                <w:szCs w:val="20"/>
              </w:rPr>
              <w:t xml:space="preserve">AmazonEC2FullAccess</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2"/>
                <w:szCs w:val="22"/>
              </w:rPr>
              <w:t xml:space="preserve">Full access to EC2 resources: instances, AMIs, security groups, key pairs</w:t>
            </w:r>
          </w:p>
        </w:tc>
      </w:tr>
      <w:tr>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nsolas" w:cs="Consolas" w:eastAsia="Consolas" w:hAnsi="Consolas"/>
                <w:b/>
                <w:bCs/>
                <w:color w:val="1B3A5C"/>
                <w:sz w:val="20"/>
                <w:szCs w:val="20"/>
              </w:rPr>
              <w:t xml:space="preserve">AmazonVPCFullAccess</w:t>
            </w:r>
          </w:p>
        </w:tc>
        <w:tc>
          <w:tcPr>
            <w:tcW w:type="dxa" w:w="5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333333"/>
                <w:sz w:val="22"/>
                <w:szCs w:val="22"/>
              </w:rPr>
              <w:t xml:space="preserve">Full access to VPC resources: subnets, route tables, internet gateways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8A745" w:sz="1"/>
              <w:left w:val="single" w:color="28A745" w:sz="6"/>
              <w:bottom w:val="single" w:color="28A745" w:sz="1"/>
              <w:right w:val="single" w:color="28A745" w:sz="1"/>
            </w:tcBorders>
            <w:shd w:fill="D4EDDA" w:val="clear"/>
            <w:tcMar>
              <w:top w:type="dxa" w:w="100"/>
              <w:left w:type="dxa" w:w="200"/>
              <w:bottom w:type="dxa" w:w="100"/>
              <w:right w:type="dxa" w:w="200"/>
            </w:tcMar>
          </w:tcPr>
          <w:p>
            <w:pPr>
              <w:spacing w:after="60"/>
            </w:pPr>
            <w:r>
              <w:rPr>
                <w:rFonts w:ascii="Arial" w:cs="Arial" w:eastAsia="Arial" w:hAnsi="Arial"/>
                <w:b/>
                <w:bCs/>
                <w:color w:val="333333"/>
                <w:sz w:val="22"/>
                <w:szCs w:val="22"/>
              </w:rPr>
              <w:t xml:space="preserve">💡 Tip: Least Privilege</w:t>
            </w:r>
          </w:p>
          <w:p>
            <w:r>
              <w:rPr>
                <w:rFonts w:ascii="Arial" w:cs="Arial" w:eastAsia="Arial" w:hAnsi="Arial"/>
                <w:color w:val="333333"/>
                <w:sz w:val="22"/>
                <w:szCs w:val="22"/>
              </w:rPr>
              <w:t xml:space="preserve">For production environments, avoid AdministratorAccess. Instead, create a custom IAM policy with only the specific EC2 and VPC actions your playbook requires (e.g., ec2:RunInstances, ec2:DescribeInstances, ec2:DescribeVpcs, ec2:DescribeSubnets).</w:t>
            </w:r>
          </w:p>
        </w:tc>
      </w:tr>
    </w:tbl>
    <w:p>
      <w:pPr>
        <w:spacing w:after="80"/>
      </w:pPr>
    </w:p>
    <w:p>
      <w:pPr>
        <w:pStyle w:val="Heading1"/>
        <w:spacing w:before="360" w:after="200"/>
      </w:pPr>
      <w:r>
        <w:rPr>
          <w:rFonts w:ascii="Arial" w:cs="Arial" w:eastAsia="Arial" w:hAnsi="Arial"/>
          <w:b/>
          <w:bCs/>
          <w:color w:val="1B3A5C"/>
          <w:sz w:val="32"/>
          <w:szCs w:val="32"/>
        </w:rPr>
        <w:t xml:space="preserve">Step 1: Install Ansible on Ubuntu</w:t>
      </w:r>
    </w:p>
    <w:p>
      <w:pPr>
        <w:spacing w:after="120"/>
      </w:pPr>
      <w:r>
        <w:rPr>
          <w:rFonts w:ascii="Arial" w:cs="Arial" w:eastAsia="Arial" w:hAnsi="Arial"/>
          <w:color w:val="333333"/>
          <w:sz w:val="22"/>
          <w:szCs w:val="22"/>
        </w:rPr>
        <w:t xml:space="preserve">Run the following commands in sequence to install the latest version of Ansible from the official PPA:</w:t>
      </w:r>
    </w:p>
    <w:p>
      <w:pPr>
        <w:pStyle w:val="Heading3"/>
        <w:spacing w:before="200" w:after="120"/>
      </w:pPr>
      <w:r>
        <w:rPr>
          <w:rFonts w:ascii="Arial" w:cs="Arial" w:eastAsia="Arial" w:hAnsi="Arial"/>
          <w:b/>
          <w:bCs/>
          <w:color w:val="1B3A5C"/>
          <w:sz w:val="24"/>
          <w:szCs w:val="24"/>
        </w:rPr>
        <w:t xml:space="preserve">1.1 — Update Package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before="0" w:after="0"/>
            </w:pPr>
            <w:r>
              <w:rPr>
                <w:rFonts w:ascii="Consolas" w:cs="Consolas" w:eastAsia="Consolas" w:hAnsi="Consolas"/>
                <w:color w:val="333333"/>
                <w:sz w:val="20"/>
                <w:szCs w:val="20"/>
              </w:rPr>
              <w:t xml:space="preserve">sudo apt update</w:t>
            </w:r>
          </w:p>
        </w:tc>
      </w:tr>
    </w:tbl>
    <w:p>
      <w:pPr>
        <w:spacing w:after="60"/>
      </w:pPr>
    </w:p>
    <w:p>
      <w:pPr>
        <w:spacing w:after="120"/>
      </w:pPr>
      <w:r>
        <w:rPr>
          <w:rFonts w:ascii="Arial" w:cs="Arial" w:eastAsia="Arial" w:hAnsi="Arial"/>
          <w:color w:val="333333"/>
          <w:sz w:val="22"/>
          <w:szCs w:val="22"/>
        </w:rPr>
        <w:t xml:space="preserve">Updates the local package index to ensure you get the latest available versions.</w:t>
      </w:r>
    </w:p>
    <w:p>
      <w:pPr>
        <w:pStyle w:val="Heading3"/>
        <w:spacing w:before="200" w:after="120"/>
      </w:pPr>
      <w:r>
        <w:rPr>
          <w:rFonts w:ascii="Arial" w:cs="Arial" w:eastAsia="Arial" w:hAnsi="Arial"/>
          <w:b/>
          <w:bCs/>
          <w:color w:val="1B3A5C"/>
          <w:sz w:val="24"/>
          <w:szCs w:val="24"/>
        </w:rPr>
        <w:t xml:space="preserve">1.2 — Install Prerequisite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before="0" w:after="0"/>
            </w:pPr>
            <w:r>
              <w:rPr>
                <w:rFonts w:ascii="Consolas" w:cs="Consolas" w:eastAsia="Consolas" w:hAnsi="Consolas"/>
                <w:color w:val="333333"/>
                <w:sz w:val="20"/>
                <w:szCs w:val="20"/>
              </w:rPr>
              <w:t xml:space="preserve">sudo apt install software-properties-common -y</w:t>
            </w:r>
          </w:p>
        </w:tc>
      </w:tr>
    </w:tbl>
    <w:p>
      <w:pPr>
        <w:spacing w:after="60"/>
      </w:pPr>
    </w:p>
    <w:p>
      <w:pPr>
        <w:spacing w:after="120"/>
      </w:pPr>
      <w:r>
        <w:rPr>
          <w:rFonts w:ascii="Arial" w:cs="Arial" w:eastAsia="Arial" w:hAnsi="Arial"/>
          <w:color w:val="333333"/>
          <w:sz w:val="22"/>
          <w:szCs w:val="22"/>
        </w:rPr>
        <w:t xml:space="preserve">Installs the software-properties-common package, which provides the add-apt-repository command.</w:t>
      </w:r>
    </w:p>
    <w:p>
      <w:pPr>
        <w:pStyle w:val="Heading3"/>
        <w:spacing w:before="200" w:after="120"/>
      </w:pPr>
      <w:r>
        <w:rPr>
          <w:rFonts w:ascii="Arial" w:cs="Arial" w:eastAsia="Arial" w:hAnsi="Arial"/>
          <w:b/>
          <w:bCs/>
          <w:color w:val="1B3A5C"/>
          <w:sz w:val="24"/>
          <w:szCs w:val="24"/>
        </w:rPr>
        <w:t xml:space="preserve">1.3 — Add Ansible PPA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before="0" w:after="0"/>
            </w:pPr>
            <w:r>
              <w:rPr>
                <w:rFonts w:ascii="Consolas" w:cs="Consolas" w:eastAsia="Consolas" w:hAnsi="Consolas"/>
                <w:color w:val="333333"/>
                <w:sz w:val="20"/>
                <w:szCs w:val="20"/>
              </w:rPr>
              <w:t xml:space="preserve">sudo add-apt-repository --yes --update ppa:ansible/ansible</w:t>
            </w:r>
          </w:p>
        </w:tc>
      </w:tr>
    </w:tbl>
    <w:p>
      <w:pPr>
        <w:spacing w:after="60"/>
      </w:pPr>
    </w:p>
    <w:p>
      <w:pPr>
        <w:spacing w:after="120"/>
      </w:pPr>
      <w:r>
        <w:rPr>
          <w:rFonts w:ascii="Arial" w:cs="Arial" w:eastAsia="Arial" w:hAnsi="Arial"/>
          <w:color w:val="333333"/>
          <w:sz w:val="22"/>
          <w:szCs w:val="22"/>
        </w:rPr>
        <w:t xml:space="preserve">Adds the official Ansible PPA (Personal Package Archive) to your system and updates the package index.</w:t>
      </w:r>
    </w:p>
    <w:p>
      <w:pPr>
        <w:pStyle w:val="Heading3"/>
        <w:spacing w:before="200" w:after="120"/>
      </w:pPr>
      <w:r>
        <w:rPr>
          <w:rFonts w:ascii="Arial" w:cs="Arial" w:eastAsia="Arial" w:hAnsi="Arial"/>
          <w:b/>
          <w:bCs/>
          <w:color w:val="1B3A5C"/>
          <w:sz w:val="24"/>
          <w:szCs w:val="24"/>
        </w:rPr>
        <w:t xml:space="preserve">1.4 — Install Ansible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before="0" w:after="0"/>
            </w:pPr>
            <w:r>
              <w:rPr>
                <w:rFonts w:ascii="Consolas" w:cs="Consolas" w:eastAsia="Consolas" w:hAnsi="Consolas"/>
                <w:color w:val="333333"/>
                <w:sz w:val="20"/>
                <w:szCs w:val="20"/>
              </w:rPr>
              <w:t xml:space="preserve">sudo apt install ansible -y</w:t>
            </w:r>
          </w:p>
        </w:tc>
      </w:tr>
    </w:tbl>
    <w:p>
      <w:pPr>
        <w:spacing w:after="60"/>
      </w:pPr>
    </w:p>
    <w:p>
      <w:pPr>
        <w:spacing w:after="120"/>
      </w:pPr>
      <w:r>
        <w:rPr>
          <w:rFonts w:ascii="Arial" w:cs="Arial" w:eastAsia="Arial" w:hAnsi="Arial"/>
          <w:color w:val="333333"/>
          <w:sz w:val="22"/>
          <w:szCs w:val="22"/>
        </w:rPr>
        <w:t xml:space="preserve">Installs Ansible and all its dependencies. Verify the installation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before="0" w:after="0"/>
            </w:pPr>
            <w:r>
              <w:rPr>
                <w:rFonts w:ascii="Consolas" w:cs="Consolas" w:eastAsia="Consolas" w:hAnsi="Consolas"/>
                <w:color w:val="333333"/>
                <w:sz w:val="20"/>
                <w:szCs w:val="20"/>
              </w:rPr>
              <w:t xml:space="preserve">ansible --version</w:t>
            </w:r>
          </w:p>
        </w:tc>
      </w:tr>
    </w:tbl>
    <w:p>
      <w:pPr>
        <w:spacing w:after="80"/>
      </w:pPr>
    </w:p>
    <w:p>
      <w:pPr>
        <w:pStyle w:val="Heading1"/>
        <w:spacing w:before="360" w:after="200"/>
      </w:pPr>
      <w:r>
        <w:rPr>
          <w:rFonts w:ascii="Arial" w:cs="Arial" w:eastAsia="Arial" w:hAnsi="Arial"/>
          <w:b/>
          <w:bCs/>
          <w:color w:val="1B3A5C"/>
          <w:sz w:val="32"/>
          <w:szCs w:val="32"/>
        </w:rPr>
        <w:t xml:space="preserve">Step 2: Create the Project Folder</w:t>
      </w:r>
    </w:p>
    <w:p>
      <w:pPr>
        <w:spacing w:after="120"/>
      </w:pPr>
      <w:r>
        <w:rPr>
          <w:rFonts w:ascii="Arial" w:cs="Arial" w:eastAsia="Arial" w:hAnsi="Arial"/>
          <w:color w:val="333333"/>
          <w:sz w:val="22"/>
          <w:szCs w:val="22"/>
        </w:rPr>
        <w:t xml:space="preserve">Organize your Ansible files in a dedicated project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before="0" w:after="20"/>
            </w:pPr>
            <w:r>
              <w:rPr>
                <w:rFonts w:ascii="Consolas" w:cs="Consolas" w:eastAsia="Consolas" w:hAnsi="Consolas"/>
                <w:color w:val="333333"/>
                <w:sz w:val="20"/>
                <w:szCs w:val="20"/>
              </w:rPr>
              <w:t xml:space="preserve">mkdir ansible-ec2</w:t>
            </w:r>
          </w:p>
          <w:p>
            <w:pPr>
              <w:spacing w:before="20" w:after="0"/>
            </w:pPr>
            <w:r>
              <w:rPr>
                <w:rFonts w:ascii="Consolas" w:cs="Consolas" w:eastAsia="Consolas" w:hAnsi="Consolas"/>
                <w:color w:val="333333"/>
                <w:sz w:val="20"/>
                <w:szCs w:val="20"/>
              </w:rPr>
              <w:t xml:space="preserve">cd ansible-ec2</w:t>
            </w:r>
          </w:p>
        </w:tc>
      </w:tr>
    </w:tbl>
    <w:p>
      <w:pPr>
        <w:spacing w:after="80"/>
      </w:pPr>
    </w:p>
    <w:p>
      <w:pPr>
        <w:pStyle w:val="Heading1"/>
        <w:spacing w:before="360" w:after="200"/>
      </w:pPr>
      <w:r>
        <w:rPr>
          <w:rFonts w:ascii="Arial" w:cs="Arial" w:eastAsia="Arial" w:hAnsi="Arial"/>
          <w:b/>
          <w:bCs/>
          <w:color w:val="1B3A5C"/>
          <w:sz w:val="32"/>
          <w:szCs w:val="32"/>
        </w:rPr>
        <w:t xml:space="preserve">Step 3: Configure the Inventory File</w:t>
      </w:r>
    </w:p>
    <w:p>
      <w:pPr>
        <w:spacing w:after="120"/>
      </w:pPr>
      <w:r>
        <w:rPr>
          <w:rFonts w:ascii="Arial" w:cs="Arial" w:eastAsia="Arial" w:hAnsi="Arial"/>
          <w:color w:val="333333"/>
          <w:sz w:val="22"/>
          <w:szCs w:val="22"/>
        </w:rPr>
        <w:t xml:space="preserve">Create an inventory file that tells Ansible to run tasks on the local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before="0" w:after="0"/>
            </w:pPr>
            <w:r>
              <w:rPr>
                <w:rFonts w:ascii="Consolas" w:cs="Consolas" w:eastAsia="Consolas" w:hAnsi="Consolas"/>
                <w:color w:val="333333"/>
                <w:sz w:val="20"/>
                <w:szCs w:val="20"/>
              </w:rPr>
              <w:t xml:space="preserve">nano inventory.ini</w:t>
            </w:r>
          </w:p>
        </w:tc>
      </w:tr>
    </w:tbl>
    <w:p>
      <w:pPr>
        <w:spacing w:after="60"/>
      </w:pPr>
    </w:p>
    <w:p>
      <w:pPr>
        <w:spacing w:after="120"/>
      </w:pPr>
      <w:r>
        <w:rPr>
          <w:rFonts w:ascii="Arial" w:cs="Arial" w:eastAsia="Arial" w:hAnsi="Arial"/>
          <w:color w:val="333333"/>
          <w:sz w:val="22"/>
          <w:szCs w:val="22"/>
        </w:rPr>
        <w:t xml:space="preserve">Paste the following content into the file and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before="0" w:after="20"/>
            </w:pPr>
            <w:r>
              <w:rPr>
                <w:rFonts w:ascii="Consolas" w:cs="Consolas" w:eastAsia="Consolas" w:hAnsi="Consolas"/>
                <w:color w:val="333333"/>
                <w:sz w:val="20"/>
                <w:szCs w:val="20"/>
              </w:rPr>
              <w:t xml:space="preserve">[local]</w:t>
            </w:r>
          </w:p>
          <w:p>
            <w:pPr>
              <w:spacing w:before="20" w:after="0"/>
            </w:pPr>
            <w:r>
              <w:rPr>
                <w:rFonts w:ascii="Consolas" w:cs="Consolas" w:eastAsia="Consolas" w:hAnsi="Consolas"/>
                <w:color w:val="333333"/>
                <w:sz w:val="20"/>
                <w:szCs w:val="20"/>
              </w:rPr>
              <w:t xml:space="preserve">localhost ansible_connection=local</w:t>
            </w:r>
          </w:p>
        </w:tc>
      </w:tr>
    </w:tbl>
    <w:p>
      <w:pPr>
        <w:spacing w:after="60"/>
      </w:pPr>
    </w:p>
    <w:p>
      <w:pPr>
        <w:spacing w:after="120"/>
      </w:pPr>
      <w:r>
        <w:rPr>
          <w:rFonts w:ascii="Arial" w:cs="Arial" w:eastAsia="Arial" w:hAnsi="Arial"/>
          <w:b/>
          <w:bCs/>
          <w:color w:val="333333"/>
          <w:sz w:val="22"/>
          <w:szCs w:val="22"/>
        </w:rPr>
        <w:t xml:space="preserve">What this does: </w:t>
      </w:r>
      <w:r>
        <w:rPr>
          <w:rFonts w:ascii="Arial" w:cs="Arial" w:eastAsia="Arial" w:hAnsi="Arial"/>
          <w:color w:val="333333"/>
          <w:sz w:val="22"/>
          <w:szCs w:val="22"/>
        </w:rPr>
        <w:t xml:space="preserve">The </w:t>
      </w:r>
      <w:r>
        <w:rPr>
          <w:rFonts w:ascii="Consolas" w:cs="Consolas" w:eastAsia="Consolas" w:hAnsi="Consolas"/>
          <w:color w:val="333333"/>
          <w:sz w:val="20"/>
          <w:szCs w:val="20"/>
        </w:rPr>
        <w:t xml:space="preserve">[local]</w:t>
      </w:r>
      <w:r>
        <w:rPr>
          <w:rFonts w:ascii="Arial" w:cs="Arial" w:eastAsia="Arial" w:hAnsi="Arial"/>
          <w:color w:val="333333"/>
          <w:sz w:val="22"/>
          <w:szCs w:val="22"/>
        </w:rPr>
        <w:t xml:space="preserve"> group contains </w:t>
      </w:r>
      <w:r>
        <w:rPr>
          <w:rFonts w:ascii="Consolas" w:cs="Consolas" w:eastAsia="Consolas" w:hAnsi="Consolas"/>
          <w:color w:val="333333"/>
          <w:sz w:val="20"/>
          <w:szCs w:val="20"/>
        </w:rPr>
        <w:t xml:space="preserve">localhost</w:t>
      </w:r>
      <w:r>
        <w:rPr>
          <w:rFonts w:ascii="Arial" w:cs="Arial" w:eastAsia="Arial" w:hAnsi="Arial"/>
          <w:color w:val="333333"/>
          <w:sz w:val="22"/>
          <w:szCs w:val="22"/>
        </w:rPr>
        <w:t xml:space="preserve"> with the </w:t>
      </w:r>
      <w:r>
        <w:rPr>
          <w:rFonts w:ascii="Consolas" w:cs="Consolas" w:eastAsia="Consolas" w:hAnsi="Consolas"/>
          <w:color w:val="333333"/>
          <w:sz w:val="20"/>
          <w:szCs w:val="20"/>
        </w:rPr>
        <w:t xml:space="preserve">ansible_connection=local</w:t>
      </w:r>
      <w:r>
        <w:rPr>
          <w:rFonts w:ascii="Arial" w:cs="Arial" w:eastAsia="Arial" w:hAnsi="Arial"/>
          <w:color w:val="333333"/>
          <w:sz w:val="22"/>
          <w:szCs w:val="22"/>
        </w:rPr>
        <w:t xml:space="preserve"> setting, which means Ansible will execute tasks directly on the local machine without using SSH.</w:t>
      </w:r>
    </w:p>
    <w:p>
      <w:pPr>
        <w:spacing w:after="80"/>
      </w:pPr>
    </w:p>
    <w:p>
      <w:pPr>
        <w:pStyle w:val="Heading1"/>
        <w:spacing w:before="360" w:after="200"/>
      </w:pPr>
      <w:r>
        <w:rPr>
          <w:rFonts w:ascii="Arial" w:cs="Arial" w:eastAsia="Arial" w:hAnsi="Arial"/>
          <w:b/>
          <w:bCs/>
          <w:color w:val="1B3A5C"/>
          <w:sz w:val="32"/>
          <w:szCs w:val="32"/>
        </w:rPr>
        <w:t xml:space="preserve">Step 4: Playbook A — Basic EC2 Provisioning</w:t>
      </w:r>
    </w:p>
    <w:p>
      <w:pPr>
        <w:spacing w:after="120"/>
      </w:pPr>
      <w:r>
        <w:rPr>
          <w:rFonts w:ascii="Arial" w:cs="Arial" w:eastAsia="Arial" w:hAnsi="Arial"/>
          <w:color w:val="333333"/>
          <w:sz w:val="22"/>
          <w:szCs w:val="22"/>
        </w:rPr>
        <w:t xml:space="preserve">This playbook launches EC2 instances with minimal configuration. It uses the default VPC and subnet assigned by AWS.</w:t>
      </w:r>
    </w:p>
    <w:p>
      <w:pPr>
        <w:pStyle w:val="Heading2"/>
        <w:pBdr>
          <w:bottom w:val="single" w:color="2E75B6" w:sz="2" w:space="4"/>
        </w:pBdr>
        <w:spacing w:before="280" w:after="160"/>
      </w:pPr>
      <w:r>
        <w:rPr>
          <w:rFonts w:ascii="Arial" w:cs="Arial" w:eastAsia="Arial" w:hAnsi="Arial"/>
          <w:b/>
          <w:bCs/>
          <w:color w:val="2E75B6"/>
          <w:sz w:val="26"/>
          <w:szCs w:val="26"/>
        </w:rPr>
        <w:t xml:space="preserve">4.1 — Create the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before="0" w:after="0"/>
            </w:pPr>
            <w:r>
              <w:rPr>
                <w:rFonts w:ascii="Consolas" w:cs="Consolas" w:eastAsia="Consolas" w:hAnsi="Consolas"/>
                <w:color w:val="333333"/>
                <w:sz w:val="20"/>
                <w:szCs w:val="20"/>
              </w:rPr>
              <w:t xml:space="preserve">nano create_ec2.yml</w:t>
            </w:r>
          </w:p>
        </w:tc>
      </w:tr>
    </w:tbl>
    <w:p>
      <w:pPr>
        <w:spacing w:after="60"/>
      </w:pPr>
    </w:p>
    <w:p>
      <w:pPr>
        <w:spacing w:after="120"/>
      </w:pPr>
      <w:r>
        <w:rPr>
          <w:rFonts w:ascii="Arial" w:cs="Arial" w:eastAsia="Arial" w:hAnsi="Arial"/>
          <w:color w:val="333333"/>
          <w:sz w:val="22"/>
          <w:szCs w:val="22"/>
        </w:rPr>
        <w:t xml:space="preserve">Paste the following YAML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before="0" w:after="20"/>
            </w:pPr>
            <w:r>
              <w:rPr>
                <w:rFonts w:ascii="Consolas" w:cs="Consolas" w:eastAsia="Consolas" w:hAnsi="Consolas"/>
                <w:color w:val="333333"/>
                <w:sz w:val="20"/>
                <w:szCs w:val="20"/>
              </w:rPr>
              <w:t xml:space="preserve">---</w:t>
            </w:r>
          </w:p>
          <w:p>
            <w:pPr>
              <w:spacing w:before="20" w:after="20"/>
            </w:pPr>
            <w:r>
              <w:rPr>
                <w:rFonts w:ascii="Consolas" w:cs="Consolas" w:eastAsia="Consolas" w:hAnsi="Consolas"/>
                <w:color w:val="333333"/>
                <w:sz w:val="20"/>
                <w:szCs w:val="20"/>
              </w:rPr>
              <w:t xml:space="preserve">- name: Create EC2 Instances using Ansible</w:t>
            </w:r>
          </w:p>
          <w:p>
            <w:pPr>
              <w:spacing w:before="20" w:after="20"/>
            </w:pPr>
            <w:r>
              <w:rPr>
                <w:rFonts w:ascii="Consolas" w:cs="Consolas" w:eastAsia="Consolas" w:hAnsi="Consolas"/>
                <w:color w:val="333333"/>
                <w:sz w:val="20"/>
                <w:szCs w:val="20"/>
              </w:rPr>
              <w:t xml:space="preserve">  hosts: local</w:t>
            </w:r>
          </w:p>
          <w:p>
            <w:pPr>
              <w:spacing w:before="20" w:after="20"/>
            </w:pPr>
            <w:r>
              <w:rPr>
                <w:rFonts w:ascii="Consolas" w:cs="Consolas" w:eastAsia="Consolas" w:hAnsi="Consolas"/>
                <w:color w:val="333333"/>
                <w:sz w:val="20"/>
                <w:szCs w:val="20"/>
              </w:rPr>
              <w:t xml:space="preserve">  gather_facts: no</w:t>
            </w:r>
          </w:p>
          <w:p>
            <w:pPr>
              <w:spacing w:before="20" w:after="20"/>
            </w:pPr>
            <w:r>
              <w:rPr>
                <w:rFonts w:ascii="Consolas" w:cs="Consolas" w:eastAsia="Consolas" w:hAnsi="Consolas"/>
                <w:color w:val="333333"/>
                <w:sz w:val="20"/>
                <w:szCs w:val="20"/>
              </w:rPr>
              <w:t xml:space="preserve">  vars:</w:t>
            </w:r>
          </w:p>
          <w:p>
            <w:pPr>
              <w:spacing w:before="20" w:after="20"/>
            </w:pPr>
            <w:r>
              <w:rPr>
                <w:rFonts w:ascii="Consolas" w:cs="Consolas" w:eastAsia="Consolas" w:hAnsi="Consolas"/>
                <w:color w:val="333333"/>
                <w:sz w:val="20"/>
                <w:szCs w:val="20"/>
              </w:rPr>
              <w:t xml:space="preserve">    instance_count: 2</w:t>
            </w:r>
          </w:p>
          <w:p>
            <w:pPr>
              <w:spacing w:before="20" w:after="20"/>
            </w:pPr>
            <w:r>
              <w:rPr>
                <w:rFonts w:ascii="Consolas" w:cs="Consolas" w:eastAsia="Consolas" w:hAnsi="Consolas"/>
                <w:color w:val="333333"/>
                <w:sz w:val="20"/>
                <w:szCs w:val="20"/>
              </w:rPr>
              <w:t xml:space="preserve">    ami_id: ami-0f58b397bc5c1f2e8</w:t>
            </w:r>
          </w:p>
          <w:p>
            <w:pPr>
              <w:spacing w:before="20" w:after="20"/>
            </w:pPr>
            <w:r>
              <w:rPr>
                <w:rFonts w:ascii="Consolas" w:cs="Consolas" w:eastAsia="Consolas" w:hAnsi="Consolas"/>
                <w:color w:val="333333"/>
                <w:sz w:val="20"/>
                <w:szCs w:val="20"/>
              </w:rPr>
              <w:t xml:space="preserve">    instance_type: t2.micro</w:t>
            </w:r>
          </w:p>
          <w:p>
            <w:pPr>
              <w:spacing w:before="20" w:after="20"/>
            </w:pPr>
            <w:r>
              <w:rPr>
                <w:rFonts w:ascii="Consolas" w:cs="Consolas" w:eastAsia="Consolas" w:hAnsi="Consolas"/>
                <w:color w:val="333333"/>
                <w:sz w:val="20"/>
                <w:szCs w:val="20"/>
              </w:rPr>
              <w:t xml:space="preserve">    region: ap-south-1</w:t>
            </w:r>
          </w:p>
          <w:p>
            <w:pPr>
              <w:spacing w:before="20" w:after="20"/>
            </w:pPr>
            <w:r>
              <w:rPr>
                <w:rFonts w:ascii="Consolas" w:cs="Consolas" w:eastAsia="Consolas" w:hAnsi="Consolas"/>
                <w:color w:val="333333"/>
                <w:sz w:val="20"/>
                <w:szCs w:val="20"/>
              </w:rPr>
              <w:t xml:space="preserve">    key_name: ansible-key</w:t>
            </w:r>
          </w:p>
          <w:p>
            <w:pPr>
              <w:spacing w:before="20" w:after="20"/>
            </w:pPr>
            <w:r>
              <w:rPr>
                <w:rFonts w:ascii="Consolas" w:cs="Consolas" w:eastAsia="Consolas" w:hAnsi="Consolas"/>
                <w:color w:val="333333"/>
                <w:sz w:val="20"/>
                <w:szCs w:val="20"/>
              </w:rPr>
              <w:t xml:space="preserve">  tasks:</w:t>
            </w:r>
          </w:p>
          <w:p>
            <w:pPr>
              <w:spacing w:before="20" w:after="20"/>
            </w:pPr>
            <w:r>
              <w:rPr>
                <w:rFonts w:ascii="Consolas" w:cs="Consolas" w:eastAsia="Consolas" w:hAnsi="Consolas"/>
                <w:color w:val="333333"/>
                <w:sz w:val="20"/>
                <w:szCs w:val="20"/>
              </w:rPr>
              <w:t xml:space="preserve">    - name: Launch EC2 Instances</w:t>
            </w:r>
          </w:p>
          <w:p>
            <w:pPr>
              <w:spacing w:before="20" w:after="20"/>
            </w:pPr>
            <w:r>
              <w:rPr>
                <w:rFonts w:ascii="Consolas" w:cs="Consolas" w:eastAsia="Consolas" w:hAnsi="Consolas"/>
                <w:color w:val="333333"/>
                <w:sz w:val="20"/>
                <w:szCs w:val="20"/>
              </w:rPr>
              <w:t xml:space="preserve">      amazon.aws.ec2_instance:</w:t>
            </w:r>
          </w:p>
          <w:p>
            <w:pPr>
              <w:spacing w:before="20" w:after="20"/>
            </w:pPr>
            <w:r>
              <w:rPr>
                <w:rFonts w:ascii="Consolas" w:cs="Consolas" w:eastAsia="Consolas" w:hAnsi="Consolas"/>
                <w:color w:val="333333"/>
                <w:sz w:val="20"/>
                <w:szCs w:val="20"/>
              </w:rPr>
              <w:t xml:space="preserve">        name: "Ansible-Server-{{ item }}"</w:t>
            </w:r>
          </w:p>
          <w:p>
            <w:pPr>
              <w:spacing w:before="20" w:after="20"/>
            </w:pPr>
            <w:r>
              <w:rPr>
                <w:rFonts w:ascii="Consolas" w:cs="Consolas" w:eastAsia="Consolas" w:hAnsi="Consolas"/>
                <w:color w:val="333333"/>
                <w:sz w:val="20"/>
                <w:szCs w:val="20"/>
              </w:rPr>
              <w:t xml:space="preserve">        key_name: "{{ key_name }}"</w:t>
            </w:r>
          </w:p>
          <w:p>
            <w:pPr>
              <w:spacing w:before="20" w:after="20"/>
            </w:pPr>
            <w:r>
              <w:rPr>
                <w:rFonts w:ascii="Consolas" w:cs="Consolas" w:eastAsia="Consolas" w:hAnsi="Consolas"/>
                <w:color w:val="333333"/>
                <w:sz w:val="20"/>
                <w:szCs w:val="20"/>
              </w:rPr>
              <w:t xml:space="preserve">        instance_type: "{{ instance_type }}"</w:t>
            </w:r>
          </w:p>
          <w:p>
            <w:pPr>
              <w:spacing w:before="20" w:after="20"/>
            </w:pPr>
            <w:r>
              <w:rPr>
                <w:rFonts w:ascii="Consolas" w:cs="Consolas" w:eastAsia="Consolas" w:hAnsi="Consolas"/>
                <w:color w:val="333333"/>
                <w:sz w:val="20"/>
                <w:szCs w:val="20"/>
              </w:rPr>
              <w:t xml:space="preserve">        image_id: "{{ ami_id }}"</w:t>
            </w:r>
          </w:p>
          <w:p>
            <w:pPr>
              <w:spacing w:before="20" w:after="20"/>
            </w:pPr>
            <w:r>
              <w:rPr>
                <w:rFonts w:ascii="Consolas" w:cs="Consolas" w:eastAsia="Consolas" w:hAnsi="Consolas"/>
                <w:color w:val="333333"/>
                <w:sz w:val="20"/>
                <w:szCs w:val="20"/>
              </w:rPr>
              <w:t xml:space="preserve">        region: "{{ region }}"</w:t>
            </w:r>
          </w:p>
          <w:p>
            <w:pPr>
              <w:spacing w:before="20" w:after="20"/>
            </w:pPr>
            <w:r>
              <w:rPr>
                <w:rFonts w:ascii="Consolas" w:cs="Consolas" w:eastAsia="Consolas" w:hAnsi="Consolas"/>
                <w:color w:val="333333"/>
                <w:sz w:val="20"/>
                <w:szCs w:val="20"/>
              </w:rPr>
              <w:t xml:space="preserve">        wait: yes</w:t>
            </w:r>
          </w:p>
          <w:p>
            <w:pPr>
              <w:spacing w:before="20" w:after="20"/>
            </w:pPr>
            <w:r>
              <w:rPr>
                <w:rFonts w:ascii="Consolas" w:cs="Consolas" w:eastAsia="Consolas" w:hAnsi="Consolas"/>
                <w:color w:val="333333"/>
                <w:sz w:val="20"/>
                <w:szCs w:val="20"/>
              </w:rPr>
              <w:t xml:space="preserve">        count: 1</w:t>
            </w:r>
          </w:p>
          <w:p>
            <w:pPr>
              <w:spacing w:before="20" w:after="20"/>
            </w:pPr>
            <w:r>
              <w:rPr>
                <w:rFonts w:ascii="Consolas" w:cs="Consolas" w:eastAsia="Consolas" w:hAnsi="Consolas"/>
                <w:color w:val="333333"/>
                <w:sz w:val="20"/>
                <w:szCs w:val="20"/>
              </w:rPr>
              <w:t xml:space="preserve">      loop: "{{ range(1, instance_count + 1) | list }}"</w:t>
            </w:r>
          </w:p>
          <w:p>
            <w:pPr>
              <w:spacing w:before="20" w:after="20"/>
            </w:pPr>
            <w:r>
              <w:rPr>
                <w:rFonts w:ascii="Consolas" w:cs="Consolas" w:eastAsia="Consolas" w:hAnsi="Consolas"/>
                <w:color w:val="333333"/>
                <w:sz w:val="20"/>
                <w:szCs w:val="20"/>
              </w:rPr>
              <w:t xml:space="preserve">      notify: EC2 Created</w:t>
            </w:r>
          </w:p>
          <w:p>
            <w:pPr>
              <w:spacing w:before="20" w:after="20"/>
            </w:pPr>
            <w:r>
              <w:rPr>
                <w:rFonts w:ascii="Consolas" w:cs="Consolas" w:eastAsia="Consolas" w:hAnsi="Consolas"/>
                <w:color w:val="333333"/>
                <w:sz w:val="20"/>
                <w:szCs w:val="20"/>
              </w:rPr>
              <w:t xml:space="preserve">  handlers:</w:t>
            </w:r>
          </w:p>
          <w:p>
            <w:pPr>
              <w:spacing w:before="20" w:after="20"/>
            </w:pPr>
            <w:r>
              <w:rPr>
                <w:rFonts w:ascii="Consolas" w:cs="Consolas" w:eastAsia="Consolas" w:hAnsi="Consolas"/>
                <w:color w:val="333333"/>
                <w:sz w:val="20"/>
                <w:szCs w:val="20"/>
              </w:rPr>
              <w:t xml:space="preserve">    - name: EC2 Created</w:t>
            </w:r>
          </w:p>
          <w:p>
            <w:pPr>
              <w:spacing w:before="20" w:after="20"/>
            </w:pPr>
            <w:r>
              <w:rPr>
                <w:rFonts w:ascii="Consolas" w:cs="Consolas" w:eastAsia="Consolas" w:hAnsi="Consolas"/>
                <w:color w:val="333333"/>
                <w:sz w:val="20"/>
                <w:szCs w:val="20"/>
              </w:rPr>
              <w:t xml:space="preserve">      debug:</w:t>
            </w:r>
          </w:p>
          <w:p>
            <w:pPr>
              <w:spacing w:before="20" w:after="0"/>
            </w:pPr>
            <w:r>
              <w:rPr>
                <w:rFonts w:ascii="Consolas" w:cs="Consolas" w:eastAsia="Consolas" w:hAnsi="Consolas"/>
                <w:color w:val="333333"/>
                <w:sz w:val="20"/>
                <w:szCs w:val="20"/>
              </w:rPr>
              <w:t xml:space="preserve">        msg: "EC2 instances created successfully!"</w:t>
            </w:r>
          </w:p>
        </w:tc>
      </w:tr>
    </w:tbl>
    <w:p>
      <w:pPr>
        <w:spacing w:after="80"/>
      </w:pPr>
    </w:p>
    <w:p>
      <w:pPr>
        <w:pStyle w:val="Heading2"/>
        <w:pBdr>
          <w:bottom w:val="single" w:color="2E75B6" w:sz="2" w:space="4"/>
        </w:pBdr>
        <w:spacing w:before="280" w:after="160"/>
      </w:pPr>
      <w:r>
        <w:rPr>
          <w:rFonts w:ascii="Arial" w:cs="Arial" w:eastAsia="Arial" w:hAnsi="Arial"/>
          <w:b/>
          <w:bCs/>
          <w:color w:val="2E75B6"/>
          <w:sz w:val="26"/>
          <w:szCs w:val="26"/>
        </w:rPr>
        <w:t xml:space="preserve">4.2 — Playbook Breakdown</w:t>
      </w:r>
    </w:p>
    <w:p>
      <w:pPr>
        <w:pStyle w:val="Heading3"/>
        <w:spacing w:before="200" w:after="120"/>
      </w:pPr>
      <w:r>
        <w:rPr>
          <w:rFonts w:ascii="Arial" w:cs="Arial" w:eastAsia="Arial" w:hAnsi="Arial"/>
          <w:b/>
          <w:bCs/>
          <w:color w:val="1B3A5C"/>
          <w:sz w:val="24"/>
          <w:szCs w:val="24"/>
        </w:rPr>
        <w:t xml:space="preserve">Header Section</w:t>
      </w:r>
    </w:p>
    <w:p>
      <w:pPr>
        <w:spacing w:after="120"/>
      </w:pPr>
      <w:r>
        <w:rPr>
          <w:rFonts w:ascii="Consolas" w:cs="Consolas" w:eastAsia="Consolas" w:hAnsi="Consolas"/>
          <w:b/>
          <w:bCs/>
          <w:color w:val="333333"/>
          <w:sz w:val="20"/>
          <w:szCs w:val="20"/>
        </w:rPr>
        <w:t xml:space="preserve">name: </w:t>
      </w:r>
      <w:r>
        <w:rPr>
          <w:rFonts w:ascii="Arial" w:cs="Arial" w:eastAsia="Arial" w:hAnsi="Arial"/>
          <w:color w:val="333333"/>
          <w:sz w:val="22"/>
          <w:szCs w:val="22"/>
        </w:rPr>
        <w:t xml:space="preserve">A human-readable description of the play.</w:t>
      </w:r>
    </w:p>
    <w:p>
      <w:pPr>
        <w:spacing w:after="120"/>
      </w:pPr>
      <w:r>
        <w:rPr>
          <w:rFonts w:ascii="Consolas" w:cs="Consolas" w:eastAsia="Consolas" w:hAnsi="Consolas"/>
          <w:b/>
          <w:bCs/>
          <w:color w:val="333333"/>
          <w:sz w:val="20"/>
          <w:szCs w:val="20"/>
        </w:rPr>
        <w:t xml:space="preserve">hosts: local</w:t>
      </w:r>
      <w:r>
        <w:rPr>
          <w:rFonts w:ascii="Arial" w:cs="Arial" w:eastAsia="Arial" w:hAnsi="Arial"/>
          <w:color w:val="333333"/>
          <w:sz w:val="22"/>
          <w:szCs w:val="22"/>
        </w:rPr>
        <w:t xml:space="preserve"> — Targets the </w:t>
      </w:r>
      <w:r>
        <w:rPr>
          <w:rFonts w:ascii="Consolas" w:cs="Consolas" w:eastAsia="Consolas" w:hAnsi="Consolas"/>
          <w:color w:val="333333"/>
          <w:sz w:val="20"/>
          <w:szCs w:val="20"/>
        </w:rPr>
        <w:t xml:space="preserve">[local]</w:t>
      </w:r>
      <w:r>
        <w:rPr>
          <w:rFonts w:ascii="Arial" w:cs="Arial" w:eastAsia="Arial" w:hAnsi="Arial"/>
          <w:color w:val="333333"/>
          <w:sz w:val="22"/>
          <w:szCs w:val="22"/>
        </w:rPr>
        <w:t xml:space="preserve"> group defined in the inventory file.</w:t>
      </w:r>
    </w:p>
    <w:p>
      <w:pPr>
        <w:spacing w:after="120"/>
      </w:pPr>
      <w:r>
        <w:rPr>
          <w:rFonts w:ascii="Consolas" w:cs="Consolas" w:eastAsia="Consolas" w:hAnsi="Consolas"/>
          <w:b/>
          <w:bCs/>
          <w:color w:val="333333"/>
          <w:sz w:val="20"/>
          <w:szCs w:val="20"/>
        </w:rPr>
        <w:t xml:space="preserve">gather_facts: no</w:t>
      </w:r>
      <w:r>
        <w:rPr>
          <w:rFonts w:ascii="Arial" w:cs="Arial" w:eastAsia="Arial" w:hAnsi="Arial"/>
          <w:color w:val="333333"/>
          <w:sz w:val="22"/>
          <w:szCs w:val="22"/>
        </w:rPr>
        <w:t xml:space="preserve"> — Skips system fact collection since we only need to interact with AWS APIs, not the local system.</w:t>
      </w:r>
    </w:p>
    <w:p>
      <w:pPr>
        <w:pStyle w:val="Heading3"/>
        <w:spacing w:before="200" w:after="120"/>
      </w:pPr>
      <w:r>
        <w:rPr>
          <w:rFonts w:ascii="Arial" w:cs="Arial" w:eastAsia="Arial" w:hAnsi="Arial"/>
          <w:b/>
          <w:bCs/>
          <w:color w:val="1B3A5C"/>
          <w:sz w:val="24"/>
          <w:szCs w:val="24"/>
        </w:rPr>
        <w:t xml:space="preserve">Variables Section</w:t>
      </w:r>
    </w:p>
    <w:p>
      <w:pPr>
        <w:pStyle w:val="ListParagraph"/>
        <w:numPr>
          <w:ilvl w:val="0"/>
          <w:numId w:val="2"/>
        </w:numPr>
        <w:spacing w:after="80"/>
      </w:pPr>
      <w:r>
        <w:rPr>
          <w:rFonts w:ascii="Arial" w:cs="Arial" w:eastAsia="Arial" w:hAnsi="Arial"/>
          <w:color w:val="333333"/>
          <w:sz w:val="22"/>
          <w:szCs w:val="22"/>
        </w:rPr>
        <w:t xml:space="preserve">instance_count: Number of EC2 instances to create (2)</w:t>
      </w:r>
    </w:p>
    <w:p>
      <w:pPr>
        <w:pStyle w:val="ListParagraph"/>
        <w:numPr>
          <w:ilvl w:val="0"/>
          <w:numId w:val="2"/>
        </w:numPr>
        <w:spacing w:after="80"/>
      </w:pPr>
      <w:r>
        <w:rPr>
          <w:rFonts w:ascii="Arial" w:cs="Arial" w:eastAsia="Arial" w:hAnsi="Arial"/>
          <w:color w:val="333333"/>
          <w:sz w:val="22"/>
          <w:szCs w:val="22"/>
        </w:rPr>
        <w:t xml:space="preserve">ami_id: The Amazon Machine Image ID — region-specific (Ubuntu AMI for ap-south-1)</w:t>
      </w:r>
    </w:p>
    <w:p>
      <w:pPr>
        <w:pStyle w:val="ListParagraph"/>
        <w:numPr>
          <w:ilvl w:val="0"/>
          <w:numId w:val="2"/>
        </w:numPr>
        <w:spacing w:after="80"/>
      </w:pPr>
      <w:r>
        <w:rPr>
          <w:rFonts w:ascii="Arial" w:cs="Arial" w:eastAsia="Arial" w:hAnsi="Arial"/>
          <w:color w:val="333333"/>
          <w:sz w:val="22"/>
          <w:szCs w:val="22"/>
        </w:rPr>
        <w:t xml:space="preserve">instance_type: The EC2 instance size (t2.micro — free tier eligible)</w:t>
      </w:r>
    </w:p>
    <w:p>
      <w:pPr>
        <w:pStyle w:val="ListParagraph"/>
        <w:numPr>
          <w:ilvl w:val="0"/>
          <w:numId w:val="2"/>
        </w:numPr>
        <w:spacing w:after="80"/>
      </w:pPr>
      <w:r>
        <w:rPr>
          <w:rFonts w:ascii="Arial" w:cs="Arial" w:eastAsia="Arial" w:hAnsi="Arial"/>
          <w:color w:val="333333"/>
          <w:sz w:val="22"/>
          <w:szCs w:val="22"/>
        </w:rPr>
        <w:t xml:space="preserve">region: The AWS region to deploy in</w:t>
      </w:r>
    </w:p>
    <w:p>
      <w:pPr>
        <w:pStyle w:val="ListParagraph"/>
        <w:numPr>
          <w:ilvl w:val="0"/>
          <w:numId w:val="2"/>
        </w:numPr>
        <w:spacing w:after="80"/>
      </w:pPr>
      <w:r>
        <w:rPr>
          <w:rFonts w:ascii="Arial" w:cs="Arial" w:eastAsia="Arial" w:hAnsi="Arial"/>
          <w:color w:val="333333"/>
          <w:sz w:val="22"/>
          <w:szCs w:val="22"/>
        </w:rPr>
        <w:t xml:space="preserve">key_name: The name of the SSH key pair in your AWS region</w:t>
      </w:r>
    </w:p>
    <w:p>
      <w:pPr>
        <w:pStyle w:val="Heading3"/>
        <w:spacing w:before="200" w:after="120"/>
      </w:pPr>
      <w:r>
        <w:rPr>
          <w:rFonts w:ascii="Arial" w:cs="Arial" w:eastAsia="Arial" w:hAnsi="Arial"/>
          <w:b/>
          <w:bCs/>
          <w:color w:val="1B3A5C"/>
          <w:sz w:val="24"/>
          <w:szCs w:val="24"/>
        </w:rPr>
        <w:t xml:space="preserve">Tasks Section</w:t>
      </w:r>
    </w:p>
    <w:p>
      <w:pPr>
        <w:spacing w:after="120"/>
      </w:pPr>
      <w:r>
        <w:rPr>
          <w:rFonts w:ascii="Arial" w:cs="Arial" w:eastAsia="Arial" w:hAnsi="Arial"/>
          <w:color w:val="333333"/>
          <w:sz w:val="22"/>
          <w:szCs w:val="22"/>
        </w:rPr>
        <w:t xml:space="preserve">The </w:t>
      </w:r>
      <w:r>
        <w:rPr>
          <w:rFonts w:ascii="Consolas" w:cs="Consolas" w:eastAsia="Consolas" w:hAnsi="Consolas"/>
          <w:color w:val="333333"/>
          <w:sz w:val="20"/>
          <w:szCs w:val="20"/>
        </w:rPr>
        <w:t xml:space="preserve">amazon.aws.ec2_instance</w:t>
      </w:r>
      <w:r>
        <w:rPr>
          <w:rFonts w:ascii="Arial" w:cs="Arial" w:eastAsia="Arial" w:hAnsi="Arial"/>
          <w:color w:val="333333"/>
          <w:sz w:val="22"/>
          <w:szCs w:val="22"/>
        </w:rPr>
        <w:t xml:space="preserve"> module is used with a </w:t>
      </w:r>
      <w:r>
        <w:rPr>
          <w:rFonts w:ascii="Consolas" w:cs="Consolas" w:eastAsia="Consolas" w:hAnsi="Consolas"/>
          <w:color w:val="333333"/>
          <w:sz w:val="20"/>
          <w:szCs w:val="20"/>
        </w:rPr>
        <w:t xml:space="preserve">loop</w:t>
      </w:r>
      <w:r>
        <w:rPr>
          <w:rFonts w:ascii="Arial" w:cs="Arial" w:eastAsia="Arial" w:hAnsi="Arial"/>
          <w:color w:val="333333"/>
          <w:sz w:val="22"/>
          <w:szCs w:val="22"/>
        </w:rPr>
        <w:t xml:space="preserve"> to create instances iteratively. The </w:t>
      </w:r>
      <w:r>
        <w:rPr>
          <w:rFonts w:ascii="Consolas" w:cs="Consolas" w:eastAsia="Consolas" w:hAnsi="Consolas"/>
          <w:color w:val="333333"/>
          <w:sz w:val="20"/>
          <w:szCs w:val="20"/>
        </w:rPr>
        <w:t xml:space="preserve">notify</w:t>
      </w:r>
      <w:r>
        <w:rPr>
          <w:rFonts w:ascii="Arial" w:cs="Arial" w:eastAsia="Arial" w:hAnsi="Arial"/>
          <w:color w:val="333333"/>
          <w:sz w:val="22"/>
          <w:szCs w:val="22"/>
        </w:rPr>
        <w:t xml:space="preserve"> keyword triggers the handler upon successful execution.</w:t>
      </w:r>
    </w:p>
    <w:p>
      <w:pPr>
        <w:pStyle w:val="Heading3"/>
        <w:spacing w:before="200" w:after="120"/>
      </w:pPr>
      <w:r>
        <w:rPr>
          <w:rFonts w:ascii="Arial" w:cs="Arial" w:eastAsia="Arial" w:hAnsi="Arial"/>
          <w:b/>
          <w:bCs/>
          <w:color w:val="1B3A5C"/>
          <w:sz w:val="24"/>
          <w:szCs w:val="24"/>
        </w:rPr>
        <w:t xml:space="preserve">Handlers Section</w:t>
      </w:r>
    </w:p>
    <w:p>
      <w:pPr>
        <w:spacing w:after="120"/>
      </w:pPr>
      <w:r>
        <w:rPr>
          <w:rFonts w:ascii="Arial" w:cs="Arial" w:eastAsia="Arial" w:hAnsi="Arial"/>
          <w:color w:val="333333"/>
          <w:sz w:val="22"/>
          <w:szCs w:val="22"/>
        </w:rPr>
        <w:t xml:space="preserve">Handlers are special tasks that only run when notified. Here, a debug message confirms successful instance creation.</w:t>
      </w:r>
    </w:p>
    <w:p>
      <w:pPr>
        <w:spacing w:after="80"/>
      </w:pPr>
    </w:p>
    <w:p>
      <w:pPr>
        <w:pStyle w:val="Heading2"/>
        <w:pBdr>
          <w:bottom w:val="single" w:color="2E75B6" w:sz="2" w:space="4"/>
        </w:pBdr>
        <w:spacing w:before="280" w:after="160"/>
      </w:pPr>
      <w:r>
        <w:rPr>
          <w:rFonts w:ascii="Arial" w:cs="Arial" w:eastAsia="Arial" w:hAnsi="Arial"/>
          <w:b/>
          <w:bCs/>
          <w:color w:val="2E75B6"/>
          <w:sz w:val="26"/>
          <w:szCs w:val="26"/>
        </w:rPr>
        <w:t xml:space="preserve">4.3 — Run the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before="0" w:after="0"/>
            </w:pPr>
            <w:r>
              <w:rPr>
                <w:rFonts w:ascii="Consolas" w:cs="Consolas" w:eastAsia="Consolas" w:hAnsi="Consolas"/>
                <w:color w:val="333333"/>
                <w:sz w:val="20"/>
                <w:szCs w:val="20"/>
              </w:rPr>
              <w:t xml:space="preserve">ansible-playbook -i inventory.ini create_ec2.yml</w:t>
            </w:r>
          </w:p>
        </w:tc>
      </w:tr>
    </w:tbl>
    <w:p>
      <w:pPr>
        <w:spacing w:after="80"/>
      </w:pPr>
    </w:p>
    <w:p>
      <w:pPr>
        <w:pStyle w:val="Heading1"/>
        <w:spacing w:before="360" w:after="200"/>
      </w:pPr>
      <w:r>
        <w:rPr>
          <w:rFonts w:ascii="Arial" w:cs="Arial" w:eastAsia="Arial" w:hAnsi="Arial"/>
          <w:b/>
          <w:bCs/>
          <w:color w:val="1B3A5C"/>
          <w:sz w:val="32"/>
          <w:szCs w:val="32"/>
        </w:rPr>
        <w:t xml:space="preserve">Step 5: Playbook B — EC2 in Default VPC (Advanced)</w:t>
      </w:r>
    </w:p>
    <w:p>
      <w:pPr>
        <w:spacing w:after="120"/>
      </w:pPr>
      <w:r>
        <w:rPr>
          <w:rFonts w:ascii="Arial" w:cs="Arial" w:eastAsia="Arial" w:hAnsi="Arial"/>
          <w:color w:val="333333"/>
          <w:sz w:val="22"/>
          <w:szCs w:val="22"/>
        </w:rPr>
        <w:t xml:space="preserve">This enhanced version explicitly queries the default VPC and its subnets before launching instances, giving you more control over networking placement.</w:t>
      </w:r>
    </w:p>
    <w:p>
      <w:pPr>
        <w:pStyle w:val="Heading2"/>
        <w:pBdr>
          <w:bottom w:val="single" w:color="2E75B6" w:sz="2" w:space="4"/>
        </w:pBdr>
        <w:spacing w:before="280" w:after="160"/>
      </w:pPr>
      <w:r>
        <w:rPr>
          <w:rFonts w:ascii="Arial" w:cs="Arial" w:eastAsia="Arial" w:hAnsi="Arial"/>
          <w:b/>
          <w:bCs/>
          <w:color w:val="2E75B6"/>
          <w:sz w:val="26"/>
          <w:szCs w:val="26"/>
        </w:rPr>
        <w:t xml:space="preserve">5.1 — Create the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before="0" w:after="0"/>
            </w:pPr>
            <w:r>
              <w:rPr>
                <w:rFonts w:ascii="Consolas" w:cs="Consolas" w:eastAsia="Consolas" w:hAnsi="Consolas"/>
                <w:color w:val="333333"/>
                <w:sz w:val="20"/>
                <w:szCs w:val="20"/>
              </w:rPr>
              <w:t xml:space="preserve">nano create_ec2_vpc.yml</w:t>
            </w:r>
          </w:p>
        </w:tc>
      </w:tr>
    </w:tbl>
    <w:p>
      <w:pPr>
        <w:spacing w:after="60"/>
      </w:pPr>
    </w:p>
    <w:p>
      <w:pPr>
        <w:spacing w:after="120"/>
      </w:pPr>
      <w:r>
        <w:rPr>
          <w:rFonts w:ascii="Arial" w:cs="Arial" w:eastAsia="Arial" w:hAnsi="Arial"/>
          <w:color w:val="333333"/>
          <w:sz w:val="22"/>
          <w:szCs w:val="22"/>
        </w:rPr>
        <w:t xml:space="preserve">Paste the following YAML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before="0" w:after="20"/>
            </w:pPr>
            <w:r>
              <w:rPr>
                <w:rFonts w:ascii="Consolas" w:cs="Consolas" w:eastAsia="Consolas" w:hAnsi="Consolas"/>
                <w:color w:val="333333"/>
                <w:sz w:val="20"/>
                <w:szCs w:val="20"/>
              </w:rPr>
              <w:t xml:space="preserve">---</w:t>
            </w:r>
          </w:p>
          <w:p>
            <w:pPr>
              <w:spacing w:before="20" w:after="20"/>
            </w:pPr>
            <w:r>
              <w:rPr>
                <w:rFonts w:ascii="Consolas" w:cs="Consolas" w:eastAsia="Consolas" w:hAnsi="Consolas"/>
                <w:color w:val="333333"/>
                <w:sz w:val="20"/>
                <w:szCs w:val="20"/>
              </w:rPr>
              <w:t xml:space="preserve">- name: Create EC2 Instances in Default VPC</w:t>
            </w:r>
          </w:p>
          <w:p>
            <w:pPr>
              <w:spacing w:before="20" w:after="20"/>
            </w:pPr>
            <w:r>
              <w:rPr>
                <w:rFonts w:ascii="Consolas" w:cs="Consolas" w:eastAsia="Consolas" w:hAnsi="Consolas"/>
                <w:color w:val="333333"/>
                <w:sz w:val="20"/>
                <w:szCs w:val="20"/>
              </w:rPr>
              <w:t xml:space="preserve">  hosts: localhost</w:t>
            </w:r>
          </w:p>
          <w:p>
            <w:pPr>
              <w:spacing w:before="20" w:after="20"/>
            </w:pPr>
            <w:r>
              <w:rPr>
                <w:rFonts w:ascii="Consolas" w:cs="Consolas" w:eastAsia="Consolas" w:hAnsi="Consolas"/>
                <w:color w:val="333333"/>
                <w:sz w:val="20"/>
                <w:szCs w:val="20"/>
              </w:rPr>
              <w:t xml:space="preserve">  connection: local</w:t>
            </w:r>
          </w:p>
          <w:p>
            <w:pPr>
              <w:spacing w:before="20" w:after="20"/>
            </w:pPr>
            <w:r>
              <w:rPr>
                <w:rFonts w:ascii="Consolas" w:cs="Consolas" w:eastAsia="Consolas" w:hAnsi="Consolas"/>
                <w:color w:val="333333"/>
                <w:sz w:val="20"/>
                <w:szCs w:val="20"/>
              </w:rPr>
              <w:t xml:space="preserve">  gather_facts: no</w:t>
            </w:r>
          </w:p>
          <w:p>
            <w:pPr>
              <w:spacing w:before="20" w:after="20"/>
            </w:pPr>
            <w:r>
              <w:rPr>
                <w:rFonts w:ascii="Consolas" w:cs="Consolas" w:eastAsia="Consolas" w:hAnsi="Consolas"/>
                <w:color w:val="333333"/>
                <w:sz w:val="20"/>
                <w:szCs w:val="20"/>
              </w:rPr>
              <w:t xml:space="preserve">  vars:</w:t>
            </w:r>
          </w:p>
          <w:p>
            <w:pPr>
              <w:spacing w:before="20" w:after="20"/>
            </w:pPr>
            <w:r>
              <w:rPr>
                <w:rFonts w:ascii="Consolas" w:cs="Consolas" w:eastAsia="Consolas" w:hAnsi="Consolas"/>
                <w:color w:val="333333"/>
                <w:sz w:val="20"/>
                <w:szCs w:val="20"/>
              </w:rPr>
              <w:t xml:space="preserve">    instance_count: 2</w:t>
            </w:r>
          </w:p>
          <w:p>
            <w:pPr>
              <w:spacing w:before="20" w:after="20"/>
            </w:pPr>
            <w:r>
              <w:rPr>
                <w:rFonts w:ascii="Consolas" w:cs="Consolas" w:eastAsia="Consolas" w:hAnsi="Consolas"/>
                <w:color w:val="333333"/>
                <w:sz w:val="20"/>
                <w:szCs w:val="20"/>
              </w:rPr>
              <w:t xml:space="preserve">    ami_id: ami-0f58b397bc5c1f2e8</w:t>
            </w:r>
          </w:p>
          <w:p>
            <w:pPr>
              <w:spacing w:before="20" w:after="20"/>
            </w:pPr>
            <w:r>
              <w:rPr>
                <w:rFonts w:ascii="Consolas" w:cs="Consolas" w:eastAsia="Consolas" w:hAnsi="Consolas"/>
                <w:color w:val="333333"/>
                <w:sz w:val="20"/>
                <w:szCs w:val="20"/>
              </w:rPr>
              <w:t xml:space="preserve">    instance_type: t2.micro</w:t>
            </w:r>
          </w:p>
          <w:p>
            <w:pPr>
              <w:spacing w:before="20" w:after="20"/>
            </w:pPr>
            <w:r>
              <w:rPr>
                <w:rFonts w:ascii="Consolas" w:cs="Consolas" w:eastAsia="Consolas" w:hAnsi="Consolas"/>
                <w:color w:val="333333"/>
                <w:sz w:val="20"/>
                <w:szCs w:val="20"/>
              </w:rPr>
              <w:t xml:space="preserve">    key_name: ansible-15</w:t>
            </w:r>
          </w:p>
          <w:p>
            <w:pPr>
              <w:spacing w:before="20" w:after="20"/>
            </w:pPr>
            <w:r>
              <w:rPr>
                <w:rFonts w:ascii="Consolas" w:cs="Consolas" w:eastAsia="Consolas" w:hAnsi="Consolas"/>
                <w:color w:val="333333"/>
                <w:sz w:val="20"/>
                <w:szCs w:val="20"/>
              </w:rPr>
              <w:t xml:space="preserve">    region: ap-south-1</w:t>
            </w:r>
          </w:p>
          <w:p>
            <w:pPr>
              <w:spacing w:before="20" w:after="20"/>
            </w:pPr>
            <w:r>
              <w:rPr>
                <w:rFonts w:ascii="Consolas" w:cs="Consolas" w:eastAsia="Consolas" w:hAnsi="Consolas"/>
                <w:color w:val="333333"/>
                <w:sz w:val="20"/>
                <w:szCs w:val="20"/>
              </w:rPr>
              <w:t xml:space="preserve">  tasks:</w:t>
            </w:r>
          </w:p>
          <w:p>
            <w:pPr>
              <w:spacing w:before="20" w:after="20"/>
            </w:pPr>
            <w:r>
              <w:rPr>
                <w:rFonts w:ascii="Consolas" w:cs="Consolas" w:eastAsia="Consolas" w:hAnsi="Consolas"/>
                <w:color w:val="333333"/>
                <w:sz w:val="20"/>
                <w:szCs w:val="20"/>
              </w:rPr>
              <w:t xml:space="preserve">    - name: Get default VPC</w:t>
            </w:r>
          </w:p>
          <w:p>
            <w:pPr>
              <w:spacing w:before="20" w:after="20"/>
            </w:pPr>
            <w:r>
              <w:rPr>
                <w:rFonts w:ascii="Consolas" w:cs="Consolas" w:eastAsia="Consolas" w:hAnsi="Consolas"/>
                <w:color w:val="333333"/>
                <w:sz w:val="20"/>
                <w:szCs w:val="20"/>
              </w:rPr>
              <w:t xml:space="preserve">      amazon.aws.ec2_vpc_net_info:</w:t>
            </w:r>
          </w:p>
          <w:p>
            <w:pPr>
              <w:spacing w:before="20" w:after="20"/>
            </w:pPr>
            <w:r>
              <w:rPr>
                <w:rFonts w:ascii="Consolas" w:cs="Consolas" w:eastAsia="Consolas" w:hAnsi="Consolas"/>
                <w:color w:val="333333"/>
                <w:sz w:val="20"/>
                <w:szCs w:val="20"/>
              </w:rPr>
              <w:t xml:space="preserve">        region: "{{ region }}"</w:t>
            </w:r>
          </w:p>
          <w:p>
            <w:pPr>
              <w:spacing w:before="20" w:after="20"/>
            </w:pPr>
            <w:r>
              <w:rPr>
                <w:rFonts w:ascii="Consolas" w:cs="Consolas" w:eastAsia="Consolas" w:hAnsi="Consolas"/>
                <w:color w:val="333333"/>
                <w:sz w:val="20"/>
                <w:szCs w:val="20"/>
              </w:rPr>
              <w:t xml:space="preserve">        filters:</w:t>
            </w:r>
          </w:p>
          <w:p>
            <w:pPr>
              <w:spacing w:before="20" w:after="20"/>
            </w:pPr>
            <w:r>
              <w:rPr>
                <w:rFonts w:ascii="Consolas" w:cs="Consolas" w:eastAsia="Consolas" w:hAnsi="Consolas"/>
                <w:color w:val="333333"/>
                <w:sz w:val="20"/>
                <w:szCs w:val="20"/>
              </w:rPr>
              <w:t xml:space="preserve">          isDefault: true</w:t>
            </w:r>
          </w:p>
          <w:p>
            <w:pPr>
              <w:spacing w:before="20" w:after="20"/>
            </w:pPr>
            <w:r>
              <w:rPr>
                <w:rFonts w:ascii="Consolas" w:cs="Consolas" w:eastAsia="Consolas" w:hAnsi="Consolas"/>
                <w:color w:val="333333"/>
                <w:sz w:val="20"/>
                <w:szCs w:val="20"/>
              </w:rPr>
              <w:t xml:space="preserve">      register: default_vpc</w:t>
            </w:r>
          </w:p>
          <w:p>
            <w:pPr>
              <w:spacing w:before="20" w:after="20"/>
            </w:pPr>
            <w:r>
              <w:rPr>
                <w:rFonts w:ascii="Consolas" w:cs="Consolas" w:eastAsia="Consolas" w:hAnsi="Consolas"/>
                <w:color w:val="333333"/>
                <w:sz w:val="20"/>
                <w:szCs w:val="20"/>
              </w:rPr>
              <w:t xml:space="preserve"/>
            </w:r>
          </w:p>
          <w:p>
            <w:pPr>
              <w:spacing w:before="20" w:after="20"/>
            </w:pPr>
            <w:r>
              <w:rPr>
                <w:rFonts w:ascii="Consolas" w:cs="Consolas" w:eastAsia="Consolas" w:hAnsi="Consolas"/>
                <w:color w:val="333333"/>
                <w:sz w:val="20"/>
                <w:szCs w:val="20"/>
              </w:rPr>
              <w:t xml:space="preserve">    - name: Get subnet from default VPC</w:t>
            </w:r>
          </w:p>
          <w:p>
            <w:pPr>
              <w:spacing w:before="20" w:after="20"/>
            </w:pPr>
            <w:r>
              <w:rPr>
                <w:rFonts w:ascii="Consolas" w:cs="Consolas" w:eastAsia="Consolas" w:hAnsi="Consolas"/>
                <w:color w:val="333333"/>
                <w:sz w:val="20"/>
                <w:szCs w:val="20"/>
              </w:rPr>
              <w:t xml:space="preserve">      amazon.aws.ec2_vpc_subnet_info:</w:t>
            </w:r>
          </w:p>
          <w:p>
            <w:pPr>
              <w:spacing w:before="20" w:after="20"/>
            </w:pPr>
            <w:r>
              <w:rPr>
                <w:rFonts w:ascii="Consolas" w:cs="Consolas" w:eastAsia="Consolas" w:hAnsi="Consolas"/>
                <w:color w:val="333333"/>
                <w:sz w:val="20"/>
                <w:szCs w:val="20"/>
              </w:rPr>
              <w:t xml:space="preserve">        region: "{{ region }}"</w:t>
            </w:r>
          </w:p>
          <w:p>
            <w:pPr>
              <w:spacing w:before="20" w:after="20"/>
            </w:pPr>
            <w:r>
              <w:rPr>
                <w:rFonts w:ascii="Consolas" w:cs="Consolas" w:eastAsia="Consolas" w:hAnsi="Consolas"/>
                <w:color w:val="333333"/>
                <w:sz w:val="20"/>
                <w:szCs w:val="20"/>
              </w:rPr>
              <w:t xml:space="preserve">        filters:</w:t>
            </w:r>
          </w:p>
          <w:p>
            <w:pPr>
              <w:spacing w:before="20" w:after="20"/>
            </w:pPr>
            <w:r>
              <w:rPr>
                <w:rFonts w:ascii="Consolas" w:cs="Consolas" w:eastAsia="Consolas" w:hAnsi="Consolas"/>
                <w:color w:val="333333"/>
                <w:sz w:val="20"/>
                <w:szCs w:val="20"/>
              </w:rPr>
              <w:t xml:space="preserve">          vpc-id: "{{ default_vpc.vpcs[0].vpc_id }}"</w:t>
            </w:r>
          </w:p>
          <w:p>
            <w:pPr>
              <w:spacing w:before="20" w:after="20"/>
            </w:pPr>
            <w:r>
              <w:rPr>
                <w:rFonts w:ascii="Consolas" w:cs="Consolas" w:eastAsia="Consolas" w:hAnsi="Consolas"/>
                <w:color w:val="333333"/>
                <w:sz w:val="20"/>
                <w:szCs w:val="20"/>
              </w:rPr>
              <w:t xml:space="preserve">      register: subnet_info</w:t>
            </w:r>
          </w:p>
          <w:p>
            <w:pPr>
              <w:spacing w:before="20" w:after="20"/>
            </w:pPr>
            <w:r>
              <w:rPr>
                <w:rFonts w:ascii="Consolas" w:cs="Consolas" w:eastAsia="Consolas" w:hAnsi="Consolas"/>
                <w:color w:val="333333"/>
                <w:sz w:val="20"/>
                <w:szCs w:val="20"/>
              </w:rPr>
              <w:t xml:space="preserve"/>
            </w:r>
          </w:p>
          <w:p>
            <w:pPr>
              <w:spacing w:before="20" w:after="20"/>
            </w:pPr>
            <w:r>
              <w:rPr>
                <w:rFonts w:ascii="Consolas" w:cs="Consolas" w:eastAsia="Consolas" w:hAnsi="Consolas"/>
                <w:color w:val="333333"/>
                <w:sz w:val="20"/>
                <w:szCs w:val="20"/>
              </w:rPr>
              <w:t xml:space="preserve">    - name: Launch EC2 Instances</w:t>
            </w:r>
          </w:p>
          <w:p>
            <w:pPr>
              <w:spacing w:before="20" w:after="20"/>
            </w:pPr>
            <w:r>
              <w:rPr>
                <w:rFonts w:ascii="Consolas" w:cs="Consolas" w:eastAsia="Consolas" w:hAnsi="Consolas"/>
                <w:color w:val="333333"/>
                <w:sz w:val="20"/>
                <w:szCs w:val="20"/>
              </w:rPr>
              <w:t xml:space="preserve">      amazon.aws.ec2_instance:</w:t>
            </w:r>
          </w:p>
          <w:p>
            <w:pPr>
              <w:spacing w:before="20" w:after="20"/>
            </w:pPr>
            <w:r>
              <w:rPr>
                <w:rFonts w:ascii="Consolas" w:cs="Consolas" w:eastAsia="Consolas" w:hAnsi="Consolas"/>
                <w:color w:val="333333"/>
                <w:sz w:val="20"/>
                <w:szCs w:val="20"/>
              </w:rPr>
              <w:t xml:space="preserve">        name: "Ansible-Server-{{ item }}"</w:t>
            </w:r>
          </w:p>
          <w:p>
            <w:pPr>
              <w:spacing w:before="20" w:after="20"/>
            </w:pPr>
            <w:r>
              <w:rPr>
                <w:rFonts w:ascii="Consolas" w:cs="Consolas" w:eastAsia="Consolas" w:hAnsi="Consolas"/>
                <w:color w:val="333333"/>
                <w:sz w:val="20"/>
                <w:szCs w:val="20"/>
              </w:rPr>
              <w:t xml:space="preserve">        key_name: "{{ key_name }}"</w:t>
            </w:r>
          </w:p>
          <w:p>
            <w:pPr>
              <w:spacing w:before="20" w:after="20"/>
            </w:pPr>
            <w:r>
              <w:rPr>
                <w:rFonts w:ascii="Consolas" w:cs="Consolas" w:eastAsia="Consolas" w:hAnsi="Consolas"/>
                <w:color w:val="333333"/>
                <w:sz w:val="20"/>
                <w:szCs w:val="20"/>
              </w:rPr>
              <w:t xml:space="preserve">        instance_type: "{{ instance_type }}"</w:t>
            </w:r>
          </w:p>
          <w:p>
            <w:pPr>
              <w:spacing w:before="20" w:after="20"/>
            </w:pPr>
            <w:r>
              <w:rPr>
                <w:rFonts w:ascii="Consolas" w:cs="Consolas" w:eastAsia="Consolas" w:hAnsi="Consolas"/>
                <w:color w:val="333333"/>
                <w:sz w:val="20"/>
                <w:szCs w:val="20"/>
              </w:rPr>
              <w:t xml:space="preserve">        image_id: "{{ ami_id }}"</w:t>
            </w:r>
          </w:p>
          <w:p>
            <w:pPr>
              <w:spacing w:before="20" w:after="20"/>
            </w:pPr>
            <w:r>
              <w:rPr>
                <w:rFonts w:ascii="Consolas" w:cs="Consolas" w:eastAsia="Consolas" w:hAnsi="Consolas"/>
                <w:color w:val="333333"/>
                <w:sz w:val="20"/>
                <w:szCs w:val="20"/>
              </w:rPr>
              <w:t xml:space="preserve">        region: "{{ region }}"</w:t>
            </w:r>
          </w:p>
          <w:p>
            <w:pPr>
              <w:spacing w:before="20" w:after="20"/>
            </w:pPr>
            <w:r>
              <w:rPr>
                <w:rFonts w:ascii="Consolas" w:cs="Consolas" w:eastAsia="Consolas" w:hAnsi="Consolas"/>
                <w:color w:val="333333"/>
                <w:sz w:val="20"/>
                <w:szCs w:val="20"/>
              </w:rPr>
              <w:t xml:space="preserve">        subnet_id: "{{ subnet_info.subnets[0].subnet_id }}"</w:t>
            </w:r>
          </w:p>
          <w:p>
            <w:pPr>
              <w:spacing w:before="20" w:after="20"/>
            </w:pPr>
            <w:r>
              <w:rPr>
                <w:rFonts w:ascii="Consolas" w:cs="Consolas" w:eastAsia="Consolas" w:hAnsi="Consolas"/>
                <w:color w:val="333333"/>
                <w:sz w:val="20"/>
                <w:szCs w:val="20"/>
              </w:rPr>
              <w:t xml:space="preserve">        wait: yes</w:t>
            </w:r>
          </w:p>
          <w:p>
            <w:pPr>
              <w:spacing w:before="20" w:after="20"/>
            </w:pPr>
            <w:r>
              <w:rPr>
                <w:rFonts w:ascii="Consolas" w:cs="Consolas" w:eastAsia="Consolas" w:hAnsi="Consolas"/>
                <w:color w:val="333333"/>
                <w:sz w:val="20"/>
                <w:szCs w:val="20"/>
              </w:rPr>
              <w:t xml:space="preserve">      loop: "{{ range(1, instance_count + 1) | list }}"</w:t>
            </w:r>
          </w:p>
          <w:p>
            <w:pPr>
              <w:spacing w:before="20" w:after="20"/>
            </w:pPr>
            <w:r>
              <w:rPr>
                <w:rFonts w:ascii="Consolas" w:cs="Consolas" w:eastAsia="Consolas" w:hAnsi="Consolas"/>
                <w:color w:val="333333"/>
                <w:sz w:val="20"/>
                <w:szCs w:val="20"/>
              </w:rPr>
              <w:t xml:space="preserve">      notify: EC2 Created</w:t>
            </w:r>
          </w:p>
          <w:p>
            <w:pPr>
              <w:spacing w:before="20" w:after="20"/>
            </w:pPr>
            <w:r>
              <w:rPr>
                <w:rFonts w:ascii="Consolas" w:cs="Consolas" w:eastAsia="Consolas" w:hAnsi="Consolas"/>
                <w:color w:val="333333"/>
                <w:sz w:val="20"/>
                <w:szCs w:val="20"/>
              </w:rPr>
              <w:t xml:space="preserve"/>
            </w:r>
          </w:p>
          <w:p>
            <w:pPr>
              <w:spacing w:before="20" w:after="20"/>
            </w:pPr>
            <w:r>
              <w:rPr>
                <w:rFonts w:ascii="Consolas" w:cs="Consolas" w:eastAsia="Consolas" w:hAnsi="Consolas"/>
                <w:color w:val="333333"/>
                <w:sz w:val="20"/>
                <w:szCs w:val="20"/>
              </w:rPr>
              <w:t xml:space="preserve">  handlers:</w:t>
            </w:r>
          </w:p>
          <w:p>
            <w:pPr>
              <w:spacing w:before="20" w:after="20"/>
            </w:pPr>
            <w:r>
              <w:rPr>
                <w:rFonts w:ascii="Consolas" w:cs="Consolas" w:eastAsia="Consolas" w:hAnsi="Consolas"/>
                <w:color w:val="333333"/>
                <w:sz w:val="20"/>
                <w:szCs w:val="20"/>
              </w:rPr>
              <w:t xml:space="preserve">    - name: EC2 Created</w:t>
            </w:r>
          </w:p>
          <w:p>
            <w:pPr>
              <w:spacing w:before="20" w:after="20"/>
            </w:pPr>
            <w:r>
              <w:rPr>
                <w:rFonts w:ascii="Consolas" w:cs="Consolas" w:eastAsia="Consolas" w:hAnsi="Consolas"/>
                <w:color w:val="333333"/>
                <w:sz w:val="20"/>
                <w:szCs w:val="20"/>
              </w:rPr>
              <w:t xml:space="preserve">      debug:</w:t>
            </w:r>
          </w:p>
          <w:p>
            <w:pPr>
              <w:spacing w:before="20" w:after="0"/>
            </w:pPr>
            <w:r>
              <w:rPr>
                <w:rFonts w:ascii="Consolas" w:cs="Consolas" w:eastAsia="Consolas" w:hAnsi="Consolas"/>
                <w:color w:val="333333"/>
                <w:sz w:val="20"/>
                <w:szCs w:val="20"/>
              </w:rPr>
              <w:t xml:space="preserve">        msg: "EC2 instances created successfully in default VPC!"</w:t>
            </w:r>
          </w:p>
        </w:tc>
      </w:tr>
    </w:tbl>
    <w:p>
      <w:pPr>
        <w:spacing w:after="80"/>
      </w:pPr>
    </w:p>
    <w:p>
      <w:pPr>
        <w:pStyle w:val="Heading2"/>
        <w:pBdr>
          <w:bottom w:val="single" w:color="2E75B6" w:sz="2" w:space="4"/>
        </w:pBdr>
        <w:spacing w:before="280" w:after="160"/>
      </w:pPr>
      <w:r>
        <w:rPr>
          <w:rFonts w:ascii="Arial" w:cs="Arial" w:eastAsia="Arial" w:hAnsi="Arial"/>
          <w:b/>
          <w:bCs/>
          <w:color w:val="2E75B6"/>
          <w:sz w:val="26"/>
          <w:szCs w:val="26"/>
        </w:rPr>
        <w:t xml:space="preserve">5.2 — Playbook Breakdown</w:t>
      </w:r>
    </w:p>
    <w:p>
      <w:pPr>
        <w:spacing w:after="120"/>
      </w:pPr>
      <w:r>
        <w:rPr>
          <w:rFonts w:ascii="Arial" w:cs="Arial" w:eastAsia="Arial" w:hAnsi="Arial"/>
          <w:color w:val="333333"/>
          <w:sz w:val="22"/>
          <w:szCs w:val="22"/>
        </w:rPr>
        <w:t xml:space="preserve">This playbook adds two additional tasks before launching EC2 instances:</w:t>
      </w:r>
    </w:p>
    <w:p>
      <w:pPr>
        <w:pStyle w:val="Heading3"/>
        <w:spacing w:before="200" w:after="120"/>
      </w:pPr>
      <w:r>
        <w:rPr>
          <w:rFonts w:ascii="Arial" w:cs="Arial" w:eastAsia="Arial" w:hAnsi="Arial"/>
          <w:b/>
          <w:bCs/>
          <w:color w:val="1B3A5C"/>
          <w:sz w:val="24"/>
          <w:szCs w:val="24"/>
        </w:rPr>
        <w:t xml:space="preserve">Task 1: Get Default VPC</w:t>
      </w:r>
    </w:p>
    <w:p>
      <w:pPr>
        <w:spacing w:after="120"/>
      </w:pPr>
      <w:r>
        <w:rPr>
          <w:rFonts w:ascii="Arial" w:cs="Arial" w:eastAsia="Arial" w:hAnsi="Arial"/>
          <w:color w:val="333333"/>
          <w:sz w:val="22"/>
          <w:szCs w:val="22"/>
        </w:rPr>
        <w:t xml:space="preserve">Uses </w:t>
      </w:r>
      <w:r>
        <w:rPr>
          <w:rFonts w:ascii="Consolas" w:cs="Consolas" w:eastAsia="Consolas" w:hAnsi="Consolas"/>
          <w:color w:val="333333"/>
          <w:sz w:val="20"/>
          <w:szCs w:val="20"/>
        </w:rPr>
        <w:t xml:space="preserve">amazon.aws.ec2_vpc_net_info</w:t>
      </w:r>
      <w:r>
        <w:rPr>
          <w:rFonts w:ascii="Arial" w:cs="Arial" w:eastAsia="Arial" w:hAnsi="Arial"/>
          <w:color w:val="333333"/>
          <w:sz w:val="22"/>
          <w:szCs w:val="22"/>
        </w:rPr>
        <w:t xml:space="preserve"> with a filter </w:t>
      </w:r>
      <w:r>
        <w:rPr>
          <w:rFonts w:ascii="Consolas" w:cs="Consolas" w:eastAsia="Consolas" w:hAnsi="Consolas"/>
          <w:color w:val="333333"/>
          <w:sz w:val="20"/>
          <w:szCs w:val="20"/>
        </w:rPr>
        <w:t xml:space="preserve">isDefault: true</w:t>
      </w:r>
      <w:r>
        <w:rPr>
          <w:rFonts w:ascii="Arial" w:cs="Arial" w:eastAsia="Arial" w:hAnsi="Arial"/>
          <w:color w:val="333333"/>
          <w:sz w:val="22"/>
          <w:szCs w:val="22"/>
        </w:rPr>
        <w:t xml:space="preserve"> to find the default VPC in the specified region. The result is stored in the </w:t>
      </w:r>
      <w:r>
        <w:rPr>
          <w:rFonts w:ascii="Consolas" w:cs="Consolas" w:eastAsia="Consolas" w:hAnsi="Consolas"/>
          <w:color w:val="333333"/>
          <w:sz w:val="20"/>
          <w:szCs w:val="20"/>
        </w:rPr>
        <w:t xml:space="preserve">default_vpc</w:t>
      </w:r>
      <w:r>
        <w:rPr>
          <w:rFonts w:ascii="Arial" w:cs="Arial" w:eastAsia="Arial" w:hAnsi="Arial"/>
          <w:color w:val="333333"/>
          <w:sz w:val="22"/>
          <w:szCs w:val="22"/>
        </w:rPr>
        <w:t xml:space="preserve"> variable using </w:t>
      </w:r>
      <w:r>
        <w:rPr>
          <w:rFonts w:ascii="Consolas" w:cs="Consolas" w:eastAsia="Consolas" w:hAnsi="Consolas"/>
          <w:color w:val="333333"/>
          <w:sz w:val="20"/>
          <w:szCs w:val="20"/>
        </w:rPr>
        <w:t xml:space="preserve">register</w:t>
      </w:r>
      <w:r>
        <w:rPr>
          <w:rFonts w:ascii="Arial" w:cs="Arial" w:eastAsia="Arial" w:hAnsi="Arial"/>
          <w:color w:val="333333"/>
          <w:sz w:val="22"/>
          <w:szCs w:val="22"/>
        </w:rPr>
        <w:t xml:space="preserve">.</w:t>
      </w:r>
    </w:p>
    <w:p>
      <w:pPr>
        <w:pStyle w:val="Heading3"/>
        <w:spacing w:before="200" w:after="120"/>
      </w:pPr>
      <w:r>
        <w:rPr>
          <w:rFonts w:ascii="Arial" w:cs="Arial" w:eastAsia="Arial" w:hAnsi="Arial"/>
          <w:b/>
          <w:bCs/>
          <w:color w:val="1B3A5C"/>
          <w:sz w:val="24"/>
          <w:szCs w:val="24"/>
        </w:rPr>
        <w:t xml:space="preserve">Task 2: Get Subnet from Default VPC</w:t>
      </w:r>
    </w:p>
    <w:p>
      <w:pPr>
        <w:spacing w:after="120"/>
      </w:pPr>
      <w:r>
        <w:rPr>
          <w:rFonts w:ascii="Arial" w:cs="Arial" w:eastAsia="Arial" w:hAnsi="Arial"/>
          <w:color w:val="333333"/>
          <w:sz w:val="22"/>
          <w:szCs w:val="22"/>
        </w:rPr>
        <w:t xml:space="preserve">Uses </w:t>
      </w:r>
      <w:r>
        <w:rPr>
          <w:rFonts w:ascii="Consolas" w:cs="Consolas" w:eastAsia="Consolas" w:hAnsi="Consolas"/>
          <w:color w:val="333333"/>
          <w:sz w:val="20"/>
          <w:szCs w:val="20"/>
        </w:rPr>
        <w:t xml:space="preserve">amazon.aws.ec2_vpc_subnet_info</w:t>
      </w:r>
      <w:r>
        <w:rPr>
          <w:rFonts w:ascii="Arial" w:cs="Arial" w:eastAsia="Arial" w:hAnsi="Arial"/>
          <w:color w:val="333333"/>
          <w:sz w:val="22"/>
          <w:szCs w:val="22"/>
        </w:rPr>
        <w:t xml:space="preserve"> filtered by the VPC ID obtained from the previous task. This retrieves all subnets in the default VPC.</w:t>
      </w:r>
    </w:p>
    <w:p>
      <w:pPr>
        <w:pStyle w:val="Heading3"/>
        <w:spacing w:before="200" w:after="120"/>
      </w:pPr>
      <w:r>
        <w:rPr>
          <w:rFonts w:ascii="Arial" w:cs="Arial" w:eastAsia="Arial" w:hAnsi="Arial"/>
          <w:b/>
          <w:bCs/>
          <w:color w:val="1B3A5C"/>
          <w:sz w:val="24"/>
          <w:szCs w:val="24"/>
        </w:rPr>
        <w:t xml:space="preserve">Task 3: Launch EC2 Instances</w:t>
      </w:r>
    </w:p>
    <w:p>
      <w:pPr>
        <w:spacing w:after="120"/>
      </w:pPr>
      <w:r>
        <w:rPr>
          <w:rFonts w:ascii="Arial" w:cs="Arial" w:eastAsia="Arial" w:hAnsi="Arial"/>
          <w:color w:val="333333"/>
          <w:sz w:val="22"/>
          <w:szCs w:val="22"/>
        </w:rPr>
        <w:t xml:space="preserve">Same as Playbook A, but now includes </w:t>
      </w:r>
      <w:r>
        <w:rPr>
          <w:rFonts w:ascii="Consolas" w:cs="Consolas" w:eastAsia="Consolas" w:hAnsi="Consolas"/>
          <w:color w:val="333333"/>
          <w:sz w:val="20"/>
          <w:szCs w:val="20"/>
        </w:rPr>
        <w:t xml:space="preserve">subnet_id</w:t>
      </w:r>
      <w:r>
        <w:rPr>
          <w:rFonts w:ascii="Arial" w:cs="Arial" w:eastAsia="Arial" w:hAnsi="Arial"/>
          <w:color w:val="333333"/>
          <w:sz w:val="22"/>
          <w:szCs w:val="22"/>
        </w:rPr>
        <w:t xml:space="preserve"> to explicitly place instances in the first subnet of the default VPC. This gives you deterministic control over which subnet your instances land in.</w:t>
      </w:r>
    </w:p>
    <w:p>
      <w:pPr>
        <w:spacing w:after="60"/>
      </w:pPr>
    </w:p>
    <w:p>
      <w:pPr>
        <w:pStyle w:val="Heading3"/>
        <w:spacing w:before="200" w:after="120"/>
      </w:pPr>
      <w:r>
        <w:rPr>
          <w:rFonts w:ascii="Arial" w:cs="Arial" w:eastAsia="Arial" w:hAnsi="Arial"/>
          <w:b/>
          <w:bCs/>
          <w:color w:val="1B3A5C"/>
          <w:sz w:val="24"/>
          <w:szCs w:val="24"/>
        </w:rPr>
        <w:t xml:space="preserve">Key Differences from Playbook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Playbook A (Basic)</w:t>
            </w:r>
          </w:p>
        </w:tc>
        <w:tc>
          <w:tcPr>
            <w:tcW w:type="dxa" w:w="312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Playbook B (Advanced)</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333333"/>
                <w:sz w:val="20"/>
                <w:szCs w:val="20"/>
              </w:rPr>
              <w:t xml:space="preserve">VPC Selection</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Implicit (AWS default)</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Explicit query</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333333"/>
                <w:sz w:val="20"/>
                <w:szCs w:val="20"/>
              </w:rPr>
              <w:t xml:space="preserve">Subnet Placement</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AWS auto-assigns</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First subnet of default VPC</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333333"/>
                <w:sz w:val="20"/>
                <w:szCs w:val="20"/>
              </w:rPr>
              <w:t xml:space="preserve">VPC Info Module</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Not used</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ec2_vpc_net_info</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333333"/>
                <w:sz w:val="20"/>
                <w:szCs w:val="20"/>
              </w:rPr>
              <w:t xml:space="preserve">Subnet Info Module</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Not used</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ec2_vpc_subnet_info</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olor w:val="333333"/>
                <w:sz w:val="20"/>
                <w:szCs w:val="20"/>
              </w:rPr>
              <w:t xml:space="preserve">Control Level</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Minimal</w:t>
            </w:r>
          </w:p>
        </w:tc>
        <w:tc>
          <w:tcPr>
            <w:tcW w:type="dxa" w:w="31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333333"/>
                <w:sz w:val="20"/>
                <w:szCs w:val="20"/>
              </w:rPr>
              <w:t xml:space="preserve">Fine-grained</w:t>
            </w:r>
          </w:p>
        </w:tc>
      </w:tr>
    </w:tbl>
    <w:p>
      <w:pPr>
        <w:spacing w:after="80"/>
      </w:pPr>
    </w:p>
    <w:p>
      <w:pPr>
        <w:pStyle w:val="Heading2"/>
        <w:pBdr>
          <w:bottom w:val="single" w:color="2E75B6" w:sz="2" w:space="4"/>
        </w:pBdr>
        <w:spacing w:before="280" w:after="160"/>
      </w:pPr>
      <w:r>
        <w:rPr>
          <w:rFonts w:ascii="Arial" w:cs="Arial" w:eastAsia="Arial" w:hAnsi="Arial"/>
          <w:b/>
          <w:bCs/>
          <w:color w:val="2E75B6"/>
          <w:sz w:val="26"/>
          <w:szCs w:val="26"/>
        </w:rPr>
        <w:t xml:space="preserve">5.3 — Run the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before="0" w:after="0"/>
            </w:pPr>
            <w:r>
              <w:rPr>
                <w:rFonts w:ascii="Consolas" w:cs="Consolas" w:eastAsia="Consolas" w:hAnsi="Consolas"/>
                <w:color w:val="333333"/>
                <w:sz w:val="20"/>
                <w:szCs w:val="20"/>
              </w:rPr>
              <w:t xml:space="preserve">ansible-playbook -i inventory.ini create_ec2_vpc.yml</w:t>
            </w:r>
          </w:p>
        </w:tc>
      </w:tr>
    </w:tbl>
    <w:p>
      <w:pPr>
        <w:spacing w:after="80"/>
      </w:pPr>
    </w:p>
    <w:p>
      <w:pPr>
        <w:pStyle w:val="Heading1"/>
        <w:spacing w:before="360" w:after="200"/>
      </w:pPr>
      <w:r>
        <w:rPr>
          <w:rFonts w:ascii="Arial" w:cs="Arial" w:eastAsia="Arial" w:hAnsi="Arial"/>
          <w:b/>
          <w:bCs/>
          <w:color w:val="1B3A5C"/>
          <w:sz w:val="32"/>
          <w:szCs w:val="32"/>
        </w:rPr>
        <w:t xml:space="preserve">Step 6: Verify on AWS Console</w:t>
      </w:r>
    </w:p>
    <w:p>
      <w:pPr>
        <w:spacing w:after="120"/>
      </w:pPr>
      <w:r>
        <w:rPr>
          <w:rFonts w:ascii="Arial" w:cs="Arial" w:eastAsia="Arial" w:hAnsi="Arial"/>
          <w:color w:val="333333"/>
          <w:sz w:val="22"/>
          <w:szCs w:val="22"/>
        </w:rPr>
        <w:t xml:space="preserve">After running either playbook, verify your instances were created:</w:t>
      </w:r>
    </w:p>
    <w:p>
      <w:pPr>
        <w:pStyle w:val="ListParagraph"/>
        <w:numPr>
          <w:ilvl w:val="0"/>
          <w:numId w:val="2"/>
        </w:numPr>
        <w:spacing w:after="80"/>
      </w:pPr>
      <w:r>
        <w:rPr>
          <w:rFonts w:ascii="Arial" w:cs="Arial" w:eastAsia="Arial" w:hAnsi="Arial"/>
          <w:color w:val="333333"/>
          <w:sz w:val="22"/>
          <w:szCs w:val="22"/>
        </w:rPr>
        <w:t xml:space="preserve">Log in to the AWS Management Console</w:t>
      </w:r>
    </w:p>
    <w:p>
      <w:pPr>
        <w:pStyle w:val="ListParagraph"/>
        <w:numPr>
          <w:ilvl w:val="0"/>
          <w:numId w:val="2"/>
        </w:numPr>
        <w:spacing w:after="80"/>
      </w:pPr>
      <w:r>
        <w:rPr>
          <w:rFonts w:ascii="Arial" w:cs="Arial" w:eastAsia="Arial" w:hAnsi="Arial"/>
          <w:color w:val="333333"/>
          <w:sz w:val="22"/>
          <w:szCs w:val="22"/>
        </w:rPr>
        <w:t xml:space="preserve">Navigate to EC2 &gt; Instances</w:t>
      </w:r>
    </w:p>
    <w:p>
      <w:pPr>
        <w:pStyle w:val="ListParagraph"/>
        <w:numPr>
          <w:ilvl w:val="0"/>
          <w:numId w:val="2"/>
        </w:numPr>
        <w:spacing w:after="80"/>
      </w:pPr>
      <w:r>
        <w:rPr>
          <w:rFonts w:ascii="Arial" w:cs="Arial" w:eastAsia="Arial" w:hAnsi="Arial"/>
          <w:color w:val="333333"/>
          <w:sz w:val="22"/>
          <w:szCs w:val="22"/>
        </w:rPr>
        <w:t xml:space="preserve">Ensure you are in the correct region (ap-south-1 / Mumbai)</w:t>
      </w:r>
    </w:p>
    <w:p>
      <w:pPr>
        <w:pStyle w:val="ListParagraph"/>
        <w:numPr>
          <w:ilvl w:val="0"/>
          <w:numId w:val="2"/>
        </w:numPr>
        <w:spacing w:after="80"/>
      </w:pPr>
      <w:r>
        <w:rPr>
          <w:rFonts w:ascii="Arial" w:cs="Arial" w:eastAsia="Arial" w:hAnsi="Arial"/>
          <w:color w:val="333333"/>
          <w:sz w:val="22"/>
          <w:szCs w:val="22"/>
        </w:rPr>
        <w:t xml:space="preserve">You should see instances named Ansible-Server-1 and Ansible-Server-2 in a running state</w:t>
      </w:r>
    </w:p>
    <w:p>
      <w:pPr>
        <w:spacing w:after="80"/>
      </w:pPr>
    </w:p>
    <w:p>
      <w:pPr>
        <w:pStyle w:val="Heading1"/>
        <w:spacing w:before="360" w:after="200"/>
      </w:pPr>
      <w:r>
        <w:rPr>
          <w:rFonts w:ascii="Arial" w:cs="Arial" w:eastAsia="Arial" w:hAnsi="Arial"/>
          <w:b/>
          <w:bCs/>
          <w:color w:val="1B3A5C"/>
          <w:sz w:val="32"/>
          <w:szCs w:val="32"/>
        </w:rPr>
        <w:t xml:space="preserve">Troubleshooting</w:t>
      </w:r>
    </w:p>
    <w:p>
      <w:pPr>
        <w:pStyle w:val="Heading3"/>
        <w:spacing w:before="200" w:after="120"/>
      </w:pPr>
      <w:r>
        <w:rPr>
          <w:rFonts w:ascii="Arial" w:cs="Arial" w:eastAsia="Arial" w:hAnsi="Arial"/>
          <w:b/>
          <w:bCs/>
          <w:color w:val="1B3A5C"/>
          <w:sz w:val="24"/>
          <w:szCs w:val="24"/>
        </w:rPr>
        <w:t xml:space="preserve">Error: No module named boto3</w:t>
      </w:r>
    </w:p>
    <w:p>
      <w:pPr>
        <w:spacing w:after="120"/>
      </w:pPr>
      <w:r>
        <w:rPr>
          <w:rFonts w:ascii="Arial" w:cs="Arial" w:eastAsia="Arial" w:hAnsi="Arial"/>
          <w:color w:val="333333"/>
          <w:sz w:val="22"/>
          <w:szCs w:val="22"/>
        </w:rPr>
        <w:t xml:space="preserve">The amazon.aws collection requires the boto3 Python library. Install it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before="0" w:after="0"/>
            </w:pPr>
            <w:r>
              <w:rPr>
                <w:rFonts w:ascii="Consolas" w:cs="Consolas" w:eastAsia="Consolas" w:hAnsi="Consolas"/>
                <w:color w:val="333333"/>
                <w:sz w:val="20"/>
                <w:szCs w:val="20"/>
              </w:rPr>
              <w:t xml:space="preserve">pip install boto3 botocore</w:t>
            </w:r>
          </w:p>
        </w:tc>
      </w:tr>
    </w:tbl>
    <w:p>
      <w:pPr>
        <w:pStyle w:val="Heading3"/>
        <w:spacing w:before="200" w:after="120"/>
      </w:pPr>
      <w:r>
        <w:rPr>
          <w:rFonts w:ascii="Arial" w:cs="Arial" w:eastAsia="Arial" w:hAnsi="Arial"/>
          <w:b/>
          <w:bCs/>
          <w:color w:val="1B3A5C"/>
          <w:sz w:val="24"/>
          <w:szCs w:val="24"/>
        </w:rPr>
        <w:t xml:space="preserve">Error: Unable to locate credentials</w:t>
      </w:r>
    </w:p>
    <w:p>
      <w:pPr>
        <w:spacing w:after="120"/>
      </w:pPr>
      <w:r>
        <w:rPr>
          <w:rFonts w:ascii="Arial" w:cs="Arial" w:eastAsia="Arial" w:hAnsi="Arial"/>
          <w:color w:val="333333"/>
          <w:sz w:val="22"/>
          <w:szCs w:val="22"/>
        </w:rPr>
        <w:t xml:space="preserve">Ensure AWS credentials are configured.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before="0" w:after="20"/>
            </w:pPr>
            <w:r>
              <w:rPr>
                <w:rFonts w:ascii="Consolas" w:cs="Consolas" w:eastAsia="Consolas" w:hAnsi="Consolas"/>
                <w:color w:val="333333"/>
                <w:sz w:val="20"/>
                <w:szCs w:val="20"/>
              </w:rPr>
              <w:t xml:space="preserve">aws configure</w:t>
            </w:r>
          </w:p>
          <w:p>
            <w:pPr>
              <w:spacing w:before="20" w:after="0"/>
            </w:pPr>
            <w:r>
              <w:rPr>
                <w:rFonts w:ascii="Consolas" w:cs="Consolas" w:eastAsia="Consolas" w:hAnsi="Consolas"/>
                <w:color w:val="333333"/>
                <w:sz w:val="20"/>
                <w:szCs w:val="20"/>
              </w:rPr>
              <w:t xml:space="preserve"># Enter your Access Key ID, Secret Access Key, default region, and output format</w:t>
            </w:r>
          </w:p>
        </w:tc>
      </w:tr>
    </w:tbl>
    <w:p>
      <w:pPr>
        <w:pStyle w:val="Heading3"/>
        <w:spacing w:before="200" w:after="120"/>
      </w:pPr>
      <w:r>
        <w:rPr>
          <w:rFonts w:ascii="Arial" w:cs="Arial" w:eastAsia="Arial" w:hAnsi="Arial"/>
          <w:b/>
          <w:bCs/>
          <w:color w:val="1B3A5C"/>
          <w:sz w:val="24"/>
          <w:szCs w:val="24"/>
        </w:rPr>
        <w:t xml:space="preserve">Error: InvalidAMIID.NotFound</w:t>
      </w:r>
    </w:p>
    <w:p>
      <w:pPr>
        <w:spacing w:after="120"/>
      </w:pPr>
      <w:r>
        <w:rPr>
          <w:rFonts w:ascii="Arial" w:cs="Arial" w:eastAsia="Arial" w:hAnsi="Arial"/>
          <w:color w:val="333333"/>
          <w:sz w:val="22"/>
          <w:szCs w:val="22"/>
        </w:rPr>
        <w:t xml:space="preserve">The AMI ID is region-specific. Look up the correct AMI for your region in the AWS EC2 Launch Instance wizard or use the AWS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before="0" w:after="20"/>
            </w:pPr>
            <w:r>
              <w:rPr>
                <w:rFonts w:ascii="Consolas" w:cs="Consolas" w:eastAsia="Consolas" w:hAnsi="Consolas"/>
                <w:color w:val="333333"/>
                <w:sz w:val="20"/>
                <w:szCs w:val="20"/>
              </w:rPr>
              <w:t xml:space="preserve">aws ec2 describe-images \</w:t>
            </w:r>
          </w:p>
          <w:p>
            <w:pPr>
              <w:spacing w:before="20" w:after="20"/>
            </w:pPr>
            <w:r>
              <w:rPr>
                <w:rFonts w:ascii="Consolas" w:cs="Consolas" w:eastAsia="Consolas" w:hAnsi="Consolas"/>
                <w:color w:val="333333"/>
                <w:sz w:val="20"/>
                <w:szCs w:val="20"/>
              </w:rPr>
              <w:t xml:space="preserve">  --owners 099720109477 \</w:t>
            </w:r>
          </w:p>
          <w:p>
            <w:pPr>
              <w:spacing w:before="20" w:after="20"/>
            </w:pPr>
            <w:r>
              <w:rPr>
                <w:rFonts w:ascii="Consolas" w:cs="Consolas" w:eastAsia="Consolas" w:hAnsi="Consolas"/>
                <w:color w:val="333333"/>
                <w:sz w:val="20"/>
                <w:szCs w:val="20"/>
              </w:rPr>
              <w:t xml:space="preserve">  --filters "Name=name,Values=ubuntu/images/hvm-ssd/ubuntu-*-amd64*" \</w:t>
            </w:r>
          </w:p>
          <w:p>
            <w:pPr>
              <w:spacing w:before="20" w:after="20"/>
            </w:pPr>
            <w:r>
              <w:rPr>
                <w:rFonts w:ascii="Consolas" w:cs="Consolas" w:eastAsia="Consolas" w:hAnsi="Consolas"/>
                <w:color w:val="333333"/>
                <w:sz w:val="20"/>
                <w:szCs w:val="20"/>
              </w:rPr>
              <w:t xml:space="preserve">  --query 'Images | sort_by(@, &amp;CreationDate) | [-1].ImageId' \</w:t>
            </w:r>
          </w:p>
          <w:p>
            <w:pPr>
              <w:spacing w:before="20" w:after="0"/>
            </w:pPr>
            <w:r>
              <w:rPr>
                <w:rFonts w:ascii="Consolas" w:cs="Consolas" w:eastAsia="Consolas" w:hAnsi="Consolas"/>
                <w:color w:val="333333"/>
                <w:sz w:val="20"/>
                <w:szCs w:val="20"/>
              </w:rPr>
              <w:t xml:space="preserve">  --region &lt;your-region&gt;</w:t>
            </w:r>
          </w:p>
        </w:tc>
      </w:tr>
    </w:tbl>
    <w:p>
      <w:pPr>
        <w:pStyle w:val="Heading3"/>
        <w:spacing w:before="200" w:after="120"/>
      </w:pPr>
      <w:r>
        <w:rPr>
          <w:rFonts w:ascii="Arial" w:cs="Arial" w:eastAsia="Arial" w:hAnsi="Arial"/>
          <w:b/>
          <w:bCs/>
          <w:color w:val="1B3A5C"/>
          <w:sz w:val="24"/>
          <w:szCs w:val="24"/>
        </w:rPr>
        <w:t xml:space="preserve">Error: InvalidKeyPair.NotFound</w:t>
      </w:r>
    </w:p>
    <w:p>
      <w:pPr>
        <w:spacing w:after="120"/>
      </w:pPr>
      <w:r>
        <w:rPr>
          <w:rFonts w:ascii="Arial" w:cs="Arial" w:eastAsia="Arial" w:hAnsi="Arial"/>
          <w:color w:val="333333"/>
          <w:sz w:val="22"/>
          <w:szCs w:val="22"/>
        </w:rPr>
        <w:t xml:space="preserve">The key pair must exist in the same region as your deployment. Create one via the AWS Console (EC2 &gt; Key Pairs) or using: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5F5F5" w:val="clear"/>
            <w:tcMar>
              <w:top w:type="dxa" w:w="100"/>
              <w:left w:type="dxa" w:w="200"/>
              <w:bottom w:type="dxa" w:w="100"/>
              <w:right w:type="dxa" w:w="200"/>
            </w:tcMar>
          </w:tcPr>
          <w:p>
            <w:pPr>
              <w:spacing w:before="0" w:after="0"/>
            </w:pPr>
            <w:r>
              <w:rPr>
                <w:rFonts w:ascii="Consolas" w:cs="Consolas" w:eastAsia="Consolas" w:hAnsi="Consolas"/>
                <w:color w:val="333333"/>
                <w:sz w:val="20"/>
                <w:szCs w:val="20"/>
              </w:rPr>
              <w:t xml:space="preserve">aws ec2 create-key-pair --key-name ansible-key --region ap-south-1</w:t>
            </w:r>
          </w:p>
        </w:tc>
      </w:tr>
    </w:tbl>
    <w:p>
      <w:pPr>
        <w:spacing w:after="80"/>
      </w:pPr>
    </w:p>
    <w:p>
      <w:pPr>
        <w:pStyle w:val="Heading1"/>
        <w:spacing w:before="360" w:after="200"/>
      </w:pPr>
      <w:r>
        <w:rPr>
          <w:rFonts w:ascii="Arial" w:cs="Arial" w:eastAsia="Arial" w:hAnsi="Arial"/>
          <w:b/>
          <w:bCs/>
          <w:color w:val="1B3A5C"/>
          <w:sz w:val="32"/>
          <w:szCs w:val="32"/>
        </w:rPr>
        <w:t xml:space="preserve">Summary</w:t>
      </w:r>
    </w:p>
    <w:p>
      <w:pPr>
        <w:spacing w:after="120"/>
      </w:pPr>
      <w:r>
        <w:rPr>
          <w:rFonts w:ascii="Arial" w:cs="Arial" w:eastAsia="Arial" w:hAnsi="Arial"/>
          <w:color w:val="333333"/>
          <w:sz w:val="22"/>
          <w:szCs w:val="22"/>
        </w:rPr>
        <w:t xml:space="preserve">In this tutorial, you accomplished the following:</w:t>
      </w:r>
    </w:p>
    <w:p>
      <w:pPr>
        <w:pStyle w:val="ListParagraph"/>
        <w:numPr>
          <w:ilvl w:val="0"/>
          <w:numId w:val="2"/>
        </w:numPr>
        <w:spacing w:after="80"/>
      </w:pPr>
      <w:r>
        <w:rPr>
          <w:rFonts w:ascii="Arial" w:cs="Arial" w:eastAsia="Arial" w:hAnsi="Arial"/>
          <w:color w:val="333333"/>
          <w:sz w:val="22"/>
          <w:szCs w:val="22"/>
        </w:rPr>
        <w:t xml:space="preserve">Installed Ansible on Ubuntu from the official PPA</w:t>
      </w:r>
    </w:p>
    <w:p>
      <w:pPr>
        <w:pStyle w:val="ListParagraph"/>
        <w:numPr>
          <w:ilvl w:val="0"/>
          <w:numId w:val="2"/>
        </w:numPr>
        <w:spacing w:after="80"/>
      </w:pPr>
      <w:r>
        <w:rPr>
          <w:rFonts w:ascii="Arial" w:cs="Arial" w:eastAsia="Arial" w:hAnsi="Arial"/>
          <w:color w:val="333333"/>
          <w:sz w:val="22"/>
          <w:szCs w:val="22"/>
        </w:rPr>
        <w:t xml:space="preserve">Created a project folder and configured a local inventory file</w:t>
      </w:r>
    </w:p>
    <w:p>
      <w:pPr>
        <w:pStyle w:val="ListParagraph"/>
        <w:numPr>
          <w:ilvl w:val="0"/>
          <w:numId w:val="2"/>
        </w:numPr>
        <w:spacing w:after="80"/>
      </w:pPr>
      <w:r>
        <w:rPr>
          <w:rFonts w:ascii="Arial" w:cs="Arial" w:eastAsia="Arial" w:hAnsi="Arial"/>
          <w:color w:val="333333"/>
          <w:sz w:val="22"/>
          <w:szCs w:val="22"/>
        </w:rPr>
        <w:t xml:space="preserve">Wrote and executed a basic playbook to launch EC2 instances</w:t>
      </w:r>
    </w:p>
    <w:p>
      <w:pPr>
        <w:pStyle w:val="ListParagraph"/>
        <w:numPr>
          <w:ilvl w:val="0"/>
          <w:numId w:val="2"/>
        </w:numPr>
        <w:spacing w:after="80"/>
      </w:pPr>
      <w:r>
        <w:rPr>
          <w:rFonts w:ascii="Arial" w:cs="Arial" w:eastAsia="Arial" w:hAnsi="Arial"/>
          <w:color w:val="333333"/>
          <w:sz w:val="22"/>
          <w:szCs w:val="22"/>
        </w:rPr>
        <w:t xml:space="preserve">Wrote and executed an advanced playbook that queries the default VPC and subnet before launching</w:t>
      </w:r>
    </w:p>
    <w:p>
      <w:pPr>
        <w:pStyle w:val="ListParagraph"/>
        <w:numPr>
          <w:ilvl w:val="0"/>
          <w:numId w:val="2"/>
        </w:numPr>
        <w:spacing w:after="80"/>
      </w:pPr>
      <w:r>
        <w:rPr>
          <w:rFonts w:ascii="Arial" w:cs="Arial" w:eastAsia="Arial" w:hAnsi="Arial"/>
          <w:color w:val="333333"/>
          <w:sz w:val="22"/>
          <w:szCs w:val="22"/>
        </w:rPr>
        <w:t xml:space="preserve">Learned about region-specific values (AMI ID, key pair) and required IAM permissions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8A745" w:sz="1"/>
              <w:left w:val="single" w:color="28A745" w:sz="6"/>
              <w:bottom w:val="single" w:color="28A745" w:sz="1"/>
              <w:right w:val="single" w:color="28A745" w:sz="1"/>
            </w:tcBorders>
            <w:shd w:fill="D4EDDA" w:val="clear"/>
            <w:tcMar>
              <w:top w:type="dxa" w:w="100"/>
              <w:left w:type="dxa" w:w="200"/>
              <w:bottom w:type="dxa" w:w="100"/>
              <w:right w:type="dxa" w:w="200"/>
            </w:tcMar>
          </w:tcPr>
          <w:p>
            <w:pPr>
              <w:spacing w:after="60"/>
            </w:pPr>
            <w:r>
              <w:rPr>
                <w:rFonts w:ascii="Arial" w:cs="Arial" w:eastAsia="Arial" w:hAnsi="Arial"/>
                <w:b/>
                <w:bCs/>
                <w:color w:val="333333"/>
                <w:sz w:val="22"/>
                <w:szCs w:val="22"/>
              </w:rPr>
              <w:t xml:space="preserve">🚀 Next Steps</w:t>
            </w:r>
          </w:p>
          <w:p>
            <w:r>
              <w:rPr>
                <w:rFonts w:ascii="Arial" w:cs="Arial" w:eastAsia="Arial" w:hAnsi="Arial"/>
                <w:color w:val="333333"/>
                <w:sz w:val="22"/>
                <w:szCs w:val="22"/>
              </w:rPr>
              <w:t xml:space="preserve">Extend these playbooks by adding security group rules, Elastic IPs, tagging strategies, or integrating with Ansible roles for full configuration management after provisioning.</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8"/>
        <w:szCs w:val="18"/>
      </w:rPr>
      <w:t xml:space="preserve">OmneNEST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i/>
        <w:iCs/>
        <w:color w:val="666666"/>
        <w:sz w:val="18"/>
        <w:szCs w:val="18"/>
      </w:rPr>
      <w:t xml:space="preserve">Ansible for AWS — Step-by-Step Tutorial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2026-03-15T05:40:37.666Z</dcterms:created>
  <dcterms:modified xsi:type="dcterms:W3CDTF">2026-03-15T05:40:37.688Z</dcterms:modified>
</cp:coreProperties>
</file>

<file path=docProps/custom.xml><?xml version="1.0" encoding="utf-8"?>
<Properties xmlns="http://schemas.openxmlformats.org/officeDocument/2006/custom-properties" xmlns:vt="http://schemas.openxmlformats.org/officeDocument/2006/docPropsVTypes"/>
</file>