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7C550BF" wp14:paraId="51496279" wp14:textId="4E9F62C1">
      <w:pPr>
        <w:pStyle w:val="Heading1"/>
        <w:shd w:val="clear" w:color="auto" w:fill="FFFFFF" w:themeFill="background1"/>
        <w:spacing w:before="0" w:beforeAutospacing="off" w:after="300" w:afterAutospacing="off"/>
      </w:pPr>
      <w:r w:rsidRPr="47C550BF" w:rsidR="47C550BF">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47C550BF" wp14:paraId="13880A91" wp14:textId="6A259088">
      <w:pPr>
        <w:pStyle w:val="Heading2"/>
        <w:shd w:val="clear" w:color="auto" w:fill="FFFFFF" w:themeFill="background1"/>
        <w:spacing w:before="0" w:beforeAutospacing="off" w:after="255" w:afterAutospacing="off"/>
        <w:ind w:left="0" w:right="460"/>
        <w:jc w:val="both"/>
      </w:pPr>
      <w:r w:rsidRPr="47C550BF" w:rsidR="47C550BF">
        <w:rPr>
          <w:rFonts w:ascii="Poppins" w:hAnsi="Poppins" w:eastAsia="Poppins" w:cs="Poppins"/>
          <w:b w:val="1"/>
          <w:bCs w:val="1"/>
          <w:i w:val="0"/>
          <w:iCs w:val="0"/>
          <w:caps w:val="0"/>
          <w:smallCaps w:val="0"/>
          <w:strike w:val="0"/>
          <w:dstrike w:val="0"/>
          <w:noProof w:val="0"/>
          <w:color w:val="1F2430"/>
          <w:sz w:val="33"/>
          <w:szCs w:val="33"/>
          <w:u w:val="none"/>
          <w:lang w:val="en-US"/>
        </w:rPr>
        <w:t>Task 1: SSH into the Whiz terminal:</w:t>
      </w:r>
    </w:p>
    <w:p xmlns:wp14="http://schemas.microsoft.com/office/word/2010/wordml" w:rsidP="47C550BF" wp14:paraId="5DD67480" wp14:textId="2E20ED15">
      <w:pPr>
        <w:pStyle w:val="ListParagraph"/>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47C550BF" wp14:paraId="502B951A" wp14:textId="6685F845">
      <w:pPr>
        <w:pStyle w:val="ListParagraph"/>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47C550BF" wp14:paraId="30FB8E68" wp14:textId="45B1E21A">
      <w:pPr>
        <w:shd w:val="clear" w:color="auto" w:fill="FFFFFF" w:themeFill="background1"/>
        <w:spacing w:before="0" w:beforeAutospacing="off" w:after="450" w:afterAutospacing="off" w:line="390" w:lineRule="auto"/>
        <w:jc w:val="center"/>
      </w:pPr>
      <w:r>
        <w:drawing>
          <wp:inline xmlns:wp14="http://schemas.microsoft.com/office/word/2010/wordprocessingDrawing" wp14:editId="5D3D6C24" wp14:anchorId="57395A2C">
            <wp:extent cx="4762502" cy="2552700"/>
            <wp:effectExtent l="0" t="0" r="0" b="0"/>
            <wp:docPr id="848176537" name="" title=""/>
            <wp:cNvGraphicFramePr>
              <a:graphicFrameLocks noChangeAspect="1"/>
            </wp:cNvGraphicFramePr>
            <a:graphic>
              <a:graphicData uri="http://schemas.openxmlformats.org/drawingml/2006/picture">
                <pic:pic>
                  <pic:nvPicPr>
                    <pic:cNvPr id="0" name=""/>
                    <pic:cNvPicPr/>
                  </pic:nvPicPr>
                  <pic:blipFill>
                    <a:blip r:embed="Rdbf47ef173024059">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47C550BF" wp14:paraId="26B32D7B" wp14:textId="0F7CB659">
      <w:pPr>
        <w:pStyle w:val="ListParagraph"/>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47C550BF" wp14:paraId="660FD3B0" wp14:textId="01BD2097">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697C7ABC" wp14:anchorId="26DA70BA">
            <wp:extent cx="5943600" cy="2409825"/>
            <wp:effectExtent l="0" t="0" r="0" b="0"/>
            <wp:docPr id="1354428856" name="" title=""/>
            <wp:cNvGraphicFramePr>
              <a:graphicFrameLocks noChangeAspect="1"/>
            </wp:cNvGraphicFramePr>
            <a:graphic>
              <a:graphicData uri="http://schemas.openxmlformats.org/drawingml/2006/picture">
                <pic:pic>
                  <pic:nvPicPr>
                    <pic:cNvPr id="0" name=""/>
                    <pic:cNvPicPr/>
                  </pic:nvPicPr>
                  <pic:blipFill>
                    <a:blip r:embed="Rc9229fc462be43b6">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r>
        <w:br/>
      </w:r>
    </w:p>
    <w:p xmlns:wp14="http://schemas.microsoft.com/office/word/2010/wordml" w:rsidP="47C550BF" wp14:paraId="7543C798" wp14:textId="14FBB235">
      <w:pPr>
        <w:pStyle w:val="Heading2"/>
        <w:shd w:val="clear" w:color="auto" w:fill="FFFFFF" w:themeFill="background1"/>
        <w:spacing w:before="0" w:beforeAutospacing="off" w:after="255" w:afterAutospacing="off"/>
        <w:ind w:left="0" w:right="460"/>
      </w:pPr>
      <w:r w:rsidRPr="47C550BF" w:rsidR="47C550BF">
        <w:rPr>
          <w:rFonts w:ascii="Poppins" w:hAnsi="Poppins" w:eastAsia="Poppins" w:cs="Poppins"/>
          <w:b w:val="1"/>
          <w:bCs w:val="1"/>
          <w:i w:val="0"/>
          <w:iCs w:val="0"/>
          <w:caps w:val="0"/>
          <w:smallCaps w:val="0"/>
          <w:strike w:val="0"/>
          <w:dstrike w:val="0"/>
          <w:noProof w:val="0"/>
          <w:color w:val="1F2430"/>
          <w:sz w:val="33"/>
          <w:szCs w:val="33"/>
          <w:u w:val="none"/>
          <w:lang w:val="en-US"/>
        </w:rPr>
        <w:t>Task 2: Create a ConfigMap as a YML file</w:t>
      </w:r>
    </w:p>
    <w:p xmlns:wp14="http://schemas.microsoft.com/office/word/2010/wordml" w:rsidP="47C550BF" wp14:paraId="47BACB99" wp14:textId="3D7D7D50">
      <w:pPr>
        <w:shd w:val="clear" w:color="auto" w:fill="FFFFFF" w:themeFill="background1"/>
        <w:spacing w:before="0" w:beforeAutospacing="off" w:after="450" w:afterAutospacing="off" w:line="390" w:lineRule="auto"/>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 ConfigMap resource using YAML configuration files.</w:t>
      </w:r>
    </w:p>
    <w:p xmlns:wp14="http://schemas.microsoft.com/office/word/2010/wordml" w:rsidP="47C550BF" wp14:paraId="0B6BC8C2" wp14:textId="49A018C0">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Create a YAML file using the command below:</w:t>
      </w:r>
    </w:p>
    <w:p xmlns:wp14="http://schemas.microsoft.com/office/word/2010/wordml" w:rsidP="47C550BF" wp14:paraId="3A3ABFDD" wp14:textId="0F6661F8">
      <w:pPr>
        <w:shd w:val="clear" w:color="auto" w:fill="1F1F1F"/>
        <w:spacing w:before="0" w:beforeAutospacing="off" w:after="0" w:afterAutospacing="off" w:line="270" w:lineRule="auto"/>
        <w:ind w:left="450" w:right="450"/>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vim</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cm-creds.yml</w:t>
      </w:r>
    </w:p>
    <w:p xmlns:wp14="http://schemas.microsoft.com/office/word/2010/wordml" w:rsidP="47C550BF" wp14:paraId="2789402D" wp14:textId="32441EE9">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Now pass the below sample yml code. This will attempt to create the specified Pod based on the provided details.</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4110"/>
      </w:tblGrid>
      <w:tr w:rsidR="47C550BF" w:rsidTr="47C550BF" w14:paraId="549E928D">
        <w:trPr>
          <w:trHeight w:val="300"/>
        </w:trPr>
        <w:tc>
          <w:tcPr>
            <w:tcW w:w="4110" w:type="dxa"/>
            <w:tcBorders>
              <w:top w:val="nil"/>
              <w:left w:val="nil"/>
              <w:bottom w:val="nil"/>
              <w:right w:val="nil"/>
            </w:tcBorders>
            <w:shd w:val="clear" w:color="auto" w:fill="1E1E1E"/>
            <w:tcMar>
              <w:top w:w="120" w:type="dxa"/>
              <w:left w:w="225" w:type="dxa"/>
              <w:bottom w:w="120" w:type="dxa"/>
              <w:right w:w="225" w:type="dxa"/>
            </w:tcMar>
            <w:vAlign w:val="top"/>
          </w:tcPr>
          <w:p w:rsidR="47C550BF" w:rsidP="47C550BF" w:rsidRDefault="47C550BF" w14:paraId="59D6A96D" w14:textId="73193F21">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apiVersion</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v1</w:t>
            </w:r>
          </w:p>
          <w:p w:rsidR="47C550BF" w:rsidP="47C550BF" w:rsidRDefault="47C550BF" w14:paraId="68A10E66" w14:textId="58F0C116">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kind</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ConfigMap</w:t>
            </w:r>
          </w:p>
          <w:p w:rsidR="47C550BF" w:rsidP="47C550BF" w:rsidRDefault="47C550BF" w14:paraId="39599044" w14:textId="389A65A6">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metadata</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1833C4EE" w14:textId="51E8A9EC">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name</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cm-credentials</w:t>
            </w:r>
          </w:p>
          <w:p w:rsidR="47C550BF" w:rsidP="47C550BF" w:rsidRDefault="47C550BF" w14:paraId="696BDDB9" w14:textId="60FA0467">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data</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1C8E6F0F" w14:textId="60931CBA">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MYSQL_ROOT_PASSWORD</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Whizl@b$</w:t>
            </w:r>
          </w:p>
          <w:p w:rsidR="47C550BF" w:rsidP="47C550BF" w:rsidRDefault="47C550BF" w14:paraId="30F1B226" w14:textId="5531823A">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MYSQL_PASSWORD</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whizlabs</w:t>
            </w:r>
          </w:p>
          <w:p w:rsidR="47C550BF" w:rsidP="47C550BF" w:rsidRDefault="47C550BF" w14:paraId="5701AA3A" w14:textId="1305C6DF">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MYSQL_USER</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whiz</w:t>
            </w:r>
          </w:p>
        </w:tc>
      </w:tr>
    </w:tbl>
    <w:p xmlns:wp14="http://schemas.microsoft.com/office/word/2010/wordml" w:rsidP="47C550BF" wp14:paraId="460F3F26" wp14:textId="3A9DD810">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Now let’s create the resource using the kubectl command</w:t>
      </w:r>
    </w:p>
    <w:p xmlns:wp14="http://schemas.microsoft.com/office/word/2010/wordml" w:rsidP="47C550BF" wp14:paraId="1DAA4B8E" wp14:textId="54BAC5B9">
      <w:pPr>
        <w:shd w:val="clear" w:color="auto" w:fill="1F1F1F"/>
        <w:spacing w:before="0" w:beforeAutospacing="off" w:after="0" w:afterAutospacing="off" w:line="270" w:lineRule="auto"/>
        <w:ind w:left="450" w:right="450"/>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kubectl</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apply</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-f</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cm-creds.yml</w:t>
      </w:r>
    </w:p>
    <w:p xmlns:wp14="http://schemas.microsoft.com/office/word/2010/wordml" w:rsidP="47C550BF" wp14:paraId="647FBCDD" wp14:textId="155340F7">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Verify the resource is created using the get query with the kubectl command</w:t>
      </w:r>
    </w:p>
    <w:p xmlns:wp14="http://schemas.microsoft.com/office/word/2010/wordml" w:rsidP="47C550BF" wp14:paraId="304F678A" wp14:textId="59C12F30">
      <w:pPr>
        <w:shd w:val="clear" w:color="auto" w:fill="1F1F1F"/>
        <w:spacing w:before="0" w:beforeAutospacing="off" w:after="0" w:afterAutospacing="off" w:line="270" w:lineRule="auto"/>
        <w:ind w:left="450" w:right="450"/>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kubectl</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get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cm</w:t>
      </w:r>
    </w:p>
    <w:p xmlns:wp14="http://schemas.microsoft.com/office/word/2010/wordml" w:rsidP="47C550BF" wp14:paraId="3195CCBA" wp14:textId="2AC0EACD">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F39C7AA" wp14:anchorId="0184C8A5">
            <wp:extent cx="5943600" cy="1638300"/>
            <wp:effectExtent l="0" t="0" r="0" b="0"/>
            <wp:docPr id="2102474149" name="" title=""/>
            <wp:cNvGraphicFramePr>
              <a:graphicFrameLocks noChangeAspect="1"/>
            </wp:cNvGraphicFramePr>
            <a:graphic>
              <a:graphicData uri="http://schemas.openxmlformats.org/drawingml/2006/picture">
                <pic:pic>
                  <pic:nvPicPr>
                    <pic:cNvPr id="0" name=""/>
                    <pic:cNvPicPr/>
                  </pic:nvPicPr>
                  <pic:blipFill>
                    <a:blip r:embed="R5e38e05b33c643d8">
                      <a:extLst>
                        <a:ext xmlns:a="http://schemas.openxmlformats.org/drawingml/2006/main" uri="{28A0092B-C50C-407E-A947-70E740481C1C}">
                          <a14:useLocalDpi val="0"/>
                        </a:ext>
                      </a:extLst>
                    </a:blip>
                    <a:stretch>
                      <a:fillRect/>
                    </a:stretch>
                  </pic:blipFill>
                  <pic:spPr>
                    <a:xfrm>
                      <a:off x="0" y="0"/>
                      <a:ext cx="5943600" cy="1638300"/>
                    </a:xfrm>
                    <a:prstGeom prst="rect">
                      <a:avLst/>
                    </a:prstGeom>
                  </pic:spPr>
                </pic:pic>
              </a:graphicData>
            </a:graphic>
          </wp:inline>
        </w:drawing>
      </w:r>
    </w:p>
    <w:p xmlns:wp14="http://schemas.microsoft.com/office/word/2010/wordml" w:rsidP="47C550BF" wp14:paraId="713764A3" wp14:textId="5E84355B">
      <w:pPr>
        <w:pStyle w:val="Heading2"/>
        <w:shd w:val="clear" w:color="auto" w:fill="FFFFFF" w:themeFill="background1"/>
        <w:spacing w:before="0" w:beforeAutospacing="off" w:after="255" w:afterAutospacing="off"/>
        <w:ind w:left="0" w:right="460"/>
      </w:pPr>
      <w:r w:rsidRPr="47C550BF" w:rsidR="47C550BF">
        <w:rPr>
          <w:rFonts w:ascii="Poppins" w:hAnsi="Poppins" w:eastAsia="Poppins" w:cs="Poppins"/>
          <w:b w:val="1"/>
          <w:bCs w:val="1"/>
          <w:i w:val="0"/>
          <w:iCs w:val="0"/>
          <w:caps w:val="0"/>
          <w:smallCaps w:val="0"/>
          <w:strike w:val="0"/>
          <w:dstrike w:val="0"/>
          <w:noProof w:val="0"/>
          <w:color w:val="1F2430"/>
          <w:sz w:val="33"/>
          <w:szCs w:val="33"/>
          <w:u w:val="none"/>
          <w:lang w:val="en-US"/>
        </w:rPr>
        <w:t>Task 3: Create a Deployment</w:t>
      </w:r>
    </w:p>
    <w:p xmlns:wp14="http://schemas.microsoft.com/office/word/2010/wordml" w:rsidP="47C550BF" wp14:paraId="6252EA30" wp14:textId="031721EF">
      <w:pPr>
        <w:shd w:val="clear" w:color="auto" w:fill="FFFFFF" w:themeFill="background1"/>
        <w:spacing w:before="0" w:beforeAutospacing="off" w:after="450" w:afterAutospacing="off" w:line="390" w:lineRule="auto"/>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 deployment configuration file that utilizes the ConfigMap resource created in the previous task.</w:t>
      </w:r>
    </w:p>
    <w:p xmlns:wp14="http://schemas.microsoft.com/office/word/2010/wordml" w:rsidP="47C550BF" wp14:paraId="378BA17C" wp14:textId="532B0C1D">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Now, we will create a deployment where we will specify the volume configuration and mention the secret resource details in it so that the deployment and the underlying pod has access to the secret and the data stored in it. Create a file using vim command</w:t>
      </w:r>
    </w:p>
    <w:p xmlns:wp14="http://schemas.microsoft.com/office/word/2010/wordml" w:rsidP="47C550BF" wp14:paraId="19F4908F" wp14:textId="58308810">
      <w:pPr>
        <w:shd w:val="clear" w:color="auto" w:fill="1F1F1F"/>
        <w:spacing w:before="0" w:beforeAutospacing="off" w:after="0" w:afterAutospacing="off" w:line="270" w:lineRule="auto"/>
        <w:ind w:left="450" w:right="450"/>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vim</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db.yml</w:t>
      </w:r>
    </w:p>
    <w:p xmlns:wp14="http://schemas.microsoft.com/office/word/2010/wordml" w:rsidP="47C550BF" wp14:paraId="5762855A" wp14:textId="51BA2EB5">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Paste the following code in the created file and save it. Here, we are taking a busybox container image that is capable of performing tiny executables. With the keyword volume, we are going to specify the secret created in the previous stage.</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518"/>
      </w:tblGrid>
      <w:tr w:rsidR="47C550BF" w:rsidTr="47C550BF" w14:paraId="289DFD45">
        <w:trPr>
          <w:trHeight w:val="300"/>
        </w:trPr>
        <w:tc>
          <w:tcPr>
            <w:tcW w:w="5518" w:type="dxa"/>
            <w:tcBorders>
              <w:top w:val="nil"/>
              <w:left w:val="nil"/>
              <w:bottom w:val="nil"/>
              <w:right w:val="nil"/>
            </w:tcBorders>
            <w:shd w:val="clear" w:color="auto" w:fill="1E1E1E"/>
            <w:tcMar>
              <w:top w:w="120" w:type="dxa"/>
              <w:left w:w="225" w:type="dxa"/>
              <w:bottom w:w="120" w:type="dxa"/>
              <w:right w:w="225" w:type="dxa"/>
            </w:tcMar>
            <w:vAlign w:val="top"/>
          </w:tcPr>
          <w:p w:rsidR="47C550BF" w:rsidP="47C550BF" w:rsidRDefault="47C550BF" w14:paraId="60826CDF" w14:textId="74254AB3">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apiVersion</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apps/v1</w:t>
            </w:r>
          </w:p>
          <w:p w:rsidR="47C550BF" w:rsidP="47C550BF" w:rsidRDefault="47C550BF" w14:paraId="20849B54" w14:textId="6F13413A">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kind</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Deployment</w:t>
            </w:r>
          </w:p>
          <w:p w:rsidR="47C550BF" w:rsidP="47C550BF" w:rsidRDefault="47C550BF" w14:paraId="321ACA23" w14:textId="06239D08">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metadata</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6EAD41E2" w14:textId="0CDF9174">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name</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cm-deploy</w:t>
            </w:r>
          </w:p>
          <w:p w:rsidR="47C550BF" w:rsidP="47C550BF" w:rsidRDefault="47C550BF" w14:paraId="25603758" w14:textId="1A29663E">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spec</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694A373E" w14:textId="049CFC3E">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replicas</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B5CEA8"/>
                <w:sz w:val="18"/>
                <w:szCs w:val="18"/>
                <w:u w:val="none"/>
              </w:rPr>
              <w:t>1</w:t>
            </w:r>
          </w:p>
          <w:p w:rsidR="47C550BF" w:rsidP="47C550BF" w:rsidRDefault="47C550BF" w14:paraId="1CA3AD63" w14:textId="55CD4202">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selector</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6A5469E7" w14:textId="1277251F">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matchLabels</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5C9BD9D1" w14:textId="363653D8">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name</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db</w:t>
            </w:r>
          </w:p>
          <w:p w:rsidR="47C550BF" w:rsidP="47C550BF" w:rsidRDefault="47C550BF" w14:paraId="765D201A" w14:textId="1F94957B">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template</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38610707" w14:textId="2AB1D71C">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metadata</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491542D0" w14:textId="1C5199B2">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labels</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5F663503" w14:textId="4834055E">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name</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db</w:t>
            </w:r>
          </w:p>
          <w:p w:rsidR="47C550BF" w:rsidP="47C550BF" w:rsidRDefault="47C550BF" w14:paraId="66D8E65C" w14:textId="10AE7764">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spec</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4AFEA1E6" w14:textId="3C377DE8">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containers</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06213AC1" w14:textId="35351EA9">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569CD6"/>
                <w:sz w:val="18"/>
                <w:szCs w:val="18"/>
                <w:u w:val="none"/>
              </w:rPr>
              <w:t>name</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my-container</w:t>
            </w:r>
          </w:p>
          <w:p w:rsidR="47C550BF" w:rsidP="47C550BF" w:rsidRDefault="47C550BF" w14:paraId="6FFF6DCD" w14:textId="015E2758">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image</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quay.io/gauravkumar9130/mysql</w:t>
            </w:r>
          </w:p>
          <w:p w:rsidR="47C550BF" w:rsidP="47C550BF" w:rsidRDefault="47C550BF" w14:paraId="462B973F" w14:textId="4DB94496">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envFrom</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6299ABFF" w14:textId="31F1F4DD">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569CD6"/>
                <w:sz w:val="18"/>
                <w:szCs w:val="18"/>
                <w:u w:val="none"/>
              </w:rPr>
              <w:t>configMapRef</w:t>
            </w:r>
            <w:r w:rsidRPr="47C550BF" w:rsidR="47C550BF">
              <w:rPr>
                <w:rFonts w:ascii="Menlo" w:hAnsi="Menlo" w:eastAsia="Menlo" w:cs="Menlo"/>
                <w:b w:val="0"/>
                <w:bCs w:val="0"/>
                <w:i w:val="0"/>
                <w:iCs w:val="0"/>
                <w:caps w:val="0"/>
                <w:smallCaps w:val="0"/>
                <w:strike w:val="0"/>
                <w:dstrike w:val="0"/>
                <w:color w:val="CCCCCC"/>
                <w:sz w:val="18"/>
                <w:szCs w:val="18"/>
                <w:u w:val="none"/>
              </w:rPr>
              <w:t>:</w:t>
            </w:r>
          </w:p>
          <w:p w:rsidR="47C550BF" w:rsidP="47C550BF" w:rsidRDefault="47C550BF" w14:paraId="217D229C" w14:textId="78C8B59D">
            <w:pPr>
              <w:shd w:val="clear" w:color="auto" w:fill="1F1F1F"/>
              <w:spacing w:before="0" w:beforeAutospacing="off" w:after="0" w:afterAutospacing="off" w:line="270" w:lineRule="auto"/>
              <w:jc w:val="left"/>
            </w:pPr>
            <w:r w:rsidRPr="47C550BF" w:rsidR="47C550BF">
              <w:rPr>
                <w:rFonts w:ascii="Menlo" w:hAnsi="Menlo" w:eastAsia="Menlo" w:cs="Menlo"/>
                <w:b w:val="0"/>
                <w:bCs w:val="0"/>
                <w:i w:val="0"/>
                <w:iCs w:val="0"/>
                <w:caps w:val="0"/>
                <w:smallCaps w:val="0"/>
                <w:strike w:val="0"/>
                <w:dstrike w:val="0"/>
                <w:color w:val="569CD6"/>
                <w:sz w:val="18"/>
                <w:szCs w:val="18"/>
                <w:u w:val="none"/>
              </w:rPr>
              <w:t>name</w:t>
            </w:r>
            <w:r w:rsidRPr="47C550BF" w:rsidR="47C550BF">
              <w:rPr>
                <w:rFonts w:ascii="Menlo" w:hAnsi="Menlo" w:eastAsia="Menlo" w:cs="Menlo"/>
                <w:b w:val="0"/>
                <w:bCs w:val="0"/>
                <w:i w:val="0"/>
                <w:iCs w:val="0"/>
                <w:caps w:val="0"/>
                <w:smallCaps w:val="0"/>
                <w:strike w:val="0"/>
                <w:dstrike w:val="0"/>
                <w:color w:val="CCCCCC"/>
                <w:sz w:val="18"/>
                <w:szCs w:val="18"/>
                <w:u w:val="none"/>
              </w:rPr>
              <w:t xml:space="preserve">: </w:t>
            </w:r>
            <w:r w:rsidRPr="47C550BF" w:rsidR="47C550BF">
              <w:rPr>
                <w:rFonts w:ascii="Menlo" w:hAnsi="Menlo" w:eastAsia="Menlo" w:cs="Menlo"/>
                <w:b w:val="0"/>
                <w:bCs w:val="0"/>
                <w:i w:val="0"/>
                <w:iCs w:val="0"/>
                <w:caps w:val="0"/>
                <w:smallCaps w:val="0"/>
                <w:strike w:val="0"/>
                <w:dstrike w:val="0"/>
                <w:color w:val="CE9178"/>
                <w:sz w:val="18"/>
                <w:szCs w:val="18"/>
                <w:u w:val="none"/>
              </w:rPr>
              <w:t>cm-credentials</w:t>
            </w:r>
          </w:p>
        </w:tc>
      </w:tr>
    </w:tbl>
    <w:p xmlns:wp14="http://schemas.microsoft.com/office/word/2010/wordml" w:rsidP="47C550BF" wp14:paraId="2AB8E455" wp14:textId="3122F871">
      <w:pPr>
        <w:pStyle w:val="ListParagraph"/>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Now, apply the changes and provision the deployment using the kubctl command</w:t>
      </w:r>
    </w:p>
    <w:p xmlns:wp14="http://schemas.microsoft.com/office/word/2010/wordml" w:rsidP="47C550BF" wp14:paraId="03B82849" wp14:textId="33F2EDA7">
      <w:pPr>
        <w:shd w:val="clear" w:color="auto" w:fill="1F1F1F"/>
        <w:spacing w:before="0" w:beforeAutospacing="off" w:after="0" w:afterAutospacing="off" w:line="270" w:lineRule="auto"/>
        <w:ind w:left="450" w:right="450"/>
        <w:jc w:val="both"/>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kubectl</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apply</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-f</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db.yml</w:t>
      </w:r>
    </w:p>
    <w:p xmlns:wp14="http://schemas.microsoft.com/office/word/2010/wordml" w:rsidP="47C550BF" wp14:paraId="5FC3607D" wp14:textId="7CA8D4FC">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Now, Cross-verify that the pod is up and running by the following command. Make sure the pod state is RUNNING before proceeding to the next step.</w:t>
      </w:r>
    </w:p>
    <w:p xmlns:wp14="http://schemas.microsoft.com/office/word/2010/wordml" w:rsidP="47C550BF" wp14:paraId="42F32566" wp14:textId="4230751B">
      <w:pPr>
        <w:shd w:val="clear" w:color="auto" w:fill="1F1F1F"/>
        <w:spacing w:before="0" w:beforeAutospacing="off" w:after="0" w:afterAutospacing="off" w:line="270" w:lineRule="auto"/>
        <w:ind w:left="450" w:right="450"/>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kubectl</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get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pods</w:t>
      </w:r>
    </w:p>
    <w:p xmlns:wp14="http://schemas.microsoft.com/office/word/2010/wordml" w:rsidP="47C550BF" wp14:paraId="642F8790" wp14:textId="3227F51A">
      <w:pPr>
        <w:shd w:val="clear" w:color="auto" w:fill="FFFFFF" w:themeFill="background1"/>
        <w:spacing w:before="0" w:beforeAutospacing="off" w:after="450" w:afterAutospacing="off" w:line="390" w:lineRule="auto"/>
        <w:jc w:val="center"/>
      </w:pPr>
      <w:r>
        <w:drawing>
          <wp:inline xmlns:wp14="http://schemas.microsoft.com/office/word/2010/wordprocessingDrawing" wp14:editId="7F090DE2" wp14:anchorId="54D20CAC">
            <wp:extent cx="5943600" cy="1533525"/>
            <wp:effectExtent l="0" t="0" r="0" b="0"/>
            <wp:docPr id="2032552229" name="" title=""/>
            <wp:cNvGraphicFramePr>
              <a:graphicFrameLocks noChangeAspect="1"/>
            </wp:cNvGraphicFramePr>
            <a:graphic>
              <a:graphicData uri="http://schemas.openxmlformats.org/drawingml/2006/picture">
                <pic:pic>
                  <pic:nvPicPr>
                    <pic:cNvPr id="0" name=""/>
                    <pic:cNvPicPr/>
                  </pic:nvPicPr>
                  <pic:blipFill>
                    <a:blip r:embed="R638d5ba456664a1a">
                      <a:extLst>
                        <a:ext xmlns:a="http://schemas.openxmlformats.org/drawingml/2006/main" uri="{28A0092B-C50C-407E-A947-70E740481C1C}">
                          <a14:useLocalDpi val="0"/>
                        </a:ext>
                      </a:extLst>
                    </a:blip>
                    <a:stretch>
                      <a:fillRect/>
                    </a:stretch>
                  </pic:blipFill>
                  <pic:spPr>
                    <a:xfrm>
                      <a:off x="0" y="0"/>
                      <a:ext cx="5943600" cy="1533525"/>
                    </a:xfrm>
                    <a:prstGeom prst="rect">
                      <a:avLst/>
                    </a:prstGeom>
                  </pic:spPr>
                </pic:pic>
              </a:graphicData>
            </a:graphic>
          </wp:inline>
        </w:drawing>
      </w:r>
    </w:p>
    <w:p xmlns:wp14="http://schemas.microsoft.com/office/word/2010/wordml" w:rsidP="47C550BF" wp14:paraId="7D6A8347" wp14:textId="14A627CA">
      <w:pPr>
        <w:pStyle w:val="Heading2"/>
        <w:shd w:val="clear" w:color="auto" w:fill="FFFFFF" w:themeFill="background1"/>
        <w:spacing w:before="0" w:beforeAutospacing="off" w:after="255" w:afterAutospacing="off"/>
        <w:jc w:val="both"/>
      </w:pPr>
      <w:r w:rsidRPr="47C550BF" w:rsidR="47C550BF">
        <w:rPr>
          <w:rFonts w:ascii="Poppins" w:hAnsi="Poppins" w:eastAsia="Poppins" w:cs="Poppins"/>
          <w:b w:val="1"/>
          <w:bCs w:val="1"/>
          <w:i w:val="0"/>
          <w:iCs w:val="0"/>
          <w:caps w:val="0"/>
          <w:smallCaps w:val="0"/>
          <w:strike w:val="0"/>
          <w:dstrike w:val="0"/>
          <w:noProof w:val="0"/>
          <w:color w:val="1F2430"/>
          <w:sz w:val="33"/>
          <w:szCs w:val="33"/>
          <w:u w:val="none"/>
          <w:lang w:val="en-US"/>
        </w:rPr>
        <w:t>Task 4: Verify the access of the cm within the pod.</w:t>
      </w:r>
    </w:p>
    <w:p xmlns:wp14="http://schemas.microsoft.com/office/word/2010/wordml" w:rsidP="47C550BF" wp14:paraId="365DF50B" wp14:textId="1D6AF478">
      <w:pPr>
        <w:shd w:val="clear" w:color="auto" w:fill="FFFFFF" w:themeFill="background1"/>
        <w:spacing w:before="0" w:beforeAutospacing="off" w:after="450" w:afterAutospacing="off" w:line="390" w:lineRule="auto"/>
        <w:jc w:val="both"/>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verify that the ConfigMap data is accessible within the pod.</w:t>
      </w:r>
    </w:p>
    <w:p xmlns:wp14="http://schemas.microsoft.com/office/word/2010/wordml" w:rsidP="47C550BF" wp14:paraId="4D2D4B80" wp14:textId="06345420">
      <w:pPr>
        <w:pStyle w:val="ListParagraph"/>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Now, run the command below to list the env data inside the container. Here, the data can be observed which is mounted from config map.</w:t>
      </w:r>
    </w:p>
    <w:p xmlns:wp14="http://schemas.microsoft.com/office/word/2010/wordml" w:rsidP="47C550BF" wp14:paraId="7F62B5F0" wp14:textId="37776058">
      <w:pPr>
        <w:shd w:val="clear" w:color="auto" w:fill="1F1F1F"/>
        <w:spacing w:before="0" w:beforeAutospacing="off" w:after="0" w:afterAutospacing="off" w:line="270" w:lineRule="auto"/>
        <w:ind w:left="450" w:right="450"/>
        <w:jc w:val="both"/>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kubectl</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exec</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-it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D4D4D4"/>
          <w:sz w:val="18"/>
          <w:szCs w:val="18"/>
          <w:u w:val="none"/>
          <w:lang w:val="en-US"/>
        </w:rPr>
        <w:t>&lt;</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pod-nam</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e</w:t>
      </w:r>
      <w:r w:rsidRPr="47C550BF" w:rsidR="47C550BF">
        <w:rPr>
          <w:rFonts w:ascii="Menlo" w:hAnsi="Menlo" w:eastAsia="Menlo" w:cs="Menlo"/>
          <w:b w:val="0"/>
          <w:bCs w:val="0"/>
          <w:i w:val="0"/>
          <w:iCs w:val="0"/>
          <w:caps w:val="0"/>
          <w:smallCaps w:val="0"/>
          <w:strike w:val="0"/>
          <w:dstrike w:val="0"/>
          <w:noProof w:val="0"/>
          <w:color w:val="D4D4D4"/>
          <w:sz w:val="18"/>
          <w:szCs w:val="18"/>
          <w:u w:val="none"/>
          <w:lang w:val="en-US"/>
        </w:rPr>
        <w:t>&gt;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env</w:t>
      </w:r>
    </w:p>
    <w:p xmlns:wp14="http://schemas.microsoft.com/office/word/2010/wordml" w:rsidP="47C550BF" wp14:paraId="21DF8E53" wp14:textId="5379B4C4">
      <w:pPr>
        <w:shd w:val="clear" w:color="auto" w:fill="FFFFFF" w:themeFill="background1"/>
        <w:spacing w:before="0" w:beforeAutospacing="off" w:after="450" w:afterAutospacing="off" w:line="390" w:lineRule="auto"/>
        <w:jc w:val="center"/>
      </w:pPr>
      <w:r>
        <w:drawing>
          <wp:inline xmlns:wp14="http://schemas.microsoft.com/office/word/2010/wordprocessingDrawing" wp14:editId="662187FE" wp14:anchorId="15195428">
            <wp:extent cx="5943600" cy="2495550"/>
            <wp:effectExtent l="0" t="0" r="0" b="0"/>
            <wp:docPr id="1310483770" name="" title=""/>
            <wp:cNvGraphicFramePr>
              <a:graphicFrameLocks noChangeAspect="1"/>
            </wp:cNvGraphicFramePr>
            <a:graphic>
              <a:graphicData uri="http://schemas.openxmlformats.org/drawingml/2006/picture">
                <pic:pic>
                  <pic:nvPicPr>
                    <pic:cNvPr id="0" name=""/>
                    <pic:cNvPicPr/>
                  </pic:nvPicPr>
                  <pic:blipFill>
                    <a:blip r:embed="R97a4a7d4d2734e32">
                      <a:extLst>
                        <a:ext xmlns:a="http://schemas.openxmlformats.org/drawingml/2006/main" uri="{28A0092B-C50C-407E-A947-70E740481C1C}">
                          <a14:useLocalDpi val="0"/>
                        </a:ext>
                      </a:extLst>
                    </a:blip>
                    <a:stretch>
                      <a:fillRect/>
                    </a:stretch>
                  </pic:blipFill>
                  <pic:spPr>
                    <a:xfrm>
                      <a:off x="0" y="0"/>
                      <a:ext cx="5943600" cy="2495550"/>
                    </a:xfrm>
                    <a:prstGeom prst="rect">
                      <a:avLst/>
                    </a:prstGeom>
                  </pic:spPr>
                </pic:pic>
              </a:graphicData>
            </a:graphic>
          </wp:inline>
        </w:drawing>
      </w:r>
    </w:p>
    <w:p xmlns:wp14="http://schemas.microsoft.com/office/word/2010/wordml" w:rsidP="47C550BF" wp14:paraId="7E5EE083" wp14:textId="4665C645">
      <w:pPr>
        <w:pStyle w:val="ListParagraph"/>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First, we get inside the pod by using the command below so that we can test the data.</w:t>
      </w:r>
    </w:p>
    <w:p xmlns:wp14="http://schemas.microsoft.com/office/word/2010/wordml" w:rsidP="47C550BF" wp14:paraId="40C7FD19" wp14:textId="6C731FF3">
      <w:pPr>
        <w:shd w:val="clear" w:color="auto" w:fill="1F1F1F"/>
        <w:spacing w:before="0" w:beforeAutospacing="off" w:after="0" w:afterAutospacing="off" w:line="270" w:lineRule="auto"/>
        <w:ind w:left="450" w:right="450"/>
        <w:jc w:val="both"/>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kubectl</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exec</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-it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D4D4D4"/>
          <w:sz w:val="18"/>
          <w:szCs w:val="18"/>
          <w:u w:val="none"/>
          <w:lang w:val="en-US"/>
        </w:rPr>
        <w:t>&lt;</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pod-nam</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e</w:t>
      </w:r>
      <w:r w:rsidRPr="47C550BF" w:rsidR="47C550BF">
        <w:rPr>
          <w:rFonts w:ascii="Menlo" w:hAnsi="Menlo" w:eastAsia="Menlo" w:cs="Menlo"/>
          <w:b w:val="0"/>
          <w:bCs w:val="0"/>
          <w:i w:val="0"/>
          <w:iCs w:val="0"/>
          <w:caps w:val="0"/>
          <w:smallCaps w:val="0"/>
          <w:strike w:val="0"/>
          <w:dstrike w:val="0"/>
          <w:noProof w:val="0"/>
          <w:color w:val="D4D4D4"/>
          <w:sz w:val="18"/>
          <w:szCs w:val="18"/>
          <w:u w:val="none"/>
          <w:lang w:val="en-US"/>
        </w:rPr>
        <w:t>&gt;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bash</w:t>
      </w:r>
    </w:p>
    <w:p xmlns:wp14="http://schemas.microsoft.com/office/word/2010/wordml" w:rsidP="47C550BF" wp14:paraId="77E95EEE" wp14:textId="5B03E1E2">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Now, run the command for mysql database and check if you can login with credentials.</w:t>
      </w:r>
    </w:p>
    <w:p xmlns:wp14="http://schemas.microsoft.com/office/word/2010/wordml" w:rsidP="47C550BF" wp14:paraId="5A509DB1" wp14:textId="6A671CBA">
      <w:pPr>
        <w:shd w:val="clear" w:color="auto" w:fill="1F1F1F"/>
        <w:spacing w:before="0" w:beforeAutospacing="off" w:after="0" w:afterAutospacing="off" w:line="270" w:lineRule="auto"/>
        <w:ind w:left="450" w:right="450"/>
      </w:pPr>
      <w:r w:rsidRPr="47C550BF" w:rsidR="47C550BF">
        <w:rPr>
          <w:rFonts w:ascii="Menlo" w:hAnsi="Menlo" w:eastAsia="Menlo" w:cs="Menlo"/>
          <w:b w:val="0"/>
          <w:bCs w:val="0"/>
          <w:i w:val="0"/>
          <w:iCs w:val="0"/>
          <w:caps w:val="0"/>
          <w:smallCaps w:val="0"/>
          <w:strike w:val="0"/>
          <w:dstrike w:val="0"/>
          <w:noProof w:val="0"/>
          <w:color w:val="DCDCAA"/>
          <w:sz w:val="18"/>
          <w:szCs w:val="18"/>
          <w:u w:val="none"/>
          <w:lang w:val="en-US"/>
        </w:rPr>
        <w:t>mysql</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-u</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CE9178"/>
          <w:sz w:val="18"/>
          <w:szCs w:val="18"/>
          <w:u w:val="none"/>
          <w:lang w:val="en-US"/>
        </w:rPr>
        <w:t>root</w:t>
      </w:r>
      <w:r w:rsidRPr="47C550BF" w:rsidR="47C550BF">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47C550BF" w:rsidR="47C550BF">
        <w:rPr>
          <w:rFonts w:ascii="Menlo" w:hAnsi="Menlo" w:eastAsia="Menlo" w:cs="Menlo"/>
          <w:b w:val="0"/>
          <w:bCs w:val="0"/>
          <w:i w:val="0"/>
          <w:iCs w:val="0"/>
          <w:caps w:val="0"/>
          <w:smallCaps w:val="0"/>
          <w:strike w:val="0"/>
          <w:dstrike w:val="0"/>
          <w:noProof w:val="0"/>
          <w:color w:val="569CD6"/>
          <w:sz w:val="18"/>
          <w:szCs w:val="18"/>
          <w:u w:val="none"/>
          <w:lang w:val="en-US"/>
        </w:rPr>
        <w:t>-p</w:t>
      </w:r>
    </w:p>
    <w:p xmlns:wp14="http://schemas.microsoft.com/office/word/2010/wordml" w:rsidP="47C550BF" wp14:paraId="1307E1B4" wp14:textId="3F7B2E1C">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You can enter the Root Password value which we have defined.</w:t>
      </w:r>
    </w:p>
    <w:p xmlns:wp14="http://schemas.microsoft.com/office/word/2010/wordml" w:rsidP="47C550BF" wp14:paraId="7B2697DF" wp14:textId="2B3526FC">
      <w:pPr>
        <w:shd w:val="clear" w:color="auto" w:fill="FFFFFF" w:themeFill="background1"/>
        <w:spacing w:before="0" w:beforeAutospacing="off" w:after="450" w:afterAutospacing="off" w:line="390" w:lineRule="auto"/>
        <w:jc w:val="center"/>
      </w:pPr>
      <w:r>
        <w:drawing>
          <wp:inline xmlns:wp14="http://schemas.microsoft.com/office/word/2010/wordprocessingDrawing" wp14:editId="18C74624" wp14:anchorId="3B8C280D">
            <wp:extent cx="5943600" cy="2124075"/>
            <wp:effectExtent l="0" t="0" r="0" b="0"/>
            <wp:docPr id="238061614" name="" title=""/>
            <wp:cNvGraphicFramePr>
              <a:graphicFrameLocks noChangeAspect="1"/>
            </wp:cNvGraphicFramePr>
            <a:graphic>
              <a:graphicData uri="http://schemas.openxmlformats.org/drawingml/2006/picture">
                <pic:pic>
                  <pic:nvPicPr>
                    <pic:cNvPr id="0" name=""/>
                    <pic:cNvPicPr/>
                  </pic:nvPicPr>
                  <pic:blipFill>
                    <a:blip r:embed="R734be0f1e89d4940">
                      <a:extLst>
                        <a:ext xmlns:a="http://schemas.openxmlformats.org/drawingml/2006/main" uri="{28A0092B-C50C-407E-A947-70E740481C1C}">
                          <a14:useLocalDpi val="0"/>
                        </a:ext>
                      </a:extLst>
                    </a:blip>
                    <a:stretch>
                      <a:fillRect/>
                    </a:stretch>
                  </pic:blipFill>
                  <pic:spPr>
                    <a:xfrm>
                      <a:off x="0" y="0"/>
                      <a:ext cx="5943600" cy="2124075"/>
                    </a:xfrm>
                    <a:prstGeom prst="rect">
                      <a:avLst/>
                    </a:prstGeom>
                  </pic:spPr>
                </pic:pic>
              </a:graphicData>
            </a:graphic>
          </wp:inline>
        </w:drawing>
      </w:r>
    </w:p>
    <w:p xmlns:wp14="http://schemas.microsoft.com/office/word/2010/wordml" w:rsidP="47C550BF" wp14:paraId="043F8236" wp14:textId="32C3804D">
      <w:pPr>
        <w:pStyle w:val="ListParagraph"/>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7C550BF" w:rsidR="47C550BF">
        <w:rPr>
          <w:rFonts w:ascii="Poppins" w:hAnsi="Poppins" w:eastAsia="Poppins" w:cs="Poppins"/>
          <w:b w:val="0"/>
          <w:bCs w:val="0"/>
          <w:i w:val="0"/>
          <w:iCs w:val="0"/>
          <w:caps w:val="0"/>
          <w:smallCaps w:val="0"/>
          <w:strike w:val="0"/>
          <w:dstrike w:val="0"/>
          <w:noProof w:val="0"/>
          <w:color w:val="1F2430"/>
          <w:sz w:val="21"/>
          <w:szCs w:val="21"/>
          <w:u w:val="none"/>
          <w:lang w:val="en-US"/>
        </w:rPr>
        <w:t>This is how we can manage data within the Kubernetes scope and independent of the pod lifecycle.</w:t>
      </w:r>
    </w:p>
    <w:p xmlns:wp14="http://schemas.microsoft.com/office/word/2010/wordml" w:rsidP="47C550BF" wp14:paraId="0E664F60" wp14:textId="467337BF">
      <w:pPr>
        <w:pStyle w:val="Heading3"/>
        <w:spacing w:before="0" w:beforeAutospacing="off" w:after="300" w:afterAutospacing="off"/>
        <w:jc w:val="left"/>
      </w:pPr>
      <w:r w:rsidRPr="47C550BF" w:rsidR="47C550BF">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47C550BF" wp14:paraId="39B6BABD" wp14:textId="176E5AC8">
      <w:pPr>
        <w:spacing w:before="0" w:beforeAutospacing="off" w:after="0" w:afterAutospacing="off" w:line="390" w:lineRule="auto"/>
        <w:jc w:val="left"/>
      </w:pPr>
      <w:r w:rsidRPr="47C550BF" w:rsidR="47C550BF">
        <w:rPr>
          <w:rFonts w:ascii="Tahoma" w:hAnsi="Tahoma" w:eastAsia="Tahoma" w:cs="Tahoma"/>
          <w:b w:val="0"/>
          <w:bCs w:val="0"/>
          <w:i w:val="0"/>
          <w:iCs w:val="0"/>
          <w:caps w:val="0"/>
          <w:smallCaps w:val="0"/>
          <w:strike w:val="0"/>
          <w:dstrike w:val="0"/>
          <w:noProof w:val="0"/>
          <w:color w:val="1F2430"/>
          <w:sz w:val="21"/>
          <w:szCs w:val="21"/>
          <w:u w:val="none"/>
          <w:lang w:val="en-US"/>
        </w:rPr>
        <w:t>Utilizing ConfigMaps in Kubernetes allows you to decouple configuration details from application code, providing a centralized and scalable way to manage configuration data. This promotes easier maintenance, updates, and enhances the overall portability of applications across different environments.</w:t>
      </w:r>
    </w:p>
    <w:p xmlns:wp14="http://schemas.microsoft.com/office/word/2010/wordml" wp14:paraId="2C078E63" wp14:textId="3F9638D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894B9B"/>
    <w:rsid w:val="07894B9B"/>
    <w:rsid w:val="47C55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9E53"/>
  <w15:chartTrackingRefBased/>
  <w15:docId w15:val="{E8DC167C-D37F-4925-A884-4086CA725B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bf47ef173024059" /><Relationship Type="http://schemas.openxmlformats.org/officeDocument/2006/relationships/image" Target="/media/image2.png" Id="Rc9229fc462be43b6" /><Relationship Type="http://schemas.openxmlformats.org/officeDocument/2006/relationships/image" Target="/media/image3.png" Id="R5e38e05b33c643d8" /><Relationship Type="http://schemas.openxmlformats.org/officeDocument/2006/relationships/image" Target="/media/image4.png" Id="R638d5ba456664a1a" /><Relationship Type="http://schemas.openxmlformats.org/officeDocument/2006/relationships/image" Target="/media/image5.png" Id="R97a4a7d4d2734e32" /><Relationship Type="http://schemas.openxmlformats.org/officeDocument/2006/relationships/image" Target="/media/image6.png" Id="R734be0f1e89d49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2024-09-26T12:47:18.0509315Z</dcterms:created>
  <dcterms:modified xsi:type="dcterms:W3CDTF">2024-09-26T12:48:01.0214890Z</dcterms:modified>
  <dc:creator>Siddharth Sharma</dc:creator>
  <lastModifiedBy>Siddharth Sharma</lastModifiedBy>
</coreProperties>
</file>