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D" w:rsidRPr="00A06FCB" w:rsidRDefault="00EA0F60" w:rsidP="008B6553">
      <w:pPr>
        <w:jc w:val="center"/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</w:pPr>
      <w:r>
        <w:rPr>
          <w:rFonts w:ascii="Comic Sans MS" w:hAnsi="Comic Sans MS"/>
          <w:b/>
          <w:noProof/>
          <w:color w:val="262626" w:themeColor="text1" w:themeTint="D9"/>
          <w:sz w:val="36"/>
          <w:szCs w:val="36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-682713</wp:posOffset>
            </wp:positionH>
            <wp:positionV relativeFrom="paragraph">
              <wp:posOffset>-56077</wp:posOffset>
            </wp:positionV>
            <wp:extent cx="6691531" cy="974309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16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532" cy="974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553"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Проживающи</w:t>
      </w:r>
      <w:r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м</w:t>
      </w:r>
      <w:r w:rsidR="008B6553"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 xml:space="preserve"> в общежитии </w:t>
      </w:r>
      <w:r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запрещается</w:t>
      </w:r>
      <w:r w:rsidR="008B6553" w:rsidRPr="00A06FCB">
        <w:rPr>
          <w:rFonts w:ascii="Comic Sans MS" w:hAnsi="Comic Sans MS"/>
          <w:b/>
          <w:color w:val="262626" w:themeColor="text1" w:themeTint="D9"/>
          <w:sz w:val="36"/>
          <w:szCs w:val="36"/>
          <w:u w:val="single"/>
        </w:rPr>
        <w:t>:</w:t>
      </w:r>
    </w:p>
    <w:p w:rsidR="008B6553" w:rsidRDefault="008B6553" w:rsidP="008B6553">
      <w:pPr>
        <w:pStyle w:val="a3"/>
        <w:ind w:left="-142"/>
        <w:jc w:val="both"/>
        <w:rPr>
          <w:rFonts w:ascii="Comic Sans MS" w:hAnsi="Comic Sans MS"/>
          <w:sz w:val="30"/>
          <w:szCs w:val="30"/>
        </w:rPr>
      </w:pPr>
    </w:p>
    <w:p w:rsidR="008B6553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Самовольно переоборудовать и производить перепланировку помещений;</w:t>
      </w:r>
    </w:p>
    <w:p w:rsidR="00EA0F60" w:rsidRPr="00EA0F60" w:rsidRDefault="00EA0F60" w:rsidP="00EA0F60">
      <w:pPr>
        <w:pStyle w:val="a3"/>
        <w:ind w:left="-284"/>
        <w:jc w:val="both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Самовольно переселяться из одной комнаты в другую;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Самовольно переносить имущество, принадлежащее общежитию из одной комнаты в другую;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Наклеивать на стены жилой комнаты и мест общего пользования объявления, календари, репродукции и т.д., снимаемые в ущерб помещению;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Пользоваться электронагревательными приборами для обогрева помещений и приготовления пищи непосредственно в жилом помещении;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Курить в помещениях общежития;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Распивать спиртные напитки в помещениях общежития;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 xml:space="preserve">После 23:00 включать </w:t>
      </w:r>
      <w:proofErr w:type="spellStart"/>
      <w:r w:rsidRPr="00EA0F60">
        <w:rPr>
          <w:rFonts w:ascii="Comic Sans MS" w:hAnsi="Comic Sans MS"/>
          <w:sz w:val="30"/>
          <w:szCs w:val="30"/>
        </w:rPr>
        <w:t>звукопроизводящую</w:t>
      </w:r>
      <w:proofErr w:type="spellEnd"/>
      <w:r w:rsidRPr="00EA0F60">
        <w:rPr>
          <w:rFonts w:ascii="Comic Sans MS" w:hAnsi="Comic Sans MS"/>
          <w:sz w:val="30"/>
          <w:szCs w:val="30"/>
        </w:rPr>
        <w:t xml:space="preserve"> аппаратуру с громкостью, превосходящей слышимость в пределах комнаты;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Оставлять посторонних лиц в жилом помещении после 23:00 без соответствующего разрешения администрации общежития;</w:t>
      </w:r>
    </w:p>
    <w:p w:rsidR="00EA0F60" w:rsidRPr="00EA0F60" w:rsidRDefault="00EA0F60" w:rsidP="00EA0F60">
      <w:pPr>
        <w:pStyle w:val="a3"/>
        <w:rPr>
          <w:rFonts w:ascii="Comic Sans MS" w:hAnsi="Comic Sans MS"/>
          <w:sz w:val="30"/>
          <w:szCs w:val="30"/>
        </w:rPr>
      </w:pPr>
    </w:p>
    <w:p w:rsidR="00EA0F60" w:rsidRPr="00EA0F60" w:rsidRDefault="00EA0F60" w:rsidP="00EA0F60">
      <w:pPr>
        <w:pStyle w:val="a3"/>
        <w:numPr>
          <w:ilvl w:val="0"/>
          <w:numId w:val="1"/>
        </w:numPr>
        <w:ind w:left="-284"/>
        <w:jc w:val="both"/>
        <w:rPr>
          <w:rFonts w:ascii="Comic Sans MS" w:hAnsi="Comic Sans MS"/>
          <w:sz w:val="30"/>
          <w:szCs w:val="30"/>
        </w:rPr>
      </w:pPr>
      <w:r w:rsidRPr="00EA0F60">
        <w:rPr>
          <w:rFonts w:ascii="Comic Sans MS" w:hAnsi="Comic Sans MS"/>
          <w:sz w:val="30"/>
          <w:szCs w:val="30"/>
        </w:rPr>
        <w:t>Предоставлять помещение для проживания посторонним лицам.</w:t>
      </w:r>
    </w:p>
    <w:sectPr w:rsidR="00EA0F60" w:rsidRPr="00EA0F60" w:rsidSect="008B655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63057"/>
    <w:multiLevelType w:val="hybridMultilevel"/>
    <w:tmpl w:val="5FEE9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8B6553"/>
    <w:rsid w:val="000A1F2F"/>
    <w:rsid w:val="002B2D0D"/>
    <w:rsid w:val="002B3504"/>
    <w:rsid w:val="00300680"/>
    <w:rsid w:val="003B2E47"/>
    <w:rsid w:val="005A76C4"/>
    <w:rsid w:val="00814853"/>
    <w:rsid w:val="00826A02"/>
    <w:rsid w:val="008B6553"/>
    <w:rsid w:val="00A06FCB"/>
    <w:rsid w:val="00A12000"/>
    <w:rsid w:val="00BC758F"/>
    <w:rsid w:val="00BF6212"/>
    <w:rsid w:val="00D947A6"/>
    <w:rsid w:val="00E03E11"/>
    <w:rsid w:val="00E200DE"/>
    <w:rsid w:val="00E409A3"/>
    <w:rsid w:val="00E60D89"/>
    <w:rsid w:val="00E77563"/>
    <w:rsid w:val="00EA0F60"/>
    <w:rsid w:val="00F5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Ivan_Sidarau</dc:creator>
  <cp:keywords/>
  <dc:description/>
  <cp:lastModifiedBy>Ivan_Sidarau</cp:lastModifiedBy>
  <cp:revision>2</cp:revision>
  <cp:lastPrinted>2008-10-29T18:41:00Z</cp:lastPrinted>
  <dcterms:created xsi:type="dcterms:W3CDTF">2008-10-29T18:53:00Z</dcterms:created>
  <dcterms:modified xsi:type="dcterms:W3CDTF">2008-10-29T18:53:00Z</dcterms:modified>
</cp:coreProperties>
</file>