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006" w:rsidRDefault="00BF1006" w:rsidP="00BF1006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Text Mining:</w:t>
      </w:r>
    </w:p>
    <w:p w:rsidR="00BF1006" w:rsidRDefault="00BF1006" w:rsidP="00BF10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1. Text mining</w:t>
      </w:r>
      <w:r>
        <w:rPr>
          <w:rFonts w:ascii="Arial" w:hAnsi="Arial" w:cs="Arial"/>
          <w:color w:val="222222"/>
          <w:shd w:val="clear" w:color="auto" w:fill="FFFFFF"/>
        </w:rPr>
        <w:t>, also referred to as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text</w:t>
      </w:r>
      <w:r>
        <w:rPr>
          <w:rFonts w:ascii="Arial" w:hAnsi="Arial" w:cs="Arial"/>
          <w:color w:val="222222"/>
          <w:shd w:val="clear" w:color="auto" w:fill="FFFFFF"/>
        </w:rPr>
        <w:t> data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mining</w:t>
      </w:r>
      <w:r>
        <w:rPr>
          <w:rFonts w:ascii="Arial" w:hAnsi="Arial" w:cs="Arial"/>
          <w:color w:val="222222"/>
          <w:shd w:val="clear" w:color="auto" w:fill="FFFFFF"/>
        </w:rPr>
        <w:t xml:space="preserve">, roughly equivalent to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text analytics</w:t>
      </w:r>
      <w:r>
        <w:rPr>
          <w:rFonts w:ascii="Arial" w:hAnsi="Arial" w:cs="Arial"/>
          <w:color w:val="222222"/>
          <w:shd w:val="clear" w:color="auto" w:fill="FFFFFF"/>
        </w:rPr>
        <w:t>, is the process of deriving high-quality information from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text</w:t>
      </w:r>
      <w:r>
        <w:rPr>
          <w:rFonts w:ascii="Arial" w:hAnsi="Arial" w:cs="Arial"/>
          <w:color w:val="222222"/>
          <w:shd w:val="clear" w:color="auto" w:fill="FFFFFF"/>
        </w:rPr>
        <w:t>. High-quality information is typically derived through the devising of patterns and trends through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means</w:t>
      </w:r>
      <w:r>
        <w:rPr>
          <w:rFonts w:ascii="Arial" w:hAnsi="Arial" w:cs="Arial"/>
          <w:color w:val="222222"/>
          <w:shd w:val="clear" w:color="auto" w:fill="FFFFFF"/>
        </w:rPr>
        <w:t> such as statistical pattern learning.</w:t>
      </w:r>
    </w:p>
    <w:p w:rsidR="00BF1006" w:rsidRDefault="00BF1006" w:rsidP="00BF100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r w:rsidRPr="001E0E84">
        <w:rPr>
          <w:rFonts w:ascii="Times New Roman" w:hAnsi="Times New Roman" w:cs="Times New Roman"/>
          <w:sz w:val="24"/>
          <w:szCs w:val="24"/>
          <w:shd w:val="clear" w:color="auto" w:fill="FFFFFF"/>
        </w:rPr>
        <w:t>Text mining is the process of exploring and analyzing large amounts of </w:t>
      </w:r>
      <w:hyperlink r:id="rId5" w:history="1">
        <w:r w:rsidRPr="001E0E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unstructured text data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E84">
        <w:rPr>
          <w:rFonts w:ascii="Times New Roman" w:hAnsi="Times New Roman" w:cs="Times New Roman"/>
          <w:sz w:val="24"/>
          <w:szCs w:val="24"/>
          <w:shd w:val="clear" w:color="auto" w:fill="FFFFFF"/>
        </w:rPr>
        <w:t>aided by software that can identify concepts, patterns, topics, keywords and other attributes in the data.</w:t>
      </w:r>
    </w:p>
    <w:p w:rsidR="002E13B8" w:rsidRDefault="002E13B8">
      <w:bookmarkStart w:id="0" w:name="_GoBack"/>
      <w:bookmarkEnd w:id="0"/>
    </w:p>
    <w:sectPr w:rsidR="002E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006"/>
    <w:rsid w:val="002E13B8"/>
    <w:rsid w:val="00BF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0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0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archbusinessanalytics.techtarget.com/definition/unstructured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Sidu</dc:creator>
  <cp:lastModifiedBy>Sidu</cp:lastModifiedBy>
  <cp:revision>1</cp:revision>
  <dcterms:created xsi:type="dcterms:W3CDTF">2019-05-29T05:01:00Z</dcterms:created>
  <dcterms:modified xsi:type="dcterms:W3CDTF">2019-05-29T05:02:00Z</dcterms:modified>
</cp:coreProperties>
</file>