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CF07" w14:textId="77777777" w:rsidR="003F037B" w:rsidRDefault="003F037B"/>
    <w:p w14:paraId="4DC31793" w14:textId="135EAF0A" w:rsidR="00002238" w:rsidRDefault="003F037B">
      <w:pPr>
        <w:rPr>
          <w:noProof/>
        </w:rPr>
      </w:pPr>
      <w:r>
        <w:rPr>
          <w:noProof/>
        </w:rPr>
        <w:drawing>
          <wp:inline distT="0" distB="0" distL="0" distR="0" wp14:anchorId="6A672C3F" wp14:editId="4CBE9F54">
            <wp:extent cx="5943028" cy="3912781"/>
            <wp:effectExtent l="0" t="0" r="635" b="0"/>
            <wp:docPr id="14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26" cy="39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576C" w14:textId="77777777" w:rsidR="005F496C" w:rsidRDefault="005F496C" w:rsidP="005F496C">
      <w:pPr>
        <w:rPr>
          <w:noProof/>
        </w:rPr>
      </w:pPr>
    </w:p>
    <w:p w14:paraId="5D384773" w14:textId="77777777" w:rsidR="005F496C" w:rsidRPr="005F496C" w:rsidRDefault="005F496C" w:rsidP="005F496C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</w:pPr>
      <w:r w:rsidRPr="005F496C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</w:rPr>
        <w:t>Noble</w:t>
      </w:r>
      <w:r w:rsidRPr="005F496C">
        <w:rPr>
          <w:rFonts w:ascii="Merriweather" w:eastAsia="Times New Roman" w:hAnsi="Merriweather" w:cs="Times New Roman"/>
          <w:color w:val="212529"/>
          <w:kern w:val="36"/>
          <w:sz w:val="36"/>
          <w:szCs w:val="36"/>
        </w:rPr>
        <w:t> Sofa</w:t>
      </w:r>
    </w:p>
    <w:p w14:paraId="531A01BC" w14:textId="77777777" w:rsidR="005F496C" w:rsidRPr="005F496C" w:rsidRDefault="005F496C" w:rsidP="005F4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96C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27C165E9" w14:textId="77777777" w:rsidR="005F496C" w:rsidRPr="005F496C" w:rsidRDefault="005F496C" w:rsidP="005F496C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5F496C">
        <w:rPr>
          <w:rFonts w:ascii="Merriweather" w:eastAsia="Times New Roman" w:hAnsi="Merriweather" w:cs="Times New Roman"/>
          <w:color w:val="212529"/>
          <w:sz w:val="24"/>
          <w:szCs w:val="24"/>
        </w:rPr>
        <w:t>The Noble Sofa is a luxurious statement piece that exudes elegance and charm. Its classic design features intricate detailing, including tufted upholstery and carved wooden accents. This sofa creates a regal atmosphere in any space, making it a focal point of your living room. The Noble Sofa is crafted with the utmost attention to detail and upholstered in rich, high-quality fabric or leather. Its plush cushioning and deep seating provide unmatched comfort and support. Enhance your living area with the timeless beauty and grandeur of the Noble Sofa.</w:t>
      </w:r>
    </w:p>
    <w:p w14:paraId="416F629A" w14:textId="77777777" w:rsidR="005F496C" w:rsidRPr="005F496C" w:rsidRDefault="005F496C" w:rsidP="005F49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496C">
        <w:rPr>
          <w:rFonts w:ascii="Merriweather" w:eastAsia="Times New Roman" w:hAnsi="Merriweather" w:cs="Times New Roman"/>
          <w:color w:val="212529"/>
          <w:sz w:val="24"/>
          <w:szCs w:val="24"/>
        </w:rPr>
        <w:br/>
      </w:r>
    </w:p>
    <w:p w14:paraId="6926884F" w14:textId="77777777" w:rsidR="005F496C" w:rsidRPr="005F496C" w:rsidRDefault="005F496C" w:rsidP="005F496C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sz w:val="27"/>
          <w:szCs w:val="27"/>
        </w:rPr>
      </w:pPr>
      <w:r w:rsidRPr="005F496C">
        <w:rPr>
          <w:rFonts w:ascii="Merriweather" w:eastAsia="Times New Roman" w:hAnsi="Merriweather" w:cs="Times New Roman"/>
          <w:color w:val="212529"/>
          <w:sz w:val="27"/>
          <w:szCs w:val="27"/>
        </w:rPr>
        <w:t>Price: </w:t>
      </w:r>
      <w:r w:rsidRPr="005F496C">
        <w:rPr>
          <w:rFonts w:ascii="Merriweather" w:eastAsia="Times New Roman" w:hAnsi="Merriweather" w:cs="Times New Roman"/>
          <w:color w:val="272829"/>
          <w:sz w:val="27"/>
          <w:szCs w:val="27"/>
        </w:rPr>
        <w:t>$139.99</w:t>
      </w:r>
    </w:p>
    <w:p w14:paraId="06481ACA" w14:textId="77777777" w:rsidR="005F496C" w:rsidRPr="005F496C" w:rsidRDefault="005F496C" w:rsidP="005F496C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5F496C">
        <w:rPr>
          <w:rFonts w:ascii="Merriweather" w:eastAsia="Times New Roman" w:hAnsi="Merriweather" w:cs="Times New Roman"/>
          <w:color w:val="212529"/>
          <w:sz w:val="24"/>
          <w:szCs w:val="24"/>
        </w:rPr>
        <w:t>Availability: </w:t>
      </w:r>
      <w:r w:rsidRPr="005F496C">
        <w:rPr>
          <w:rFonts w:ascii="Merriweather" w:eastAsia="Times New Roman" w:hAnsi="Merriweather" w:cs="Times New Roman"/>
          <w:color w:val="008000"/>
          <w:sz w:val="24"/>
          <w:szCs w:val="24"/>
        </w:rPr>
        <w:t>In Stock</w:t>
      </w:r>
    </w:p>
    <w:p w14:paraId="173873ED" w14:textId="50291A95" w:rsidR="005F496C" w:rsidRPr="005F496C" w:rsidRDefault="005F496C" w:rsidP="005F496C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sz w:val="24"/>
          <w:szCs w:val="24"/>
        </w:rPr>
      </w:pPr>
      <w:r w:rsidRPr="005F496C">
        <w:rPr>
          <w:rFonts w:ascii="Merriweather" w:eastAsia="Times New Roman" w:hAnsi="Merriweather" w:cs="Times New Roman"/>
          <w:color w:val="212529"/>
          <w:sz w:val="24"/>
          <w:szCs w:val="24"/>
        </w:rPr>
        <w:t>Location: </w:t>
      </w:r>
      <w:r w:rsidRPr="005F496C">
        <w:rPr>
          <w:rFonts w:ascii="Merriweather" w:eastAsia="Times New Roman" w:hAnsi="Merriweather" w:cs="Times New Roman"/>
          <w:color w:val="006400"/>
          <w:sz w:val="24"/>
          <w:szCs w:val="24"/>
        </w:rPr>
        <w:t>Karach</w:t>
      </w:r>
      <w:r>
        <w:rPr>
          <w:rFonts w:ascii="Merriweather" w:eastAsia="Times New Roman" w:hAnsi="Merriweather" w:cs="Times New Roman"/>
          <w:color w:val="006400"/>
          <w:sz w:val="24"/>
          <w:szCs w:val="24"/>
        </w:rPr>
        <w:t>i</w:t>
      </w:r>
    </w:p>
    <w:p w14:paraId="060A9176" w14:textId="77777777" w:rsidR="005F496C" w:rsidRPr="005F496C" w:rsidRDefault="005F496C" w:rsidP="005F496C">
      <w:pPr>
        <w:jc w:val="center"/>
      </w:pPr>
    </w:p>
    <w:sectPr w:rsidR="005F496C" w:rsidRPr="005F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7B"/>
    <w:rsid w:val="00002238"/>
    <w:rsid w:val="003F037B"/>
    <w:rsid w:val="005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949"/>
  <w15:chartTrackingRefBased/>
  <w15:docId w15:val="{F3D37F28-B993-49D8-9CF6-62E9D396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F4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F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F49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F49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F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5F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2023-06-23T04:41:00Z</dcterms:created>
  <dcterms:modified xsi:type="dcterms:W3CDTF">2023-06-23T04:43:00Z</dcterms:modified>
</cp:coreProperties>
</file>