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266A8" w14:textId="4B90FA8A" w:rsidR="00E93048" w:rsidRDefault="00B43BEC" w:rsidP="00B43BEC">
      <w:pPr>
        <w:jc w:val="center"/>
        <w:rPr>
          <w:rFonts w:ascii="Arial" w:hAnsi="Arial" w:cs="Arial"/>
          <w:b/>
          <w:bCs/>
          <w:sz w:val="32"/>
          <w:szCs w:val="32"/>
        </w:rPr>
      </w:pPr>
      <w:r w:rsidRPr="00B43BEC">
        <w:rPr>
          <w:rFonts w:ascii="Arial" w:hAnsi="Arial" w:cs="Arial"/>
          <w:b/>
          <w:bCs/>
          <w:sz w:val="32"/>
          <w:szCs w:val="32"/>
        </w:rPr>
        <w:t>Modelado 1:1</w:t>
      </w:r>
    </w:p>
    <w:p w14:paraId="58DB57B3" w14:textId="4269B7AB" w:rsidR="00B43BEC" w:rsidRDefault="00B43BEC" w:rsidP="00B43BEC">
      <w:pPr>
        <w:rPr>
          <w:rFonts w:ascii="Arial" w:hAnsi="Arial" w:cs="Arial"/>
          <w:b/>
          <w:bCs/>
          <w:sz w:val="24"/>
          <w:szCs w:val="24"/>
        </w:rPr>
      </w:pPr>
      <w:r w:rsidRPr="00B43BEC">
        <w:rPr>
          <w:rFonts w:ascii="Arial" w:hAnsi="Arial" w:cs="Arial"/>
          <w:b/>
          <w:bCs/>
          <w:sz w:val="24"/>
          <w:szCs w:val="24"/>
        </w:rPr>
        <w:t>Referenciada:</w:t>
      </w:r>
    </w:p>
    <w:p w14:paraId="4ECE6FCC" w14:textId="26EB4111" w:rsidR="00B43BEC" w:rsidRDefault="00B43BEC" w:rsidP="00B43BEC">
      <w:pPr>
        <w:jc w:val="both"/>
        <w:rPr>
          <w:rFonts w:ascii="Arial" w:hAnsi="Arial" w:cs="Arial"/>
          <w:sz w:val="24"/>
          <w:szCs w:val="24"/>
        </w:rPr>
      </w:pPr>
      <w:r>
        <w:rPr>
          <w:rFonts w:ascii="Arial" w:hAnsi="Arial" w:cs="Arial"/>
          <w:sz w:val="24"/>
          <w:szCs w:val="24"/>
        </w:rPr>
        <w:t xml:space="preserve">Utilice la tabla de usuarios y le referencie su nombre, esto con el propósito de reutilizar su nombre, ya que, si puede cambiar en muchas ocasiones, a lo mejor por error o por traslado de cuenta a otra persona, para que de esta manera se pueda identificar de una mejor manera al usuario y manteniendo una estructura </w:t>
      </w:r>
      <w:proofErr w:type="spellStart"/>
      <w:r>
        <w:rPr>
          <w:rFonts w:ascii="Arial" w:hAnsi="Arial" w:cs="Arial"/>
          <w:sz w:val="24"/>
          <w:szCs w:val="24"/>
        </w:rPr>
        <w:t>mas</w:t>
      </w:r>
      <w:proofErr w:type="spellEnd"/>
      <w:r>
        <w:rPr>
          <w:rFonts w:ascii="Arial" w:hAnsi="Arial" w:cs="Arial"/>
          <w:sz w:val="24"/>
          <w:szCs w:val="24"/>
        </w:rPr>
        <w:t xml:space="preserve"> eficiente.</w:t>
      </w:r>
    </w:p>
    <w:p w14:paraId="6FF9219F" w14:textId="77777777" w:rsidR="00B43BEC" w:rsidRDefault="00B43BEC" w:rsidP="00B43BEC">
      <w:pPr>
        <w:jc w:val="both"/>
        <w:rPr>
          <w:rFonts w:ascii="Arial" w:hAnsi="Arial" w:cs="Arial"/>
          <w:sz w:val="24"/>
          <w:szCs w:val="24"/>
        </w:rPr>
      </w:pPr>
    </w:p>
    <w:p w14:paraId="70498926" w14:textId="77777777" w:rsidR="00B43BEC" w:rsidRDefault="00B43BEC" w:rsidP="00B43BEC">
      <w:pPr>
        <w:jc w:val="both"/>
        <w:rPr>
          <w:rFonts w:ascii="Arial" w:hAnsi="Arial" w:cs="Arial"/>
          <w:sz w:val="24"/>
          <w:szCs w:val="24"/>
        </w:rPr>
      </w:pPr>
    </w:p>
    <w:p w14:paraId="788AD44A" w14:textId="23B144CE" w:rsidR="00B43BEC" w:rsidRPr="00B43BEC" w:rsidRDefault="00B43BEC" w:rsidP="00B43BEC">
      <w:pPr>
        <w:jc w:val="both"/>
        <w:rPr>
          <w:rFonts w:ascii="Arial" w:hAnsi="Arial" w:cs="Arial"/>
          <w:sz w:val="24"/>
          <w:szCs w:val="24"/>
        </w:rPr>
      </w:pPr>
      <w:r>
        <w:rPr>
          <w:noProof/>
        </w:rPr>
        <mc:AlternateContent>
          <mc:Choice Requires="wps">
            <w:drawing>
              <wp:anchor distT="0" distB="0" distL="114300" distR="114300" simplePos="0" relativeHeight="251659264" behindDoc="0" locked="0" layoutInCell="1" allowOverlap="1" wp14:anchorId="62A94689" wp14:editId="7AFA8318">
                <wp:simplePos x="0" y="0"/>
                <wp:positionH relativeFrom="column">
                  <wp:posOffset>1762125</wp:posOffset>
                </wp:positionH>
                <wp:positionV relativeFrom="paragraph">
                  <wp:posOffset>295275</wp:posOffset>
                </wp:positionV>
                <wp:extent cx="1234440" cy="266700"/>
                <wp:effectExtent l="38100" t="0" r="22860" b="95250"/>
                <wp:wrapNone/>
                <wp:docPr id="1663032629" name="Conector: angular 3"/>
                <wp:cNvGraphicFramePr/>
                <a:graphic xmlns:a="http://schemas.openxmlformats.org/drawingml/2006/main">
                  <a:graphicData uri="http://schemas.microsoft.com/office/word/2010/wordprocessingShape">
                    <wps:wsp>
                      <wps:cNvCnPr/>
                      <wps:spPr>
                        <a:xfrm flipH="1">
                          <a:off x="0" y="0"/>
                          <a:ext cx="1234440" cy="266700"/>
                        </a:xfrm>
                        <a:prstGeom prst="bentConnector3">
                          <a:avLst/>
                        </a:prstGeom>
                        <a:ln w="127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1C8196"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 o:spid="_x0000_s1026" type="#_x0000_t34" style="position:absolute;margin-left:138.75pt;margin-top:23.25pt;width:97.2pt;height:21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" strokecolor="#c00000" strokeweight="1pt">
                <v:stroke endarrow="block"/>
              </v:shape>
            </w:pict>
          </mc:Fallback>
        </mc:AlternateContent>
      </w:r>
      <w:r w:rsidRPr="00B43BEC">
        <w:drawing>
          <wp:anchor distT="0" distB="0" distL="114300" distR="114300" simplePos="0" relativeHeight="251658240" behindDoc="0" locked="0" layoutInCell="1" allowOverlap="1" wp14:anchorId="3E4633F7" wp14:editId="16290F5C">
            <wp:simplePos x="0" y="0"/>
            <wp:positionH relativeFrom="column">
              <wp:posOffset>3004185</wp:posOffset>
            </wp:positionH>
            <wp:positionV relativeFrom="paragraph">
              <wp:posOffset>5715</wp:posOffset>
            </wp:positionV>
            <wp:extent cx="1470660" cy="869173"/>
            <wp:effectExtent l="0" t="0" r="0" b="7620"/>
            <wp:wrapNone/>
            <wp:docPr id="123528940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74093" cy="8712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43BEC">
        <w:drawing>
          <wp:inline distT="0" distB="0" distL="0" distR="0" wp14:anchorId="4715529F" wp14:editId="7710D81F">
            <wp:extent cx="1889760" cy="1117502"/>
            <wp:effectExtent l="0" t="0" r="0" b="6985"/>
            <wp:docPr id="1568748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9414" cy="1123211"/>
                    </a:xfrm>
                    <a:prstGeom prst="rect">
                      <a:avLst/>
                    </a:prstGeom>
                    <a:noFill/>
                    <a:ln>
                      <a:noFill/>
                    </a:ln>
                  </pic:spPr>
                </pic:pic>
              </a:graphicData>
            </a:graphic>
          </wp:inline>
        </w:drawing>
      </w:r>
    </w:p>
    <w:p w14:paraId="64529745" w14:textId="77777777" w:rsidR="00B43BEC" w:rsidRDefault="00B43BEC" w:rsidP="00B43BEC">
      <w:pPr>
        <w:jc w:val="both"/>
        <w:rPr>
          <w:rFonts w:ascii="Arial" w:hAnsi="Arial" w:cs="Arial"/>
          <w:sz w:val="24"/>
          <w:szCs w:val="24"/>
        </w:rPr>
      </w:pPr>
    </w:p>
    <w:p w14:paraId="26FB2DCA" w14:textId="77777777" w:rsidR="00B43BEC" w:rsidRDefault="00B43BEC" w:rsidP="00B43BEC">
      <w:pPr>
        <w:jc w:val="both"/>
        <w:rPr>
          <w:rFonts w:ascii="Arial" w:hAnsi="Arial" w:cs="Arial"/>
          <w:sz w:val="24"/>
          <w:szCs w:val="24"/>
        </w:rPr>
      </w:pPr>
    </w:p>
    <w:p w14:paraId="4B74306D" w14:textId="2CF12736" w:rsidR="00B43BEC" w:rsidRDefault="00B43BEC" w:rsidP="00B43BEC">
      <w:pPr>
        <w:jc w:val="both"/>
        <w:rPr>
          <w:rFonts w:ascii="Arial" w:hAnsi="Arial" w:cs="Arial"/>
          <w:b/>
          <w:bCs/>
          <w:sz w:val="24"/>
          <w:szCs w:val="24"/>
        </w:rPr>
      </w:pPr>
      <w:r>
        <w:rPr>
          <w:rFonts w:ascii="Arial" w:hAnsi="Arial" w:cs="Arial"/>
          <w:b/>
          <w:bCs/>
          <w:sz w:val="24"/>
          <w:szCs w:val="24"/>
        </w:rPr>
        <w:t xml:space="preserve">Embebida: </w:t>
      </w:r>
    </w:p>
    <w:p w14:paraId="753E98BD" w14:textId="0DB9F111" w:rsidR="00B43BEC" w:rsidRPr="00B43BEC" w:rsidRDefault="00B43BEC" w:rsidP="00B43BEC">
      <w:pPr>
        <w:jc w:val="both"/>
        <w:rPr>
          <w:rFonts w:ascii="Arial" w:hAnsi="Arial" w:cs="Arial"/>
          <w:sz w:val="24"/>
          <w:szCs w:val="24"/>
        </w:rPr>
      </w:pPr>
      <w:r>
        <w:rPr>
          <w:rFonts w:ascii="Arial" w:hAnsi="Arial" w:cs="Arial"/>
          <w:sz w:val="24"/>
          <w:szCs w:val="24"/>
        </w:rPr>
        <w:t xml:space="preserve">Utilice en esta forma la tabla de repartos, ya que podemos usar su dato de </w:t>
      </w:r>
      <w:proofErr w:type="spellStart"/>
      <w:r>
        <w:rPr>
          <w:rFonts w:ascii="Arial" w:hAnsi="Arial" w:cs="Arial"/>
          <w:sz w:val="24"/>
          <w:szCs w:val="24"/>
        </w:rPr>
        <w:t>fecha_reparto</w:t>
      </w:r>
      <w:proofErr w:type="spellEnd"/>
      <w:r>
        <w:rPr>
          <w:rFonts w:ascii="Arial" w:hAnsi="Arial" w:cs="Arial"/>
          <w:sz w:val="24"/>
          <w:szCs w:val="24"/>
        </w:rPr>
        <w:t xml:space="preserve"> como una forma embebida, esto se hizo con el propósito de que una podamos clasificar los datos de una forma más fácil, además de que es útil de esta manera ya que los datos no van a cambiar nunca o casi nunca, y por otro lado es útil ya que solo se usa en esa tabla.</w:t>
      </w:r>
    </w:p>
    <w:p w14:paraId="671B0019" w14:textId="77777777" w:rsidR="00B43BEC" w:rsidRDefault="00B43BEC" w:rsidP="00B43BEC">
      <w:pPr>
        <w:rPr>
          <w:rFonts w:ascii="Arial" w:hAnsi="Arial" w:cs="Arial"/>
          <w:sz w:val="24"/>
          <w:szCs w:val="24"/>
        </w:rPr>
      </w:pPr>
    </w:p>
    <w:tbl>
      <w:tblPr>
        <w:tblStyle w:val="Tablaconcuadrcula4-nfasis5"/>
        <w:tblW w:w="0" w:type="auto"/>
        <w:tblInd w:w="3124" w:type="dxa"/>
        <w:tblLook w:val="04A0" w:firstRow="1" w:lastRow="0" w:firstColumn="1" w:lastColumn="0" w:noHBand="0" w:noVBand="1"/>
      </w:tblPr>
      <w:tblGrid>
        <w:gridCol w:w="2572"/>
      </w:tblGrid>
      <w:tr w:rsidR="00B43BEC" w:rsidRPr="00B43BEC" w14:paraId="484F9C96" w14:textId="77777777" w:rsidTr="00B43BEC">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2" w:type="dxa"/>
            <w:noWrap/>
            <w:hideMark/>
          </w:tcPr>
          <w:p w14:paraId="28E3DADA" w14:textId="476DD568" w:rsidR="00B43BEC" w:rsidRPr="00B43BEC" w:rsidRDefault="00B43BEC" w:rsidP="00B43BEC">
            <w:pPr>
              <w:jc w:val="center"/>
              <w:rPr>
                <w:rFonts w:ascii="Arial" w:hAnsi="Arial" w:cs="Arial"/>
                <w:sz w:val="24"/>
                <w:szCs w:val="24"/>
              </w:rPr>
            </w:pPr>
            <w:r>
              <w:rPr>
                <w:rFonts w:ascii="Arial" w:hAnsi="Arial" w:cs="Arial"/>
                <w:b w:val="0"/>
                <w:bCs w:val="0"/>
                <w:sz w:val="24"/>
                <w:szCs w:val="24"/>
              </w:rPr>
              <w:t>Repartos</w:t>
            </w:r>
          </w:p>
        </w:tc>
      </w:tr>
      <w:tr w:rsidR="00B43BEC" w:rsidRPr="00B43BEC" w14:paraId="242BE48A" w14:textId="77777777" w:rsidTr="00B43B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72" w:type="dxa"/>
            <w:noWrap/>
            <w:hideMark/>
          </w:tcPr>
          <w:p w14:paraId="3136F398" w14:textId="69A4A88E" w:rsidR="00B43BEC" w:rsidRPr="00B43BEC" w:rsidRDefault="00B43BEC">
            <w:pPr>
              <w:rPr>
                <w:rFonts w:ascii="Arial" w:hAnsi="Arial" w:cs="Arial"/>
                <w:sz w:val="24"/>
                <w:szCs w:val="24"/>
              </w:rPr>
            </w:pPr>
            <w:proofErr w:type="spellStart"/>
            <w:r>
              <w:rPr>
                <w:rFonts w:ascii="Arial" w:hAnsi="Arial" w:cs="Arial"/>
                <w:sz w:val="24"/>
                <w:szCs w:val="24"/>
              </w:rPr>
              <w:t>i</w:t>
            </w:r>
            <w:r w:rsidRPr="00B43BEC">
              <w:rPr>
                <w:rFonts w:ascii="Arial" w:hAnsi="Arial" w:cs="Arial"/>
                <w:sz w:val="24"/>
                <w:szCs w:val="24"/>
              </w:rPr>
              <w:t>d</w:t>
            </w:r>
            <w:r>
              <w:rPr>
                <w:rFonts w:ascii="Arial" w:hAnsi="Arial" w:cs="Arial"/>
                <w:sz w:val="24"/>
                <w:szCs w:val="24"/>
              </w:rPr>
              <w:t>_repartos</w:t>
            </w:r>
            <w:proofErr w:type="spellEnd"/>
            <w:r w:rsidRPr="00B43BEC">
              <w:rPr>
                <w:rFonts w:ascii="Arial" w:hAnsi="Arial" w:cs="Arial"/>
                <w:sz w:val="24"/>
                <w:szCs w:val="24"/>
              </w:rPr>
              <w:t xml:space="preserve"> &lt;</w:t>
            </w:r>
            <w:proofErr w:type="spellStart"/>
            <w:r w:rsidRPr="00B43BEC">
              <w:rPr>
                <w:rFonts w:ascii="Arial" w:hAnsi="Arial" w:cs="Arial"/>
                <w:sz w:val="24"/>
                <w:szCs w:val="24"/>
              </w:rPr>
              <w:t>int</w:t>
            </w:r>
            <w:proofErr w:type="spellEnd"/>
            <w:r w:rsidRPr="00B43BEC">
              <w:rPr>
                <w:rFonts w:ascii="Arial" w:hAnsi="Arial" w:cs="Arial"/>
                <w:sz w:val="24"/>
                <w:szCs w:val="24"/>
              </w:rPr>
              <w:t>&gt;</w:t>
            </w:r>
          </w:p>
        </w:tc>
      </w:tr>
      <w:tr w:rsidR="00B43BEC" w:rsidRPr="00B43BEC" w14:paraId="55E462CA" w14:textId="77777777" w:rsidTr="00B43BEC">
        <w:trPr>
          <w:trHeight w:val="288"/>
        </w:trPr>
        <w:tc>
          <w:tcPr>
            <w:cnfStyle w:val="001000000000" w:firstRow="0" w:lastRow="0" w:firstColumn="1" w:lastColumn="0" w:oddVBand="0" w:evenVBand="0" w:oddHBand="0" w:evenHBand="0" w:firstRowFirstColumn="0" w:firstRowLastColumn="0" w:lastRowFirstColumn="0" w:lastRowLastColumn="0"/>
            <w:tcW w:w="2572" w:type="dxa"/>
            <w:noWrap/>
            <w:hideMark/>
          </w:tcPr>
          <w:p w14:paraId="42EB3F33" w14:textId="31B1B783" w:rsidR="00B43BEC" w:rsidRPr="00B43BEC" w:rsidRDefault="00B43BEC">
            <w:pPr>
              <w:rPr>
                <w:rFonts w:ascii="Arial" w:hAnsi="Arial" w:cs="Arial"/>
                <w:sz w:val="24"/>
                <w:szCs w:val="24"/>
              </w:rPr>
            </w:pPr>
            <w:r>
              <w:rPr>
                <w:rFonts w:ascii="Arial" w:hAnsi="Arial" w:cs="Arial"/>
                <w:sz w:val="24"/>
                <w:szCs w:val="24"/>
              </w:rPr>
              <w:t>cantidad</w:t>
            </w:r>
            <w:r w:rsidRPr="00B43BEC">
              <w:rPr>
                <w:rFonts w:ascii="Arial" w:hAnsi="Arial" w:cs="Arial"/>
                <w:sz w:val="24"/>
                <w:szCs w:val="24"/>
              </w:rPr>
              <w:t xml:space="preserve"> &lt;</w:t>
            </w:r>
            <w:proofErr w:type="spellStart"/>
            <w:r>
              <w:rPr>
                <w:rFonts w:ascii="Arial" w:hAnsi="Arial" w:cs="Arial"/>
                <w:sz w:val="24"/>
                <w:szCs w:val="24"/>
              </w:rPr>
              <w:t>int</w:t>
            </w:r>
            <w:proofErr w:type="spellEnd"/>
            <w:r w:rsidRPr="00B43BEC">
              <w:rPr>
                <w:rFonts w:ascii="Arial" w:hAnsi="Arial" w:cs="Arial"/>
                <w:sz w:val="24"/>
                <w:szCs w:val="24"/>
              </w:rPr>
              <w:t>&gt;</w:t>
            </w:r>
          </w:p>
        </w:tc>
      </w:tr>
      <w:tr w:rsidR="00B43BEC" w:rsidRPr="00B43BEC" w14:paraId="0C63419B" w14:textId="77777777" w:rsidTr="00B43B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72" w:type="dxa"/>
            <w:noWrap/>
            <w:hideMark/>
          </w:tcPr>
          <w:tbl>
            <w:tblPr>
              <w:tblStyle w:val="Tabladelista3-nfasis3"/>
              <w:tblW w:w="2351" w:type="dxa"/>
              <w:tblLook w:val="04A0" w:firstRow="1" w:lastRow="0" w:firstColumn="1" w:lastColumn="0" w:noHBand="0" w:noVBand="1"/>
            </w:tblPr>
            <w:tblGrid>
              <w:gridCol w:w="2351"/>
            </w:tblGrid>
            <w:tr w:rsidR="00B43BEC" w:rsidRPr="00B43BEC" w14:paraId="686E8753" w14:textId="77777777" w:rsidTr="00B43BEC">
              <w:trPr>
                <w:cnfStyle w:val="100000000000" w:firstRow="1" w:lastRow="0" w:firstColumn="0" w:lastColumn="0" w:oddVBand="0" w:evenVBand="0" w:oddHBand="0" w:evenHBand="0" w:firstRowFirstColumn="0" w:firstRowLastColumn="0" w:lastRowFirstColumn="0" w:lastRowLastColumn="0"/>
                <w:trHeight w:val="332"/>
              </w:trPr>
              <w:tc>
                <w:tcPr>
                  <w:cnfStyle w:val="001000000100" w:firstRow="0" w:lastRow="0" w:firstColumn="1" w:lastColumn="0" w:oddVBand="0" w:evenVBand="0" w:oddHBand="0" w:evenHBand="0" w:firstRowFirstColumn="1" w:firstRowLastColumn="0" w:lastRowFirstColumn="0" w:lastRowLastColumn="0"/>
                  <w:tcW w:w="2351" w:type="dxa"/>
                </w:tcPr>
                <w:p w14:paraId="71371005" w14:textId="7A20C63C" w:rsidR="00B43BEC" w:rsidRPr="00B43BEC" w:rsidRDefault="00B43BEC" w:rsidP="00B43BEC">
                  <w:pPr>
                    <w:jc w:val="center"/>
                    <w:rPr>
                      <w:rFonts w:ascii="Arial" w:hAnsi="Arial" w:cs="Arial"/>
                      <w:b w:val="0"/>
                      <w:bCs w:val="0"/>
                      <w:sz w:val="24"/>
                      <w:szCs w:val="24"/>
                    </w:rPr>
                  </w:pPr>
                  <w:proofErr w:type="spellStart"/>
                  <w:r w:rsidRPr="00B43BEC">
                    <w:rPr>
                      <w:rFonts w:ascii="Arial" w:hAnsi="Arial" w:cs="Arial"/>
                      <w:b w:val="0"/>
                      <w:bCs w:val="0"/>
                      <w:sz w:val="24"/>
                      <w:szCs w:val="24"/>
                    </w:rPr>
                    <w:t>Fecha_reparto</w:t>
                  </w:r>
                  <w:proofErr w:type="spellEnd"/>
                </w:p>
              </w:tc>
            </w:tr>
            <w:tr w:rsidR="00B43BEC" w:rsidRPr="00B43BEC" w14:paraId="7291BD06" w14:textId="77777777" w:rsidTr="00B43BEC">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351" w:type="dxa"/>
                </w:tcPr>
                <w:p w14:paraId="4C8DAF7A" w14:textId="010C1707" w:rsidR="00B43BEC" w:rsidRPr="00B43BEC" w:rsidRDefault="00B43BEC" w:rsidP="00E6557C">
                  <w:pPr>
                    <w:rPr>
                      <w:rFonts w:ascii="Arial" w:hAnsi="Arial" w:cs="Arial"/>
                      <w:sz w:val="24"/>
                      <w:szCs w:val="24"/>
                    </w:rPr>
                  </w:pPr>
                  <w:r>
                    <w:rPr>
                      <w:rFonts w:ascii="Arial" w:hAnsi="Arial" w:cs="Arial"/>
                      <w:sz w:val="24"/>
                      <w:szCs w:val="24"/>
                    </w:rPr>
                    <w:t xml:space="preserve">año </w:t>
                  </w:r>
                  <w:r w:rsidRPr="00B43BEC">
                    <w:rPr>
                      <w:rFonts w:ascii="Arial" w:hAnsi="Arial" w:cs="Arial"/>
                      <w:sz w:val="24"/>
                      <w:szCs w:val="24"/>
                    </w:rPr>
                    <w:t>&lt;</w:t>
                  </w:r>
                  <w:proofErr w:type="spellStart"/>
                  <w:r>
                    <w:rPr>
                      <w:rFonts w:ascii="Arial" w:hAnsi="Arial" w:cs="Arial"/>
                      <w:sz w:val="24"/>
                      <w:szCs w:val="24"/>
                    </w:rPr>
                    <w:t>int</w:t>
                  </w:r>
                  <w:proofErr w:type="spellEnd"/>
                  <w:r w:rsidRPr="00B43BEC">
                    <w:rPr>
                      <w:rFonts w:ascii="Arial" w:hAnsi="Arial" w:cs="Arial"/>
                      <w:sz w:val="24"/>
                      <w:szCs w:val="24"/>
                    </w:rPr>
                    <w:t>&gt;</w:t>
                  </w:r>
                </w:p>
              </w:tc>
            </w:tr>
            <w:tr w:rsidR="00B43BEC" w:rsidRPr="00B43BEC" w14:paraId="7FA8928F" w14:textId="77777777" w:rsidTr="00B43BEC">
              <w:trPr>
                <w:trHeight w:val="318"/>
              </w:trPr>
              <w:tc>
                <w:tcPr>
                  <w:cnfStyle w:val="001000000000" w:firstRow="0" w:lastRow="0" w:firstColumn="1" w:lastColumn="0" w:oddVBand="0" w:evenVBand="0" w:oddHBand="0" w:evenHBand="0" w:firstRowFirstColumn="0" w:firstRowLastColumn="0" w:lastRowFirstColumn="0" w:lastRowLastColumn="0"/>
                  <w:tcW w:w="2351" w:type="dxa"/>
                </w:tcPr>
                <w:p w14:paraId="0E737DAA" w14:textId="787C3E15" w:rsidR="00B43BEC" w:rsidRPr="00B43BEC" w:rsidRDefault="00B43BEC" w:rsidP="00E6557C">
                  <w:pPr>
                    <w:rPr>
                      <w:rFonts w:ascii="Arial" w:hAnsi="Arial" w:cs="Arial"/>
                      <w:sz w:val="24"/>
                      <w:szCs w:val="24"/>
                    </w:rPr>
                  </w:pPr>
                  <w:r>
                    <w:rPr>
                      <w:rFonts w:ascii="Arial" w:hAnsi="Arial" w:cs="Arial"/>
                      <w:sz w:val="24"/>
                      <w:szCs w:val="24"/>
                    </w:rPr>
                    <w:t>mes</w:t>
                  </w:r>
                  <w:r>
                    <w:rPr>
                      <w:rFonts w:ascii="Arial" w:hAnsi="Arial" w:cs="Arial"/>
                      <w:sz w:val="24"/>
                      <w:szCs w:val="24"/>
                    </w:rPr>
                    <w:t xml:space="preserve"> </w:t>
                  </w:r>
                  <w:r w:rsidRPr="00B43BEC">
                    <w:rPr>
                      <w:rFonts w:ascii="Arial" w:hAnsi="Arial" w:cs="Arial"/>
                      <w:sz w:val="24"/>
                      <w:szCs w:val="24"/>
                    </w:rPr>
                    <w:t>&lt;</w:t>
                  </w:r>
                  <w:proofErr w:type="spellStart"/>
                  <w:r>
                    <w:rPr>
                      <w:rFonts w:ascii="Arial" w:hAnsi="Arial" w:cs="Arial"/>
                      <w:sz w:val="24"/>
                      <w:szCs w:val="24"/>
                    </w:rPr>
                    <w:t>int</w:t>
                  </w:r>
                  <w:proofErr w:type="spellEnd"/>
                  <w:r w:rsidRPr="00B43BEC">
                    <w:rPr>
                      <w:rFonts w:ascii="Arial" w:hAnsi="Arial" w:cs="Arial"/>
                      <w:sz w:val="24"/>
                      <w:szCs w:val="24"/>
                    </w:rPr>
                    <w:t>&gt;</w:t>
                  </w:r>
                </w:p>
              </w:tc>
            </w:tr>
            <w:tr w:rsidR="00B43BEC" w:rsidRPr="00B43BEC" w14:paraId="0BB290B6" w14:textId="77777777" w:rsidTr="00B43BEC">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351" w:type="dxa"/>
                </w:tcPr>
                <w:p w14:paraId="2F66896B" w14:textId="585DA663" w:rsidR="00B43BEC" w:rsidRPr="00B43BEC" w:rsidRDefault="00B43BEC" w:rsidP="00E6557C">
                  <w:pPr>
                    <w:rPr>
                      <w:rFonts w:ascii="Arial" w:hAnsi="Arial" w:cs="Arial"/>
                      <w:sz w:val="24"/>
                      <w:szCs w:val="24"/>
                    </w:rPr>
                  </w:pPr>
                  <w:proofErr w:type="spellStart"/>
                  <w:r>
                    <w:rPr>
                      <w:rFonts w:ascii="Arial" w:hAnsi="Arial" w:cs="Arial"/>
                      <w:sz w:val="24"/>
                      <w:szCs w:val="24"/>
                    </w:rPr>
                    <w:t>dia</w:t>
                  </w:r>
                  <w:proofErr w:type="spellEnd"/>
                  <w:r>
                    <w:rPr>
                      <w:rFonts w:ascii="Arial" w:hAnsi="Arial" w:cs="Arial"/>
                      <w:sz w:val="24"/>
                      <w:szCs w:val="24"/>
                    </w:rPr>
                    <w:t xml:space="preserve"> </w:t>
                  </w:r>
                  <w:r w:rsidRPr="00B43BEC">
                    <w:rPr>
                      <w:rFonts w:ascii="Arial" w:hAnsi="Arial" w:cs="Arial"/>
                      <w:sz w:val="24"/>
                      <w:szCs w:val="24"/>
                    </w:rPr>
                    <w:t>&lt;</w:t>
                  </w:r>
                  <w:proofErr w:type="spellStart"/>
                  <w:r>
                    <w:rPr>
                      <w:rFonts w:ascii="Arial" w:hAnsi="Arial" w:cs="Arial"/>
                      <w:sz w:val="24"/>
                      <w:szCs w:val="24"/>
                    </w:rPr>
                    <w:t>int</w:t>
                  </w:r>
                  <w:proofErr w:type="spellEnd"/>
                  <w:r w:rsidRPr="00B43BEC">
                    <w:rPr>
                      <w:rFonts w:ascii="Arial" w:hAnsi="Arial" w:cs="Arial"/>
                      <w:sz w:val="24"/>
                      <w:szCs w:val="24"/>
                    </w:rPr>
                    <w:t>&gt;</w:t>
                  </w:r>
                </w:p>
              </w:tc>
            </w:tr>
            <w:tr w:rsidR="00B43BEC" w:rsidRPr="00B43BEC" w14:paraId="32D099BA" w14:textId="77777777" w:rsidTr="00B43BEC">
              <w:trPr>
                <w:trHeight w:val="332"/>
              </w:trPr>
              <w:tc>
                <w:tcPr>
                  <w:cnfStyle w:val="001000000000" w:firstRow="0" w:lastRow="0" w:firstColumn="1" w:lastColumn="0" w:oddVBand="0" w:evenVBand="0" w:oddHBand="0" w:evenHBand="0" w:firstRowFirstColumn="0" w:firstRowLastColumn="0" w:lastRowFirstColumn="0" w:lastRowLastColumn="0"/>
                  <w:tcW w:w="2351" w:type="dxa"/>
                </w:tcPr>
                <w:p w14:paraId="5B7F0430" w14:textId="2A66BC43" w:rsidR="00B43BEC" w:rsidRPr="00B43BEC" w:rsidRDefault="00B43BEC" w:rsidP="00E6557C">
                  <w:pPr>
                    <w:rPr>
                      <w:rFonts w:ascii="Arial" w:hAnsi="Arial" w:cs="Arial"/>
                      <w:sz w:val="24"/>
                      <w:szCs w:val="24"/>
                    </w:rPr>
                  </w:pPr>
                  <w:r>
                    <w:rPr>
                      <w:rFonts w:ascii="Arial" w:hAnsi="Arial" w:cs="Arial"/>
                      <w:sz w:val="24"/>
                      <w:szCs w:val="24"/>
                    </w:rPr>
                    <w:t>hora</w:t>
                  </w:r>
                  <w:r>
                    <w:rPr>
                      <w:rFonts w:ascii="Arial" w:hAnsi="Arial" w:cs="Arial"/>
                      <w:sz w:val="24"/>
                      <w:szCs w:val="24"/>
                    </w:rPr>
                    <w:t xml:space="preserve"> </w:t>
                  </w:r>
                  <w:r w:rsidRPr="00B43BEC">
                    <w:rPr>
                      <w:rFonts w:ascii="Arial" w:hAnsi="Arial" w:cs="Arial"/>
                      <w:sz w:val="24"/>
                      <w:szCs w:val="24"/>
                    </w:rPr>
                    <w:t>&lt;</w:t>
                  </w:r>
                  <w:proofErr w:type="spellStart"/>
                  <w:r>
                    <w:rPr>
                      <w:rFonts w:ascii="Arial" w:hAnsi="Arial" w:cs="Arial"/>
                      <w:sz w:val="24"/>
                      <w:szCs w:val="24"/>
                    </w:rPr>
                    <w:t>int</w:t>
                  </w:r>
                  <w:proofErr w:type="spellEnd"/>
                  <w:r w:rsidRPr="00B43BEC">
                    <w:rPr>
                      <w:rFonts w:ascii="Arial" w:hAnsi="Arial" w:cs="Arial"/>
                      <w:sz w:val="24"/>
                      <w:szCs w:val="24"/>
                    </w:rPr>
                    <w:t>&gt;</w:t>
                  </w:r>
                </w:p>
              </w:tc>
            </w:tr>
          </w:tbl>
          <w:p w14:paraId="35AEC25D" w14:textId="4D55D772" w:rsidR="00B43BEC" w:rsidRPr="00B43BEC" w:rsidRDefault="00B43BEC">
            <w:pPr>
              <w:rPr>
                <w:rFonts w:ascii="Arial" w:hAnsi="Arial" w:cs="Arial"/>
                <w:sz w:val="24"/>
                <w:szCs w:val="24"/>
              </w:rPr>
            </w:pPr>
          </w:p>
        </w:tc>
      </w:tr>
    </w:tbl>
    <w:p w14:paraId="0DE6EC03" w14:textId="77777777" w:rsidR="00B43BEC" w:rsidRDefault="00B43BEC" w:rsidP="00B43BEC">
      <w:pPr>
        <w:rPr>
          <w:rFonts w:ascii="Arial" w:hAnsi="Arial" w:cs="Arial"/>
          <w:sz w:val="24"/>
          <w:szCs w:val="24"/>
        </w:rPr>
      </w:pPr>
    </w:p>
    <w:p w14:paraId="5B105DC1" w14:textId="77777777" w:rsidR="00B43BEC" w:rsidRDefault="00B43BEC" w:rsidP="00B43BEC">
      <w:pPr>
        <w:rPr>
          <w:rFonts w:ascii="Arial" w:hAnsi="Arial" w:cs="Arial"/>
          <w:sz w:val="24"/>
          <w:szCs w:val="24"/>
        </w:rPr>
      </w:pPr>
    </w:p>
    <w:p w14:paraId="3A7298FC" w14:textId="77777777" w:rsidR="00B43BEC" w:rsidRDefault="00B43BEC" w:rsidP="00B43BEC">
      <w:pPr>
        <w:jc w:val="center"/>
        <w:rPr>
          <w:rFonts w:ascii="Arial" w:hAnsi="Arial" w:cs="Arial"/>
          <w:b/>
          <w:bCs/>
          <w:sz w:val="32"/>
          <w:szCs w:val="32"/>
        </w:rPr>
      </w:pPr>
    </w:p>
    <w:p w14:paraId="269C1B9B" w14:textId="5B1E74C5" w:rsidR="00B43BEC" w:rsidRDefault="00B43BEC" w:rsidP="00B43BEC">
      <w:pPr>
        <w:jc w:val="center"/>
        <w:rPr>
          <w:rFonts w:ascii="Arial" w:hAnsi="Arial" w:cs="Arial"/>
          <w:b/>
          <w:bCs/>
          <w:sz w:val="32"/>
          <w:szCs w:val="32"/>
        </w:rPr>
      </w:pPr>
      <w:r>
        <w:rPr>
          <w:rFonts w:ascii="Arial" w:hAnsi="Arial" w:cs="Arial"/>
          <w:b/>
          <w:bCs/>
          <w:sz w:val="32"/>
          <w:szCs w:val="32"/>
        </w:rPr>
        <w:lastRenderedPageBreak/>
        <w:t>Modelado 1: N</w:t>
      </w:r>
    </w:p>
    <w:p w14:paraId="1D7EB6F1" w14:textId="213D03C9" w:rsidR="00B43BEC" w:rsidRPr="00B43BEC" w:rsidRDefault="00B43BEC" w:rsidP="00B43BEC">
      <w:pPr>
        <w:rPr>
          <w:rFonts w:ascii="Arial" w:hAnsi="Arial" w:cs="Arial"/>
          <w:b/>
          <w:bCs/>
          <w:sz w:val="24"/>
          <w:szCs w:val="24"/>
        </w:rPr>
      </w:pPr>
      <w:r w:rsidRPr="00B43BEC">
        <w:rPr>
          <w:rFonts w:ascii="Arial" w:hAnsi="Arial" w:cs="Arial"/>
          <w:b/>
          <w:bCs/>
          <w:sz w:val="24"/>
          <w:szCs w:val="24"/>
        </w:rPr>
        <w:t>Referenciada:</w:t>
      </w:r>
    </w:p>
    <w:p w14:paraId="57097203" w14:textId="48BBA370" w:rsidR="00B43BEC" w:rsidRDefault="00B43BEC" w:rsidP="00B43BEC">
      <w:pPr>
        <w:jc w:val="both"/>
        <w:rPr>
          <w:rFonts w:ascii="Arial" w:hAnsi="Arial" w:cs="Arial"/>
          <w:sz w:val="24"/>
          <w:szCs w:val="24"/>
        </w:rPr>
      </w:pPr>
      <w:r>
        <w:rPr>
          <w:rFonts w:ascii="Arial" w:hAnsi="Arial" w:cs="Arial"/>
          <w:sz w:val="24"/>
          <w:szCs w:val="24"/>
        </w:rPr>
        <w:t>En esta forma use la tabla de ventas referenciada con la tabla de usuarios, se uso esta forma con esta tabla ya que, si lo ponemos de manera embebida, es posible que los registros de usuarios se dupliquen múltiples veces en los registros de ventas, de forma que si lo hacemos de forma referenciada vemos que es mucho más eficiente en cuestión de almacenaje y escalabilidad.</w:t>
      </w:r>
    </w:p>
    <w:p w14:paraId="1875DA6B" w14:textId="79000031" w:rsidR="00B43BEC" w:rsidRDefault="00B43BEC" w:rsidP="00B43BEC">
      <w:pPr>
        <w:jc w:val="both"/>
        <w:rPr>
          <w:rFonts w:ascii="Arial" w:hAnsi="Arial" w:cs="Arial"/>
          <w:sz w:val="24"/>
          <w:szCs w:val="24"/>
        </w:rPr>
      </w:pPr>
    </w:p>
    <w:p w14:paraId="36E17C71" w14:textId="77777777" w:rsidR="00B43BEC" w:rsidRDefault="00B43BEC" w:rsidP="00B43BEC">
      <w:pPr>
        <w:jc w:val="both"/>
        <w:rPr>
          <w:rFonts w:ascii="Arial" w:hAnsi="Arial" w:cs="Arial"/>
          <w:sz w:val="24"/>
          <w:szCs w:val="24"/>
        </w:rPr>
      </w:pPr>
    </w:p>
    <w:p w14:paraId="6690A20A" w14:textId="018E06B4" w:rsidR="00B43BEC" w:rsidRDefault="00B43BEC" w:rsidP="00B43BEC">
      <w:pPr>
        <w:jc w:val="both"/>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6093719C" wp14:editId="5FA27F57">
                <wp:simplePos x="0" y="0"/>
                <wp:positionH relativeFrom="column">
                  <wp:posOffset>1495425</wp:posOffset>
                </wp:positionH>
                <wp:positionV relativeFrom="paragraph">
                  <wp:posOffset>310515</wp:posOffset>
                </wp:positionV>
                <wp:extent cx="1661160" cy="205740"/>
                <wp:effectExtent l="38100" t="0" r="15240" b="99060"/>
                <wp:wrapNone/>
                <wp:docPr id="549622434" name="Conector: angular 3"/>
                <wp:cNvGraphicFramePr/>
                <a:graphic xmlns:a="http://schemas.openxmlformats.org/drawingml/2006/main">
                  <a:graphicData uri="http://schemas.microsoft.com/office/word/2010/wordprocessingShape">
                    <wps:wsp>
                      <wps:cNvCnPr/>
                      <wps:spPr>
                        <a:xfrm flipH="1">
                          <a:off x="0" y="0"/>
                          <a:ext cx="1661160" cy="205740"/>
                        </a:xfrm>
                        <a:prstGeom prst="bentConnector3">
                          <a:avLst/>
                        </a:prstGeom>
                        <a:ln w="127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54669" id="Conector: angular 3" o:spid="_x0000_s1026" type="#_x0000_t34" style="position:absolute;margin-left:117.75pt;margin-top:24.45pt;width:130.8pt;height:16.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" strokecolor="#c00000" strokeweight="1pt">
                <v:stroke endarrow="block"/>
              </v:shape>
            </w:pict>
          </mc:Fallback>
        </mc:AlternateContent>
      </w:r>
      <w:r w:rsidRPr="00B43BEC">
        <w:drawing>
          <wp:anchor distT="0" distB="0" distL="114300" distR="114300" simplePos="0" relativeHeight="251660288" behindDoc="1" locked="0" layoutInCell="1" allowOverlap="1" wp14:anchorId="15D6B3CA" wp14:editId="0D57D67F">
            <wp:simplePos x="0" y="0"/>
            <wp:positionH relativeFrom="column">
              <wp:posOffset>3133725</wp:posOffset>
            </wp:positionH>
            <wp:positionV relativeFrom="paragraph">
              <wp:posOffset>5715</wp:posOffset>
            </wp:positionV>
            <wp:extent cx="1584960" cy="1303020"/>
            <wp:effectExtent l="0" t="0" r="0" b="0"/>
            <wp:wrapNone/>
            <wp:docPr id="52931712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4960" cy="1303020"/>
                    </a:xfrm>
                    <a:prstGeom prst="rect">
                      <a:avLst/>
                    </a:prstGeom>
                    <a:noFill/>
                    <a:ln>
                      <a:noFill/>
                    </a:ln>
                  </pic:spPr>
                </pic:pic>
              </a:graphicData>
            </a:graphic>
          </wp:anchor>
        </w:drawing>
      </w:r>
      <w:r w:rsidRPr="00B43BEC">
        <w:drawing>
          <wp:inline distT="0" distB="0" distL="0" distR="0" wp14:anchorId="418C1D32" wp14:editId="4E055212">
            <wp:extent cx="1714500" cy="1409517"/>
            <wp:effectExtent l="0" t="0" r="0" b="635"/>
            <wp:docPr id="17679332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9972" cy="1414015"/>
                    </a:xfrm>
                    <a:prstGeom prst="rect">
                      <a:avLst/>
                    </a:prstGeom>
                    <a:noFill/>
                    <a:ln>
                      <a:noFill/>
                    </a:ln>
                  </pic:spPr>
                </pic:pic>
              </a:graphicData>
            </a:graphic>
          </wp:inline>
        </w:drawing>
      </w:r>
      <w:r w:rsidRPr="00B43BEC">
        <w:rPr>
          <w:rFonts w:ascii="Arial" w:hAnsi="Arial" w:cs="Arial"/>
          <w:sz w:val="24"/>
          <w:szCs w:val="24"/>
        </w:rPr>
        <w:t xml:space="preserve"> </w:t>
      </w:r>
    </w:p>
    <w:p w14:paraId="40A2B8E0" w14:textId="77777777" w:rsidR="00B43BEC" w:rsidRDefault="00B43BEC" w:rsidP="00B43BEC">
      <w:pPr>
        <w:jc w:val="both"/>
        <w:rPr>
          <w:rFonts w:ascii="Arial" w:hAnsi="Arial" w:cs="Arial"/>
          <w:sz w:val="24"/>
          <w:szCs w:val="24"/>
        </w:rPr>
      </w:pPr>
    </w:p>
    <w:p w14:paraId="1E6448FD" w14:textId="77777777" w:rsidR="00B43BEC" w:rsidRDefault="00B43BEC" w:rsidP="00B43BEC">
      <w:pPr>
        <w:jc w:val="both"/>
        <w:rPr>
          <w:rFonts w:ascii="Arial" w:hAnsi="Arial" w:cs="Arial"/>
          <w:sz w:val="24"/>
          <w:szCs w:val="24"/>
        </w:rPr>
      </w:pPr>
    </w:p>
    <w:p w14:paraId="17D51C83" w14:textId="75F37ABA" w:rsidR="00B43BEC" w:rsidRDefault="00B43BEC" w:rsidP="00B43BEC">
      <w:pPr>
        <w:jc w:val="both"/>
        <w:rPr>
          <w:rFonts w:ascii="Arial" w:hAnsi="Arial" w:cs="Arial"/>
          <w:b/>
          <w:bCs/>
          <w:sz w:val="24"/>
          <w:szCs w:val="24"/>
        </w:rPr>
      </w:pPr>
      <w:r>
        <w:rPr>
          <w:rFonts w:ascii="Arial" w:hAnsi="Arial" w:cs="Arial"/>
          <w:b/>
          <w:bCs/>
          <w:sz w:val="24"/>
          <w:szCs w:val="24"/>
        </w:rPr>
        <w:t>Embebida:</w:t>
      </w:r>
    </w:p>
    <w:p w14:paraId="6B1E4456" w14:textId="12F7F64A" w:rsidR="00B43BEC" w:rsidRDefault="00B43BEC" w:rsidP="00B43BEC">
      <w:pPr>
        <w:jc w:val="both"/>
        <w:rPr>
          <w:rFonts w:ascii="Arial" w:hAnsi="Arial" w:cs="Arial"/>
          <w:sz w:val="24"/>
          <w:szCs w:val="24"/>
        </w:rPr>
      </w:pPr>
      <w:r>
        <w:rPr>
          <w:rFonts w:ascii="Arial" w:hAnsi="Arial" w:cs="Arial"/>
          <w:sz w:val="24"/>
          <w:szCs w:val="24"/>
        </w:rPr>
        <w:t>En esta parte usamos la tabla de elaboración relacionada con la tabla de dulces, esta forma se hizo embebida ya que en esta tabla se tienen registros de elaboración de un dulce casi por semana así que puede ser usada aquí para mantener una estructura solida de lo que se hace en los registros.</w:t>
      </w:r>
    </w:p>
    <w:tbl>
      <w:tblPr>
        <w:tblStyle w:val="Tablaconcuadrcula4-nfasis5"/>
        <w:tblpPr w:leftFromText="141" w:rightFromText="141" w:vertAnchor="text" w:horzAnchor="margin" w:tblpXSpec="center" w:tblpY="7"/>
        <w:tblW w:w="0" w:type="auto"/>
        <w:tblLook w:val="04A0" w:firstRow="1" w:lastRow="0" w:firstColumn="1" w:lastColumn="0" w:noHBand="0" w:noVBand="1"/>
      </w:tblPr>
      <w:tblGrid>
        <w:gridCol w:w="2577"/>
      </w:tblGrid>
      <w:tr w:rsidR="00B43BEC" w:rsidRPr="00B43BEC" w14:paraId="4F80F9D9" w14:textId="77777777" w:rsidTr="00B43BEC">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7" w:type="dxa"/>
            <w:noWrap/>
            <w:hideMark/>
          </w:tcPr>
          <w:p w14:paraId="2C54E279" w14:textId="77777777" w:rsidR="00B43BEC" w:rsidRPr="00B43BEC" w:rsidRDefault="00B43BEC" w:rsidP="00B43BEC">
            <w:pPr>
              <w:jc w:val="center"/>
              <w:rPr>
                <w:rFonts w:ascii="Arial" w:hAnsi="Arial" w:cs="Arial"/>
                <w:sz w:val="24"/>
                <w:szCs w:val="24"/>
              </w:rPr>
            </w:pPr>
            <w:proofErr w:type="spellStart"/>
            <w:r>
              <w:rPr>
                <w:rFonts w:ascii="Arial" w:hAnsi="Arial" w:cs="Arial"/>
                <w:sz w:val="24"/>
                <w:szCs w:val="24"/>
              </w:rPr>
              <w:t>Elaboracion</w:t>
            </w:r>
            <w:proofErr w:type="spellEnd"/>
          </w:p>
        </w:tc>
      </w:tr>
      <w:tr w:rsidR="00B43BEC" w:rsidRPr="00B43BEC" w14:paraId="21E1FCD5" w14:textId="77777777" w:rsidTr="00B43B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77" w:type="dxa"/>
            <w:noWrap/>
            <w:hideMark/>
          </w:tcPr>
          <w:p w14:paraId="21FDD506" w14:textId="77777777" w:rsidR="00B43BEC" w:rsidRPr="00B43BEC" w:rsidRDefault="00B43BEC" w:rsidP="00B43BEC">
            <w:pPr>
              <w:rPr>
                <w:rFonts w:ascii="Arial" w:hAnsi="Arial" w:cs="Arial"/>
                <w:sz w:val="24"/>
                <w:szCs w:val="24"/>
              </w:rPr>
            </w:pPr>
            <w:proofErr w:type="spellStart"/>
            <w:r>
              <w:rPr>
                <w:rFonts w:ascii="Arial" w:hAnsi="Arial" w:cs="Arial"/>
                <w:sz w:val="24"/>
                <w:szCs w:val="24"/>
              </w:rPr>
              <w:t>i</w:t>
            </w:r>
            <w:r w:rsidRPr="00B43BEC">
              <w:rPr>
                <w:rFonts w:ascii="Arial" w:hAnsi="Arial" w:cs="Arial"/>
                <w:sz w:val="24"/>
                <w:szCs w:val="24"/>
              </w:rPr>
              <w:t>d</w:t>
            </w:r>
            <w:r>
              <w:rPr>
                <w:rFonts w:ascii="Arial" w:hAnsi="Arial" w:cs="Arial"/>
                <w:sz w:val="24"/>
                <w:szCs w:val="24"/>
              </w:rPr>
              <w:t>_elaboracion</w:t>
            </w:r>
            <w:proofErr w:type="spellEnd"/>
            <w:r w:rsidRPr="00B43BEC">
              <w:rPr>
                <w:rFonts w:ascii="Arial" w:hAnsi="Arial" w:cs="Arial"/>
                <w:sz w:val="24"/>
                <w:szCs w:val="24"/>
              </w:rPr>
              <w:t xml:space="preserve"> &lt;</w:t>
            </w:r>
            <w:proofErr w:type="spellStart"/>
            <w:r w:rsidRPr="00B43BEC">
              <w:rPr>
                <w:rFonts w:ascii="Arial" w:hAnsi="Arial" w:cs="Arial"/>
                <w:sz w:val="24"/>
                <w:szCs w:val="24"/>
              </w:rPr>
              <w:t>int</w:t>
            </w:r>
            <w:proofErr w:type="spellEnd"/>
            <w:r w:rsidRPr="00B43BEC">
              <w:rPr>
                <w:rFonts w:ascii="Arial" w:hAnsi="Arial" w:cs="Arial"/>
                <w:sz w:val="24"/>
                <w:szCs w:val="24"/>
              </w:rPr>
              <w:t>&gt;</w:t>
            </w:r>
          </w:p>
        </w:tc>
      </w:tr>
      <w:tr w:rsidR="00B43BEC" w:rsidRPr="00B43BEC" w14:paraId="7E6BD60F" w14:textId="77777777" w:rsidTr="00B43BEC">
        <w:trPr>
          <w:trHeight w:val="288"/>
        </w:trPr>
        <w:tc>
          <w:tcPr>
            <w:cnfStyle w:val="001000000000" w:firstRow="0" w:lastRow="0" w:firstColumn="1" w:lastColumn="0" w:oddVBand="0" w:evenVBand="0" w:oddHBand="0" w:evenHBand="0" w:firstRowFirstColumn="0" w:firstRowLastColumn="0" w:lastRowFirstColumn="0" w:lastRowLastColumn="0"/>
            <w:tcW w:w="2577" w:type="dxa"/>
            <w:noWrap/>
            <w:hideMark/>
          </w:tcPr>
          <w:tbl>
            <w:tblPr>
              <w:tblStyle w:val="Tabladelista3-nfasis3"/>
              <w:tblW w:w="2351" w:type="dxa"/>
              <w:tblLook w:val="04A0" w:firstRow="1" w:lastRow="0" w:firstColumn="1" w:lastColumn="0" w:noHBand="0" w:noVBand="1"/>
            </w:tblPr>
            <w:tblGrid>
              <w:gridCol w:w="2351"/>
            </w:tblGrid>
            <w:tr w:rsidR="00B43BEC" w:rsidRPr="00B43BEC" w14:paraId="0FA2619D" w14:textId="77777777" w:rsidTr="00A44686">
              <w:trPr>
                <w:cnfStyle w:val="100000000000" w:firstRow="1" w:lastRow="0" w:firstColumn="0" w:lastColumn="0" w:oddVBand="0" w:evenVBand="0" w:oddHBand="0" w:evenHBand="0" w:firstRowFirstColumn="0" w:firstRowLastColumn="0" w:lastRowFirstColumn="0" w:lastRowLastColumn="0"/>
                <w:trHeight w:val="332"/>
              </w:trPr>
              <w:tc>
                <w:tcPr>
                  <w:cnfStyle w:val="001000000100" w:firstRow="0" w:lastRow="0" w:firstColumn="1" w:lastColumn="0" w:oddVBand="0" w:evenVBand="0" w:oddHBand="0" w:evenHBand="0" w:firstRowFirstColumn="1" w:firstRowLastColumn="0" w:lastRowFirstColumn="0" w:lastRowLastColumn="0"/>
                  <w:tcW w:w="2351" w:type="dxa"/>
                </w:tcPr>
                <w:p w14:paraId="75AD2CF3" w14:textId="77777777" w:rsidR="00B43BEC" w:rsidRPr="00B43BEC" w:rsidRDefault="00B43BEC" w:rsidP="00B43BEC">
                  <w:pPr>
                    <w:framePr w:hSpace="141" w:wrap="around" w:vAnchor="text" w:hAnchor="margin" w:xAlign="center" w:y="7"/>
                    <w:jc w:val="center"/>
                    <w:rPr>
                      <w:rFonts w:ascii="Arial" w:hAnsi="Arial" w:cs="Arial"/>
                      <w:b w:val="0"/>
                      <w:bCs w:val="0"/>
                      <w:sz w:val="24"/>
                      <w:szCs w:val="24"/>
                    </w:rPr>
                  </w:pPr>
                  <w:r>
                    <w:rPr>
                      <w:rFonts w:ascii="Arial" w:hAnsi="Arial" w:cs="Arial"/>
                      <w:b w:val="0"/>
                      <w:bCs w:val="0"/>
                      <w:sz w:val="24"/>
                      <w:szCs w:val="24"/>
                    </w:rPr>
                    <w:t>Dulces</w:t>
                  </w:r>
                </w:p>
              </w:tc>
            </w:tr>
            <w:tr w:rsidR="00B43BEC" w:rsidRPr="00B43BEC" w14:paraId="5EE9AF4B" w14:textId="77777777" w:rsidTr="00A4468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351" w:type="dxa"/>
                </w:tcPr>
                <w:p w14:paraId="638776E9" w14:textId="77777777" w:rsidR="00B43BEC" w:rsidRPr="00B43BEC" w:rsidRDefault="00B43BEC" w:rsidP="00B43BEC">
                  <w:pPr>
                    <w:framePr w:hSpace="141" w:wrap="around" w:vAnchor="text" w:hAnchor="margin" w:xAlign="center" w:y="7"/>
                    <w:rPr>
                      <w:rFonts w:ascii="Arial" w:hAnsi="Arial" w:cs="Arial"/>
                      <w:sz w:val="24"/>
                      <w:szCs w:val="24"/>
                    </w:rPr>
                  </w:pPr>
                  <w:proofErr w:type="spellStart"/>
                  <w:r>
                    <w:rPr>
                      <w:rFonts w:ascii="Arial" w:hAnsi="Arial" w:cs="Arial"/>
                      <w:sz w:val="24"/>
                      <w:szCs w:val="24"/>
                    </w:rPr>
                    <w:t>id_dulce</w:t>
                  </w:r>
                  <w:proofErr w:type="spellEnd"/>
                  <w:r>
                    <w:rPr>
                      <w:rFonts w:ascii="Arial" w:hAnsi="Arial" w:cs="Arial"/>
                      <w:sz w:val="24"/>
                      <w:szCs w:val="24"/>
                    </w:rPr>
                    <w:t xml:space="preserve"> </w:t>
                  </w:r>
                  <w:r w:rsidRPr="00B43BEC">
                    <w:rPr>
                      <w:rFonts w:ascii="Arial" w:hAnsi="Arial" w:cs="Arial"/>
                      <w:sz w:val="24"/>
                      <w:szCs w:val="24"/>
                    </w:rPr>
                    <w:t>&lt;</w:t>
                  </w:r>
                  <w:proofErr w:type="spellStart"/>
                  <w:r>
                    <w:rPr>
                      <w:rFonts w:ascii="Arial" w:hAnsi="Arial" w:cs="Arial"/>
                      <w:sz w:val="24"/>
                      <w:szCs w:val="24"/>
                    </w:rPr>
                    <w:t>int</w:t>
                  </w:r>
                  <w:proofErr w:type="spellEnd"/>
                  <w:r w:rsidRPr="00B43BEC">
                    <w:rPr>
                      <w:rFonts w:ascii="Arial" w:hAnsi="Arial" w:cs="Arial"/>
                      <w:sz w:val="24"/>
                      <w:szCs w:val="24"/>
                    </w:rPr>
                    <w:t>&gt;</w:t>
                  </w:r>
                </w:p>
              </w:tc>
            </w:tr>
            <w:tr w:rsidR="00B43BEC" w:rsidRPr="00B43BEC" w14:paraId="27C7678A" w14:textId="77777777" w:rsidTr="00A44686">
              <w:trPr>
                <w:trHeight w:val="318"/>
              </w:trPr>
              <w:tc>
                <w:tcPr>
                  <w:cnfStyle w:val="001000000000" w:firstRow="0" w:lastRow="0" w:firstColumn="1" w:lastColumn="0" w:oddVBand="0" w:evenVBand="0" w:oddHBand="0" w:evenHBand="0" w:firstRowFirstColumn="0" w:firstRowLastColumn="0" w:lastRowFirstColumn="0" w:lastRowLastColumn="0"/>
                  <w:tcW w:w="2351" w:type="dxa"/>
                </w:tcPr>
                <w:p w14:paraId="45F6CA9B" w14:textId="77777777" w:rsidR="00B43BEC" w:rsidRPr="00B43BEC" w:rsidRDefault="00B43BEC" w:rsidP="00B43BEC">
                  <w:pPr>
                    <w:framePr w:hSpace="141" w:wrap="around" w:vAnchor="text" w:hAnchor="margin" w:xAlign="center" w:y="7"/>
                    <w:rPr>
                      <w:rFonts w:ascii="Arial" w:hAnsi="Arial" w:cs="Arial"/>
                      <w:sz w:val="24"/>
                      <w:szCs w:val="24"/>
                    </w:rPr>
                  </w:pPr>
                  <w:r>
                    <w:rPr>
                      <w:rFonts w:ascii="Arial" w:hAnsi="Arial" w:cs="Arial"/>
                      <w:sz w:val="24"/>
                      <w:szCs w:val="24"/>
                    </w:rPr>
                    <w:t xml:space="preserve">nombre </w:t>
                  </w:r>
                  <w:r w:rsidRPr="00B43BEC">
                    <w:rPr>
                      <w:rFonts w:ascii="Arial" w:hAnsi="Arial" w:cs="Arial"/>
                      <w:sz w:val="24"/>
                      <w:szCs w:val="24"/>
                    </w:rPr>
                    <w:t>&lt;</w:t>
                  </w:r>
                  <w:proofErr w:type="spellStart"/>
                  <w:r>
                    <w:rPr>
                      <w:rFonts w:ascii="Arial" w:hAnsi="Arial" w:cs="Arial"/>
                      <w:sz w:val="24"/>
                      <w:szCs w:val="24"/>
                    </w:rPr>
                    <w:t>string</w:t>
                  </w:r>
                  <w:proofErr w:type="spellEnd"/>
                  <w:r w:rsidRPr="00B43BEC">
                    <w:rPr>
                      <w:rFonts w:ascii="Arial" w:hAnsi="Arial" w:cs="Arial"/>
                      <w:sz w:val="24"/>
                      <w:szCs w:val="24"/>
                    </w:rPr>
                    <w:t>&gt;</w:t>
                  </w:r>
                </w:p>
              </w:tc>
            </w:tr>
            <w:tr w:rsidR="00B43BEC" w:rsidRPr="00B43BEC" w14:paraId="3861B608" w14:textId="77777777" w:rsidTr="00A4468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351" w:type="dxa"/>
                </w:tcPr>
                <w:p w14:paraId="27DBDAB2" w14:textId="77777777" w:rsidR="00B43BEC" w:rsidRPr="00B43BEC" w:rsidRDefault="00B43BEC" w:rsidP="00B43BEC">
                  <w:pPr>
                    <w:framePr w:hSpace="141" w:wrap="around" w:vAnchor="text" w:hAnchor="margin" w:xAlign="center" w:y="7"/>
                    <w:rPr>
                      <w:rFonts w:ascii="Arial" w:hAnsi="Arial" w:cs="Arial"/>
                      <w:sz w:val="24"/>
                      <w:szCs w:val="24"/>
                    </w:rPr>
                  </w:pPr>
                  <w:proofErr w:type="spellStart"/>
                  <w:r>
                    <w:rPr>
                      <w:rFonts w:ascii="Arial" w:hAnsi="Arial" w:cs="Arial"/>
                      <w:sz w:val="24"/>
                      <w:szCs w:val="24"/>
                    </w:rPr>
                    <w:t>precio_uni</w:t>
                  </w:r>
                  <w:proofErr w:type="spellEnd"/>
                  <w:r>
                    <w:rPr>
                      <w:rFonts w:ascii="Arial" w:hAnsi="Arial" w:cs="Arial"/>
                      <w:sz w:val="24"/>
                      <w:szCs w:val="24"/>
                    </w:rPr>
                    <w:t xml:space="preserve"> </w:t>
                  </w:r>
                  <w:r w:rsidRPr="00B43BEC">
                    <w:rPr>
                      <w:rFonts w:ascii="Arial" w:hAnsi="Arial" w:cs="Arial"/>
                      <w:sz w:val="24"/>
                      <w:szCs w:val="24"/>
                    </w:rPr>
                    <w:t>&lt;</w:t>
                  </w:r>
                  <w:proofErr w:type="spellStart"/>
                  <w:r>
                    <w:rPr>
                      <w:rFonts w:ascii="Arial" w:hAnsi="Arial" w:cs="Arial"/>
                      <w:sz w:val="24"/>
                      <w:szCs w:val="24"/>
                    </w:rPr>
                    <w:t>int</w:t>
                  </w:r>
                  <w:proofErr w:type="spellEnd"/>
                  <w:r w:rsidRPr="00B43BEC">
                    <w:rPr>
                      <w:rFonts w:ascii="Arial" w:hAnsi="Arial" w:cs="Arial"/>
                      <w:sz w:val="24"/>
                      <w:szCs w:val="24"/>
                    </w:rPr>
                    <w:t>&gt;</w:t>
                  </w:r>
                </w:p>
              </w:tc>
            </w:tr>
            <w:tr w:rsidR="00B43BEC" w:rsidRPr="00B43BEC" w14:paraId="35F100C5" w14:textId="77777777" w:rsidTr="00A44686">
              <w:trPr>
                <w:trHeight w:val="332"/>
              </w:trPr>
              <w:tc>
                <w:tcPr>
                  <w:cnfStyle w:val="001000000000" w:firstRow="0" w:lastRow="0" w:firstColumn="1" w:lastColumn="0" w:oddVBand="0" w:evenVBand="0" w:oddHBand="0" w:evenHBand="0" w:firstRowFirstColumn="0" w:firstRowLastColumn="0" w:lastRowFirstColumn="0" w:lastRowLastColumn="0"/>
                  <w:tcW w:w="2351" w:type="dxa"/>
                </w:tcPr>
                <w:p w14:paraId="179122CE" w14:textId="77777777" w:rsidR="00B43BEC" w:rsidRPr="00B43BEC" w:rsidRDefault="00B43BEC" w:rsidP="00B43BEC">
                  <w:pPr>
                    <w:framePr w:hSpace="141" w:wrap="around" w:vAnchor="text" w:hAnchor="margin" w:xAlign="center" w:y="7"/>
                    <w:rPr>
                      <w:rFonts w:ascii="Arial" w:hAnsi="Arial" w:cs="Arial"/>
                      <w:sz w:val="24"/>
                      <w:szCs w:val="24"/>
                    </w:rPr>
                  </w:pPr>
                  <w:r>
                    <w:rPr>
                      <w:rFonts w:ascii="Arial" w:hAnsi="Arial" w:cs="Arial"/>
                      <w:sz w:val="24"/>
                      <w:szCs w:val="24"/>
                    </w:rPr>
                    <w:t xml:space="preserve">stock </w:t>
                  </w:r>
                  <w:r w:rsidRPr="00B43BEC">
                    <w:rPr>
                      <w:rFonts w:ascii="Arial" w:hAnsi="Arial" w:cs="Arial"/>
                      <w:sz w:val="24"/>
                      <w:szCs w:val="24"/>
                    </w:rPr>
                    <w:t>&lt;</w:t>
                  </w:r>
                  <w:proofErr w:type="spellStart"/>
                  <w:r>
                    <w:rPr>
                      <w:rFonts w:ascii="Arial" w:hAnsi="Arial" w:cs="Arial"/>
                      <w:sz w:val="24"/>
                      <w:szCs w:val="24"/>
                    </w:rPr>
                    <w:t>int</w:t>
                  </w:r>
                  <w:proofErr w:type="spellEnd"/>
                  <w:r w:rsidRPr="00B43BEC">
                    <w:rPr>
                      <w:rFonts w:ascii="Arial" w:hAnsi="Arial" w:cs="Arial"/>
                      <w:sz w:val="24"/>
                      <w:szCs w:val="24"/>
                    </w:rPr>
                    <w:t>&gt;</w:t>
                  </w:r>
                </w:p>
              </w:tc>
            </w:tr>
            <w:tr w:rsidR="00B43BEC" w:rsidRPr="00B43BEC" w14:paraId="073C13D7" w14:textId="77777777" w:rsidTr="00A4468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351" w:type="dxa"/>
                </w:tcPr>
                <w:p w14:paraId="79B7476D" w14:textId="77777777" w:rsidR="00B43BEC" w:rsidRDefault="00B43BEC" w:rsidP="00B43BEC">
                  <w:pPr>
                    <w:framePr w:hSpace="141" w:wrap="around" w:vAnchor="text" w:hAnchor="margin" w:xAlign="center" w:y="7"/>
                    <w:rPr>
                      <w:rFonts w:ascii="Arial" w:hAnsi="Arial" w:cs="Arial"/>
                      <w:sz w:val="24"/>
                      <w:szCs w:val="24"/>
                    </w:rPr>
                  </w:pPr>
                  <w:r>
                    <w:rPr>
                      <w:rFonts w:ascii="Arial" w:hAnsi="Arial" w:cs="Arial"/>
                      <w:sz w:val="24"/>
                      <w:szCs w:val="24"/>
                    </w:rPr>
                    <w:t xml:space="preserve">lote </w:t>
                  </w:r>
                  <w:r w:rsidRPr="00B43BEC">
                    <w:rPr>
                      <w:rFonts w:ascii="Arial" w:hAnsi="Arial" w:cs="Arial"/>
                      <w:sz w:val="24"/>
                      <w:szCs w:val="24"/>
                    </w:rPr>
                    <w:t>&lt;</w:t>
                  </w:r>
                  <w:proofErr w:type="spellStart"/>
                  <w:r>
                    <w:rPr>
                      <w:rFonts w:ascii="Arial" w:hAnsi="Arial" w:cs="Arial"/>
                      <w:sz w:val="24"/>
                      <w:szCs w:val="24"/>
                    </w:rPr>
                    <w:t>string</w:t>
                  </w:r>
                  <w:proofErr w:type="spellEnd"/>
                  <w:r w:rsidRPr="00B43BEC">
                    <w:rPr>
                      <w:rFonts w:ascii="Arial" w:hAnsi="Arial" w:cs="Arial"/>
                      <w:sz w:val="24"/>
                      <w:szCs w:val="24"/>
                    </w:rPr>
                    <w:t>&gt;</w:t>
                  </w:r>
                </w:p>
              </w:tc>
            </w:tr>
            <w:tr w:rsidR="00B43BEC" w:rsidRPr="00B43BEC" w14:paraId="5CA4D77C" w14:textId="77777777" w:rsidTr="00A44686">
              <w:trPr>
                <w:trHeight w:val="332"/>
              </w:trPr>
              <w:tc>
                <w:tcPr>
                  <w:cnfStyle w:val="001000000000" w:firstRow="0" w:lastRow="0" w:firstColumn="1" w:lastColumn="0" w:oddVBand="0" w:evenVBand="0" w:oddHBand="0" w:evenHBand="0" w:firstRowFirstColumn="0" w:firstRowLastColumn="0" w:lastRowFirstColumn="0" w:lastRowLastColumn="0"/>
                  <w:tcW w:w="2351" w:type="dxa"/>
                </w:tcPr>
                <w:p w14:paraId="26D1E0AB" w14:textId="77777777" w:rsidR="00B43BEC" w:rsidRDefault="00B43BEC" w:rsidP="00B43BEC">
                  <w:pPr>
                    <w:framePr w:hSpace="141" w:wrap="around" w:vAnchor="text" w:hAnchor="margin" w:xAlign="center" w:y="7"/>
                    <w:rPr>
                      <w:rFonts w:ascii="Arial" w:hAnsi="Arial" w:cs="Arial"/>
                      <w:sz w:val="24"/>
                      <w:szCs w:val="24"/>
                    </w:rPr>
                  </w:pPr>
                  <w:proofErr w:type="spellStart"/>
                  <w:r>
                    <w:rPr>
                      <w:rFonts w:ascii="Arial" w:hAnsi="Arial" w:cs="Arial"/>
                      <w:sz w:val="24"/>
                      <w:szCs w:val="24"/>
                    </w:rPr>
                    <w:t>fecha_cad</w:t>
                  </w:r>
                  <w:proofErr w:type="spellEnd"/>
                  <w:r>
                    <w:rPr>
                      <w:rFonts w:ascii="Arial" w:hAnsi="Arial" w:cs="Arial"/>
                      <w:sz w:val="24"/>
                      <w:szCs w:val="24"/>
                    </w:rPr>
                    <w:t xml:space="preserve"> </w:t>
                  </w:r>
                  <w:r w:rsidRPr="00B43BEC">
                    <w:rPr>
                      <w:rFonts w:ascii="Arial" w:hAnsi="Arial" w:cs="Arial"/>
                      <w:sz w:val="24"/>
                      <w:szCs w:val="24"/>
                    </w:rPr>
                    <w:t>&lt;</w:t>
                  </w:r>
                  <w:r>
                    <w:rPr>
                      <w:rFonts w:ascii="Arial" w:hAnsi="Arial" w:cs="Arial"/>
                      <w:sz w:val="24"/>
                      <w:szCs w:val="24"/>
                    </w:rPr>
                    <w:t>date</w:t>
                  </w:r>
                  <w:r w:rsidRPr="00B43BEC">
                    <w:rPr>
                      <w:rFonts w:ascii="Arial" w:hAnsi="Arial" w:cs="Arial"/>
                      <w:sz w:val="24"/>
                      <w:szCs w:val="24"/>
                    </w:rPr>
                    <w:t>&gt;</w:t>
                  </w:r>
                </w:p>
              </w:tc>
            </w:tr>
            <w:tr w:rsidR="00B43BEC" w:rsidRPr="00B43BEC" w14:paraId="7DA4A6A0" w14:textId="77777777" w:rsidTr="00A4468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351" w:type="dxa"/>
                </w:tcPr>
                <w:p w14:paraId="3AEBA84F" w14:textId="77777777" w:rsidR="00B43BEC" w:rsidRDefault="00B43BEC" w:rsidP="00B43BEC">
                  <w:pPr>
                    <w:framePr w:hSpace="141" w:wrap="around" w:vAnchor="text" w:hAnchor="margin" w:xAlign="center" w:y="7"/>
                    <w:rPr>
                      <w:rFonts w:ascii="Arial" w:hAnsi="Arial" w:cs="Arial"/>
                      <w:sz w:val="24"/>
                      <w:szCs w:val="24"/>
                    </w:rPr>
                  </w:pPr>
                  <w:r>
                    <w:rPr>
                      <w:rFonts w:ascii="Arial" w:hAnsi="Arial" w:cs="Arial"/>
                      <w:sz w:val="24"/>
                      <w:szCs w:val="24"/>
                    </w:rPr>
                    <w:t xml:space="preserve">reorden </w:t>
                  </w:r>
                  <w:r w:rsidRPr="00B43BEC">
                    <w:rPr>
                      <w:rFonts w:ascii="Arial" w:hAnsi="Arial" w:cs="Arial"/>
                      <w:sz w:val="24"/>
                      <w:szCs w:val="24"/>
                    </w:rPr>
                    <w:t>&lt;</w:t>
                  </w:r>
                  <w:proofErr w:type="spellStart"/>
                  <w:r>
                    <w:rPr>
                      <w:rFonts w:ascii="Arial" w:hAnsi="Arial" w:cs="Arial"/>
                      <w:sz w:val="24"/>
                      <w:szCs w:val="24"/>
                    </w:rPr>
                    <w:t>int</w:t>
                  </w:r>
                  <w:proofErr w:type="spellEnd"/>
                  <w:r w:rsidRPr="00B43BEC">
                    <w:rPr>
                      <w:rFonts w:ascii="Arial" w:hAnsi="Arial" w:cs="Arial"/>
                      <w:sz w:val="24"/>
                      <w:szCs w:val="24"/>
                    </w:rPr>
                    <w:t>&gt;</w:t>
                  </w:r>
                </w:p>
              </w:tc>
            </w:tr>
            <w:tr w:rsidR="00B43BEC" w:rsidRPr="00B43BEC" w14:paraId="05A07770" w14:textId="77777777" w:rsidTr="00A44686">
              <w:trPr>
                <w:trHeight w:val="332"/>
              </w:trPr>
              <w:tc>
                <w:tcPr>
                  <w:cnfStyle w:val="001000000000" w:firstRow="0" w:lastRow="0" w:firstColumn="1" w:lastColumn="0" w:oddVBand="0" w:evenVBand="0" w:oddHBand="0" w:evenHBand="0" w:firstRowFirstColumn="0" w:firstRowLastColumn="0" w:lastRowFirstColumn="0" w:lastRowLastColumn="0"/>
                  <w:tcW w:w="2351" w:type="dxa"/>
                </w:tcPr>
                <w:p w14:paraId="309956B7" w14:textId="77777777" w:rsidR="00B43BEC" w:rsidRDefault="00B43BEC" w:rsidP="00B43BEC">
                  <w:pPr>
                    <w:framePr w:hSpace="141" w:wrap="around" w:vAnchor="text" w:hAnchor="margin" w:xAlign="center" w:y="7"/>
                    <w:rPr>
                      <w:rFonts w:ascii="Arial" w:hAnsi="Arial" w:cs="Arial"/>
                      <w:sz w:val="24"/>
                      <w:szCs w:val="24"/>
                    </w:rPr>
                  </w:pPr>
                  <w:r>
                    <w:rPr>
                      <w:rFonts w:ascii="Arial" w:hAnsi="Arial" w:cs="Arial"/>
                      <w:sz w:val="24"/>
                      <w:szCs w:val="24"/>
                    </w:rPr>
                    <w:t xml:space="preserve">tipo </w:t>
                  </w:r>
                  <w:r w:rsidRPr="00B43BEC">
                    <w:rPr>
                      <w:rFonts w:ascii="Arial" w:hAnsi="Arial" w:cs="Arial"/>
                      <w:sz w:val="24"/>
                      <w:szCs w:val="24"/>
                    </w:rPr>
                    <w:t>&lt;</w:t>
                  </w:r>
                  <w:proofErr w:type="spellStart"/>
                  <w:r>
                    <w:rPr>
                      <w:rFonts w:ascii="Arial" w:hAnsi="Arial" w:cs="Arial"/>
                      <w:sz w:val="24"/>
                      <w:szCs w:val="24"/>
                    </w:rPr>
                    <w:t>string</w:t>
                  </w:r>
                  <w:proofErr w:type="spellEnd"/>
                  <w:r w:rsidRPr="00B43BEC">
                    <w:rPr>
                      <w:rFonts w:ascii="Arial" w:hAnsi="Arial" w:cs="Arial"/>
                      <w:sz w:val="24"/>
                      <w:szCs w:val="24"/>
                    </w:rPr>
                    <w:t>&gt;</w:t>
                  </w:r>
                </w:p>
              </w:tc>
            </w:tr>
          </w:tbl>
          <w:p w14:paraId="7812A5B4" w14:textId="77777777" w:rsidR="00B43BEC" w:rsidRPr="00B43BEC" w:rsidRDefault="00B43BEC" w:rsidP="00B43BEC">
            <w:pPr>
              <w:rPr>
                <w:rFonts w:ascii="Arial" w:hAnsi="Arial" w:cs="Arial"/>
                <w:sz w:val="24"/>
                <w:szCs w:val="24"/>
              </w:rPr>
            </w:pPr>
          </w:p>
        </w:tc>
      </w:tr>
      <w:tr w:rsidR="00B43BEC" w:rsidRPr="00B43BEC" w14:paraId="3CCF801F" w14:textId="77777777" w:rsidTr="00B43BE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77" w:type="dxa"/>
            <w:noWrap/>
          </w:tcPr>
          <w:p w14:paraId="09FFFE68" w14:textId="77777777" w:rsidR="00B43BEC" w:rsidRPr="00B43BEC" w:rsidRDefault="00B43BEC" w:rsidP="00B43BEC">
            <w:pPr>
              <w:rPr>
                <w:rFonts w:ascii="Arial" w:hAnsi="Arial" w:cs="Arial"/>
                <w:sz w:val="24"/>
                <w:szCs w:val="24"/>
              </w:rPr>
            </w:pPr>
            <w:r>
              <w:rPr>
                <w:rFonts w:ascii="Arial" w:hAnsi="Arial" w:cs="Arial"/>
                <w:sz w:val="24"/>
                <w:szCs w:val="24"/>
              </w:rPr>
              <w:t xml:space="preserve">cantidad </w:t>
            </w:r>
            <w:r w:rsidRPr="00B43BEC">
              <w:rPr>
                <w:rFonts w:ascii="Arial" w:hAnsi="Arial" w:cs="Arial"/>
                <w:sz w:val="24"/>
                <w:szCs w:val="24"/>
              </w:rPr>
              <w:t>&lt;</w:t>
            </w:r>
            <w:proofErr w:type="spellStart"/>
            <w:r w:rsidRPr="00B43BEC">
              <w:rPr>
                <w:rFonts w:ascii="Arial" w:hAnsi="Arial" w:cs="Arial"/>
                <w:sz w:val="24"/>
                <w:szCs w:val="24"/>
              </w:rPr>
              <w:t>int</w:t>
            </w:r>
            <w:proofErr w:type="spellEnd"/>
            <w:r w:rsidRPr="00B43BEC">
              <w:rPr>
                <w:rFonts w:ascii="Arial" w:hAnsi="Arial" w:cs="Arial"/>
                <w:sz w:val="24"/>
                <w:szCs w:val="24"/>
              </w:rPr>
              <w:t>&gt;</w:t>
            </w:r>
          </w:p>
        </w:tc>
      </w:tr>
    </w:tbl>
    <w:p w14:paraId="753E3560" w14:textId="77777777" w:rsidR="00B43BEC" w:rsidRDefault="00B43BEC" w:rsidP="00B43BEC">
      <w:pPr>
        <w:jc w:val="both"/>
        <w:rPr>
          <w:rFonts w:ascii="Arial" w:hAnsi="Arial" w:cs="Arial"/>
          <w:sz w:val="24"/>
          <w:szCs w:val="24"/>
        </w:rPr>
      </w:pPr>
    </w:p>
    <w:p w14:paraId="093D7592" w14:textId="77777777" w:rsidR="00B43BEC" w:rsidRPr="00B43BEC" w:rsidRDefault="00B43BEC" w:rsidP="00B43BEC">
      <w:pPr>
        <w:jc w:val="both"/>
        <w:rPr>
          <w:rFonts w:ascii="Arial" w:hAnsi="Arial" w:cs="Arial"/>
          <w:sz w:val="24"/>
          <w:szCs w:val="24"/>
        </w:rPr>
      </w:pPr>
    </w:p>
    <w:sectPr w:rsidR="00B43BEC" w:rsidRPr="00B43B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BEC"/>
    <w:rsid w:val="002D2EE0"/>
    <w:rsid w:val="00B43BEC"/>
    <w:rsid w:val="00E930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7722"/>
  <w15:chartTrackingRefBased/>
  <w15:docId w15:val="{95BFA234-5BF8-4DCF-87E0-ECEFD587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BE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43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B43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B43BE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2">
    <w:name w:val="Grid Table 2"/>
    <w:basedOn w:val="Tablanormal"/>
    <w:uiPriority w:val="47"/>
    <w:rsid w:val="00B43BE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3">
    <w:name w:val="Grid Table 4 Accent 3"/>
    <w:basedOn w:val="Tablanormal"/>
    <w:uiPriority w:val="49"/>
    <w:rsid w:val="00B43BE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nfasis3">
    <w:name w:val="Grid Table 5 Dark Accent 3"/>
    <w:basedOn w:val="Tablanormal"/>
    <w:uiPriority w:val="50"/>
    <w:rsid w:val="00B43BE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6concolores-nfasis3">
    <w:name w:val="Grid Table 6 Colorful Accent 3"/>
    <w:basedOn w:val="Tablanormal"/>
    <w:uiPriority w:val="51"/>
    <w:rsid w:val="00B43BE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3-nfasis3">
    <w:name w:val="List Table 3 Accent 3"/>
    <w:basedOn w:val="Tablanormal"/>
    <w:uiPriority w:val="48"/>
    <w:rsid w:val="00B43BEC"/>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concuadrcula4-nfasis5">
    <w:name w:val="Grid Table 4 Accent 5"/>
    <w:basedOn w:val="Tablanormal"/>
    <w:uiPriority w:val="49"/>
    <w:rsid w:val="00B43BE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3791698">
      <w:bodyDiv w:val="1"/>
      <w:marLeft w:val="0"/>
      <w:marRight w:val="0"/>
      <w:marTop w:val="0"/>
      <w:marBottom w:val="0"/>
      <w:divBdr>
        <w:top w:val="none" w:sz="0" w:space="0" w:color="auto"/>
        <w:left w:val="none" w:sz="0" w:space="0" w:color="auto"/>
        <w:bottom w:val="none" w:sz="0" w:space="0" w:color="auto"/>
        <w:right w:val="none" w:sz="0" w:space="0" w:color="auto"/>
      </w:divBdr>
    </w:div>
    <w:div w:id="586115385">
      <w:bodyDiv w:val="1"/>
      <w:marLeft w:val="0"/>
      <w:marRight w:val="0"/>
      <w:marTop w:val="0"/>
      <w:marBottom w:val="0"/>
      <w:divBdr>
        <w:top w:val="none" w:sz="0" w:space="0" w:color="auto"/>
        <w:left w:val="none" w:sz="0" w:space="0" w:color="auto"/>
        <w:bottom w:val="none" w:sz="0" w:space="0" w:color="auto"/>
        <w:right w:val="none" w:sz="0" w:space="0" w:color="auto"/>
      </w:divBdr>
    </w:div>
    <w:div w:id="744836115">
      <w:bodyDiv w:val="1"/>
      <w:marLeft w:val="0"/>
      <w:marRight w:val="0"/>
      <w:marTop w:val="0"/>
      <w:marBottom w:val="0"/>
      <w:divBdr>
        <w:top w:val="none" w:sz="0" w:space="0" w:color="auto"/>
        <w:left w:val="none" w:sz="0" w:space="0" w:color="auto"/>
        <w:bottom w:val="none" w:sz="0" w:space="0" w:color="auto"/>
        <w:right w:val="none" w:sz="0" w:space="0" w:color="auto"/>
      </w:divBdr>
    </w:div>
    <w:div w:id="1170825790">
      <w:bodyDiv w:val="1"/>
      <w:marLeft w:val="0"/>
      <w:marRight w:val="0"/>
      <w:marTop w:val="0"/>
      <w:marBottom w:val="0"/>
      <w:divBdr>
        <w:top w:val="none" w:sz="0" w:space="0" w:color="auto"/>
        <w:left w:val="none" w:sz="0" w:space="0" w:color="auto"/>
        <w:bottom w:val="none" w:sz="0" w:space="0" w:color="auto"/>
        <w:right w:val="none" w:sz="0" w:space="0" w:color="auto"/>
      </w:divBdr>
    </w:div>
    <w:div w:id="1386950322">
      <w:bodyDiv w:val="1"/>
      <w:marLeft w:val="0"/>
      <w:marRight w:val="0"/>
      <w:marTop w:val="0"/>
      <w:marBottom w:val="0"/>
      <w:divBdr>
        <w:top w:val="none" w:sz="0" w:space="0" w:color="auto"/>
        <w:left w:val="none" w:sz="0" w:space="0" w:color="auto"/>
        <w:bottom w:val="none" w:sz="0" w:space="0" w:color="auto"/>
        <w:right w:val="none" w:sz="0" w:space="0" w:color="auto"/>
      </w:divBdr>
    </w:div>
    <w:div w:id="213328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269</Words>
  <Characters>1480</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Cortes Resendiz</dc:creator>
  <cp:keywords/>
  <dc:description/>
  <cp:lastModifiedBy>Edgar Cortes Resendiz</cp:lastModifiedBy>
  <cp:revision>1</cp:revision>
  <dcterms:created xsi:type="dcterms:W3CDTF">2024-10-31T00:41:00Z</dcterms:created>
  <dcterms:modified xsi:type="dcterms:W3CDTF">2024-10-31T01:35:00Z</dcterms:modified>
</cp:coreProperties>
</file>