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7969"/>
      </w:tblGrid>
      <w:tr w:rsidR="00C12579" w:rsidRPr="00C240C1" w:rsidTr="00D07CD4">
        <w:tc>
          <w:tcPr>
            <w:tcW w:w="1383" w:type="dxa"/>
          </w:tcPr>
          <w:p w:rsidR="00C12579" w:rsidRPr="0044242B" w:rsidRDefault="00C12579" w:rsidP="00D07CD4">
            <w:pPr>
              <w:rPr>
                <w:b/>
                <w:lang w:val="ru-RU"/>
              </w:rPr>
            </w:pPr>
            <w:r w:rsidRPr="00C240C1">
              <w:rPr>
                <w:noProof/>
                <w:lang w:val="ru-RU"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C12579" w:rsidRPr="0005233E" w:rsidRDefault="00C12579" w:rsidP="00D07CD4">
            <w:pPr>
              <w:jc w:val="center"/>
              <w:rPr>
                <w:b/>
                <w:lang w:val="ru-RU"/>
              </w:rPr>
            </w:pPr>
            <w:r w:rsidRPr="0005233E">
              <w:rPr>
                <w:b/>
                <w:lang w:val="ru-RU"/>
              </w:rPr>
              <w:t>Министерство науки и высшего образования Российской Федерации</w:t>
            </w:r>
          </w:p>
          <w:p w:rsidR="00C12579" w:rsidRPr="0005233E" w:rsidRDefault="00C12579" w:rsidP="00D07CD4">
            <w:pPr>
              <w:jc w:val="center"/>
              <w:rPr>
                <w:b/>
                <w:lang w:val="ru-RU"/>
              </w:rPr>
            </w:pPr>
            <w:r w:rsidRPr="0005233E">
              <w:rPr>
                <w:b/>
                <w:lang w:val="ru-RU"/>
              </w:rPr>
              <w:t xml:space="preserve">Федеральное государственное бюджетное образовательное учреждение </w:t>
            </w:r>
          </w:p>
          <w:p w:rsidR="00C12579" w:rsidRPr="0005233E" w:rsidRDefault="00C12579" w:rsidP="00D07CD4">
            <w:pPr>
              <w:jc w:val="center"/>
              <w:rPr>
                <w:b/>
                <w:lang w:val="ru-RU"/>
              </w:rPr>
            </w:pPr>
            <w:r w:rsidRPr="0005233E">
              <w:rPr>
                <w:b/>
                <w:lang w:val="ru-RU"/>
              </w:rPr>
              <w:t>высшего образования</w:t>
            </w:r>
          </w:p>
          <w:p w:rsidR="00C12579" w:rsidRPr="0005233E" w:rsidRDefault="00C12579" w:rsidP="00D07CD4">
            <w:pPr>
              <w:ind w:right="-2"/>
              <w:jc w:val="center"/>
              <w:rPr>
                <w:b/>
                <w:lang w:val="ru-RU"/>
              </w:rPr>
            </w:pPr>
            <w:r w:rsidRPr="0005233E">
              <w:rPr>
                <w:b/>
                <w:lang w:val="ru-RU"/>
              </w:rPr>
              <w:t>«Московский государственный технический университет</w:t>
            </w:r>
          </w:p>
          <w:p w:rsidR="00C12579" w:rsidRPr="0005233E" w:rsidRDefault="00C12579" w:rsidP="00D07CD4">
            <w:pPr>
              <w:ind w:right="-2"/>
              <w:jc w:val="center"/>
              <w:rPr>
                <w:b/>
                <w:lang w:val="ru-RU"/>
              </w:rPr>
            </w:pPr>
            <w:r w:rsidRPr="0005233E">
              <w:rPr>
                <w:b/>
                <w:lang w:val="ru-RU"/>
              </w:rPr>
              <w:t>имени Н.Э. Баумана</w:t>
            </w:r>
          </w:p>
          <w:p w:rsidR="00C12579" w:rsidRPr="0005233E" w:rsidRDefault="00C12579" w:rsidP="00D07CD4">
            <w:pPr>
              <w:jc w:val="center"/>
              <w:rPr>
                <w:b/>
                <w:lang w:val="ru-RU"/>
              </w:rPr>
            </w:pPr>
            <w:r w:rsidRPr="0005233E">
              <w:rPr>
                <w:b/>
                <w:lang w:val="ru-RU"/>
              </w:rPr>
              <w:t>(национальный исследовательский университет)»</w:t>
            </w:r>
          </w:p>
          <w:p w:rsidR="00C12579" w:rsidRPr="00C240C1" w:rsidRDefault="00C12579" w:rsidP="00D07CD4">
            <w:pPr>
              <w:jc w:val="center"/>
              <w:rPr>
                <w:b/>
              </w:rPr>
            </w:pPr>
            <w:r w:rsidRPr="0005233E">
              <w:rPr>
                <w:b/>
                <w:lang w:val="ru-RU"/>
              </w:rPr>
              <w:t xml:space="preserve">(МГТУ им. </w:t>
            </w:r>
            <w:r w:rsidRPr="00C240C1">
              <w:rPr>
                <w:b/>
              </w:rPr>
              <w:t>Н.Э. Баумана)</w:t>
            </w:r>
          </w:p>
        </w:tc>
      </w:tr>
    </w:tbl>
    <w:p w:rsidR="00C12579" w:rsidRPr="0005233E" w:rsidRDefault="00C12579" w:rsidP="00C12579">
      <w:pPr>
        <w:jc w:val="center"/>
        <w:rPr>
          <w:b/>
          <w:sz w:val="28"/>
          <w:szCs w:val="28"/>
        </w:rPr>
      </w:pPr>
    </w:p>
    <w:p w:rsidR="00C12579" w:rsidRPr="00A36D1A" w:rsidRDefault="00C12579" w:rsidP="00C12579">
      <w:pPr>
        <w:jc w:val="center"/>
        <w:rPr>
          <w:b/>
          <w:sz w:val="28"/>
          <w:szCs w:val="28"/>
        </w:rPr>
      </w:pPr>
    </w:p>
    <w:p w:rsidR="00C12579" w:rsidRPr="0008444C" w:rsidRDefault="00C12579" w:rsidP="00C12579">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Факультет «Информатика и системы управления»</w:t>
      </w:r>
    </w:p>
    <w:p w:rsidR="00C12579" w:rsidRPr="0008444C" w:rsidRDefault="00C12579" w:rsidP="00C12579">
      <w:pPr>
        <w:pStyle w:val="Standard"/>
        <w:spacing w:line="360" w:lineRule="auto"/>
        <w:jc w:val="center"/>
        <w:rPr>
          <w:rFonts w:ascii="Times New Roman" w:hAnsi="Times New Roman" w:cs="Times New Roman"/>
          <w:b/>
          <w:lang w:val="ru-RU"/>
        </w:rPr>
      </w:pPr>
      <w:r w:rsidRPr="0008444C">
        <w:rPr>
          <w:rFonts w:ascii="Times New Roman" w:hAnsi="Times New Roman" w:cs="Times New Roman"/>
          <w:b/>
          <w:lang w:val="ru-RU"/>
        </w:rPr>
        <w:t>Кафедра ИУ5 «Системы обработки информации и управления»</w:t>
      </w:r>
    </w:p>
    <w:p w:rsidR="00C12579" w:rsidRPr="00A36D1A" w:rsidRDefault="00C12579" w:rsidP="00C12579">
      <w:pPr>
        <w:pStyle w:val="Standard"/>
        <w:jc w:val="center"/>
        <w:rPr>
          <w:rFonts w:ascii="Times New Roman" w:hAnsi="Times New Roman" w:cs="Times New Roman"/>
          <w:lang w:val="ru-RU"/>
        </w:rPr>
      </w:pPr>
    </w:p>
    <w:p w:rsidR="00C12579" w:rsidRPr="00E97ECE" w:rsidRDefault="00C12579" w:rsidP="00C12579">
      <w:pPr>
        <w:pStyle w:val="Standard"/>
        <w:rPr>
          <w:lang w:val="ru-RU"/>
        </w:rPr>
      </w:pPr>
    </w:p>
    <w:p w:rsidR="00C12579" w:rsidRPr="00E97ECE" w:rsidRDefault="00C12579" w:rsidP="00C12579">
      <w:pPr>
        <w:pStyle w:val="Standard"/>
        <w:rPr>
          <w:lang w:val="ru-RU"/>
        </w:rPr>
      </w:pPr>
    </w:p>
    <w:p w:rsidR="00C12579" w:rsidRPr="00C12579" w:rsidRDefault="00C12579" w:rsidP="00C12579">
      <w:pPr>
        <w:jc w:val="center"/>
        <w:rPr>
          <w:sz w:val="28"/>
          <w:szCs w:val="28"/>
          <w:lang w:val="ru-RU"/>
        </w:rPr>
      </w:pPr>
      <w:r w:rsidRPr="00092280">
        <w:rPr>
          <w:sz w:val="28"/>
          <w:szCs w:val="28"/>
          <w:lang w:val="ru-RU"/>
        </w:rPr>
        <w:t>Реферат</w:t>
      </w:r>
    </w:p>
    <w:p w:rsidR="00C12579" w:rsidRPr="00A36D1A" w:rsidRDefault="00C12579" w:rsidP="00C12579">
      <w:pPr>
        <w:jc w:val="center"/>
        <w:rPr>
          <w:sz w:val="28"/>
          <w:szCs w:val="28"/>
          <w:lang w:val="ru-RU"/>
        </w:rPr>
      </w:pPr>
      <w:r>
        <w:rPr>
          <w:sz w:val="28"/>
          <w:szCs w:val="28"/>
          <w:lang w:val="ru-RU"/>
        </w:rPr>
        <w:t>по дисциплине «Технология</w:t>
      </w:r>
      <w:r w:rsidRPr="00A36D1A">
        <w:rPr>
          <w:sz w:val="28"/>
          <w:szCs w:val="28"/>
          <w:lang w:val="ru-RU"/>
        </w:rPr>
        <w:t xml:space="preserve"> мультимедиа» на тему</w:t>
      </w:r>
      <w:r>
        <w:rPr>
          <w:sz w:val="28"/>
          <w:szCs w:val="28"/>
          <w:lang w:val="ru-RU"/>
        </w:rPr>
        <w:t>:</w:t>
      </w:r>
    </w:p>
    <w:p w:rsidR="00C12579" w:rsidRPr="00A36D1A" w:rsidRDefault="00C12579" w:rsidP="00C12579">
      <w:pPr>
        <w:jc w:val="center"/>
        <w:rPr>
          <w:sz w:val="28"/>
          <w:szCs w:val="28"/>
          <w:lang w:val="ru-RU"/>
        </w:rPr>
      </w:pPr>
    </w:p>
    <w:p w:rsidR="00C12579" w:rsidRPr="00C12579" w:rsidRDefault="00C12579" w:rsidP="00C12579">
      <w:pPr>
        <w:jc w:val="center"/>
        <w:rPr>
          <w:sz w:val="28"/>
          <w:szCs w:val="28"/>
          <w:lang w:val="ru-RU"/>
        </w:rPr>
      </w:pPr>
      <w:r>
        <w:rPr>
          <w:sz w:val="28"/>
          <w:szCs w:val="28"/>
          <w:lang w:val="ru-RU"/>
        </w:rPr>
        <w:t>«Методы и алгоритмы</w:t>
      </w:r>
      <w:r w:rsidRPr="00C12579">
        <w:rPr>
          <w:sz w:val="28"/>
          <w:szCs w:val="28"/>
          <w:lang w:val="ru-RU"/>
        </w:rPr>
        <w:t xml:space="preserve"> обнаружения, распознавания и отслеживания движущихся объектов на видео</w:t>
      </w:r>
      <w:r>
        <w:rPr>
          <w:sz w:val="28"/>
          <w:szCs w:val="28"/>
          <w:lang w:val="ru-RU"/>
        </w:rPr>
        <w:t>»</w:t>
      </w:r>
    </w:p>
    <w:p w:rsidR="00C12579" w:rsidRPr="00C12579" w:rsidRDefault="00C12579" w:rsidP="00C12579">
      <w:pPr>
        <w:jc w:val="center"/>
        <w:rPr>
          <w:sz w:val="28"/>
          <w:szCs w:val="28"/>
          <w:lang w:val="ru-RU"/>
        </w:rPr>
      </w:pPr>
    </w:p>
    <w:p w:rsidR="00C12579" w:rsidRPr="00065418" w:rsidRDefault="00C12579" w:rsidP="00C12579">
      <w:pPr>
        <w:jc w:val="center"/>
        <w:rPr>
          <w:sz w:val="28"/>
          <w:szCs w:val="28"/>
          <w:lang w:val="ru-RU"/>
        </w:rPr>
      </w:pPr>
    </w:p>
    <w:p w:rsidR="00C12579" w:rsidRDefault="00C12579" w:rsidP="00C12579">
      <w:pPr>
        <w:jc w:val="right"/>
        <w:rPr>
          <w:sz w:val="28"/>
          <w:szCs w:val="28"/>
          <w:lang w:val="ru-RU"/>
        </w:rPr>
      </w:pPr>
    </w:p>
    <w:p w:rsidR="00C12579" w:rsidRDefault="00C12579" w:rsidP="00C12579">
      <w:pPr>
        <w:jc w:val="right"/>
        <w:rPr>
          <w:sz w:val="28"/>
          <w:szCs w:val="28"/>
          <w:lang w:val="ru-RU"/>
        </w:rPr>
      </w:pPr>
    </w:p>
    <w:p w:rsidR="00C12579" w:rsidRDefault="00C12579" w:rsidP="00C12579">
      <w:pPr>
        <w:jc w:val="right"/>
        <w:rPr>
          <w:sz w:val="28"/>
          <w:szCs w:val="28"/>
          <w:lang w:val="ru-RU"/>
        </w:rPr>
      </w:pPr>
      <w:r>
        <w:rPr>
          <w:sz w:val="28"/>
          <w:szCs w:val="28"/>
          <w:lang w:val="ru-RU"/>
        </w:rPr>
        <w:t>Выполнила:</w:t>
      </w:r>
    </w:p>
    <w:p w:rsidR="00C12579" w:rsidRDefault="00C12579" w:rsidP="00C12579">
      <w:pPr>
        <w:jc w:val="right"/>
        <w:rPr>
          <w:sz w:val="28"/>
          <w:szCs w:val="28"/>
          <w:lang w:val="ru-RU"/>
        </w:rPr>
      </w:pPr>
      <w:r>
        <w:rPr>
          <w:sz w:val="28"/>
          <w:szCs w:val="28"/>
          <w:lang w:val="ru-RU"/>
        </w:rPr>
        <w:t xml:space="preserve">студентка группы ИУ5-64Б </w:t>
      </w:r>
      <w:r>
        <w:rPr>
          <w:sz w:val="28"/>
          <w:szCs w:val="28"/>
          <w:lang w:val="ru-RU"/>
        </w:rPr>
        <w:br/>
        <w:t>Бершауэр Наталья Владимировна</w:t>
      </w:r>
    </w:p>
    <w:p w:rsidR="00C12579" w:rsidRDefault="00C12579" w:rsidP="00C12579">
      <w:pPr>
        <w:jc w:val="right"/>
        <w:rPr>
          <w:sz w:val="28"/>
          <w:szCs w:val="28"/>
          <w:lang w:val="ru-RU"/>
        </w:rPr>
      </w:pPr>
      <w:r>
        <w:rPr>
          <w:sz w:val="28"/>
          <w:szCs w:val="28"/>
          <w:lang w:val="ru-RU"/>
        </w:rPr>
        <w:t xml:space="preserve">Дата: 15.05.20 </w:t>
      </w:r>
      <w:r w:rsidRPr="00065418">
        <w:rPr>
          <w:sz w:val="28"/>
          <w:szCs w:val="28"/>
          <w:lang w:val="ru-RU"/>
        </w:rPr>
        <w:t xml:space="preserve">  </w:t>
      </w:r>
    </w:p>
    <w:p w:rsidR="00C12579" w:rsidRPr="00065418" w:rsidRDefault="00C12579" w:rsidP="00C12579">
      <w:pPr>
        <w:jc w:val="right"/>
        <w:rPr>
          <w:sz w:val="28"/>
          <w:szCs w:val="28"/>
          <w:lang w:val="ru-RU"/>
        </w:rPr>
      </w:pPr>
    </w:p>
    <w:p w:rsidR="00C12579" w:rsidRDefault="00C12579" w:rsidP="00C12579">
      <w:pPr>
        <w:jc w:val="right"/>
        <w:rPr>
          <w:sz w:val="28"/>
          <w:szCs w:val="28"/>
          <w:lang w:val="ru-RU"/>
        </w:rPr>
      </w:pPr>
      <w:r w:rsidRPr="00065418">
        <w:rPr>
          <w:sz w:val="28"/>
          <w:szCs w:val="28"/>
          <w:lang w:val="ru-RU"/>
        </w:rPr>
        <w:t xml:space="preserve">Проверил: </w:t>
      </w:r>
    </w:p>
    <w:p w:rsidR="00C12579" w:rsidRDefault="00C12579" w:rsidP="00C12579">
      <w:pPr>
        <w:jc w:val="right"/>
        <w:rPr>
          <w:sz w:val="28"/>
          <w:szCs w:val="28"/>
          <w:lang w:val="ru-RU"/>
        </w:rPr>
      </w:pPr>
      <w:r w:rsidRPr="00065418">
        <w:rPr>
          <w:sz w:val="28"/>
          <w:szCs w:val="28"/>
          <w:lang w:val="ru-RU"/>
        </w:rPr>
        <w:t>к.т.н., доц., Г.И. Афанасьев</w:t>
      </w:r>
    </w:p>
    <w:p w:rsidR="00C12579" w:rsidRDefault="00C12579" w:rsidP="00C12579">
      <w:pPr>
        <w:jc w:val="right"/>
        <w:rPr>
          <w:sz w:val="28"/>
          <w:szCs w:val="28"/>
          <w:lang w:val="ru-RU"/>
        </w:rPr>
      </w:pPr>
      <w:r>
        <w:rPr>
          <w:sz w:val="28"/>
          <w:szCs w:val="28"/>
          <w:lang w:val="ru-RU"/>
        </w:rPr>
        <w:t xml:space="preserve">подпись, дата </w:t>
      </w:r>
      <w:r w:rsidRPr="00065418">
        <w:rPr>
          <w:sz w:val="28"/>
          <w:szCs w:val="28"/>
          <w:lang w:val="ru-RU"/>
        </w:rPr>
        <w:t xml:space="preserve">   </w:t>
      </w:r>
    </w:p>
    <w:p w:rsidR="00C12579" w:rsidRPr="00065418" w:rsidRDefault="00C12579" w:rsidP="00C12579">
      <w:pPr>
        <w:jc w:val="center"/>
        <w:rPr>
          <w:sz w:val="28"/>
          <w:szCs w:val="28"/>
          <w:lang w:val="ru-RU"/>
        </w:rPr>
      </w:pPr>
    </w:p>
    <w:p w:rsidR="00C12579" w:rsidRPr="00065418"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Default="00C12579" w:rsidP="00C12579">
      <w:pPr>
        <w:jc w:val="center"/>
        <w:rPr>
          <w:sz w:val="28"/>
          <w:szCs w:val="28"/>
          <w:lang w:val="ru-RU"/>
        </w:rPr>
      </w:pPr>
    </w:p>
    <w:p w:rsidR="00C12579" w:rsidRPr="00065418" w:rsidRDefault="00C12579" w:rsidP="00C12579">
      <w:pPr>
        <w:jc w:val="center"/>
        <w:rPr>
          <w:sz w:val="28"/>
          <w:szCs w:val="28"/>
          <w:lang w:val="ru-RU"/>
        </w:rPr>
      </w:pPr>
      <w:r>
        <w:rPr>
          <w:sz w:val="28"/>
          <w:szCs w:val="28"/>
          <w:lang w:val="ru-RU"/>
        </w:rPr>
        <w:t>2020 г.</w:t>
      </w:r>
    </w:p>
    <w:p w:rsidR="00C12579" w:rsidRPr="00065418" w:rsidRDefault="00C12579" w:rsidP="00C12579">
      <w:pPr>
        <w:jc w:val="center"/>
        <w:rPr>
          <w:sz w:val="28"/>
          <w:szCs w:val="28"/>
          <w:lang w:val="ru-RU"/>
        </w:rPr>
      </w:pPr>
    </w:p>
    <w:sdt>
      <w:sdtPr>
        <w:rPr>
          <w:rFonts w:ascii="Times New Roman" w:eastAsia="Times New Roman" w:hAnsi="Times New Roman" w:cs="Times New Roman"/>
          <w:color w:val="auto"/>
          <w:sz w:val="24"/>
          <w:szCs w:val="24"/>
          <w:lang w:val="en-US" w:eastAsia="en-US"/>
        </w:rPr>
        <w:id w:val="2109622027"/>
        <w:docPartObj>
          <w:docPartGallery w:val="Table of Contents"/>
          <w:docPartUnique/>
        </w:docPartObj>
      </w:sdtPr>
      <w:sdtEndPr>
        <w:rPr>
          <w:b/>
          <w:bCs/>
        </w:rPr>
      </w:sdtEndPr>
      <w:sdtContent>
        <w:p w:rsidR="00B842E1" w:rsidRPr="00B842E1" w:rsidRDefault="00B842E1" w:rsidP="00B842E1">
          <w:pPr>
            <w:pStyle w:val="a7"/>
            <w:spacing w:line="360" w:lineRule="auto"/>
            <w:jc w:val="center"/>
            <w:rPr>
              <w:rFonts w:ascii="Times New Roman" w:hAnsi="Times New Roman" w:cs="Times New Roman"/>
              <w:b/>
              <w:color w:val="auto"/>
              <w:sz w:val="36"/>
            </w:rPr>
          </w:pPr>
          <w:r w:rsidRPr="00B842E1">
            <w:rPr>
              <w:rFonts w:ascii="Times New Roman" w:hAnsi="Times New Roman" w:cs="Times New Roman"/>
              <w:b/>
              <w:color w:val="auto"/>
              <w:sz w:val="36"/>
            </w:rPr>
            <w:t>Оглавление</w:t>
          </w:r>
        </w:p>
        <w:p w:rsidR="00937F8E" w:rsidRDefault="00B842E1">
          <w:pPr>
            <w:pStyle w:val="11"/>
            <w:tabs>
              <w:tab w:val="right" w:leader="dot" w:pos="9345"/>
            </w:tabs>
            <w:rPr>
              <w:rFonts w:asciiTheme="minorHAnsi" w:eastAsiaTheme="minorEastAsia" w:hAnsiTheme="minorHAnsi" w:cstheme="minorBidi"/>
              <w:noProof/>
              <w:sz w:val="22"/>
              <w:szCs w:val="22"/>
              <w:lang w:val="ru-RU" w:eastAsia="ru-RU"/>
            </w:rPr>
          </w:pPr>
          <w:r w:rsidRPr="00B842E1">
            <w:rPr>
              <w:sz w:val="28"/>
            </w:rPr>
            <w:fldChar w:fldCharType="begin"/>
          </w:r>
          <w:r w:rsidRPr="00B842E1">
            <w:rPr>
              <w:sz w:val="28"/>
            </w:rPr>
            <w:instrText xml:space="preserve"> TOC \o "1-3" \h \z \u </w:instrText>
          </w:r>
          <w:r w:rsidRPr="00B842E1">
            <w:rPr>
              <w:sz w:val="28"/>
            </w:rPr>
            <w:fldChar w:fldCharType="separate"/>
          </w:r>
          <w:hyperlink w:anchor="_Toc40620476" w:history="1">
            <w:r w:rsidR="00937F8E" w:rsidRPr="003963E5">
              <w:rPr>
                <w:rStyle w:val="a9"/>
                <w:b/>
                <w:noProof/>
                <w:lang w:val="ru-RU"/>
              </w:rPr>
              <w:t>Введение</w:t>
            </w:r>
            <w:r w:rsidR="00937F8E">
              <w:rPr>
                <w:noProof/>
                <w:webHidden/>
              </w:rPr>
              <w:tab/>
            </w:r>
            <w:r w:rsidR="00937F8E">
              <w:rPr>
                <w:noProof/>
                <w:webHidden/>
              </w:rPr>
              <w:fldChar w:fldCharType="begin"/>
            </w:r>
            <w:r w:rsidR="00937F8E">
              <w:rPr>
                <w:noProof/>
                <w:webHidden/>
              </w:rPr>
              <w:instrText xml:space="preserve"> PAGEREF _Toc40620476 \h </w:instrText>
            </w:r>
            <w:r w:rsidR="00937F8E">
              <w:rPr>
                <w:noProof/>
                <w:webHidden/>
              </w:rPr>
            </w:r>
            <w:r w:rsidR="00937F8E">
              <w:rPr>
                <w:noProof/>
                <w:webHidden/>
              </w:rPr>
              <w:fldChar w:fldCharType="separate"/>
            </w:r>
            <w:r w:rsidR="00D1629A">
              <w:rPr>
                <w:noProof/>
                <w:webHidden/>
              </w:rPr>
              <w:t>3</w:t>
            </w:r>
            <w:r w:rsidR="00937F8E">
              <w:rPr>
                <w:noProof/>
                <w:webHidden/>
              </w:rPr>
              <w:fldChar w:fldCharType="end"/>
            </w:r>
          </w:hyperlink>
        </w:p>
        <w:p w:rsidR="00937F8E" w:rsidRDefault="00937F8E">
          <w:pPr>
            <w:pStyle w:val="11"/>
            <w:tabs>
              <w:tab w:val="right" w:leader="dot" w:pos="9345"/>
            </w:tabs>
            <w:rPr>
              <w:rFonts w:asciiTheme="minorHAnsi" w:eastAsiaTheme="minorEastAsia" w:hAnsiTheme="minorHAnsi" w:cstheme="minorBidi"/>
              <w:noProof/>
              <w:sz w:val="22"/>
              <w:szCs w:val="22"/>
              <w:lang w:val="ru-RU" w:eastAsia="ru-RU"/>
            </w:rPr>
          </w:pPr>
          <w:hyperlink w:anchor="_Toc40620477" w:history="1">
            <w:r w:rsidRPr="003963E5">
              <w:rPr>
                <w:rStyle w:val="a9"/>
                <w:b/>
                <w:noProof/>
                <w:lang w:val="ru-RU"/>
              </w:rPr>
              <w:t>Алгоритмы и методы обнаружения объектов на видео</w:t>
            </w:r>
            <w:r>
              <w:rPr>
                <w:noProof/>
                <w:webHidden/>
              </w:rPr>
              <w:tab/>
            </w:r>
            <w:r>
              <w:rPr>
                <w:noProof/>
                <w:webHidden/>
              </w:rPr>
              <w:fldChar w:fldCharType="begin"/>
            </w:r>
            <w:r>
              <w:rPr>
                <w:noProof/>
                <w:webHidden/>
              </w:rPr>
              <w:instrText xml:space="preserve"> PAGEREF _Toc40620477 \h </w:instrText>
            </w:r>
            <w:r>
              <w:rPr>
                <w:noProof/>
                <w:webHidden/>
              </w:rPr>
            </w:r>
            <w:r>
              <w:rPr>
                <w:noProof/>
                <w:webHidden/>
              </w:rPr>
              <w:fldChar w:fldCharType="separate"/>
            </w:r>
            <w:r w:rsidR="00D1629A">
              <w:rPr>
                <w:noProof/>
                <w:webHidden/>
              </w:rPr>
              <w:t>4</w:t>
            </w:r>
            <w:r>
              <w:rPr>
                <w:noProof/>
                <w:webHidden/>
              </w:rPr>
              <w:fldChar w:fldCharType="end"/>
            </w:r>
          </w:hyperlink>
        </w:p>
        <w:p w:rsidR="00937F8E" w:rsidRDefault="00937F8E">
          <w:pPr>
            <w:pStyle w:val="21"/>
            <w:tabs>
              <w:tab w:val="right" w:leader="dot" w:pos="9345"/>
            </w:tabs>
            <w:rPr>
              <w:rFonts w:asciiTheme="minorHAnsi" w:eastAsiaTheme="minorEastAsia" w:hAnsiTheme="minorHAnsi" w:cstheme="minorBidi"/>
              <w:noProof/>
              <w:sz w:val="22"/>
              <w:szCs w:val="22"/>
              <w:lang w:val="ru-RU" w:eastAsia="ru-RU"/>
            </w:rPr>
          </w:pPr>
          <w:hyperlink w:anchor="_Toc40620478" w:history="1">
            <w:r w:rsidRPr="003963E5">
              <w:rPr>
                <w:rStyle w:val="a9"/>
                <w:b/>
                <w:noProof/>
              </w:rPr>
              <w:t>Метод вычитания фона</w:t>
            </w:r>
            <w:r>
              <w:rPr>
                <w:noProof/>
                <w:webHidden/>
              </w:rPr>
              <w:tab/>
            </w:r>
            <w:r>
              <w:rPr>
                <w:noProof/>
                <w:webHidden/>
              </w:rPr>
              <w:fldChar w:fldCharType="begin"/>
            </w:r>
            <w:r>
              <w:rPr>
                <w:noProof/>
                <w:webHidden/>
              </w:rPr>
              <w:instrText xml:space="preserve"> PAGEREF _Toc40620478 \h </w:instrText>
            </w:r>
            <w:r>
              <w:rPr>
                <w:noProof/>
                <w:webHidden/>
              </w:rPr>
            </w:r>
            <w:r>
              <w:rPr>
                <w:noProof/>
                <w:webHidden/>
              </w:rPr>
              <w:fldChar w:fldCharType="separate"/>
            </w:r>
            <w:r w:rsidR="00D1629A">
              <w:rPr>
                <w:noProof/>
                <w:webHidden/>
              </w:rPr>
              <w:t>4</w:t>
            </w:r>
            <w:r>
              <w:rPr>
                <w:noProof/>
                <w:webHidden/>
              </w:rPr>
              <w:fldChar w:fldCharType="end"/>
            </w:r>
          </w:hyperlink>
        </w:p>
        <w:p w:rsidR="00937F8E" w:rsidRDefault="00937F8E">
          <w:pPr>
            <w:pStyle w:val="21"/>
            <w:tabs>
              <w:tab w:val="right" w:leader="dot" w:pos="9345"/>
            </w:tabs>
            <w:rPr>
              <w:rFonts w:asciiTheme="minorHAnsi" w:eastAsiaTheme="minorEastAsia" w:hAnsiTheme="minorHAnsi" w:cstheme="minorBidi"/>
              <w:noProof/>
              <w:sz w:val="22"/>
              <w:szCs w:val="22"/>
              <w:lang w:val="ru-RU" w:eastAsia="ru-RU"/>
            </w:rPr>
          </w:pPr>
          <w:hyperlink w:anchor="_Toc40620479" w:history="1">
            <w:r w:rsidRPr="003963E5">
              <w:rPr>
                <w:rStyle w:val="a9"/>
                <w:b/>
                <w:noProof/>
                <w:lang w:val="ru-RU"/>
              </w:rPr>
              <w:t>Метод усредненного фона</w:t>
            </w:r>
            <w:r>
              <w:rPr>
                <w:noProof/>
                <w:webHidden/>
              </w:rPr>
              <w:tab/>
            </w:r>
            <w:r>
              <w:rPr>
                <w:noProof/>
                <w:webHidden/>
              </w:rPr>
              <w:fldChar w:fldCharType="begin"/>
            </w:r>
            <w:r>
              <w:rPr>
                <w:noProof/>
                <w:webHidden/>
              </w:rPr>
              <w:instrText xml:space="preserve"> PAGEREF _Toc40620479 \h </w:instrText>
            </w:r>
            <w:r>
              <w:rPr>
                <w:noProof/>
                <w:webHidden/>
              </w:rPr>
            </w:r>
            <w:r>
              <w:rPr>
                <w:noProof/>
                <w:webHidden/>
              </w:rPr>
              <w:fldChar w:fldCharType="separate"/>
            </w:r>
            <w:r w:rsidR="00D1629A">
              <w:rPr>
                <w:noProof/>
                <w:webHidden/>
              </w:rPr>
              <w:t>6</w:t>
            </w:r>
            <w:r>
              <w:rPr>
                <w:noProof/>
                <w:webHidden/>
              </w:rPr>
              <w:fldChar w:fldCharType="end"/>
            </w:r>
          </w:hyperlink>
        </w:p>
        <w:p w:rsidR="00937F8E" w:rsidRDefault="00937F8E">
          <w:pPr>
            <w:pStyle w:val="21"/>
            <w:tabs>
              <w:tab w:val="right" w:leader="dot" w:pos="9345"/>
            </w:tabs>
            <w:rPr>
              <w:rFonts w:asciiTheme="minorHAnsi" w:eastAsiaTheme="minorEastAsia" w:hAnsiTheme="minorHAnsi" w:cstheme="minorBidi"/>
              <w:noProof/>
              <w:sz w:val="22"/>
              <w:szCs w:val="22"/>
              <w:lang w:val="ru-RU" w:eastAsia="ru-RU"/>
            </w:rPr>
          </w:pPr>
          <w:hyperlink w:anchor="_Toc40620480" w:history="1">
            <w:r w:rsidRPr="003963E5">
              <w:rPr>
                <w:rStyle w:val="a9"/>
                <w:b/>
                <w:noProof/>
                <w:lang w:val="ru-RU"/>
              </w:rPr>
              <w:t>Метод низкочастотного фильтра рекурсивного сглаживания</w:t>
            </w:r>
            <w:r>
              <w:rPr>
                <w:noProof/>
                <w:webHidden/>
              </w:rPr>
              <w:tab/>
            </w:r>
            <w:r>
              <w:rPr>
                <w:noProof/>
                <w:webHidden/>
              </w:rPr>
              <w:fldChar w:fldCharType="begin"/>
            </w:r>
            <w:r>
              <w:rPr>
                <w:noProof/>
                <w:webHidden/>
              </w:rPr>
              <w:instrText xml:space="preserve"> PAGEREF _Toc40620480 \h </w:instrText>
            </w:r>
            <w:r>
              <w:rPr>
                <w:noProof/>
                <w:webHidden/>
              </w:rPr>
            </w:r>
            <w:r>
              <w:rPr>
                <w:noProof/>
                <w:webHidden/>
              </w:rPr>
              <w:fldChar w:fldCharType="separate"/>
            </w:r>
            <w:r w:rsidR="00D1629A">
              <w:rPr>
                <w:noProof/>
                <w:webHidden/>
              </w:rPr>
              <w:t>7</w:t>
            </w:r>
            <w:r>
              <w:rPr>
                <w:noProof/>
                <w:webHidden/>
              </w:rPr>
              <w:fldChar w:fldCharType="end"/>
            </w:r>
          </w:hyperlink>
        </w:p>
        <w:p w:rsidR="00937F8E" w:rsidRDefault="00937F8E">
          <w:pPr>
            <w:pStyle w:val="11"/>
            <w:tabs>
              <w:tab w:val="right" w:leader="dot" w:pos="9345"/>
            </w:tabs>
            <w:rPr>
              <w:rFonts w:asciiTheme="minorHAnsi" w:eastAsiaTheme="minorEastAsia" w:hAnsiTheme="minorHAnsi" w:cstheme="minorBidi"/>
              <w:noProof/>
              <w:sz w:val="22"/>
              <w:szCs w:val="22"/>
              <w:lang w:val="ru-RU" w:eastAsia="ru-RU"/>
            </w:rPr>
          </w:pPr>
          <w:hyperlink w:anchor="_Toc40620481" w:history="1">
            <w:r w:rsidRPr="003963E5">
              <w:rPr>
                <w:rStyle w:val="a9"/>
                <w:b/>
                <w:noProof/>
                <w:lang w:val="ru-RU"/>
              </w:rPr>
              <w:t>Алгоритмы и методы для распознавания объектов на видео</w:t>
            </w:r>
            <w:r>
              <w:rPr>
                <w:noProof/>
                <w:webHidden/>
              </w:rPr>
              <w:tab/>
            </w:r>
            <w:r>
              <w:rPr>
                <w:noProof/>
                <w:webHidden/>
              </w:rPr>
              <w:fldChar w:fldCharType="begin"/>
            </w:r>
            <w:r>
              <w:rPr>
                <w:noProof/>
                <w:webHidden/>
              </w:rPr>
              <w:instrText xml:space="preserve"> PAGEREF _Toc40620481 \h </w:instrText>
            </w:r>
            <w:r>
              <w:rPr>
                <w:noProof/>
                <w:webHidden/>
              </w:rPr>
            </w:r>
            <w:r>
              <w:rPr>
                <w:noProof/>
                <w:webHidden/>
              </w:rPr>
              <w:fldChar w:fldCharType="separate"/>
            </w:r>
            <w:r w:rsidR="00D1629A">
              <w:rPr>
                <w:noProof/>
                <w:webHidden/>
              </w:rPr>
              <w:t>10</w:t>
            </w:r>
            <w:r>
              <w:rPr>
                <w:noProof/>
                <w:webHidden/>
              </w:rPr>
              <w:fldChar w:fldCharType="end"/>
            </w:r>
          </w:hyperlink>
        </w:p>
        <w:p w:rsidR="00937F8E" w:rsidRDefault="00937F8E">
          <w:pPr>
            <w:pStyle w:val="11"/>
            <w:tabs>
              <w:tab w:val="right" w:leader="dot" w:pos="9345"/>
            </w:tabs>
            <w:rPr>
              <w:rFonts w:asciiTheme="minorHAnsi" w:eastAsiaTheme="minorEastAsia" w:hAnsiTheme="minorHAnsi" w:cstheme="minorBidi"/>
              <w:noProof/>
              <w:sz w:val="22"/>
              <w:szCs w:val="22"/>
              <w:lang w:val="ru-RU" w:eastAsia="ru-RU"/>
            </w:rPr>
          </w:pPr>
          <w:hyperlink w:anchor="_Toc40620482" w:history="1">
            <w:r w:rsidRPr="003963E5">
              <w:rPr>
                <w:rStyle w:val="a9"/>
                <w:b/>
                <w:noProof/>
                <w:lang w:val="ru-RU"/>
              </w:rPr>
              <w:t>Алгоритмы и методы отслеживания объектов на видео</w:t>
            </w:r>
            <w:r>
              <w:rPr>
                <w:noProof/>
                <w:webHidden/>
              </w:rPr>
              <w:tab/>
            </w:r>
            <w:r>
              <w:rPr>
                <w:noProof/>
                <w:webHidden/>
              </w:rPr>
              <w:fldChar w:fldCharType="begin"/>
            </w:r>
            <w:r>
              <w:rPr>
                <w:noProof/>
                <w:webHidden/>
              </w:rPr>
              <w:instrText xml:space="preserve"> PAGEREF _Toc40620482 \h </w:instrText>
            </w:r>
            <w:r>
              <w:rPr>
                <w:noProof/>
                <w:webHidden/>
              </w:rPr>
            </w:r>
            <w:r>
              <w:rPr>
                <w:noProof/>
                <w:webHidden/>
              </w:rPr>
              <w:fldChar w:fldCharType="separate"/>
            </w:r>
            <w:r w:rsidR="00D1629A">
              <w:rPr>
                <w:noProof/>
                <w:webHidden/>
              </w:rPr>
              <w:t>12</w:t>
            </w:r>
            <w:r>
              <w:rPr>
                <w:noProof/>
                <w:webHidden/>
              </w:rPr>
              <w:fldChar w:fldCharType="end"/>
            </w:r>
          </w:hyperlink>
        </w:p>
        <w:p w:rsidR="00937F8E" w:rsidRDefault="00937F8E">
          <w:pPr>
            <w:pStyle w:val="11"/>
            <w:tabs>
              <w:tab w:val="right" w:leader="dot" w:pos="9345"/>
            </w:tabs>
            <w:rPr>
              <w:rFonts w:asciiTheme="minorHAnsi" w:eastAsiaTheme="minorEastAsia" w:hAnsiTheme="minorHAnsi" w:cstheme="minorBidi"/>
              <w:noProof/>
              <w:sz w:val="22"/>
              <w:szCs w:val="22"/>
              <w:lang w:val="ru-RU" w:eastAsia="ru-RU"/>
            </w:rPr>
          </w:pPr>
          <w:hyperlink w:anchor="_Toc40620483" w:history="1">
            <w:r w:rsidRPr="003963E5">
              <w:rPr>
                <w:rStyle w:val="a9"/>
                <w:b/>
                <w:noProof/>
                <w:lang w:val="ru-RU"/>
              </w:rPr>
              <w:t>Вывод</w:t>
            </w:r>
            <w:r>
              <w:rPr>
                <w:noProof/>
                <w:webHidden/>
              </w:rPr>
              <w:tab/>
            </w:r>
            <w:r>
              <w:rPr>
                <w:noProof/>
                <w:webHidden/>
              </w:rPr>
              <w:fldChar w:fldCharType="begin"/>
            </w:r>
            <w:r>
              <w:rPr>
                <w:noProof/>
                <w:webHidden/>
              </w:rPr>
              <w:instrText xml:space="preserve"> PAGEREF _Toc40620483 \h </w:instrText>
            </w:r>
            <w:r>
              <w:rPr>
                <w:noProof/>
                <w:webHidden/>
              </w:rPr>
            </w:r>
            <w:r>
              <w:rPr>
                <w:noProof/>
                <w:webHidden/>
              </w:rPr>
              <w:fldChar w:fldCharType="separate"/>
            </w:r>
            <w:r w:rsidR="00D1629A">
              <w:rPr>
                <w:noProof/>
                <w:webHidden/>
              </w:rPr>
              <w:t>14</w:t>
            </w:r>
            <w:r>
              <w:rPr>
                <w:noProof/>
                <w:webHidden/>
              </w:rPr>
              <w:fldChar w:fldCharType="end"/>
            </w:r>
          </w:hyperlink>
        </w:p>
        <w:p w:rsidR="00937F8E" w:rsidRDefault="00937F8E">
          <w:pPr>
            <w:pStyle w:val="11"/>
            <w:tabs>
              <w:tab w:val="right" w:leader="dot" w:pos="9345"/>
            </w:tabs>
            <w:rPr>
              <w:rFonts w:asciiTheme="minorHAnsi" w:eastAsiaTheme="minorEastAsia" w:hAnsiTheme="minorHAnsi" w:cstheme="minorBidi"/>
              <w:noProof/>
              <w:sz w:val="22"/>
              <w:szCs w:val="22"/>
              <w:lang w:val="ru-RU" w:eastAsia="ru-RU"/>
            </w:rPr>
          </w:pPr>
          <w:hyperlink w:anchor="_Toc40620484" w:history="1">
            <w:r w:rsidRPr="003963E5">
              <w:rPr>
                <w:rStyle w:val="a9"/>
                <w:b/>
                <w:noProof/>
                <w:lang w:val="ru-RU"/>
              </w:rPr>
              <w:t>Литература:</w:t>
            </w:r>
            <w:r>
              <w:rPr>
                <w:noProof/>
                <w:webHidden/>
              </w:rPr>
              <w:tab/>
            </w:r>
            <w:r>
              <w:rPr>
                <w:noProof/>
                <w:webHidden/>
              </w:rPr>
              <w:fldChar w:fldCharType="begin"/>
            </w:r>
            <w:r>
              <w:rPr>
                <w:noProof/>
                <w:webHidden/>
              </w:rPr>
              <w:instrText xml:space="preserve"> PAGEREF _Toc40620484 \h </w:instrText>
            </w:r>
            <w:r>
              <w:rPr>
                <w:noProof/>
                <w:webHidden/>
              </w:rPr>
            </w:r>
            <w:r>
              <w:rPr>
                <w:noProof/>
                <w:webHidden/>
              </w:rPr>
              <w:fldChar w:fldCharType="separate"/>
            </w:r>
            <w:r w:rsidR="00D1629A">
              <w:rPr>
                <w:noProof/>
                <w:webHidden/>
              </w:rPr>
              <w:t>15</w:t>
            </w:r>
            <w:r>
              <w:rPr>
                <w:noProof/>
                <w:webHidden/>
              </w:rPr>
              <w:fldChar w:fldCharType="end"/>
            </w:r>
          </w:hyperlink>
        </w:p>
        <w:p w:rsidR="00B842E1" w:rsidRDefault="00B842E1" w:rsidP="00B842E1">
          <w:pPr>
            <w:spacing w:line="360" w:lineRule="auto"/>
          </w:pPr>
          <w:r w:rsidRPr="00B842E1">
            <w:rPr>
              <w:b/>
              <w:bCs/>
              <w:sz w:val="28"/>
            </w:rPr>
            <w:fldChar w:fldCharType="end"/>
          </w:r>
        </w:p>
      </w:sdtContent>
    </w:sdt>
    <w:p w:rsidR="00734CD2" w:rsidRDefault="00C12579" w:rsidP="00C12579">
      <w:pPr>
        <w:spacing w:line="360" w:lineRule="auto"/>
        <w:ind w:left="1417" w:right="850"/>
        <w:jc w:val="center"/>
        <w:rPr>
          <w:b/>
          <w:sz w:val="32"/>
          <w:lang w:val="ru-RU"/>
        </w:rPr>
      </w:pPr>
      <w:r>
        <w:rPr>
          <w:sz w:val="28"/>
          <w:szCs w:val="28"/>
          <w:lang w:val="ru-RU"/>
        </w:rPr>
        <w:br w:type="page"/>
      </w:r>
    </w:p>
    <w:p w:rsidR="00C12579" w:rsidRDefault="00D60049" w:rsidP="00D60049">
      <w:pPr>
        <w:pStyle w:val="1"/>
        <w:spacing w:line="360" w:lineRule="auto"/>
        <w:jc w:val="center"/>
        <w:rPr>
          <w:rFonts w:ascii="Times New Roman" w:hAnsi="Times New Roman" w:cs="Times New Roman"/>
          <w:b/>
          <w:color w:val="auto"/>
          <w:sz w:val="28"/>
          <w:lang w:val="ru-RU"/>
        </w:rPr>
      </w:pPr>
      <w:bookmarkStart w:id="0" w:name="_Toc40620476"/>
      <w:bookmarkStart w:id="1" w:name="_GoBack"/>
      <w:bookmarkEnd w:id="1"/>
      <w:r w:rsidRPr="00D60049">
        <w:rPr>
          <w:rFonts w:ascii="Times New Roman" w:hAnsi="Times New Roman" w:cs="Times New Roman"/>
          <w:b/>
          <w:color w:val="auto"/>
          <w:sz w:val="28"/>
          <w:lang w:val="ru-RU"/>
        </w:rPr>
        <w:lastRenderedPageBreak/>
        <w:t>Введен</w:t>
      </w:r>
      <w:r>
        <w:rPr>
          <w:rFonts w:ascii="Times New Roman" w:hAnsi="Times New Roman" w:cs="Times New Roman"/>
          <w:b/>
          <w:color w:val="auto"/>
          <w:sz w:val="28"/>
          <w:lang w:val="ru-RU"/>
        </w:rPr>
        <w:t>и</w:t>
      </w:r>
      <w:r w:rsidRPr="00D60049">
        <w:rPr>
          <w:rFonts w:ascii="Times New Roman" w:hAnsi="Times New Roman" w:cs="Times New Roman"/>
          <w:b/>
          <w:color w:val="auto"/>
          <w:sz w:val="28"/>
          <w:lang w:val="ru-RU"/>
        </w:rPr>
        <w:t>е</w:t>
      </w:r>
      <w:bookmarkEnd w:id="0"/>
    </w:p>
    <w:p w:rsidR="00EC101A" w:rsidRDefault="00D60049" w:rsidP="005C6B0A">
      <w:pPr>
        <w:spacing w:line="360" w:lineRule="auto"/>
        <w:ind w:firstLine="708"/>
        <w:jc w:val="both"/>
        <w:rPr>
          <w:sz w:val="28"/>
          <w:lang w:val="ru-RU"/>
        </w:rPr>
      </w:pPr>
      <w:r>
        <w:rPr>
          <w:sz w:val="28"/>
          <w:lang w:val="ru-RU"/>
        </w:rPr>
        <w:t>В настоящее время задача обнаружения, распознавания и отслеживания движущих</w:t>
      </w:r>
      <w:r w:rsidR="00D62A53">
        <w:rPr>
          <w:sz w:val="28"/>
          <w:lang w:val="ru-RU"/>
        </w:rPr>
        <w:t>ся объектов является актуальной для систем видеонаблюдения.</w:t>
      </w:r>
      <w:r>
        <w:rPr>
          <w:sz w:val="28"/>
          <w:lang w:val="ru-RU"/>
        </w:rPr>
        <w:t xml:space="preserve"> </w:t>
      </w:r>
      <w:r w:rsidRPr="00D62A53">
        <w:rPr>
          <w:sz w:val="28"/>
          <w:lang w:val="ru-RU"/>
        </w:rPr>
        <w:t>Ведь именно с помощью данной тех</w:t>
      </w:r>
      <w:r w:rsidR="00D07CD4" w:rsidRPr="00D62A53">
        <w:rPr>
          <w:sz w:val="28"/>
          <w:lang w:val="ru-RU"/>
        </w:rPr>
        <w:t xml:space="preserve">нологии можно </w:t>
      </w:r>
      <w:r w:rsidR="00DF1202">
        <w:rPr>
          <w:sz w:val="28"/>
          <w:lang w:val="ru-RU"/>
        </w:rPr>
        <w:t xml:space="preserve">совершать множество действий: </w:t>
      </w:r>
    </w:p>
    <w:p w:rsidR="00EC101A" w:rsidRDefault="00EC101A" w:rsidP="00EC101A">
      <w:pPr>
        <w:pStyle w:val="a8"/>
        <w:numPr>
          <w:ilvl w:val="0"/>
          <w:numId w:val="1"/>
        </w:numPr>
        <w:spacing w:line="360" w:lineRule="auto"/>
        <w:jc w:val="both"/>
        <w:rPr>
          <w:sz w:val="28"/>
          <w:lang w:val="ru-RU"/>
        </w:rPr>
      </w:pPr>
      <w:r>
        <w:rPr>
          <w:sz w:val="28"/>
          <w:lang w:val="ru-RU"/>
        </w:rPr>
        <w:t>Распознавание человека по внешним признакам, по походке и по другим уникальным показателям;</w:t>
      </w:r>
    </w:p>
    <w:p w:rsidR="00EC101A" w:rsidRDefault="00EC101A" w:rsidP="00EC101A">
      <w:pPr>
        <w:pStyle w:val="a8"/>
        <w:numPr>
          <w:ilvl w:val="0"/>
          <w:numId w:val="1"/>
        </w:numPr>
        <w:spacing w:line="360" w:lineRule="auto"/>
        <w:jc w:val="both"/>
        <w:rPr>
          <w:sz w:val="28"/>
          <w:lang w:val="ru-RU"/>
        </w:rPr>
      </w:pPr>
      <w:r>
        <w:rPr>
          <w:sz w:val="28"/>
          <w:lang w:val="ru-RU"/>
        </w:rPr>
        <w:t xml:space="preserve">Автоматизированное наблюдение за определённой местностью для обнаружения подозрительных действий и правонарушений; </w:t>
      </w:r>
    </w:p>
    <w:p w:rsidR="00EC101A" w:rsidRDefault="00EC101A" w:rsidP="00EC101A">
      <w:pPr>
        <w:pStyle w:val="a8"/>
        <w:numPr>
          <w:ilvl w:val="0"/>
          <w:numId w:val="1"/>
        </w:numPr>
        <w:spacing w:line="360" w:lineRule="auto"/>
        <w:jc w:val="both"/>
        <w:rPr>
          <w:sz w:val="28"/>
          <w:lang w:val="ru-RU"/>
        </w:rPr>
      </w:pPr>
      <w:r>
        <w:rPr>
          <w:sz w:val="28"/>
          <w:lang w:val="ru-RU"/>
        </w:rPr>
        <w:t>Мониторинг трафика, а именно отслеживание и анализ ситуации на дороге для рационального направления транспортного потока;</w:t>
      </w:r>
    </w:p>
    <w:p w:rsidR="00EC101A" w:rsidRPr="00EC101A" w:rsidRDefault="00EC101A" w:rsidP="00EC101A">
      <w:pPr>
        <w:pStyle w:val="a8"/>
        <w:numPr>
          <w:ilvl w:val="0"/>
          <w:numId w:val="1"/>
        </w:numPr>
        <w:spacing w:line="360" w:lineRule="auto"/>
        <w:jc w:val="both"/>
        <w:rPr>
          <w:sz w:val="28"/>
          <w:lang w:val="ru-RU"/>
        </w:rPr>
      </w:pPr>
      <w:r>
        <w:rPr>
          <w:sz w:val="28"/>
          <w:lang w:val="ru-RU"/>
        </w:rPr>
        <w:t xml:space="preserve">Навигация автомобилей, </w:t>
      </w:r>
      <w:r w:rsidR="00473912">
        <w:rPr>
          <w:sz w:val="28"/>
          <w:lang w:val="ru-RU"/>
        </w:rPr>
        <w:t xml:space="preserve">а именно составление кратчайшего маршрута для объезда препятствий и пробок. </w:t>
      </w:r>
      <w:r>
        <w:rPr>
          <w:sz w:val="28"/>
          <w:lang w:val="ru-RU"/>
        </w:rPr>
        <w:t xml:space="preserve"> </w:t>
      </w:r>
    </w:p>
    <w:p w:rsidR="00C05188" w:rsidRDefault="007A13E0" w:rsidP="00C05188">
      <w:pPr>
        <w:spacing w:line="360" w:lineRule="auto"/>
        <w:ind w:firstLine="708"/>
        <w:jc w:val="both"/>
        <w:rPr>
          <w:sz w:val="28"/>
          <w:lang w:val="ru-RU"/>
        </w:rPr>
      </w:pPr>
      <w:r>
        <w:rPr>
          <w:sz w:val="28"/>
          <w:lang w:val="ru-RU"/>
        </w:rPr>
        <w:t>Что же помогает человеку автоматизировать данные действия?</w:t>
      </w:r>
      <w:r w:rsidR="008F491F">
        <w:rPr>
          <w:sz w:val="28"/>
          <w:lang w:val="ru-RU"/>
        </w:rPr>
        <w:t xml:space="preserve"> Это, конечно же, </w:t>
      </w:r>
      <w:r w:rsidR="00473912">
        <w:rPr>
          <w:sz w:val="28"/>
          <w:lang w:val="ru-RU"/>
        </w:rPr>
        <w:t xml:space="preserve">системы на основе компьютерного </w:t>
      </w:r>
      <w:r w:rsidR="008F491F">
        <w:rPr>
          <w:sz w:val="28"/>
          <w:lang w:val="ru-RU"/>
        </w:rPr>
        <w:t xml:space="preserve">зрения. </w:t>
      </w:r>
      <w:r w:rsidR="00473912">
        <w:rPr>
          <w:sz w:val="28"/>
          <w:lang w:val="ru-RU"/>
        </w:rPr>
        <w:t>Компьютерное</w:t>
      </w:r>
      <w:r w:rsidR="008F491F">
        <w:rPr>
          <w:sz w:val="28"/>
          <w:lang w:val="ru-RU"/>
        </w:rPr>
        <w:t xml:space="preserve"> зрение – это новое </w:t>
      </w:r>
      <w:r w:rsidR="002F3F5E">
        <w:rPr>
          <w:sz w:val="28"/>
          <w:lang w:val="ru-RU"/>
        </w:rPr>
        <w:t xml:space="preserve">научное </w:t>
      </w:r>
      <w:r w:rsidR="008F491F">
        <w:rPr>
          <w:sz w:val="28"/>
          <w:lang w:val="ru-RU"/>
        </w:rPr>
        <w:t xml:space="preserve">направление </w:t>
      </w:r>
      <w:r w:rsidR="002F3F5E">
        <w:rPr>
          <w:sz w:val="28"/>
          <w:lang w:val="ru-RU"/>
        </w:rPr>
        <w:t>в робототехнике и в области искусственного интеллекта, которое осуществляет обработку изображения, выявляет объекты реального мира и в последствии производит анализ.</w:t>
      </w:r>
      <w:r w:rsidR="005C6B0A">
        <w:rPr>
          <w:sz w:val="28"/>
          <w:lang w:val="ru-RU"/>
        </w:rPr>
        <w:t xml:space="preserve"> Данная область неразрывно связана с такими областями как: </w:t>
      </w:r>
      <w:r w:rsidR="00473912">
        <w:rPr>
          <w:sz w:val="28"/>
          <w:lang w:val="ru-RU"/>
        </w:rPr>
        <w:t>машинное</w:t>
      </w:r>
      <w:r w:rsidR="005C6B0A">
        <w:rPr>
          <w:sz w:val="28"/>
          <w:lang w:val="ru-RU"/>
        </w:rPr>
        <w:t xml:space="preserve"> зрение, обработка и анализ изображение, распознавание образов. </w:t>
      </w:r>
      <w:r w:rsidR="00C05188">
        <w:rPr>
          <w:sz w:val="28"/>
          <w:lang w:val="ru-RU"/>
        </w:rPr>
        <w:t>Существует 3 ключевых фазы в видео анализе:</w:t>
      </w:r>
    </w:p>
    <w:p w:rsidR="00C05188" w:rsidRDefault="00C05188" w:rsidP="00C05188">
      <w:pPr>
        <w:pStyle w:val="a8"/>
        <w:numPr>
          <w:ilvl w:val="0"/>
          <w:numId w:val="2"/>
        </w:numPr>
        <w:spacing w:line="360" w:lineRule="auto"/>
        <w:jc w:val="both"/>
        <w:rPr>
          <w:sz w:val="28"/>
          <w:lang w:val="ru-RU"/>
        </w:rPr>
      </w:pPr>
      <w:r>
        <w:rPr>
          <w:sz w:val="28"/>
          <w:lang w:val="ru-RU"/>
        </w:rPr>
        <w:t>Обнаружение интересующего объекта;</w:t>
      </w:r>
    </w:p>
    <w:p w:rsidR="00C05188" w:rsidRDefault="00C05188" w:rsidP="00C05188">
      <w:pPr>
        <w:pStyle w:val="a8"/>
        <w:numPr>
          <w:ilvl w:val="0"/>
          <w:numId w:val="2"/>
        </w:numPr>
        <w:spacing w:line="360" w:lineRule="auto"/>
        <w:jc w:val="both"/>
        <w:rPr>
          <w:sz w:val="28"/>
          <w:lang w:val="ru-RU"/>
        </w:rPr>
      </w:pPr>
      <w:r>
        <w:rPr>
          <w:sz w:val="28"/>
          <w:lang w:val="ru-RU"/>
        </w:rPr>
        <w:t>Распознавание объекта по характерным признакам, анализ действий;</w:t>
      </w:r>
    </w:p>
    <w:p w:rsidR="00C05188" w:rsidRPr="00C05188" w:rsidRDefault="00C05188" w:rsidP="00C05188">
      <w:pPr>
        <w:pStyle w:val="a8"/>
        <w:numPr>
          <w:ilvl w:val="0"/>
          <w:numId w:val="2"/>
        </w:numPr>
        <w:spacing w:line="360" w:lineRule="auto"/>
        <w:jc w:val="both"/>
        <w:rPr>
          <w:sz w:val="28"/>
          <w:lang w:val="ru-RU"/>
        </w:rPr>
      </w:pPr>
      <w:r>
        <w:rPr>
          <w:sz w:val="28"/>
          <w:lang w:val="ru-RU"/>
        </w:rPr>
        <w:t>Отслеживание объекта.</w:t>
      </w:r>
    </w:p>
    <w:p w:rsidR="003029C5" w:rsidRDefault="003029C5" w:rsidP="005C6B0A">
      <w:pPr>
        <w:spacing w:line="360" w:lineRule="auto"/>
        <w:ind w:firstLine="708"/>
        <w:jc w:val="both"/>
        <w:rPr>
          <w:sz w:val="28"/>
          <w:lang w:val="ru-RU"/>
        </w:rPr>
      </w:pPr>
      <w:r>
        <w:rPr>
          <w:sz w:val="28"/>
          <w:lang w:val="ru-RU"/>
        </w:rPr>
        <w:t xml:space="preserve">Далее будут представлены основные методы и алгоритмы обнаружения, распознавания и отслеживания объектов </w:t>
      </w:r>
      <w:r w:rsidR="00B842E1">
        <w:rPr>
          <w:sz w:val="28"/>
          <w:lang w:val="ru-RU"/>
        </w:rPr>
        <w:t xml:space="preserve">на видеозаписи. </w:t>
      </w:r>
      <w:r>
        <w:rPr>
          <w:sz w:val="28"/>
          <w:lang w:val="ru-RU"/>
        </w:rPr>
        <w:t xml:space="preserve">   </w:t>
      </w:r>
    </w:p>
    <w:p w:rsidR="00011D7A" w:rsidRDefault="00011D7A" w:rsidP="005C6B0A">
      <w:pPr>
        <w:spacing w:line="360" w:lineRule="auto"/>
        <w:ind w:firstLine="708"/>
        <w:jc w:val="both"/>
        <w:rPr>
          <w:sz w:val="28"/>
          <w:lang w:val="ru-RU"/>
        </w:rPr>
      </w:pPr>
    </w:p>
    <w:p w:rsidR="00011D7A" w:rsidRDefault="00011D7A" w:rsidP="005C6B0A">
      <w:pPr>
        <w:spacing w:line="360" w:lineRule="auto"/>
        <w:ind w:firstLine="708"/>
        <w:jc w:val="both"/>
        <w:rPr>
          <w:sz w:val="28"/>
          <w:lang w:val="ru-RU"/>
        </w:rPr>
      </w:pPr>
    </w:p>
    <w:p w:rsidR="00011D7A" w:rsidRDefault="00011D7A" w:rsidP="00420611">
      <w:pPr>
        <w:pStyle w:val="1"/>
        <w:spacing w:line="360" w:lineRule="auto"/>
        <w:jc w:val="center"/>
        <w:rPr>
          <w:rFonts w:ascii="Times New Roman" w:hAnsi="Times New Roman" w:cs="Times New Roman"/>
          <w:b/>
          <w:color w:val="auto"/>
          <w:sz w:val="28"/>
          <w:lang w:val="ru-RU"/>
        </w:rPr>
      </w:pPr>
      <w:bookmarkStart w:id="2" w:name="_Toc40620477"/>
      <w:r w:rsidRPr="00011D7A">
        <w:rPr>
          <w:rFonts w:ascii="Times New Roman" w:hAnsi="Times New Roman" w:cs="Times New Roman"/>
          <w:b/>
          <w:color w:val="auto"/>
          <w:sz w:val="28"/>
          <w:lang w:val="ru-RU"/>
        </w:rPr>
        <w:lastRenderedPageBreak/>
        <w:t>Алгоритмы и методы обнаружения объектов на видео</w:t>
      </w:r>
      <w:bookmarkEnd w:id="2"/>
    </w:p>
    <w:p w:rsidR="008448EA" w:rsidRDefault="00420611" w:rsidP="008448EA">
      <w:pPr>
        <w:spacing w:line="360" w:lineRule="auto"/>
        <w:ind w:firstLine="708"/>
        <w:jc w:val="both"/>
        <w:rPr>
          <w:sz w:val="28"/>
          <w:lang w:val="ru-RU"/>
        </w:rPr>
      </w:pPr>
      <w:r>
        <w:rPr>
          <w:sz w:val="28"/>
          <w:lang w:val="ru-RU"/>
        </w:rPr>
        <w:t xml:space="preserve">Автоматическое обнаружение объектов является одной из важнейших задач анализа видеозаписи. </w:t>
      </w:r>
      <w:r w:rsidR="003A214D">
        <w:rPr>
          <w:sz w:val="28"/>
          <w:lang w:val="ru-RU"/>
        </w:rPr>
        <w:t>Рассмотрим 3</w:t>
      </w:r>
      <w:r w:rsidR="00374A4A">
        <w:rPr>
          <w:sz w:val="28"/>
          <w:lang w:val="ru-RU"/>
        </w:rPr>
        <w:t xml:space="preserve"> </w:t>
      </w:r>
      <w:r w:rsidR="003A214D">
        <w:rPr>
          <w:sz w:val="28"/>
          <w:lang w:val="ru-RU"/>
        </w:rPr>
        <w:t>основных метода</w:t>
      </w:r>
      <w:r w:rsidR="008448EA">
        <w:rPr>
          <w:sz w:val="28"/>
          <w:lang w:val="ru-RU"/>
        </w:rPr>
        <w:t xml:space="preserve"> обнаружения объектов. </w:t>
      </w:r>
    </w:p>
    <w:p w:rsidR="008448EA" w:rsidRPr="008448EA" w:rsidRDefault="008448EA" w:rsidP="008448EA">
      <w:pPr>
        <w:spacing w:line="360" w:lineRule="auto"/>
        <w:ind w:firstLine="708"/>
        <w:jc w:val="both"/>
        <w:rPr>
          <w:sz w:val="28"/>
          <w:lang w:val="ru-RU"/>
        </w:rPr>
      </w:pPr>
      <w:bookmarkStart w:id="3" w:name="_Toc40620478"/>
      <w:r>
        <w:rPr>
          <w:rStyle w:val="20"/>
          <w:rFonts w:ascii="Times New Roman" w:hAnsi="Times New Roman" w:cs="Times New Roman"/>
          <w:b/>
          <w:color w:val="auto"/>
          <w:sz w:val="28"/>
        </w:rPr>
        <w:t>Метод вычитания фона</w:t>
      </w:r>
      <w:bookmarkEnd w:id="3"/>
      <w:r w:rsidR="00374A4A" w:rsidRPr="008448EA">
        <w:rPr>
          <w:b/>
          <w:sz w:val="32"/>
          <w:lang w:val="ru-RU"/>
        </w:rPr>
        <w:t xml:space="preserve"> </w:t>
      </w:r>
    </w:p>
    <w:p w:rsidR="00011D7A" w:rsidRPr="008448EA" w:rsidRDefault="00420611" w:rsidP="008448EA">
      <w:pPr>
        <w:spacing w:line="360" w:lineRule="auto"/>
        <w:ind w:firstLine="708"/>
        <w:jc w:val="both"/>
        <w:rPr>
          <w:b/>
          <w:sz w:val="32"/>
          <w:lang w:val="ru-RU"/>
        </w:rPr>
      </w:pPr>
      <w:r>
        <w:rPr>
          <w:sz w:val="28"/>
          <w:lang w:val="ru-RU"/>
        </w:rPr>
        <w:t xml:space="preserve">Множество алгоритмов для обнаружения объекта основаны на отделении переднего плана от фона изображения. </w:t>
      </w:r>
      <w:r w:rsidR="00374A4A">
        <w:rPr>
          <w:sz w:val="28"/>
          <w:lang w:val="ru-RU"/>
        </w:rPr>
        <w:t>Данный метод производи</w:t>
      </w:r>
      <w:r w:rsidR="007B41CD">
        <w:rPr>
          <w:sz w:val="28"/>
          <w:lang w:val="ru-RU"/>
        </w:rPr>
        <w:t xml:space="preserve">т попиксельное сравнение кадра с изначальной моделью пространства. </w:t>
      </w:r>
      <w:r w:rsidR="00374A4A">
        <w:rPr>
          <w:sz w:val="28"/>
          <w:lang w:val="ru-RU"/>
        </w:rPr>
        <w:t xml:space="preserve">Также указывается порог чувствительности, </w:t>
      </w:r>
      <w:r w:rsidR="00533986">
        <w:rPr>
          <w:sz w:val="28"/>
          <w:lang w:val="ru-RU"/>
        </w:rPr>
        <w:t>от которого зависит, к какому плану будут принадлежать объекты. Если данный порог превышен при сравнении эталонного изображения и текущего кадра, то рассматриваемый объект выходит на передний план, иначе становится фоновым</w:t>
      </w:r>
      <w:r w:rsidR="0017101A">
        <w:rPr>
          <w:sz w:val="28"/>
          <w:lang w:val="ru-RU"/>
        </w:rPr>
        <w:t xml:space="preserve">. Что же считается эталонным изображением? Таким изображением считается самый первый кадр, сделанный после установки данного оборудования. </w:t>
      </w:r>
      <w:r w:rsidR="007B41CD">
        <w:rPr>
          <w:sz w:val="28"/>
          <w:lang w:val="ru-RU"/>
        </w:rPr>
        <w:t xml:space="preserve"> На </w:t>
      </w:r>
      <w:r w:rsidR="007B41CD">
        <w:rPr>
          <w:i/>
          <w:sz w:val="28"/>
          <w:lang w:val="ru-RU"/>
        </w:rPr>
        <w:t>Р</w:t>
      </w:r>
      <w:r w:rsidR="007B41CD" w:rsidRPr="007B41CD">
        <w:rPr>
          <w:i/>
          <w:sz w:val="28"/>
          <w:lang w:val="ru-RU"/>
        </w:rPr>
        <w:t>исунке 1</w:t>
      </w:r>
      <w:r w:rsidR="007B41CD">
        <w:rPr>
          <w:sz w:val="28"/>
          <w:lang w:val="ru-RU"/>
        </w:rPr>
        <w:t xml:space="preserve"> наглядно продемонстрирован данный метод</w:t>
      </w:r>
      <w:r w:rsidR="007B41CD">
        <w:rPr>
          <w:rStyle w:val="ac"/>
          <w:sz w:val="28"/>
          <w:lang w:val="ru-RU"/>
        </w:rPr>
        <w:footnoteReference w:id="1"/>
      </w:r>
      <w:r w:rsidR="007B41CD">
        <w:rPr>
          <w:sz w:val="28"/>
          <w:lang w:val="ru-RU"/>
        </w:rPr>
        <w:t>.</w:t>
      </w:r>
    </w:p>
    <w:p w:rsidR="00FE3146" w:rsidRDefault="00FE3146" w:rsidP="007B41CD">
      <w:pPr>
        <w:spacing w:line="360" w:lineRule="auto"/>
        <w:ind w:firstLine="708"/>
        <w:jc w:val="both"/>
        <w:rPr>
          <w:sz w:val="28"/>
          <w:lang w:val="ru-RU"/>
        </w:rPr>
      </w:pPr>
    </w:p>
    <w:p w:rsidR="00FE3146" w:rsidRDefault="00FE3146" w:rsidP="007D292F">
      <w:pPr>
        <w:spacing w:line="360" w:lineRule="auto"/>
        <w:jc w:val="center"/>
        <w:rPr>
          <w:sz w:val="28"/>
        </w:rPr>
      </w:pPr>
      <w:r>
        <w:rPr>
          <w:noProof/>
          <w:lang w:val="ru-RU" w:eastAsia="ru-RU"/>
        </w:rPr>
        <w:drawing>
          <wp:inline distT="0" distB="0" distL="0" distR="0" wp14:anchorId="0CADD1B5" wp14:editId="0352D0A5">
            <wp:extent cx="5940425" cy="19234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23415"/>
                    </a:xfrm>
                    <a:prstGeom prst="rect">
                      <a:avLst/>
                    </a:prstGeom>
                  </pic:spPr>
                </pic:pic>
              </a:graphicData>
            </a:graphic>
          </wp:inline>
        </w:drawing>
      </w:r>
    </w:p>
    <w:p w:rsidR="00FE3146" w:rsidRPr="00FE3146" w:rsidRDefault="00FE3146" w:rsidP="00FE3146">
      <w:pPr>
        <w:spacing w:line="360" w:lineRule="auto"/>
        <w:jc w:val="center"/>
        <w:rPr>
          <w:b/>
          <w:lang w:val="ru-RU"/>
        </w:rPr>
      </w:pPr>
      <w:r w:rsidRPr="00FE3146">
        <w:rPr>
          <w:b/>
          <w:lang w:val="ru-RU"/>
        </w:rPr>
        <w:t xml:space="preserve">Рисунок 1. </w:t>
      </w:r>
      <w:r w:rsidRPr="00FE3146">
        <w:rPr>
          <w:i/>
          <w:lang w:val="ru-RU"/>
        </w:rPr>
        <w:t>Пример отделения фона от переднего плана</w:t>
      </w:r>
    </w:p>
    <w:p w:rsidR="007B41CD" w:rsidRPr="007B41CD" w:rsidRDefault="007B41CD" w:rsidP="007B41CD">
      <w:pPr>
        <w:spacing w:line="360" w:lineRule="auto"/>
        <w:ind w:firstLine="708"/>
        <w:jc w:val="both"/>
        <w:rPr>
          <w:sz w:val="28"/>
          <w:lang w:val="ru-RU"/>
        </w:rPr>
      </w:pPr>
    </w:p>
    <w:p w:rsidR="00D07CD4" w:rsidRDefault="00D5342B" w:rsidP="007D1A82">
      <w:pPr>
        <w:spacing w:line="360" w:lineRule="auto"/>
        <w:ind w:firstLine="708"/>
        <w:jc w:val="both"/>
        <w:rPr>
          <w:i/>
          <w:sz w:val="28"/>
          <w:lang w:val="ru-RU"/>
        </w:rPr>
      </w:pPr>
      <w:r>
        <w:rPr>
          <w:sz w:val="28"/>
          <w:lang w:val="ru-RU"/>
        </w:rPr>
        <w:t xml:space="preserve">Разницу между изображениями гораздо легче увидеть, воспользовавшись бинарным изображением или, иначе говоря, маской переднего плана. Такое изображение включает в себя только два цвета: черный </w:t>
      </w:r>
      <w:r>
        <w:rPr>
          <w:sz w:val="28"/>
          <w:lang w:val="ru-RU"/>
        </w:rPr>
        <w:lastRenderedPageBreak/>
        <w:t xml:space="preserve">и белый. Светлые участки указывают на те места, где были замечены изменения, а чёрные включают в себя изначальное изображение. На </w:t>
      </w:r>
      <w:r>
        <w:rPr>
          <w:i/>
          <w:sz w:val="28"/>
          <w:lang w:val="ru-RU"/>
        </w:rPr>
        <w:t>Рисунке 2</w:t>
      </w:r>
      <w:r>
        <w:rPr>
          <w:sz w:val="28"/>
          <w:lang w:val="ru-RU"/>
        </w:rPr>
        <w:t xml:space="preserve"> представлено бинарное изображение объектов с </w:t>
      </w:r>
      <w:r>
        <w:rPr>
          <w:i/>
          <w:sz w:val="28"/>
          <w:lang w:val="ru-RU"/>
        </w:rPr>
        <w:t>Рисунка №1</w:t>
      </w:r>
      <w:r w:rsidR="007D292F">
        <w:rPr>
          <w:i/>
          <w:sz w:val="28"/>
          <w:lang w:val="ru-RU"/>
        </w:rPr>
        <w:t>.</w:t>
      </w:r>
    </w:p>
    <w:p w:rsidR="007D292F" w:rsidRDefault="007D292F" w:rsidP="007D292F">
      <w:pPr>
        <w:spacing w:line="360" w:lineRule="auto"/>
        <w:jc w:val="center"/>
        <w:rPr>
          <w:sz w:val="28"/>
          <w:lang w:val="ru-RU"/>
        </w:rPr>
      </w:pPr>
      <w:r>
        <w:rPr>
          <w:noProof/>
          <w:lang w:val="ru-RU" w:eastAsia="ru-RU"/>
        </w:rPr>
        <w:drawing>
          <wp:inline distT="0" distB="0" distL="0" distR="0" wp14:anchorId="1B1AECC9" wp14:editId="72FAA041">
            <wp:extent cx="4191841" cy="2825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9360" cy="2837560"/>
                    </a:xfrm>
                    <a:prstGeom prst="rect">
                      <a:avLst/>
                    </a:prstGeom>
                  </pic:spPr>
                </pic:pic>
              </a:graphicData>
            </a:graphic>
          </wp:inline>
        </w:drawing>
      </w:r>
    </w:p>
    <w:p w:rsidR="007D292F" w:rsidRDefault="007D292F" w:rsidP="007D292F">
      <w:pPr>
        <w:spacing w:line="360" w:lineRule="auto"/>
        <w:jc w:val="center"/>
        <w:rPr>
          <w:i/>
          <w:lang w:val="ru-RU"/>
        </w:rPr>
      </w:pPr>
      <w:r>
        <w:rPr>
          <w:b/>
          <w:lang w:val="ru-RU"/>
        </w:rPr>
        <w:t xml:space="preserve">Рисунок №2. </w:t>
      </w:r>
      <w:r>
        <w:rPr>
          <w:i/>
          <w:lang w:val="ru-RU"/>
        </w:rPr>
        <w:t>Маска переднего плана</w:t>
      </w:r>
    </w:p>
    <w:p w:rsidR="00CB5A43" w:rsidRDefault="00CB5A43" w:rsidP="007D292F">
      <w:pPr>
        <w:spacing w:line="360" w:lineRule="auto"/>
        <w:jc w:val="center"/>
        <w:rPr>
          <w:i/>
          <w:lang w:val="ru-RU"/>
        </w:rPr>
      </w:pPr>
    </w:p>
    <w:p w:rsidR="007D292F" w:rsidRDefault="0006727F" w:rsidP="007D1A82">
      <w:pPr>
        <w:spacing w:line="360" w:lineRule="auto"/>
        <w:ind w:firstLine="360"/>
        <w:jc w:val="both"/>
        <w:rPr>
          <w:sz w:val="28"/>
          <w:u w:val="single"/>
          <w:lang w:val="ru-RU"/>
        </w:rPr>
      </w:pPr>
      <w:r>
        <w:rPr>
          <w:sz w:val="28"/>
          <w:u w:val="single"/>
          <w:lang w:val="ru-RU"/>
        </w:rPr>
        <w:t>Основные достоинства данного</w:t>
      </w:r>
      <w:r w:rsidR="00CB5A43" w:rsidRPr="00CB5A43">
        <w:rPr>
          <w:sz w:val="28"/>
          <w:u w:val="single"/>
          <w:lang w:val="ru-RU"/>
        </w:rPr>
        <w:t xml:space="preserve"> метода:</w:t>
      </w:r>
    </w:p>
    <w:p w:rsidR="0006727F" w:rsidRDefault="0006727F" w:rsidP="0006727F">
      <w:pPr>
        <w:pStyle w:val="a8"/>
        <w:numPr>
          <w:ilvl w:val="0"/>
          <w:numId w:val="3"/>
        </w:numPr>
        <w:spacing w:line="360" w:lineRule="auto"/>
        <w:jc w:val="both"/>
        <w:rPr>
          <w:sz w:val="28"/>
          <w:lang w:val="ru-RU"/>
        </w:rPr>
      </w:pPr>
      <w:r>
        <w:rPr>
          <w:sz w:val="28"/>
          <w:lang w:val="ru-RU"/>
        </w:rPr>
        <w:t>Не требует больших вычислительных ресурсов;</w:t>
      </w:r>
    </w:p>
    <w:p w:rsidR="0006727F" w:rsidRDefault="0006727F" w:rsidP="0006727F">
      <w:pPr>
        <w:pStyle w:val="a8"/>
        <w:numPr>
          <w:ilvl w:val="0"/>
          <w:numId w:val="3"/>
        </w:numPr>
        <w:spacing w:line="360" w:lineRule="auto"/>
        <w:jc w:val="both"/>
        <w:rPr>
          <w:sz w:val="28"/>
          <w:lang w:val="ru-RU"/>
        </w:rPr>
      </w:pPr>
      <w:r>
        <w:rPr>
          <w:sz w:val="28"/>
          <w:lang w:val="ru-RU"/>
        </w:rPr>
        <w:t>Прост в реализации.</w:t>
      </w:r>
    </w:p>
    <w:p w:rsidR="0006727F" w:rsidRDefault="0006727F" w:rsidP="007D1A82">
      <w:pPr>
        <w:spacing w:line="360" w:lineRule="auto"/>
        <w:ind w:firstLine="360"/>
        <w:jc w:val="both"/>
        <w:rPr>
          <w:sz w:val="28"/>
          <w:u w:val="single"/>
          <w:lang w:val="ru-RU"/>
        </w:rPr>
      </w:pPr>
      <w:r>
        <w:rPr>
          <w:sz w:val="28"/>
          <w:u w:val="single"/>
          <w:lang w:val="ru-RU"/>
        </w:rPr>
        <w:t>Основные недостатки данного метода:</w:t>
      </w:r>
    </w:p>
    <w:p w:rsidR="0006727F" w:rsidRDefault="0006727F" w:rsidP="0006727F">
      <w:pPr>
        <w:pStyle w:val="a8"/>
        <w:numPr>
          <w:ilvl w:val="0"/>
          <w:numId w:val="4"/>
        </w:numPr>
        <w:spacing w:line="360" w:lineRule="auto"/>
        <w:jc w:val="both"/>
        <w:rPr>
          <w:sz w:val="28"/>
          <w:lang w:val="ru-RU"/>
        </w:rPr>
      </w:pPr>
      <w:r>
        <w:rPr>
          <w:sz w:val="28"/>
          <w:lang w:val="ru-RU"/>
        </w:rPr>
        <w:t xml:space="preserve">Чувствительность к шуму на видеозаписи; </w:t>
      </w:r>
    </w:p>
    <w:p w:rsidR="00281B1F" w:rsidRDefault="00281B1F" w:rsidP="0006727F">
      <w:pPr>
        <w:pStyle w:val="a8"/>
        <w:numPr>
          <w:ilvl w:val="0"/>
          <w:numId w:val="4"/>
        </w:numPr>
        <w:spacing w:line="360" w:lineRule="auto"/>
        <w:jc w:val="both"/>
        <w:rPr>
          <w:sz w:val="28"/>
          <w:lang w:val="ru-RU"/>
        </w:rPr>
      </w:pPr>
      <w:r>
        <w:rPr>
          <w:sz w:val="28"/>
          <w:lang w:val="ru-RU"/>
        </w:rPr>
        <w:t xml:space="preserve">При низком показателе контрастности </w:t>
      </w:r>
      <w:r w:rsidR="0017101A">
        <w:rPr>
          <w:sz w:val="28"/>
          <w:lang w:val="ru-RU"/>
        </w:rPr>
        <w:t>не</w:t>
      </w:r>
      <w:r>
        <w:rPr>
          <w:sz w:val="28"/>
          <w:lang w:val="ru-RU"/>
        </w:rPr>
        <w:t>возможно правильно отделить объект от фона</w:t>
      </w:r>
      <w:r w:rsidR="0017101A">
        <w:rPr>
          <w:sz w:val="28"/>
          <w:lang w:val="ru-RU"/>
        </w:rPr>
        <w:t>;</w:t>
      </w:r>
    </w:p>
    <w:p w:rsidR="00281B1F" w:rsidRDefault="0006727F" w:rsidP="00281B1F">
      <w:pPr>
        <w:pStyle w:val="a8"/>
        <w:numPr>
          <w:ilvl w:val="0"/>
          <w:numId w:val="4"/>
        </w:numPr>
        <w:spacing w:line="360" w:lineRule="auto"/>
        <w:jc w:val="both"/>
        <w:rPr>
          <w:sz w:val="28"/>
          <w:lang w:val="ru-RU"/>
        </w:rPr>
      </w:pPr>
      <w:r>
        <w:rPr>
          <w:sz w:val="28"/>
          <w:lang w:val="ru-RU"/>
        </w:rPr>
        <w:t>Требования к стабильности освещения и положению камеры;</w:t>
      </w:r>
    </w:p>
    <w:p w:rsidR="0017101A" w:rsidRDefault="0017101A" w:rsidP="00281B1F">
      <w:pPr>
        <w:pStyle w:val="a8"/>
        <w:numPr>
          <w:ilvl w:val="0"/>
          <w:numId w:val="4"/>
        </w:numPr>
        <w:spacing w:line="360" w:lineRule="auto"/>
        <w:jc w:val="both"/>
        <w:rPr>
          <w:sz w:val="28"/>
          <w:lang w:val="ru-RU"/>
        </w:rPr>
      </w:pPr>
      <w:r>
        <w:rPr>
          <w:sz w:val="28"/>
          <w:lang w:val="ru-RU"/>
        </w:rPr>
        <w:t>При отделении качество объекта ухудшается;</w:t>
      </w:r>
    </w:p>
    <w:p w:rsidR="0017101A" w:rsidRDefault="0017101A" w:rsidP="00281B1F">
      <w:pPr>
        <w:pStyle w:val="a8"/>
        <w:numPr>
          <w:ilvl w:val="0"/>
          <w:numId w:val="4"/>
        </w:numPr>
        <w:spacing w:line="360" w:lineRule="auto"/>
        <w:jc w:val="both"/>
        <w:rPr>
          <w:sz w:val="28"/>
          <w:lang w:val="ru-RU"/>
        </w:rPr>
      </w:pPr>
      <w:r>
        <w:rPr>
          <w:sz w:val="28"/>
          <w:lang w:val="ru-RU"/>
        </w:rPr>
        <w:t xml:space="preserve">Нельзя изменить задний фон, т.е. эталонную модель для сравнения. </w:t>
      </w:r>
      <w:r w:rsidR="00374A4A">
        <w:rPr>
          <w:sz w:val="28"/>
          <w:lang w:val="ru-RU"/>
        </w:rPr>
        <w:t xml:space="preserve">Таким образом, на первый кадр могут попасть машины, деревья и другие объекты, которые в последствии исчезнут с выбранной области. </w:t>
      </w:r>
    </w:p>
    <w:p w:rsidR="007D1A82" w:rsidRDefault="00374A4A" w:rsidP="008448EA">
      <w:pPr>
        <w:spacing w:line="360" w:lineRule="auto"/>
        <w:ind w:firstLine="360"/>
        <w:jc w:val="both"/>
        <w:rPr>
          <w:sz w:val="28"/>
          <w:lang w:val="ru-RU"/>
        </w:rPr>
      </w:pPr>
      <w:r>
        <w:rPr>
          <w:sz w:val="28"/>
          <w:lang w:val="ru-RU"/>
        </w:rPr>
        <w:t xml:space="preserve">Исходя из всех вышеперечисленных достоинств и недостатков, можно сказать, что данный метод имеет гораздо больше отрицательных сторон, </w:t>
      </w:r>
      <w:r>
        <w:rPr>
          <w:sz w:val="28"/>
          <w:lang w:val="ru-RU"/>
        </w:rPr>
        <w:lastRenderedPageBreak/>
        <w:t xml:space="preserve">нежели положительных. Именно поэтому на практике этот метод применяется достаточно редко. </w:t>
      </w:r>
    </w:p>
    <w:p w:rsidR="00937F8E" w:rsidRDefault="00937F8E" w:rsidP="008448EA">
      <w:pPr>
        <w:spacing w:line="360" w:lineRule="auto"/>
        <w:ind w:firstLine="360"/>
        <w:jc w:val="both"/>
        <w:rPr>
          <w:sz w:val="28"/>
          <w:lang w:val="ru-RU"/>
        </w:rPr>
      </w:pPr>
    </w:p>
    <w:p w:rsidR="00533986" w:rsidRPr="008448EA" w:rsidRDefault="00E85778" w:rsidP="008448EA">
      <w:pPr>
        <w:pStyle w:val="2"/>
        <w:spacing w:line="360" w:lineRule="auto"/>
        <w:ind w:firstLine="708"/>
        <w:rPr>
          <w:rFonts w:ascii="Times New Roman" w:hAnsi="Times New Roman" w:cs="Times New Roman"/>
          <w:b/>
          <w:color w:val="auto"/>
          <w:sz w:val="28"/>
          <w:lang w:val="ru-RU"/>
        </w:rPr>
      </w:pPr>
      <w:bookmarkStart w:id="4" w:name="_Toc40620479"/>
      <w:r w:rsidRPr="008448EA">
        <w:rPr>
          <w:rFonts w:ascii="Times New Roman" w:hAnsi="Times New Roman" w:cs="Times New Roman"/>
          <w:b/>
          <w:color w:val="auto"/>
          <w:sz w:val="28"/>
          <w:lang w:val="ru-RU"/>
        </w:rPr>
        <w:t>Метод усредненного фона</w:t>
      </w:r>
      <w:bookmarkEnd w:id="4"/>
    </w:p>
    <w:p w:rsidR="00E85778" w:rsidRDefault="00E85778" w:rsidP="008448EA">
      <w:pPr>
        <w:spacing w:line="360" w:lineRule="auto"/>
        <w:ind w:firstLine="708"/>
        <w:jc w:val="both"/>
        <w:rPr>
          <w:sz w:val="28"/>
          <w:lang w:val="ru-RU"/>
        </w:rPr>
      </w:pPr>
      <w:r>
        <w:rPr>
          <w:sz w:val="28"/>
          <w:lang w:val="ru-RU"/>
        </w:rPr>
        <w:t xml:space="preserve">Данный метод является преобразованным вариантом метода вычитания фона. </w:t>
      </w:r>
      <w:r w:rsidR="0054187F">
        <w:rPr>
          <w:sz w:val="28"/>
          <w:lang w:val="ru-RU"/>
        </w:rPr>
        <w:t>Главным отличием данного метода является то, что за эталонное изображение принимается усредненная последовательность первых кадров</w:t>
      </w:r>
      <w:r w:rsidR="00746BBE">
        <w:rPr>
          <w:sz w:val="28"/>
          <w:lang w:val="ru-RU"/>
        </w:rPr>
        <w:t>. Также большим преимуществом является то, что эталонное изображение может меняться с течением времени. Тем самым можно избежать недостатков предыдущего метода. Чтобы достичь необходимой чувствительности к изменению фона, можно отрегулировать количество первых кадров для эталонного изображения.</w:t>
      </w:r>
    </w:p>
    <w:p w:rsidR="00686CE4" w:rsidRDefault="006405DA" w:rsidP="00686CE4">
      <w:pPr>
        <w:spacing w:line="360" w:lineRule="auto"/>
        <w:ind w:firstLine="708"/>
        <w:jc w:val="both"/>
        <w:rPr>
          <w:i/>
          <w:sz w:val="28"/>
          <w:lang w:val="ru-RU"/>
        </w:rPr>
      </w:pPr>
      <w:r>
        <w:rPr>
          <w:sz w:val="28"/>
          <w:lang w:val="ru-RU"/>
        </w:rPr>
        <w:t xml:space="preserve">Для сравнения двух методов ниже приведены </w:t>
      </w:r>
      <w:r>
        <w:rPr>
          <w:i/>
          <w:sz w:val="28"/>
          <w:lang w:val="ru-RU"/>
        </w:rPr>
        <w:t xml:space="preserve">Рисунок №3 </w:t>
      </w:r>
      <w:r w:rsidRPr="006405DA">
        <w:rPr>
          <w:sz w:val="28"/>
          <w:lang w:val="ru-RU"/>
        </w:rPr>
        <w:t>и</w:t>
      </w:r>
      <w:r>
        <w:rPr>
          <w:i/>
          <w:sz w:val="28"/>
          <w:lang w:val="ru-RU"/>
        </w:rPr>
        <w:t xml:space="preserve"> Рисунок №4</w:t>
      </w:r>
    </w:p>
    <w:p w:rsidR="002D18A2" w:rsidRDefault="00686CE4" w:rsidP="002D18A2">
      <w:pPr>
        <w:spacing w:line="360" w:lineRule="auto"/>
        <w:jc w:val="center"/>
        <w:rPr>
          <w:i/>
          <w:sz w:val="28"/>
          <w:lang w:val="ru-RU"/>
        </w:rPr>
      </w:pPr>
      <w:r>
        <w:rPr>
          <w:noProof/>
          <w:lang w:val="ru-RU" w:eastAsia="ru-RU"/>
        </w:rPr>
        <w:drawing>
          <wp:inline distT="0" distB="0" distL="0" distR="0" wp14:anchorId="13E2C82A" wp14:editId="7E25B21F">
            <wp:extent cx="3968750" cy="2486036"/>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914" cy="2530613"/>
                    </a:xfrm>
                    <a:prstGeom prst="rect">
                      <a:avLst/>
                    </a:prstGeom>
                  </pic:spPr>
                </pic:pic>
              </a:graphicData>
            </a:graphic>
          </wp:inline>
        </w:drawing>
      </w:r>
    </w:p>
    <w:p w:rsidR="002D18A2" w:rsidRDefault="002D18A2" w:rsidP="002D18A2">
      <w:pPr>
        <w:spacing w:line="360" w:lineRule="auto"/>
        <w:jc w:val="center"/>
        <w:rPr>
          <w:i/>
          <w:lang w:val="ru-RU"/>
        </w:rPr>
      </w:pPr>
      <w:r w:rsidRPr="00686CE4">
        <w:rPr>
          <w:b/>
          <w:lang w:val="ru-RU"/>
        </w:rPr>
        <w:t xml:space="preserve">Рисунок №3. </w:t>
      </w:r>
      <w:r w:rsidRPr="00686CE4">
        <w:rPr>
          <w:i/>
          <w:lang w:val="ru-RU"/>
        </w:rPr>
        <w:t>Метод вычитания фона</w:t>
      </w:r>
    </w:p>
    <w:p w:rsidR="002D18A2" w:rsidRDefault="002D18A2" w:rsidP="002D18A2">
      <w:pPr>
        <w:spacing w:line="360" w:lineRule="auto"/>
        <w:rPr>
          <w:i/>
          <w:sz w:val="28"/>
          <w:lang w:val="ru-RU"/>
        </w:rPr>
      </w:pPr>
      <w:r>
        <w:rPr>
          <w:i/>
          <w:lang w:val="ru-RU"/>
        </w:rPr>
        <w:t xml:space="preserve">  </w:t>
      </w:r>
    </w:p>
    <w:p w:rsidR="00686CE4" w:rsidRDefault="00686CE4" w:rsidP="002D18A2">
      <w:pPr>
        <w:spacing w:line="360" w:lineRule="auto"/>
        <w:jc w:val="center"/>
        <w:rPr>
          <w:i/>
          <w:sz w:val="28"/>
          <w:lang w:val="ru-RU"/>
        </w:rPr>
      </w:pPr>
      <w:r>
        <w:rPr>
          <w:noProof/>
          <w:lang w:val="ru-RU" w:eastAsia="ru-RU"/>
        </w:rPr>
        <w:lastRenderedPageBreak/>
        <w:drawing>
          <wp:inline distT="0" distB="0" distL="0" distR="0" wp14:anchorId="072F3851" wp14:editId="39902204">
            <wp:extent cx="4140200" cy="252616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982" cy="2540064"/>
                    </a:xfrm>
                    <a:prstGeom prst="rect">
                      <a:avLst/>
                    </a:prstGeom>
                  </pic:spPr>
                </pic:pic>
              </a:graphicData>
            </a:graphic>
          </wp:inline>
        </w:drawing>
      </w:r>
    </w:p>
    <w:p w:rsidR="00686CE4" w:rsidRDefault="00686CE4" w:rsidP="002D18A2">
      <w:pPr>
        <w:spacing w:line="360" w:lineRule="auto"/>
        <w:jc w:val="center"/>
        <w:rPr>
          <w:i/>
          <w:lang w:val="ru-RU"/>
        </w:rPr>
      </w:pPr>
      <w:r>
        <w:rPr>
          <w:b/>
          <w:lang w:val="ru-RU"/>
        </w:rPr>
        <w:t xml:space="preserve">Рисунок №4. </w:t>
      </w:r>
      <w:r>
        <w:rPr>
          <w:i/>
          <w:lang w:val="ru-RU"/>
        </w:rPr>
        <w:t>Метод усредненного фона</w:t>
      </w:r>
    </w:p>
    <w:p w:rsidR="007D1A82" w:rsidRDefault="00686CE4" w:rsidP="00686CE4">
      <w:pPr>
        <w:spacing w:line="360" w:lineRule="auto"/>
        <w:ind w:firstLine="708"/>
        <w:jc w:val="both"/>
        <w:rPr>
          <w:sz w:val="28"/>
          <w:lang w:val="ru-RU"/>
        </w:rPr>
      </w:pPr>
      <w:r>
        <w:rPr>
          <w:sz w:val="28"/>
          <w:lang w:val="ru-RU"/>
        </w:rPr>
        <w:t>Можно заметить, что качество обнаружения объектов у метода усредненного фона гораздо лучше. Посторонних шумов от листвы и изменение освещения практически не видны. Чтобы достичь наилучшего результата можно воспользоваться алгоритмом, который фильтрует шумы.</w:t>
      </w:r>
    </w:p>
    <w:p w:rsidR="007D1A82" w:rsidRDefault="007D1A82" w:rsidP="00686CE4">
      <w:pPr>
        <w:spacing w:line="360" w:lineRule="auto"/>
        <w:ind w:firstLine="708"/>
        <w:jc w:val="both"/>
        <w:rPr>
          <w:sz w:val="28"/>
          <w:u w:val="single"/>
          <w:lang w:val="ru-RU"/>
        </w:rPr>
      </w:pPr>
      <w:r>
        <w:rPr>
          <w:sz w:val="28"/>
          <w:u w:val="single"/>
          <w:lang w:val="ru-RU"/>
        </w:rPr>
        <w:t>Основные достоинства данного метода:</w:t>
      </w:r>
      <w:r w:rsidR="00937F8E">
        <w:rPr>
          <w:rStyle w:val="ac"/>
          <w:sz w:val="28"/>
          <w:u w:val="single"/>
          <w:lang w:val="ru-RU"/>
        </w:rPr>
        <w:footnoteReference w:id="2"/>
      </w:r>
    </w:p>
    <w:p w:rsidR="00686CE4" w:rsidRDefault="007D1A82" w:rsidP="007D1A82">
      <w:pPr>
        <w:pStyle w:val="a8"/>
        <w:numPr>
          <w:ilvl w:val="0"/>
          <w:numId w:val="6"/>
        </w:numPr>
        <w:spacing w:line="360" w:lineRule="auto"/>
        <w:jc w:val="both"/>
        <w:rPr>
          <w:sz w:val="28"/>
          <w:lang w:val="ru-RU"/>
        </w:rPr>
      </w:pPr>
      <w:r>
        <w:rPr>
          <w:sz w:val="28"/>
          <w:lang w:val="ru-RU"/>
        </w:rPr>
        <w:t>Устойчив к изменению фона;</w:t>
      </w:r>
    </w:p>
    <w:p w:rsidR="007D1A82" w:rsidRDefault="007D1A82" w:rsidP="007D1A82">
      <w:pPr>
        <w:pStyle w:val="a8"/>
        <w:numPr>
          <w:ilvl w:val="0"/>
          <w:numId w:val="6"/>
        </w:numPr>
        <w:spacing w:line="360" w:lineRule="auto"/>
        <w:jc w:val="both"/>
        <w:rPr>
          <w:sz w:val="28"/>
          <w:lang w:val="ru-RU"/>
        </w:rPr>
      </w:pPr>
      <w:r>
        <w:rPr>
          <w:sz w:val="28"/>
          <w:lang w:val="ru-RU"/>
        </w:rPr>
        <w:t>Устойчив к изменению света;</w:t>
      </w:r>
    </w:p>
    <w:p w:rsidR="007D1A82" w:rsidRDefault="007D1A82" w:rsidP="007D1A82">
      <w:pPr>
        <w:pStyle w:val="a8"/>
        <w:numPr>
          <w:ilvl w:val="0"/>
          <w:numId w:val="6"/>
        </w:numPr>
        <w:spacing w:line="360" w:lineRule="auto"/>
        <w:jc w:val="both"/>
        <w:rPr>
          <w:sz w:val="28"/>
          <w:lang w:val="ru-RU"/>
        </w:rPr>
      </w:pPr>
      <w:r>
        <w:rPr>
          <w:sz w:val="28"/>
          <w:lang w:val="ru-RU"/>
        </w:rPr>
        <w:t>Можно контролировать чувствительность к изменению фона;</w:t>
      </w:r>
    </w:p>
    <w:p w:rsidR="007D1A82" w:rsidRDefault="007D1A82" w:rsidP="007D1A82">
      <w:pPr>
        <w:pStyle w:val="a8"/>
        <w:numPr>
          <w:ilvl w:val="0"/>
          <w:numId w:val="6"/>
        </w:numPr>
        <w:spacing w:line="360" w:lineRule="auto"/>
        <w:jc w:val="both"/>
        <w:rPr>
          <w:sz w:val="28"/>
          <w:lang w:val="ru-RU"/>
        </w:rPr>
      </w:pPr>
      <w:r>
        <w:rPr>
          <w:sz w:val="28"/>
          <w:lang w:val="ru-RU"/>
        </w:rPr>
        <w:t>Хорошее качество выделения объектов.</w:t>
      </w:r>
    </w:p>
    <w:p w:rsidR="007D1A82" w:rsidRDefault="007D1A82" w:rsidP="003A214D">
      <w:pPr>
        <w:spacing w:line="360" w:lineRule="auto"/>
        <w:ind w:firstLine="708"/>
        <w:jc w:val="both"/>
        <w:rPr>
          <w:sz w:val="28"/>
          <w:lang w:val="ru-RU"/>
        </w:rPr>
      </w:pPr>
      <w:r>
        <w:rPr>
          <w:sz w:val="28"/>
          <w:lang w:val="ru-RU"/>
        </w:rPr>
        <w:t xml:space="preserve">Таким образом, </w:t>
      </w:r>
      <w:r w:rsidR="003A214D">
        <w:rPr>
          <w:sz w:val="28"/>
          <w:lang w:val="ru-RU"/>
        </w:rPr>
        <w:t>данный метод предоставляет хороший результат при обнаружении объектов.</w:t>
      </w:r>
    </w:p>
    <w:p w:rsidR="003A214D" w:rsidRDefault="003A214D" w:rsidP="003A214D">
      <w:pPr>
        <w:spacing w:line="360" w:lineRule="auto"/>
        <w:ind w:firstLine="708"/>
        <w:jc w:val="both"/>
        <w:rPr>
          <w:sz w:val="28"/>
          <w:lang w:val="ru-RU"/>
        </w:rPr>
      </w:pPr>
    </w:p>
    <w:p w:rsidR="007D1A82" w:rsidRPr="008448EA" w:rsidRDefault="003A214D" w:rsidP="008448EA">
      <w:pPr>
        <w:pStyle w:val="2"/>
        <w:spacing w:line="360" w:lineRule="auto"/>
        <w:ind w:firstLine="708"/>
        <w:rPr>
          <w:rFonts w:ascii="Times New Roman" w:hAnsi="Times New Roman" w:cs="Times New Roman"/>
          <w:b/>
          <w:color w:val="auto"/>
          <w:sz w:val="28"/>
          <w:lang w:val="ru-RU"/>
        </w:rPr>
      </w:pPr>
      <w:bookmarkStart w:id="5" w:name="_Toc40620480"/>
      <w:r w:rsidRPr="008448EA">
        <w:rPr>
          <w:rFonts w:ascii="Times New Roman" w:hAnsi="Times New Roman" w:cs="Times New Roman"/>
          <w:b/>
          <w:color w:val="auto"/>
          <w:sz w:val="28"/>
          <w:lang w:val="ru-RU"/>
        </w:rPr>
        <w:t>Метод низкочастотного фильтра рекурсивного сглаживания</w:t>
      </w:r>
      <w:bookmarkEnd w:id="5"/>
    </w:p>
    <w:p w:rsidR="0036513A" w:rsidRDefault="00585CF2" w:rsidP="008448EA">
      <w:pPr>
        <w:spacing w:line="360" w:lineRule="auto"/>
        <w:ind w:firstLine="708"/>
        <w:jc w:val="both"/>
        <w:rPr>
          <w:i/>
          <w:sz w:val="28"/>
          <w:lang w:val="ru-RU"/>
        </w:rPr>
      </w:pPr>
      <w:r>
        <w:rPr>
          <w:sz w:val="28"/>
          <w:lang w:val="ru-RU"/>
        </w:rPr>
        <w:t>Данный метод похож на метод усредненного фона тем, что за эталонное изображение принима</w:t>
      </w:r>
      <w:r w:rsidR="0036513A">
        <w:rPr>
          <w:sz w:val="28"/>
          <w:lang w:val="ru-RU"/>
        </w:rPr>
        <w:t>ет последовательность кадров</w:t>
      </w:r>
      <w:r>
        <w:rPr>
          <w:sz w:val="28"/>
          <w:lang w:val="ru-RU"/>
        </w:rPr>
        <w:t xml:space="preserve">. Однако в отличии от предыдущего метода эта последовательность </w:t>
      </w:r>
      <w:r w:rsidR="0036513A">
        <w:rPr>
          <w:sz w:val="28"/>
          <w:lang w:val="ru-RU"/>
        </w:rPr>
        <w:t xml:space="preserve">не начальных кадров, а предшествующих текущему. Основной особенностью алгоритма является наличие коэффициента использования текущего кадра. С увеличением </w:t>
      </w:r>
      <w:r w:rsidR="0036513A">
        <w:rPr>
          <w:sz w:val="28"/>
          <w:lang w:val="ru-RU"/>
        </w:rPr>
        <w:lastRenderedPageBreak/>
        <w:t xml:space="preserve">коэффициента растет и влияние текущего кадра. Для лучшего понимания рассмотрим </w:t>
      </w:r>
      <w:r w:rsidR="0036513A">
        <w:rPr>
          <w:i/>
          <w:sz w:val="28"/>
          <w:lang w:val="ru-RU"/>
        </w:rPr>
        <w:t>Рисунок №5.</w:t>
      </w:r>
    </w:p>
    <w:p w:rsidR="007F5EC9" w:rsidRDefault="0036513A" w:rsidP="0036513A">
      <w:pPr>
        <w:spacing w:line="360" w:lineRule="auto"/>
        <w:jc w:val="center"/>
        <w:rPr>
          <w:sz w:val="28"/>
          <w:lang w:val="ru-RU"/>
        </w:rPr>
      </w:pPr>
      <w:r>
        <w:rPr>
          <w:noProof/>
          <w:lang w:val="ru-RU" w:eastAsia="ru-RU"/>
        </w:rPr>
        <w:drawing>
          <wp:inline distT="0" distB="0" distL="0" distR="0" wp14:anchorId="6975BBD5" wp14:editId="64B3C60D">
            <wp:extent cx="4267200" cy="400674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4094" cy="4013216"/>
                    </a:xfrm>
                    <a:prstGeom prst="rect">
                      <a:avLst/>
                    </a:prstGeom>
                  </pic:spPr>
                </pic:pic>
              </a:graphicData>
            </a:graphic>
          </wp:inline>
        </w:drawing>
      </w:r>
    </w:p>
    <w:p w:rsidR="0036513A" w:rsidRDefault="0036513A" w:rsidP="0036513A">
      <w:pPr>
        <w:spacing w:line="360" w:lineRule="auto"/>
        <w:jc w:val="center"/>
        <w:rPr>
          <w:i/>
          <w:lang w:val="ru-RU"/>
        </w:rPr>
      </w:pPr>
      <w:r w:rsidRPr="0036513A">
        <w:rPr>
          <w:b/>
          <w:lang w:val="ru-RU"/>
        </w:rPr>
        <w:t xml:space="preserve">Рисунок №5. </w:t>
      </w:r>
      <w:r w:rsidRPr="0036513A">
        <w:rPr>
          <w:i/>
          <w:lang w:val="ru-RU"/>
        </w:rPr>
        <w:t xml:space="preserve">Демонстрация работы метода низкочастотного </w:t>
      </w:r>
    </w:p>
    <w:p w:rsidR="0036513A" w:rsidRDefault="0036513A" w:rsidP="0036513A">
      <w:pPr>
        <w:spacing w:line="360" w:lineRule="auto"/>
        <w:jc w:val="center"/>
        <w:rPr>
          <w:i/>
          <w:lang w:val="ru-RU"/>
        </w:rPr>
      </w:pPr>
      <w:r w:rsidRPr="0036513A">
        <w:rPr>
          <w:i/>
          <w:lang w:val="ru-RU"/>
        </w:rPr>
        <w:t xml:space="preserve">фильтра рекурсивного сглаживания с низким и высоким </w:t>
      </w:r>
    </w:p>
    <w:p w:rsidR="0036513A" w:rsidRDefault="0036513A" w:rsidP="0036513A">
      <w:pPr>
        <w:spacing w:line="360" w:lineRule="auto"/>
        <w:jc w:val="center"/>
        <w:rPr>
          <w:i/>
          <w:lang w:val="ru-RU"/>
        </w:rPr>
      </w:pPr>
      <w:r w:rsidRPr="0036513A">
        <w:rPr>
          <w:i/>
          <w:lang w:val="ru-RU"/>
        </w:rPr>
        <w:t>коэффициентами использования текущего кадра</w:t>
      </w:r>
    </w:p>
    <w:p w:rsidR="008448EA" w:rsidRDefault="008448EA" w:rsidP="0036513A">
      <w:pPr>
        <w:spacing w:line="360" w:lineRule="auto"/>
        <w:jc w:val="both"/>
        <w:rPr>
          <w:i/>
          <w:lang w:val="ru-RU"/>
        </w:rPr>
      </w:pPr>
    </w:p>
    <w:p w:rsidR="008448EA" w:rsidRDefault="008448EA" w:rsidP="00E70363">
      <w:pPr>
        <w:spacing w:line="360" w:lineRule="auto"/>
        <w:ind w:firstLine="708"/>
        <w:jc w:val="both"/>
        <w:rPr>
          <w:sz w:val="28"/>
          <w:lang w:val="ru-RU"/>
        </w:rPr>
      </w:pPr>
      <w:r>
        <w:rPr>
          <w:sz w:val="28"/>
          <w:lang w:val="ru-RU"/>
        </w:rPr>
        <w:t>Первая картинка является результатом работы алгоритма с низким коэффициентом использования текущего кадра. На данном изображение можно заметить практически полное отсутствие шумов на фоне. Но при этом сразу заметен недостаток –</w:t>
      </w:r>
      <w:r w:rsidR="00E70363">
        <w:rPr>
          <w:sz w:val="28"/>
          <w:lang w:val="ru-RU"/>
        </w:rPr>
        <w:t xml:space="preserve"> шлейф, оставленный проезжающей машиной. На второй картинке представлена работа алгоритма с высоким коэффициенто</w:t>
      </w:r>
      <w:r w:rsidR="00F312FB">
        <w:rPr>
          <w:sz w:val="28"/>
          <w:lang w:val="ru-RU"/>
        </w:rPr>
        <w:t xml:space="preserve">м. На данном изображение присутствует большое количество шумов, значит можно сделать вывод, что в данном случае фон хуже отделяется от переднего плана. Также можно заметить отсутствие шлейфа от машины, но при этом качество самой машины оставляет желать лучшего. </w:t>
      </w:r>
    </w:p>
    <w:p w:rsidR="00F312FB" w:rsidRDefault="00F312FB" w:rsidP="00E70363">
      <w:pPr>
        <w:spacing w:line="360" w:lineRule="auto"/>
        <w:ind w:firstLine="708"/>
        <w:jc w:val="both"/>
        <w:rPr>
          <w:sz w:val="28"/>
          <w:u w:val="single"/>
          <w:lang w:val="ru-RU"/>
        </w:rPr>
      </w:pPr>
      <w:r>
        <w:rPr>
          <w:sz w:val="28"/>
          <w:u w:val="single"/>
          <w:lang w:val="ru-RU"/>
        </w:rPr>
        <w:t>Особенности данного метода:</w:t>
      </w:r>
    </w:p>
    <w:p w:rsidR="00F312FB" w:rsidRDefault="006636C1" w:rsidP="00F312FB">
      <w:pPr>
        <w:pStyle w:val="a8"/>
        <w:numPr>
          <w:ilvl w:val="0"/>
          <w:numId w:val="7"/>
        </w:numPr>
        <w:spacing w:line="360" w:lineRule="auto"/>
        <w:jc w:val="both"/>
        <w:rPr>
          <w:sz w:val="28"/>
          <w:lang w:val="ru-RU"/>
        </w:rPr>
      </w:pPr>
      <w:r>
        <w:rPr>
          <w:sz w:val="28"/>
          <w:lang w:val="ru-RU"/>
        </w:rPr>
        <w:t>Хорошо работает с динамическим фоном;</w:t>
      </w:r>
    </w:p>
    <w:p w:rsidR="006636C1" w:rsidRDefault="006636C1" w:rsidP="00F312FB">
      <w:pPr>
        <w:pStyle w:val="a8"/>
        <w:numPr>
          <w:ilvl w:val="0"/>
          <w:numId w:val="7"/>
        </w:numPr>
        <w:spacing w:line="360" w:lineRule="auto"/>
        <w:jc w:val="both"/>
        <w:rPr>
          <w:sz w:val="28"/>
          <w:lang w:val="ru-RU"/>
        </w:rPr>
      </w:pPr>
      <w:r>
        <w:rPr>
          <w:sz w:val="28"/>
          <w:lang w:val="ru-RU"/>
        </w:rPr>
        <w:lastRenderedPageBreak/>
        <w:t>При высоком значении коэффициента объект имеет низкое качество, а также существует большое количество шумов;</w:t>
      </w:r>
    </w:p>
    <w:p w:rsidR="006636C1" w:rsidRDefault="006636C1" w:rsidP="00F312FB">
      <w:pPr>
        <w:pStyle w:val="a8"/>
        <w:numPr>
          <w:ilvl w:val="0"/>
          <w:numId w:val="7"/>
        </w:numPr>
        <w:spacing w:line="360" w:lineRule="auto"/>
        <w:jc w:val="both"/>
        <w:rPr>
          <w:sz w:val="28"/>
          <w:lang w:val="ru-RU"/>
        </w:rPr>
      </w:pPr>
      <w:r>
        <w:rPr>
          <w:sz w:val="28"/>
          <w:lang w:val="ru-RU"/>
        </w:rPr>
        <w:t xml:space="preserve">При низком значении коэффициента количество шумов значительно уменьшается, но появляется шлейф от быстродвижущихся объектов. Стоит заметить, что алгоритм хорошо работает с объектами, которые движутся с маленькой скоростью. </w:t>
      </w:r>
    </w:p>
    <w:p w:rsidR="006636C1" w:rsidRDefault="006636C1" w:rsidP="000F0DED">
      <w:pPr>
        <w:spacing w:line="360" w:lineRule="auto"/>
        <w:ind w:firstLine="708"/>
        <w:jc w:val="both"/>
        <w:rPr>
          <w:sz w:val="28"/>
          <w:lang w:val="ru-RU"/>
        </w:rPr>
      </w:pPr>
      <w:r>
        <w:rPr>
          <w:sz w:val="28"/>
          <w:lang w:val="ru-RU"/>
        </w:rPr>
        <w:t xml:space="preserve">Данный метод имеет </w:t>
      </w:r>
      <w:r w:rsidR="000F0DED">
        <w:rPr>
          <w:sz w:val="28"/>
          <w:lang w:val="ru-RU"/>
        </w:rPr>
        <w:t xml:space="preserve">достаточно много преимуществ, а также плюсом является регулирование коэффициента. Но значительный минус заключается в том, что невозможно обнаружить стоячие предметы, так как через какое-то время они становятся частью эталонного изображения. </w:t>
      </w:r>
      <w:r w:rsidR="00B41FF6">
        <w:rPr>
          <w:rStyle w:val="ac"/>
          <w:sz w:val="28"/>
          <w:lang w:val="ru-RU"/>
        </w:rPr>
        <w:footnoteReference w:id="3"/>
      </w:r>
    </w:p>
    <w:p w:rsidR="000F0DED" w:rsidRDefault="000F0DED" w:rsidP="000F0DED">
      <w:pPr>
        <w:spacing w:line="360" w:lineRule="auto"/>
        <w:ind w:firstLine="708"/>
        <w:jc w:val="both"/>
        <w:rPr>
          <w:sz w:val="28"/>
          <w:lang w:val="ru-RU"/>
        </w:rPr>
      </w:pPr>
      <w:r>
        <w:rPr>
          <w:sz w:val="28"/>
          <w:lang w:val="ru-RU"/>
        </w:rPr>
        <w:t xml:space="preserve">Подводя итоги, можно сказать, что самый качественный результат получается при использовании метода усредненного фона. Так же стоит отметить, что метод низкочастотного фильтра рекурсивного сглаживания тоже имеет хороший результат, однако только для медленно движущихся объектов. </w:t>
      </w:r>
    </w:p>
    <w:p w:rsidR="00744694" w:rsidRDefault="00744694" w:rsidP="000F0DED">
      <w:pPr>
        <w:spacing w:line="360" w:lineRule="auto"/>
        <w:ind w:firstLine="708"/>
        <w:jc w:val="both"/>
        <w:rPr>
          <w:sz w:val="28"/>
          <w:lang w:val="ru-RU"/>
        </w:rPr>
      </w:pPr>
      <w:r>
        <w:rPr>
          <w:sz w:val="28"/>
          <w:lang w:val="ru-RU"/>
        </w:rPr>
        <w:t xml:space="preserve">Далее рассмотрим методы и алгоритмы распознавания объектов. </w:t>
      </w: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550FAD" w:rsidRDefault="00550FAD" w:rsidP="000F0DED">
      <w:pPr>
        <w:spacing w:line="360" w:lineRule="auto"/>
        <w:ind w:firstLine="708"/>
        <w:jc w:val="both"/>
        <w:rPr>
          <w:sz w:val="28"/>
          <w:lang w:val="ru-RU"/>
        </w:rPr>
      </w:pPr>
    </w:p>
    <w:p w:rsidR="002310EA" w:rsidRDefault="002310EA" w:rsidP="002310EA">
      <w:pPr>
        <w:spacing w:line="360" w:lineRule="auto"/>
        <w:jc w:val="both"/>
        <w:rPr>
          <w:sz w:val="28"/>
          <w:lang w:val="ru-RU"/>
        </w:rPr>
      </w:pPr>
    </w:p>
    <w:p w:rsidR="00C43C9C" w:rsidRDefault="00C43C9C" w:rsidP="00C43C9C">
      <w:pPr>
        <w:pStyle w:val="1"/>
        <w:spacing w:line="360" w:lineRule="auto"/>
        <w:jc w:val="center"/>
        <w:rPr>
          <w:rFonts w:ascii="Times New Roman" w:hAnsi="Times New Roman" w:cs="Times New Roman"/>
          <w:b/>
          <w:color w:val="auto"/>
          <w:sz w:val="28"/>
          <w:lang w:val="ru-RU"/>
        </w:rPr>
      </w:pPr>
      <w:bookmarkStart w:id="6" w:name="_Toc40620481"/>
      <w:r>
        <w:rPr>
          <w:rFonts w:ascii="Times New Roman" w:hAnsi="Times New Roman" w:cs="Times New Roman"/>
          <w:b/>
          <w:color w:val="auto"/>
          <w:sz w:val="28"/>
          <w:lang w:val="ru-RU"/>
        </w:rPr>
        <w:lastRenderedPageBreak/>
        <w:t>Алгоритмы и методы для распознавания объектов на видео</w:t>
      </w:r>
      <w:bookmarkEnd w:id="6"/>
    </w:p>
    <w:p w:rsidR="00180154" w:rsidRDefault="00C43C9C" w:rsidP="007060E4">
      <w:pPr>
        <w:spacing w:line="360" w:lineRule="auto"/>
        <w:jc w:val="both"/>
        <w:rPr>
          <w:sz w:val="28"/>
          <w:lang w:val="ru-RU"/>
        </w:rPr>
      </w:pPr>
      <w:r>
        <w:rPr>
          <w:sz w:val="28"/>
          <w:lang w:val="ru-RU"/>
        </w:rPr>
        <w:tab/>
        <w:t>Распознавание объектов играет огромную рол</w:t>
      </w:r>
      <w:r w:rsidR="00180154">
        <w:rPr>
          <w:sz w:val="28"/>
          <w:lang w:val="ru-RU"/>
        </w:rPr>
        <w:t>ь в анализе видеозаписи. Анализ видеозаписи позволяет избежать проблем, присутствующих в анализе изображения. Ведь объект на изображение может быть искажен, а видеозапись представляет дает более общую картинку происходящего</w:t>
      </w:r>
      <w:r w:rsidR="00B41FF6">
        <w:rPr>
          <w:rStyle w:val="ac"/>
          <w:sz w:val="28"/>
          <w:lang w:val="ru-RU"/>
        </w:rPr>
        <w:footnoteReference w:id="4"/>
      </w:r>
      <w:r w:rsidR="00180154">
        <w:rPr>
          <w:sz w:val="28"/>
          <w:lang w:val="ru-RU"/>
        </w:rPr>
        <w:t xml:space="preserve">. Примером такого искажения может быть блик, посторонние объекты и т.д. Ниже на </w:t>
      </w:r>
      <w:r w:rsidR="00180154">
        <w:rPr>
          <w:i/>
          <w:sz w:val="28"/>
          <w:lang w:val="ru-RU"/>
        </w:rPr>
        <w:t xml:space="preserve">Рисунке №7 </w:t>
      </w:r>
      <w:r w:rsidR="00180154">
        <w:rPr>
          <w:sz w:val="28"/>
          <w:lang w:val="ru-RU"/>
        </w:rPr>
        <w:t>представлены основные алгоритмы распознавания объекта.</w:t>
      </w:r>
    </w:p>
    <w:p w:rsidR="003542BC" w:rsidRDefault="003542BC" w:rsidP="003542BC">
      <w:pPr>
        <w:spacing w:line="360" w:lineRule="auto"/>
        <w:jc w:val="center"/>
        <w:rPr>
          <w:sz w:val="28"/>
          <w:lang w:val="ru-RU"/>
        </w:rPr>
      </w:pPr>
      <w:r>
        <w:rPr>
          <w:noProof/>
          <w:lang w:val="ru-RU" w:eastAsia="ru-RU"/>
        </w:rPr>
        <w:drawing>
          <wp:inline distT="0" distB="0" distL="0" distR="0" wp14:anchorId="5FC1BB3C" wp14:editId="2638D6D3">
            <wp:extent cx="4813300" cy="536126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227" cy="5364520"/>
                    </a:xfrm>
                    <a:prstGeom prst="rect">
                      <a:avLst/>
                    </a:prstGeom>
                  </pic:spPr>
                </pic:pic>
              </a:graphicData>
            </a:graphic>
          </wp:inline>
        </w:drawing>
      </w:r>
    </w:p>
    <w:p w:rsidR="003542BC" w:rsidRPr="003542BC" w:rsidRDefault="003542BC" w:rsidP="003542BC">
      <w:pPr>
        <w:spacing w:line="360" w:lineRule="auto"/>
        <w:rPr>
          <w:i/>
          <w:lang w:val="ru-RU"/>
        </w:rPr>
      </w:pPr>
      <w:r>
        <w:rPr>
          <w:i/>
          <w:sz w:val="28"/>
          <w:lang w:val="ru-RU"/>
        </w:rPr>
        <w:t xml:space="preserve">     </w:t>
      </w:r>
      <w:r w:rsidRPr="003542BC">
        <w:rPr>
          <w:i/>
          <w:lang w:val="ru-RU"/>
        </w:rPr>
        <w:t xml:space="preserve">           </w:t>
      </w:r>
      <w:r>
        <w:rPr>
          <w:i/>
          <w:lang w:val="ru-RU"/>
        </w:rPr>
        <w:t xml:space="preserve">   </w:t>
      </w:r>
      <w:r w:rsidRPr="003542BC">
        <w:rPr>
          <w:i/>
          <w:lang w:val="ru-RU"/>
        </w:rPr>
        <w:t xml:space="preserve">     Общая схема (а)             </w:t>
      </w:r>
      <w:r>
        <w:rPr>
          <w:i/>
          <w:lang w:val="ru-RU"/>
        </w:rPr>
        <w:t xml:space="preserve">          </w:t>
      </w:r>
      <w:r w:rsidRPr="003542BC">
        <w:rPr>
          <w:i/>
          <w:lang w:val="ru-RU"/>
        </w:rPr>
        <w:t xml:space="preserve">            Схема обработки зон (б)</w:t>
      </w:r>
    </w:p>
    <w:p w:rsidR="003542BC" w:rsidRPr="003542BC" w:rsidRDefault="003542BC" w:rsidP="003542BC">
      <w:pPr>
        <w:spacing w:line="360" w:lineRule="auto"/>
        <w:jc w:val="center"/>
        <w:rPr>
          <w:i/>
          <w:lang w:val="ru-RU"/>
        </w:rPr>
      </w:pPr>
      <w:r w:rsidRPr="003542BC">
        <w:rPr>
          <w:b/>
          <w:lang w:val="ru-RU"/>
        </w:rPr>
        <w:t xml:space="preserve">Рисунок №7. </w:t>
      </w:r>
      <w:r w:rsidRPr="003542BC">
        <w:rPr>
          <w:i/>
          <w:lang w:val="ru-RU"/>
        </w:rPr>
        <w:t>Схема обработки кадра в системе распознавания</w:t>
      </w:r>
    </w:p>
    <w:p w:rsidR="003542BC" w:rsidRDefault="003542BC" w:rsidP="00937F8E">
      <w:pPr>
        <w:spacing w:line="360" w:lineRule="auto"/>
        <w:jc w:val="center"/>
        <w:rPr>
          <w:i/>
          <w:lang w:val="ru-RU"/>
        </w:rPr>
      </w:pPr>
      <w:r w:rsidRPr="003542BC">
        <w:rPr>
          <w:i/>
          <w:lang w:val="ru-RU"/>
        </w:rPr>
        <w:t xml:space="preserve"> объектов в видеопотоке.</w:t>
      </w:r>
    </w:p>
    <w:p w:rsidR="003542BC" w:rsidRDefault="003542BC" w:rsidP="003542BC">
      <w:pPr>
        <w:spacing w:line="360" w:lineRule="auto"/>
        <w:jc w:val="both"/>
        <w:rPr>
          <w:sz w:val="28"/>
          <w:lang w:val="ru-RU"/>
        </w:rPr>
      </w:pPr>
      <w:r>
        <w:rPr>
          <w:sz w:val="28"/>
          <w:lang w:val="ru-RU"/>
        </w:rPr>
        <w:lastRenderedPageBreak/>
        <w:t>При распознавании объекта могут произойти ошибки. Рассмотрим три основные формы ошибок:</w:t>
      </w:r>
    </w:p>
    <w:p w:rsidR="007060E4" w:rsidRPr="003542BC" w:rsidRDefault="003542BC" w:rsidP="003542BC">
      <w:pPr>
        <w:pStyle w:val="a8"/>
        <w:numPr>
          <w:ilvl w:val="0"/>
          <w:numId w:val="16"/>
        </w:numPr>
        <w:spacing w:line="360" w:lineRule="auto"/>
        <w:jc w:val="both"/>
        <w:rPr>
          <w:i/>
          <w:sz w:val="28"/>
          <w:lang w:val="ru-RU"/>
        </w:rPr>
      </w:pPr>
      <w:r>
        <w:rPr>
          <w:b/>
          <w:color w:val="333333"/>
          <w:sz w:val="28"/>
          <w:szCs w:val="27"/>
          <w:lang w:val="ru-RU"/>
        </w:rPr>
        <w:t xml:space="preserve">Ошибки, связанные с несовершенством алгоритма распознавания. </w:t>
      </w:r>
    </w:p>
    <w:p w:rsidR="00404E75" w:rsidRDefault="003542BC" w:rsidP="00404E75">
      <w:pPr>
        <w:pStyle w:val="a8"/>
        <w:spacing w:line="360" w:lineRule="auto"/>
        <w:jc w:val="both"/>
        <w:rPr>
          <w:color w:val="333333"/>
          <w:sz w:val="28"/>
          <w:szCs w:val="27"/>
          <w:lang w:val="ru-RU"/>
        </w:rPr>
      </w:pPr>
      <w:r>
        <w:rPr>
          <w:color w:val="333333"/>
          <w:sz w:val="28"/>
          <w:szCs w:val="27"/>
          <w:lang w:val="ru-RU"/>
        </w:rPr>
        <w:t xml:space="preserve">Данный класс ошибок присущ для любой системы распознавания. </w:t>
      </w:r>
      <w:r w:rsidR="00404E75">
        <w:rPr>
          <w:color w:val="333333"/>
          <w:sz w:val="28"/>
          <w:szCs w:val="27"/>
          <w:lang w:val="ru-RU"/>
        </w:rPr>
        <w:t xml:space="preserve">Эти ошибки могут появляться даже при идеальной работе других подсистем. </w:t>
      </w:r>
    </w:p>
    <w:p w:rsidR="00550FAD" w:rsidRPr="00550FAD" w:rsidRDefault="00404E75" w:rsidP="00404E75">
      <w:pPr>
        <w:pStyle w:val="a8"/>
        <w:numPr>
          <w:ilvl w:val="0"/>
          <w:numId w:val="16"/>
        </w:numPr>
        <w:spacing w:line="360" w:lineRule="auto"/>
        <w:jc w:val="both"/>
        <w:rPr>
          <w:color w:val="333333"/>
          <w:sz w:val="28"/>
          <w:szCs w:val="27"/>
          <w:lang w:val="ru-RU"/>
        </w:rPr>
      </w:pPr>
      <w:r>
        <w:rPr>
          <w:b/>
          <w:color w:val="333333"/>
          <w:sz w:val="28"/>
          <w:szCs w:val="27"/>
          <w:lang w:val="ru-RU"/>
        </w:rPr>
        <w:t xml:space="preserve">Ошибки, связанные с дефектами предварительной обработки. </w:t>
      </w:r>
    </w:p>
    <w:p w:rsidR="00404E75" w:rsidRDefault="00404E75" w:rsidP="00550FAD">
      <w:pPr>
        <w:pStyle w:val="a8"/>
        <w:spacing w:line="360" w:lineRule="auto"/>
        <w:jc w:val="both"/>
        <w:rPr>
          <w:color w:val="333333"/>
          <w:sz w:val="28"/>
          <w:szCs w:val="27"/>
          <w:lang w:val="ru-RU"/>
        </w:rPr>
      </w:pPr>
      <w:r>
        <w:rPr>
          <w:color w:val="333333"/>
          <w:sz w:val="28"/>
          <w:szCs w:val="27"/>
          <w:lang w:val="ru-RU"/>
        </w:rPr>
        <w:t xml:space="preserve">Эти ошибки возникают при неправильной работе подсистем, которые предшествуют алгоритму распознавания.   Для наглядности приведу пример. На </w:t>
      </w:r>
      <w:r>
        <w:rPr>
          <w:i/>
          <w:color w:val="333333"/>
          <w:sz w:val="28"/>
          <w:szCs w:val="27"/>
          <w:lang w:val="ru-RU"/>
        </w:rPr>
        <w:t xml:space="preserve">Рисунке 8 </w:t>
      </w:r>
      <w:r>
        <w:rPr>
          <w:color w:val="333333"/>
          <w:sz w:val="28"/>
          <w:szCs w:val="27"/>
          <w:lang w:val="ru-RU"/>
        </w:rPr>
        <w:t>представлено изображение текстовой строки. При разбиении данной строки на сегменты отдельных символов была допущена ошибка. Так последнюю в строке букву «Р» алгоритм</w:t>
      </w:r>
      <w:r w:rsidR="00385FCF">
        <w:rPr>
          <w:color w:val="333333"/>
          <w:sz w:val="28"/>
          <w:szCs w:val="27"/>
          <w:lang w:val="ru-RU"/>
        </w:rPr>
        <w:t xml:space="preserve"> распознавания</w:t>
      </w:r>
      <w:r>
        <w:rPr>
          <w:color w:val="333333"/>
          <w:sz w:val="28"/>
          <w:szCs w:val="27"/>
          <w:lang w:val="ru-RU"/>
        </w:rPr>
        <w:t xml:space="preserve"> может определить, как «</w:t>
      </w:r>
      <w:r>
        <w:rPr>
          <w:color w:val="333333"/>
          <w:sz w:val="28"/>
          <w:szCs w:val="27"/>
        </w:rPr>
        <w:t>F</w:t>
      </w:r>
      <w:r>
        <w:rPr>
          <w:color w:val="333333"/>
          <w:sz w:val="28"/>
          <w:szCs w:val="27"/>
          <w:lang w:val="ru-RU"/>
        </w:rPr>
        <w:t>»</w:t>
      </w:r>
      <w:r w:rsidRPr="00404E75">
        <w:rPr>
          <w:color w:val="333333"/>
          <w:sz w:val="28"/>
          <w:szCs w:val="27"/>
          <w:lang w:val="ru-RU"/>
        </w:rPr>
        <w:t>,</w:t>
      </w:r>
      <w:r>
        <w:rPr>
          <w:color w:val="333333"/>
          <w:sz w:val="28"/>
          <w:szCs w:val="27"/>
          <w:lang w:val="ru-RU"/>
        </w:rPr>
        <w:t xml:space="preserve"> так как в результате разбиения изображения была утеряна перемычка между горизонтальными линиями</w:t>
      </w:r>
      <w:r w:rsidR="00385FCF">
        <w:rPr>
          <w:color w:val="333333"/>
          <w:sz w:val="28"/>
          <w:szCs w:val="27"/>
          <w:lang w:val="ru-RU"/>
        </w:rPr>
        <w:t>.</w:t>
      </w:r>
      <w:r w:rsidR="00B41FF6">
        <w:rPr>
          <w:rStyle w:val="ac"/>
          <w:color w:val="333333"/>
          <w:sz w:val="28"/>
          <w:szCs w:val="27"/>
          <w:lang w:val="ru-RU"/>
        </w:rPr>
        <w:footnoteReference w:id="5"/>
      </w:r>
    </w:p>
    <w:p w:rsidR="00550FAD" w:rsidRPr="00550FAD" w:rsidRDefault="00550FAD" w:rsidP="00550FAD">
      <w:pPr>
        <w:pStyle w:val="a8"/>
        <w:spacing w:line="360" w:lineRule="auto"/>
        <w:jc w:val="center"/>
        <w:rPr>
          <w:color w:val="333333"/>
          <w:szCs w:val="27"/>
          <w:lang w:val="ru-RU"/>
        </w:rPr>
      </w:pPr>
      <w:r w:rsidRPr="00550FAD">
        <w:rPr>
          <w:noProof/>
          <w:sz w:val="22"/>
          <w:lang w:val="ru-RU" w:eastAsia="ru-RU"/>
        </w:rPr>
        <w:drawing>
          <wp:inline distT="0" distB="0" distL="0" distR="0" wp14:anchorId="6D9610F3" wp14:editId="3115323D">
            <wp:extent cx="4984750" cy="968078"/>
            <wp:effectExtent l="0" t="0" r="635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516" cy="982598"/>
                    </a:xfrm>
                    <a:prstGeom prst="rect">
                      <a:avLst/>
                    </a:prstGeom>
                  </pic:spPr>
                </pic:pic>
              </a:graphicData>
            </a:graphic>
          </wp:inline>
        </w:drawing>
      </w:r>
    </w:p>
    <w:p w:rsidR="00550FAD" w:rsidRDefault="00550FAD" w:rsidP="00550FAD">
      <w:pPr>
        <w:pStyle w:val="a8"/>
        <w:spacing w:line="360" w:lineRule="auto"/>
        <w:jc w:val="center"/>
        <w:rPr>
          <w:i/>
          <w:lang w:val="ru-RU"/>
        </w:rPr>
      </w:pPr>
      <w:r w:rsidRPr="00550FAD">
        <w:rPr>
          <w:b/>
          <w:color w:val="333333"/>
          <w:szCs w:val="27"/>
          <w:lang w:val="ru-RU"/>
        </w:rPr>
        <w:t xml:space="preserve">Рисунок №8. </w:t>
      </w:r>
      <w:r w:rsidRPr="00550FAD">
        <w:rPr>
          <w:i/>
          <w:lang w:val="ru-RU"/>
        </w:rPr>
        <w:t>Пример ошибочной сегментации текстовой строки</w:t>
      </w:r>
    </w:p>
    <w:p w:rsidR="00550FAD" w:rsidRDefault="00550FAD" w:rsidP="00550FAD">
      <w:pPr>
        <w:pStyle w:val="a8"/>
        <w:spacing w:line="360" w:lineRule="auto"/>
        <w:jc w:val="center"/>
        <w:rPr>
          <w:i/>
          <w:lang w:val="ru-RU"/>
        </w:rPr>
      </w:pPr>
      <w:r w:rsidRPr="00550FAD">
        <w:rPr>
          <w:i/>
          <w:lang w:val="ru-RU"/>
        </w:rPr>
        <w:t xml:space="preserve"> на отдельные символы в условиях размытости изображения и дефектов, связанных с защитным голографическим слоем документа.</w:t>
      </w:r>
    </w:p>
    <w:p w:rsidR="00550FAD" w:rsidRPr="00550FAD" w:rsidRDefault="00550FAD" w:rsidP="00550FAD">
      <w:pPr>
        <w:pStyle w:val="a8"/>
        <w:spacing w:line="360" w:lineRule="auto"/>
        <w:jc w:val="center"/>
        <w:rPr>
          <w:i/>
          <w:lang w:val="ru-RU"/>
        </w:rPr>
      </w:pPr>
    </w:p>
    <w:p w:rsidR="00385FCF" w:rsidRPr="00550FAD" w:rsidRDefault="00550FAD" w:rsidP="00404E75">
      <w:pPr>
        <w:pStyle w:val="a8"/>
        <w:numPr>
          <w:ilvl w:val="0"/>
          <w:numId w:val="16"/>
        </w:numPr>
        <w:spacing w:line="360" w:lineRule="auto"/>
        <w:jc w:val="both"/>
        <w:rPr>
          <w:color w:val="333333"/>
          <w:sz w:val="28"/>
          <w:szCs w:val="27"/>
          <w:lang w:val="ru-RU"/>
        </w:rPr>
      </w:pPr>
      <w:r>
        <w:rPr>
          <w:b/>
          <w:color w:val="333333"/>
          <w:sz w:val="28"/>
          <w:szCs w:val="27"/>
          <w:lang w:val="ru-RU"/>
        </w:rPr>
        <w:t>Ошибки, связанные с шумом среды.</w:t>
      </w:r>
    </w:p>
    <w:p w:rsidR="00550FAD" w:rsidRPr="00B41FF6" w:rsidRDefault="00550FAD" w:rsidP="00937F8E">
      <w:pPr>
        <w:pStyle w:val="a8"/>
        <w:spacing w:line="360" w:lineRule="auto"/>
        <w:jc w:val="both"/>
        <w:rPr>
          <w:color w:val="333333"/>
          <w:sz w:val="28"/>
          <w:szCs w:val="27"/>
          <w:lang w:val="ru-RU"/>
        </w:rPr>
      </w:pPr>
      <w:r>
        <w:rPr>
          <w:color w:val="333333"/>
          <w:sz w:val="28"/>
          <w:szCs w:val="27"/>
          <w:lang w:val="ru-RU"/>
        </w:rPr>
        <w:t xml:space="preserve">Эта ошибка может возникнуть, если объект сливается с объектом другого класса. Для наглядности вновь приведём пример. При съемке каких-либо объектов можно заметить блик от света, который перекроет объект наблюдения. </w:t>
      </w:r>
      <w:r w:rsidR="00B41FF6">
        <w:rPr>
          <w:rStyle w:val="ac"/>
          <w:color w:val="333333"/>
          <w:sz w:val="28"/>
          <w:szCs w:val="27"/>
          <w:lang w:val="ru-RU"/>
        </w:rPr>
        <w:footnoteReference w:id="6"/>
      </w:r>
    </w:p>
    <w:p w:rsidR="000F0DED" w:rsidRDefault="007060E4" w:rsidP="002310EA">
      <w:pPr>
        <w:pStyle w:val="1"/>
        <w:jc w:val="center"/>
        <w:rPr>
          <w:rFonts w:ascii="Times New Roman" w:hAnsi="Times New Roman" w:cs="Times New Roman"/>
          <w:b/>
          <w:color w:val="auto"/>
          <w:sz w:val="28"/>
          <w:lang w:val="ru-RU"/>
        </w:rPr>
      </w:pPr>
      <w:bookmarkStart w:id="7" w:name="_Toc40620482"/>
      <w:r>
        <w:rPr>
          <w:rFonts w:ascii="Times New Roman" w:hAnsi="Times New Roman" w:cs="Times New Roman"/>
          <w:b/>
          <w:color w:val="auto"/>
          <w:sz w:val="28"/>
          <w:lang w:val="ru-RU"/>
        </w:rPr>
        <w:lastRenderedPageBreak/>
        <w:t xml:space="preserve">Алгоритмы и методы отслеживания </w:t>
      </w:r>
      <w:r w:rsidR="002310EA">
        <w:rPr>
          <w:rFonts w:ascii="Times New Roman" w:hAnsi="Times New Roman" w:cs="Times New Roman"/>
          <w:b/>
          <w:color w:val="auto"/>
          <w:sz w:val="28"/>
          <w:lang w:val="ru-RU"/>
        </w:rPr>
        <w:t>объектов на видео</w:t>
      </w:r>
      <w:bookmarkEnd w:id="7"/>
    </w:p>
    <w:p w:rsidR="002310EA" w:rsidRPr="002310EA" w:rsidRDefault="002310EA" w:rsidP="002310EA">
      <w:pPr>
        <w:rPr>
          <w:lang w:val="ru-RU"/>
        </w:rPr>
      </w:pPr>
    </w:p>
    <w:p w:rsidR="000F0DED" w:rsidRDefault="00EC5E03" w:rsidP="00EC5E03">
      <w:pPr>
        <w:spacing w:line="360" w:lineRule="auto"/>
        <w:jc w:val="both"/>
        <w:rPr>
          <w:sz w:val="28"/>
          <w:lang w:val="ru-RU"/>
        </w:rPr>
      </w:pPr>
      <w:r>
        <w:rPr>
          <w:sz w:val="28"/>
          <w:lang w:val="ru-RU"/>
        </w:rPr>
        <w:tab/>
        <w:t>Для начала сформулируем определение понятия «Отслеживание». Отслеживание – оценка траектории или, иначе говоря</w:t>
      </w:r>
      <w:r w:rsidR="00C43C9C">
        <w:rPr>
          <w:sz w:val="28"/>
          <w:lang w:val="ru-RU"/>
        </w:rPr>
        <w:t xml:space="preserve"> слежка, основанная на определенных метках</w:t>
      </w:r>
      <w:r>
        <w:rPr>
          <w:sz w:val="28"/>
          <w:lang w:val="ru-RU"/>
        </w:rPr>
        <w:t xml:space="preserve">, с помощью которых можно наблюдать за объектом </w:t>
      </w:r>
      <w:r w:rsidR="00C43C9C">
        <w:rPr>
          <w:sz w:val="28"/>
          <w:lang w:val="ru-RU"/>
        </w:rPr>
        <w:t xml:space="preserve">в разных кадрах видео. </w:t>
      </w:r>
      <w:r w:rsidR="0031272D">
        <w:rPr>
          <w:sz w:val="28"/>
          <w:lang w:val="ru-RU"/>
        </w:rPr>
        <w:t>Также отслеживание может распознать направление, расположение в пространстве и тень объекта. Однако при отслеживании могут возникнуть сложности, такие как:</w:t>
      </w:r>
    </w:p>
    <w:p w:rsidR="00F17FB9" w:rsidRDefault="00F17FB9" w:rsidP="00F17FB9">
      <w:pPr>
        <w:pStyle w:val="a8"/>
        <w:numPr>
          <w:ilvl w:val="0"/>
          <w:numId w:val="11"/>
        </w:numPr>
        <w:spacing w:line="360" w:lineRule="auto"/>
        <w:jc w:val="both"/>
        <w:rPr>
          <w:sz w:val="28"/>
          <w:lang w:val="ru-RU"/>
        </w:rPr>
      </w:pPr>
      <w:r>
        <w:rPr>
          <w:sz w:val="28"/>
          <w:lang w:val="ru-RU"/>
        </w:rPr>
        <w:t>Утеря информации при конвертации 3-хмерной картины мира на 2-хмерное изображение;</w:t>
      </w:r>
    </w:p>
    <w:p w:rsidR="00F17FB9" w:rsidRDefault="00F17FB9" w:rsidP="00F17FB9">
      <w:pPr>
        <w:pStyle w:val="a8"/>
        <w:numPr>
          <w:ilvl w:val="0"/>
          <w:numId w:val="11"/>
        </w:numPr>
        <w:spacing w:line="360" w:lineRule="auto"/>
        <w:jc w:val="both"/>
        <w:rPr>
          <w:sz w:val="28"/>
          <w:lang w:val="ru-RU"/>
        </w:rPr>
      </w:pPr>
      <w:r>
        <w:rPr>
          <w:sz w:val="28"/>
          <w:lang w:val="ru-RU"/>
        </w:rPr>
        <w:t>Шумы на изображении;</w:t>
      </w:r>
    </w:p>
    <w:p w:rsidR="00F17FB9" w:rsidRDefault="00F17FB9" w:rsidP="00F17FB9">
      <w:pPr>
        <w:pStyle w:val="a8"/>
        <w:numPr>
          <w:ilvl w:val="0"/>
          <w:numId w:val="11"/>
        </w:numPr>
        <w:spacing w:line="360" w:lineRule="auto"/>
        <w:jc w:val="both"/>
        <w:rPr>
          <w:sz w:val="28"/>
          <w:lang w:val="ru-RU"/>
        </w:rPr>
      </w:pPr>
      <w:r>
        <w:rPr>
          <w:sz w:val="28"/>
          <w:lang w:val="ru-RU"/>
        </w:rPr>
        <w:t>Сложные тени, отбрасываемые объектом;</w:t>
      </w:r>
    </w:p>
    <w:p w:rsidR="00F17FB9" w:rsidRDefault="00F17FB9" w:rsidP="00F17FB9">
      <w:pPr>
        <w:pStyle w:val="a8"/>
        <w:numPr>
          <w:ilvl w:val="0"/>
          <w:numId w:val="11"/>
        </w:numPr>
        <w:spacing w:line="360" w:lineRule="auto"/>
        <w:jc w:val="both"/>
        <w:rPr>
          <w:sz w:val="28"/>
          <w:lang w:val="ru-RU"/>
        </w:rPr>
      </w:pPr>
      <w:r>
        <w:rPr>
          <w:sz w:val="28"/>
          <w:lang w:val="ru-RU"/>
        </w:rPr>
        <w:t xml:space="preserve">Сокрытие объекта за другими составляющими </w:t>
      </w:r>
    </w:p>
    <w:p w:rsidR="00F17FB9" w:rsidRDefault="00F17FB9" w:rsidP="00F17FB9">
      <w:pPr>
        <w:pStyle w:val="a8"/>
        <w:numPr>
          <w:ilvl w:val="0"/>
          <w:numId w:val="11"/>
        </w:numPr>
        <w:spacing w:line="360" w:lineRule="auto"/>
        <w:jc w:val="both"/>
        <w:rPr>
          <w:sz w:val="28"/>
          <w:lang w:val="ru-RU"/>
        </w:rPr>
      </w:pPr>
      <w:r>
        <w:rPr>
          <w:sz w:val="28"/>
          <w:lang w:val="ru-RU"/>
        </w:rPr>
        <w:t>Непредсказуемое и сложное движение объекта.</w:t>
      </w:r>
      <w:r w:rsidR="00B41FF6">
        <w:rPr>
          <w:rStyle w:val="ac"/>
          <w:sz w:val="28"/>
          <w:lang w:val="ru-RU"/>
        </w:rPr>
        <w:footnoteReference w:id="7"/>
      </w:r>
    </w:p>
    <w:p w:rsidR="00C92ED2" w:rsidRDefault="00F17FB9" w:rsidP="00937F8E">
      <w:pPr>
        <w:spacing w:line="360" w:lineRule="auto"/>
        <w:ind w:firstLine="360"/>
        <w:jc w:val="both"/>
        <w:rPr>
          <w:i/>
          <w:sz w:val="28"/>
          <w:lang w:val="ru-RU"/>
        </w:rPr>
      </w:pPr>
      <w:r>
        <w:rPr>
          <w:sz w:val="28"/>
          <w:lang w:val="ru-RU"/>
        </w:rPr>
        <w:t xml:space="preserve">Для удобства отслеживания </w:t>
      </w:r>
      <w:r w:rsidR="000852A6">
        <w:rPr>
          <w:sz w:val="28"/>
          <w:lang w:val="ru-RU"/>
        </w:rPr>
        <w:t xml:space="preserve">объекты определяются как некие формы. </w:t>
      </w:r>
      <w:r w:rsidR="00D64BA6">
        <w:rPr>
          <w:sz w:val="28"/>
          <w:lang w:val="ru-RU"/>
        </w:rPr>
        <w:t xml:space="preserve">Основные формы представлены на </w:t>
      </w:r>
      <w:r w:rsidR="00D64BA6">
        <w:rPr>
          <w:i/>
          <w:sz w:val="28"/>
          <w:lang w:val="ru-RU"/>
        </w:rPr>
        <w:t>Рисунке №6</w:t>
      </w:r>
      <w:r w:rsidR="004F5C7C">
        <w:rPr>
          <w:rStyle w:val="ac"/>
          <w:i/>
          <w:sz w:val="28"/>
          <w:lang w:val="ru-RU"/>
        </w:rPr>
        <w:footnoteReference w:id="8"/>
      </w:r>
      <w:r w:rsidR="00D64BA6">
        <w:rPr>
          <w:i/>
          <w:sz w:val="28"/>
          <w:lang w:val="ru-RU"/>
        </w:rPr>
        <w:t>.</w:t>
      </w:r>
    </w:p>
    <w:p w:rsidR="00D64BA6" w:rsidRDefault="00C92ED2" w:rsidP="00C92ED2">
      <w:pPr>
        <w:spacing w:line="360" w:lineRule="auto"/>
        <w:jc w:val="center"/>
        <w:rPr>
          <w:i/>
          <w:sz w:val="28"/>
          <w:lang w:val="ru-RU"/>
        </w:rPr>
      </w:pPr>
      <w:r>
        <w:rPr>
          <w:noProof/>
          <w:lang w:val="ru-RU" w:eastAsia="ru-RU"/>
        </w:rPr>
        <w:drawing>
          <wp:inline distT="0" distB="0" distL="0" distR="0" wp14:anchorId="153520A9" wp14:editId="3232A659">
            <wp:extent cx="3340941" cy="2171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3279" cy="2225222"/>
                    </a:xfrm>
                    <a:prstGeom prst="rect">
                      <a:avLst/>
                    </a:prstGeom>
                  </pic:spPr>
                </pic:pic>
              </a:graphicData>
            </a:graphic>
          </wp:inline>
        </w:drawing>
      </w:r>
    </w:p>
    <w:p w:rsidR="00C92ED2" w:rsidRDefault="00C92ED2" w:rsidP="00C92ED2">
      <w:pPr>
        <w:spacing w:line="360" w:lineRule="auto"/>
        <w:jc w:val="center"/>
        <w:rPr>
          <w:i/>
          <w:lang w:val="ru-RU"/>
        </w:rPr>
      </w:pPr>
      <w:r>
        <w:rPr>
          <w:b/>
          <w:lang w:val="ru-RU"/>
        </w:rPr>
        <w:t xml:space="preserve">Рисунок №6. </w:t>
      </w:r>
      <w:r>
        <w:rPr>
          <w:i/>
          <w:lang w:val="ru-RU"/>
        </w:rPr>
        <w:t xml:space="preserve">Представления объекта. </w:t>
      </w:r>
    </w:p>
    <w:p w:rsidR="0051255D" w:rsidRDefault="00C92ED2" w:rsidP="0051255D">
      <w:pPr>
        <w:pStyle w:val="a8"/>
        <w:numPr>
          <w:ilvl w:val="0"/>
          <w:numId w:val="13"/>
        </w:numPr>
        <w:spacing w:line="360" w:lineRule="auto"/>
        <w:jc w:val="center"/>
        <w:rPr>
          <w:i/>
          <w:lang w:val="ru-RU"/>
        </w:rPr>
      </w:pPr>
      <w:r>
        <w:rPr>
          <w:i/>
          <w:lang w:val="ru-RU"/>
        </w:rPr>
        <w:t>–</w:t>
      </w:r>
      <w:r w:rsidR="0051255D">
        <w:rPr>
          <w:i/>
          <w:lang w:val="ru-RU"/>
        </w:rPr>
        <w:t xml:space="preserve"> Центральное;</w:t>
      </w:r>
      <w:r>
        <w:rPr>
          <w:i/>
          <w:lang w:val="ru-RU"/>
        </w:rPr>
        <w:t xml:space="preserve"> (</w:t>
      </w:r>
      <w:r w:rsidR="0051255D">
        <w:rPr>
          <w:i/>
        </w:rPr>
        <w:t>b</w:t>
      </w:r>
      <w:r>
        <w:rPr>
          <w:i/>
          <w:lang w:val="ru-RU"/>
        </w:rPr>
        <w:t>)</w:t>
      </w:r>
      <w:r w:rsidR="0051255D" w:rsidRPr="0051255D">
        <w:rPr>
          <w:i/>
          <w:lang w:val="ru-RU"/>
        </w:rPr>
        <w:t xml:space="preserve"> – </w:t>
      </w:r>
      <w:r w:rsidR="0051255D">
        <w:rPr>
          <w:i/>
          <w:lang w:val="ru-RU"/>
        </w:rPr>
        <w:t>Множество точек; (</w:t>
      </w:r>
      <w:r w:rsidR="0051255D">
        <w:rPr>
          <w:i/>
        </w:rPr>
        <w:t>c</w:t>
      </w:r>
      <w:r w:rsidR="0051255D">
        <w:rPr>
          <w:i/>
          <w:lang w:val="ru-RU"/>
        </w:rPr>
        <w:t>)</w:t>
      </w:r>
      <w:r w:rsidR="0051255D" w:rsidRPr="0051255D">
        <w:rPr>
          <w:i/>
          <w:lang w:val="ru-RU"/>
        </w:rPr>
        <w:t xml:space="preserve"> </w:t>
      </w:r>
      <w:r w:rsidR="0051255D">
        <w:rPr>
          <w:i/>
          <w:lang w:val="ru-RU"/>
        </w:rPr>
        <w:t>–</w:t>
      </w:r>
      <w:r w:rsidR="0051255D" w:rsidRPr="0051255D">
        <w:rPr>
          <w:i/>
          <w:lang w:val="ru-RU"/>
        </w:rPr>
        <w:t xml:space="preserve"> </w:t>
      </w:r>
      <w:r w:rsidR="0051255D">
        <w:rPr>
          <w:i/>
          <w:lang w:val="ru-RU"/>
        </w:rPr>
        <w:t>Прямоугольное;</w:t>
      </w:r>
    </w:p>
    <w:p w:rsidR="0051255D" w:rsidRDefault="0051255D" w:rsidP="0051255D">
      <w:pPr>
        <w:pStyle w:val="a8"/>
        <w:spacing w:line="360" w:lineRule="auto"/>
        <w:jc w:val="center"/>
        <w:rPr>
          <w:i/>
          <w:lang w:val="ru-RU"/>
        </w:rPr>
      </w:pPr>
      <w:r>
        <w:rPr>
          <w:i/>
          <w:lang w:val="ru-RU"/>
        </w:rPr>
        <w:t>(</w:t>
      </w:r>
      <w:r>
        <w:rPr>
          <w:i/>
        </w:rPr>
        <w:t>d</w:t>
      </w:r>
      <w:r>
        <w:rPr>
          <w:i/>
          <w:lang w:val="ru-RU"/>
        </w:rPr>
        <w:t>)</w:t>
      </w:r>
      <w:r w:rsidRPr="0051255D">
        <w:rPr>
          <w:i/>
          <w:lang w:val="ru-RU"/>
        </w:rPr>
        <w:t xml:space="preserve"> – </w:t>
      </w:r>
      <w:r>
        <w:rPr>
          <w:i/>
          <w:lang w:val="ru-RU"/>
        </w:rPr>
        <w:t>Эллиптическое; (</w:t>
      </w:r>
      <w:r>
        <w:rPr>
          <w:i/>
        </w:rPr>
        <w:t>e</w:t>
      </w:r>
      <w:r>
        <w:rPr>
          <w:i/>
          <w:lang w:val="ru-RU"/>
        </w:rPr>
        <w:t>)</w:t>
      </w:r>
      <w:r w:rsidRPr="0051255D">
        <w:rPr>
          <w:i/>
          <w:lang w:val="ru-RU"/>
        </w:rPr>
        <w:t xml:space="preserve"> – </w:t>
      </w:r>
      <w:r>
        <w:rPr>
          <w:i/>
          <w:lang w:val="ru-RU"/>
        </w:rPr>
        <w:t>Частичное, на основе нескольких частей;</w:t>
      </w:r>
    </w:p>
    <w:p w:rsidR="0051255D" w:rsidRDefault="0051255D" w:rsidP="0051255D">
      <w:pPr>
        <w:pStyle w:val="a8"/>
        <w:spacing w:line="360" w:lineRule="auto"/>
        <w:jc w:val="center"/>
        <w:rPr>
          <w:i/>
          <w:lang w:val="ru-RU"/>
        </w:rPr>
      </w:pPr>
      <w:r>
        <w:rPr>
          <w:i/>
          <w:lang w:val="ru-RU"/>
        </w:rPr>
        <w:t>(</w:t>
      </w:r>
      <w:r>
        <w:rPr>
          <w:i/>
        </w:rPr>
        <w:t>f</w:t>
      </w:r>
      <w:r>
        <w:rPr>
          <w:i/>
          <w:lang w:val="ru-RU"/>
        </w:rPr>
        <w:t>) – Скелетон; (</w:t>
      </w:r>
      <w:r>
        <w:rPr>
          <w:i/>
        </w:rPr>
        <w:t>g</w:t>
      </w:r>
      <w:r>
        <w:rPr>
          <w:i/>
          <w:lang w:val="ru-RU"/>
        </w:rPr>
        <w:t>) – Контрольные точки на контур;</w:t>
      </w:r>
    </w:p>
    <w:p w:rsidR="00D64BA6" w:rsidRPr="00937F8E" w:rsidRDefault="0051255D" w:rsidP="00937F8E">
      <w:pPr>
        <w:pStyle w:val="a8"/>
        <w:spacing w:line="360" w:lineRule="auto"/>
        <w:jc w:val="center"/>
        <w:rPr>
          <w:i/>
          <w:lang w:val="ru-RU"/>
        </w:rPr>
      </w:pPr>
      <w:r>
        <w:rPr>
          <w:i/>
          <w:lang w:val="ru-RU"/>
        </w:rPr>
        <w:t>(</w:t>
      </w:r>
      <w:r>
        <w:rPr>
          <w:i/>
        </w:rPr>
        <w:t>h</w:t>
      </w:r>
      <w:r>
        <w:rPr>
          <w:i/>
          <w:lang w:val="ru-RU"/>
        </w:rPr>
        <w:t>)</w:t>
      </w:r>
      <w:r w:rsidRPr="0051255D">
        <w:rPr>
          <w:i/>
          <w:lang w:val="ru-RU"/>
        </w:rPr>
        <w:t xml:space="preserve"> – </w:t>
      </w:r>
      <w:r>
        <w:rPr>
          <w:i/>
          <w:lang w:val="ru-RU"/>
        </w:rPr>
        <w:t>Конечный контур объекта; (</w:t>
      </w:r>
      <w:r>
        <w:rPr>
          <w:i/>
        </w:rPr>
        <w:t>i</w:t>
      </w:r>
      <w:r>
        <w:rPr>
          <w:i/>
          <w:lang w:val="ru-RU"/>
        </w:rPr>
        <w:t>) – Силуэт.</w:t>
      </w:r>
    </w:p>
    <w:p w:rsidR="00F17FB9" w:rsidRDefault="000852A6" w:rsidP="000852A6">
      <w:pPr>
        <w:spacing w:line="360" w:lineRule="auto"/>
        <w:ind w:firstLine="360"/>
        <w:jc w:val="both"/>
        <w:rPr>
          <w:sz w:val="28"/>
          <w:lang w:val="ru-RU"/>
        </w:rPr>
      </w:pPr>
      <w:r>
        <w:rPr>
          <w:sz w:val="28"/>
          <w:lang w:val="ru-RU"/>
        </w:rPr>
        <w:lastRenderedPageBreak/>
        <w:t>Рассмотрим</w:t>
      </w:r>
      <w:r w:rsidR="00C92ED2">
        <w:rPr>
          <w:sz w:val="28"/>
          <w:lang w:val="ru-RU"/>
        </w:rPr>
        <w:t xml:space="preserve"> поподробнее</w:t>
      </w:r>
      <w:r>
        <w:rPr>
          <w:sz w:val="28"/>
          <w:lang w:val="ru-RU"/>
        </w:rPr>
        <w:t xml:space="preserve"> основные формы:</w:t>
      </w:r>
    </w:p>
    <w:p w:rsidR="000852A6" w:rsidRPr="000852A6" w:rsidRDefault="000852A6" w:rsidP="000852A6">
      <w:pPr>
        <w:pStyle w:val="a8"/>
        <w:numPr>
          <w:ilvl w:val="0"/>
          <w:numId w:val="12"/>
        </w:numPr>
        <w:spacing w:line="360" w:lineRule="auto"/>
        <w:jc w:val="both"/>
        <w:rPr>
          <w:sz w:val="28"/>
          <w:lang w:val="ru-RU"/>
        </w:rPr>
      </w:pPr>
      <w:r>
        <w:rPr>
          <w:b/>
          <w:sz w:val="28"/>
          <w:lang w:val="ru-RU"/>
        </w:rPr>
        <w:t xml:space="preserve">Точки. </w:t>
      </w:r>
      <w:r>
        <w:rPr>
          <w:sz w:val="28"/>
          <w:lang w:val="ru-RU"/>
        </w:rPr>
        <w:t xml:space="preserve">Данное представление подходит </w:t>
      </w:r>
      <w:r w:rsidR="00BD1FBD">
        <w:rPr>
          <w:sz w:val="28"/>
          <w:lang w:val="ru-RU"/>
        </w:rPr>
        <w:t>для отслеживания объектов, которые занимают небольшую часть изображения. Объекты могут быть представлены в нескольких вариантах.</w:t>
      </w:r>
    </w:p>
    <w:p w:rsidR="000852A6" w:rsidRDefault="000852A6" w:rsidP="000852A6">
      <w:pPr>
        <w:pStyle w:val="a8"/>
        <w:numPr>
          <w:ilvl w:val="1"/>
          <w:numId w:val="12"/>
        </w:numPr>
        <w:spacing w:line="360" w:lineRule="auto"/>
        <w:jc w:val="both"/>
        <w:rPr>
          <w:sz w:val="28"/>
          <w:lang w:val="ru-RU"/>
        </w:rPr>
      </w:pPr>
      <w:r>
        <w:rPr>
          <w:sz w:val="28"/>
          <w:lang w:val="ru-RU"/>
        </w:rPr>
        <w:t>Объект представляет из себя точку, которая, в свою очередь, является</w:t>
      </w:r>
      <w:r w:rsidR="00A85694">
        <w:rPr>
          <w:sz w:val="28"/>
          <w:lang w:val="ru-RU"/>
        </w:rPr>
        <w:t xml:space="preserve"> центром (</w:t>
      </w:r>
      <w:r w:rsidR="00A85694">
        <w:rPr>
          <w:i/>
          <w:sz w:val="28"/>
          <w:lang w:val="ru-RU"/>
        </w:rPr>
        <w:t>Рисунок 6 (а)</w:t>
      </w:r>
      <w:r w:rsidR="00A85694">
        <w:rPr>
          <w:sz w:val="28"/>
          <w:lang w:val="ru-RU"/>
        </w:rPr>
        <w:t>);</w:t>
      </w:r>
    </w:p>
    <w:p w:rsidR="000852A6" w:rsidRDefault="000852A6" w:rsidP="00A85694">
      <w:pPr>
        <w:pStyle w:val="a8"/>
        <w:numPr>
          <w:ilvl w:val="1"/>
          <w:numId w:val="12"/>
        </w:numPr>
        <w:spacing w:line="360" w:lineRule="auto"/>
        <w:jc w:val="both"/>
        <w:rPr>
          <w:sz w:val="28"/>
          <w:lang w:val="ru-RU"/>
        </w:rPr>
      </w:pPr>
      <w:r>
        <w:rPr>
          <w:sz w:val="28"/>
          <w:lang w:val="ru-RU"/>
        </w:rPr>
        <w:t>Объект представлен несколькими точками</w:t>
      </w:r>
      <w:r w:rsidR="00A85694">
        <w:rPr>
          <w:sz w:val="28"/>
          <w:lang w:val="ru-RU"/>
        </w:rPr>
        <w:t xml:space="preserve"> </w:t>
      </w:r>
      <w:r w:rsidR="00A85694">
        <w:rPr>
          <w:sz w:val="28"/>
          <w:lang w:val="ru-RU"/>
        </w:rPr>
        <w:t>(</w:t>
      </w:r>
      <w:r w:rsidR="00A85694">
        <w:rPr>
          <w:i/>
          <w:sz w:val="28"/>
          <w:lang w:val="ru-RU"/>
        </w:rPr>
        <w:t>Рисунок 6 (</w:t>
      </w:r>
      <w:r w:rsidR="007D7785">
        <w:rPr>
          <w:i/>
          <w:sz w:val="28"/>
        </w:rPr>
        <w:t>b</w:t>
      </w:r>
      <w:r w:rsidR="00A85694">
        <w:rPr>
          <w:i/>
          <w:sz w:val="28"/>
          <w:lang w:val="ru-RU"/>
        </w:rPr>
        <w:t>)</w:t>
      </w:r>
      <w:r w:rsidR="00A85694">
        <w:rPr>
          <w:sz w:val="28"/>
          <w:lang w:val="ru-RU"/>
        </w:rPr>
        <w:t>)</w:t>
      </w:r>
      <w:r w:rsidR="007D7785" w:rsidRPr="007D7785">
        <w:rPr>
          <w:sz w:val="28"/>
          <w:lang w:val="ru-RU"/>
        </w:rPr>
        <w:t>.</w:t>
      </w:r>
    </w:p>
    <w:p w:rsidR="00D64BA6" w:rsidRDefault="00BD1FBD" w:rsidP="00BD1FBD">
      <w:pPr>
        <w:pStyle w:val="a8"/>
        <w:numPr>
          <w:ilvl w:val="0"/>
          <w:numId w:val="12"/>
        </w:numPr>
        <w:spacing w:line="360" w:lineRule="auto"/>
        <w:jc w:val="both"/>
        <w:rPr>
          <w:sz w:val="28"/>
          <w:lang w:val="ru-RU"/>
        </w:rPr>
      </w:pPr>
      <w:r>
        <w:rPr>
          <w:b/>
          <w:sz w:val="28"/>
          <w:lang w:val="ru-RU"/>
        </w:rPr>
        <w:t xml:space="preserve">Примитивные геометрические фигуры. </w:t>
      </w:r>
      <w:r>
        <w:rPr>
          <w:sz w:val="28"/>
          <w:lang w:val="ru-RU"/>
        </w:rPr>
        <w:t>Данный сп</w:t>
      </w:r>
      <w:r w:rsidR="009939B6">
        <w:rPr>
          <w:sz w:val="28"/>
          <w:lang w:val="ru-RU"/>
        </w:rPr>
        <w:t>особ больше подходит для жестких</w:t>
      </w:r>
      <w:r>
        <w:rPr>
          <w:sz w:val="28"/>
          <w:lang w:val="ru-RU"/>
        </w:rPr>
        <w:t xml:space="preserve"> предметов</w:t>
      </w:r>
      <w:r w:rsidR="00D64BA6">
        <w:rPr>
          <w:sz w:val="28"/>
          <w:lang w:val="ru-RU"/>
        </w:rPr>
        <w:t>, однако,</w:t>
      </w:r>
      <w:r w:rsidR="009939B6">
        <w:rPr>
          <w:sz w:val="28"/>
          <w:lang w:val="ru-RU"/>
        </w:rPr>
        <w:t xml:space="preserve"> его можно использовать и для всех типов объектов. </w:t>
      </w:r>
      <w:r w:rsidR="00D64BA6">
        <w:rPr>
          <w:sz w:val="28"/>
          <w:lang w:val="ru-RU"/>
        </w:rPr>
        <w:t>Движение осуществляется посредством аффиного или проективного преобразования. Геометрические фигуры, которые чаще всего используются в данной группе:</w:t>
      </w:r>
    </w:p>
    <w:p w:rsidR="00D64BA6" w:rsidRDefault="00D64BA6" w:rsidP="00D64BA6">
      <w:pPr>
        <w:pStyle w:val="a8"/>
        <w:numPr>
          <w:ilvl w:val="1"/>
          <w:numId w:val="12"/>
        </w:numPr>
        <w:spacing w:line="360" w:lineRule="auto"/>
        <w:jc w:val="both"/>
        <w:rPr>
          <w:sz w:val="28"/>
          <w:lang w:val="ru-RU"/>
        </w:rPr>
      </w:pPr>
      <w:r>
        <w:rPr>
          <w:sz w:val="28"/>
          <w:lang w:val="ru-RU"/>
        </w:rPr>
        <w:t>Прямоугольник</w:t>
      </w:r>
      <w:r w:rsidR="007D7785">
        <w:rPr>
          <w:sz w:val="28"/>
        </w:rPr>
        <w:t xml:space="preserve"> </w:t>
      </w:r>
      <w:r w:rsidR="007D7785">
        <w:rPr>
          <w:sz w:val="28"/>
          <w:lang w:val="ru-RU"/>
        </w:rPr>
        <w:t>(</w:t>
      </w:r>
      <w:r w:rsidR="007D7785">
        <w:rPr>
          <w:i/>
          <w:sz w:val="28"/>
          <w:lang w:val="ru-RU"/>
        </w:rPr>
        <w:t>Рисунок 6 (</w:t>
      </w:r>
      <w:r w:rsidR="007D7785">
        <w:rPr>
          <w:i/>
          <w:sz w:val="28"/>
          <w:lang w:val="ru-RU"/>
        </w:rPr>
        <w:t>c</w:t>
      </w:r>
      <w:r w:rsidR="007D7785">
        <w:rPr>
          <w:i/>
          <w:sz w:val="28"/>
          <w:lang w:val="ru-RU"/>
        </w:rPr>
        <w:t>)</w:t>
      </w:r>
      <w:r w:rsidR="007D7785">
        <w:rPr>
          <w:sz w:val="28"/>
          <w:lang w:val="ru-RU"/>
        </w:rPr>
        <w:t>)</w:t>
      </w:r>
      <w:r w:rsidR="007D7785">
        <w:rPr>
          <w:sz w:val="28"/>
        </w:rPr>
        <w:t>;</w:t>
      </w:r>
    </w:p>
    <w:p w:rsidR="00D64BA6" w:rsidRDefault="00D64BA6" w:rsidP="007D7785">
      <w:pPr>
        <w:pStyle w:val="a8"/>
        <w:numPr>
          <w:ilvl w:val="1"/>
          <w:numId w:val="12"/>
        </w:numPr>
        <w:spacing w:line="360" w:lineRule="auto"/>
        <w:jc w:val="both"/>
        <w:rPr>
          <w:sz w:val="28"/>
          <w:lang w:val="ru-RU"/>
        </w:rPr>
      </w:pPr>
      <w:r>
        <w:rPr>
          <w:sz w:val="28"/>
          <w:lang w:val="ru-RU"/>
        </w:rPr>
        <w:t>Эллипс</w:t>
      </w:r>
      <w:r w:rsidR="007D7785">
        <w:rPr>
          <w:sz w:val="28"/>
        </w:rPr>
        <w:t xml:space="preserve"> </w:t>
      </w:r>
      <w:r w:rsidR="007D7785">
        <w:rPr>
          <w:sz w:val="28"/>
          <w:lang w:val="ru-RU"/>
        </w:rPr>
        <w:t>(</w:t>
      </w:r>
      <w:r w:rsidR="007D7785">
        <w:rPr>
          <w:i/>
          <w:sz w:val="28"/>
          <w:lang w:val="ru-RU"/>
        </w:rPr>
        <w:t>Рисунок 6 (</w:t>
      </w:r>
      <w:r w:rsidR="007D7785">
        <w:rPr>
          <w:i/>
          <w:sz w:val="28"/>
          <w:lang w:val="ru-RU"/>
        </w:rPr>
        <w:t>d</w:t>
      </w:r>
      <w:r w:rsidR="007D7785">
        <w:rPr>
          <w:i/>
          <w:sz w:val="28"/>
          <w:lang w:val="ru-RU"/>
        </w:rPr>
        <w:t>)</w:t>
      </w:r>
      <w:r w:rsidR="007D7785">
        <w:rPr>
          <w:sz w:val="28"/>
          <w:lang w:val="ru-RU"/>
        </w:rPr>
        <w:t>)</w:t>
      </w:r>
      <w:r w:rsidR="007D7785">
        <w:rPr>
          <w:sz w:val="28"/>
        </w:rPr>
        <w:t>.</w:t>
      </w:r>
    </w:p>
    <w:p w:rsidR="00BD1FBD" w:rsidRDefault="00D64BA6" w:rsidP="00D64BA6">
      <w:pPr>
        <w:pStyle w:val="a8"/>
        <w:numPr>
          <w:ilvl w:val="0"/>
          <w:numId w:val="12"/>
        </w:numPr>
        <w:spacing w:line="360" w:lineRule="auto"/>
        <w:jc w:val="both"/>
        <w:rPr>
          <w:sz w:val="28"/>
          <w:lang w:val="ru-RU"/>
        </w:rPr>
      </w:pPr>
      <w:r>
        <w:rPr>
          <w:sz w:val="28"/>
          <w:lang w:val="ru-RU"/>
        </w:rPr>
        <w:t xml:space="preserve"> </w:t>
      </w:r>
      <w:r w:rsidR="00A85694">
        <w:rPr>
          <w:b/>
          <w:sz w:val="28"/>
          <w:lang w:val="ru-RU"/>
        </w:rPr>
        <w:t xml:space="preserve">Силуэт объекта или контур. </w:t>
      </w:r>
      <w:r w:rsidR="00A85694">
        <w:rPr>
          <w:sz w:val="28"/>
          <w:lang w:val="ru-RU"/>
        </w:rPr>
        <w:t>Данный способ подходит для отслеживания сложных нежестких форм. Контур определяет границы объекта</w:t>
      </w:r>
      <w:r w:rsidR="007D7785" w:rsidRPr="007D7785">
        <w:rPr>
          <w:sz w:val="28"/>
          <w:lang w:val="ru-RU"/>
        </w:rPr>
        <w:t xml:space="preserve"> </w:t>
      </w:r>
      <w:r w:rsidR="007D7785">
        <w:rPr>
          <w:sz w:val="28"/>
          <w:lang w:val="ru-RU"/>
        </w:rPr>
        <w:t>(</w:t>
      </w:r>
      <w:r w:rsidR="007D7785">
        <w:rPr>
          <w:i/>
          <w:sz w:val="28"/>
          <w:lang w:val="ru-RU"/>
        </w:rPr>
        <w:t>Рисунок 6 (</w:t>
      </w:r>
      <w:r w:rsidR="007D7785">
        <w:rPr>
          <w:i/>
          <w:sz w:val="28"/>
          <w:lang w:val="ru-RU"/>
        </w:rPr>
        <w:t>g, h</w:t>
      </w:r>
      <w:r w:rsidR="007D7785">
        <w:rPr>
          <w:i/>
          <w:sz w:val="28"/>
          <w:lang w:val="ru-RU"/>
        </w:rPr>
        <w:t>)</w:t>
      </w:r>
      <w:r w:rsidR="007D7785">
        <w:rPr>
          <w:sz w:val="28"/>
          <w:lang w:val="ru-RU"/>
        </w:rPr>
        <w:t>)</w:t>
      </w:r>
      <w:r w:rsidR="00A85694">
        <w:rPr>
          <w:sz w:val="28"/>
          <w:lang w:val="ru-RU"/>
        </w:rPr>
        <w:t>,</w:t>
      </w:r>
      <w:r w:rsidR="00A85694">
        <w:rPr>
          <w:sz w:val="28"/>
          <w:lang w:val="ru-RU"/>
        </w:rPr>
        <w:t xml:space="preserve"> а силуэт включает в себе область внутри контура</w:t>
      </w:r>
      <w:r w:rsidR="007D7785" w:rsidRPr="007D7785">
        <w:rPr>
          <w:sz w:val="28"/>
          <w:lang w:val="ru-RU"/>
        </w:rPr>
        <w:t xml:space="preserve"> </w:t>
      </w:r>
      <w:r w:rsidR="007D7785">
        <w:rPr>
          <w:sz w:val="28"/>
          <w:lang w:val="ru-RU"/>
        </w:rPr>
        <w:t>(</w:t>
      </w:r>
      <w:r w:rsidR="007D7785">
        <w:rPr>
          <w:i/>
          <w:sz w:val="28"/>
          <w:lang w:val="ru-RU"/>
        </w:rPr>
        <w:t>Рисунок 6 (</w:t>
      </w:r>
      <w:r w:rsidR="007D7785">
        <w:rPr>
          <w:i/>
          <w:sz w:val="28"/>
        </w:rPr>
        <w:t>i</w:t>
      </w:r>
      <w:r w:rsidR="007D7785">
        <w:rPr>
          <w:i/>
          <w:sz w:val="28"/>
          <w:lang w:val="ru-RU"/>
        </w:rPr>
        <w:t>)</w:t>
      </w:r>
      <w:r w:rsidR="007D7785">
        <w:rPr>
          <w:sz w:val="28"/>
          <w:lang w:val="ru-RU"/>
        </w:rPr>
        <w:t>)</w:t>
      </w:r>
      <w:r w:rsidR="00A85694">
        <w:rPr>
          <w:sz w:val="28"/>
          <w:lang w:val="ru-RU"/>
        </w:rPr>
        <w:t>.</w:t>
      </w:r>
      <w:r w:rsidR="00A85694">
        <w:rPr>
          <w:sz w:val="28"/>
          <w:lang w:val="ru-RU"/>
        </w:rPr>
        <w:t xml:space="preserve"> </w:t>
      </w:r>
    </w:p>
    <w:p w:rsidR="007D7785" w:rsidRPr="007D7785" w:rsidRDefault="007D7785" w:rsidP="00D64BA6">
      <w:pPr>
        <w:pStyle w:val="a8"/>
        <w:numPr>
          <w:ilvl w:val="0"/>
          <w:numId w:val="12"/>
        </w:numPr>
        <w:spacing w:line="360" w:lineRule="auto"/>
        <w:jc w:val="both"/>
        <w:rPr>
          <w:b/>
          <w:sz w:val="28"/>
          <w:lang w:val="ru-RU"/>
        </w:rPr>
      </w:pPr>
      <w:r w:rsidRPr="007D7785">
        <w:rPr>
          <w:b/>
          <w:sz w:val="28"/>
          <w:lang w:val="ru-RU"/>
        </w:rPr>
        <w:t>Сочлененные модели</w:t>
      </w:r>
      <w:r>
        <w:rPr>
          <w:b/>
          <w:sz w:val="28"/>
          <w:lang w:val="ru-RU"/>
        </w:rPr>
        <w:t xml:space="preserve">. </w:t>
      </w:r>
      <w:r>
        <w:rPr>
          <w:sz w:val="28"/>
          <w:lang w:val="ru-RU"/>
        </w:rPr>
        <w:t xml:space="preserve">Это модели, состоящие из нескольких частей, которые соединены друг с другом подвижным частями </w:t>
      </w:r>
      <w:r>
        <w:rPr>
          <w:sz w:val="28"/>
          <w:lang w:val="ru-RU"/>
        </w:rPr>
        <w:t>(</w:t>
      </w:r>
      <w:r>
        <w:rPr>
          <w:i/>
          <w:sz w:val="28"/>
          <w:lang w:val="ru-RU"/>
        </w:rPr>
        <w:t>Рисунок 6 (</w:t>
      </w:r>
      <w:r>
        <w:rPr>
          <w:i/>
          <w:sz w:val="28"/>
        </w:rPr>
        <w:t>e</w:t>
      </w:r>
      <w:r>
        <w:rPr>
          <w:i/>
          <w:sz w:val="28"/>
          <w:lang w:val="ru-RU"/>
        </w:rPr>
        <w:t>)</w:t>
      </w:r>
      <w:r>
        <w:rPr>
          <w:sz w:val="28"/>
          <w:lang w:val="ru-RU"/>
        </w:rPr>
        <w:t>).</w:t>
      </w:r>
      <w:r>
        <w:rPr>
          <w:sz w:val="28"/>
          <w:lang w:val="ru-RU"/>
        </w:rPr>
        <w:t xml:space="preserve"> Ярким примером данной модели является человеческое тело. </w:t>
      </w:r>
    </w:p>
    <w:p w:rsidR="007D7785" w:rsidRPr="00180154" w:rsidRDefault="007D7785" w:rsidP="007D7785">
      <w:pPr>
        <w:pStyle w:val="a8"/>
        <w:numPr>
          <w:ilvl w:val="0"/>
          <w:numId w:val="12"/>
        </w:numPr>
        <w:spacing w:line="360" w:lineRule="auto"/>
        <w:jc w:val="both"/>
        <w:rPr>
          <w:b/>
          <w:sz w:val="28"/>
          <w:lang w:val="ru-RU"/>
        </w:rPr>
      </w:pPr>
      <w:r>
        <w:rPr>
          <w:b/>
          <w:sz w:val="28"/>
          <w:lang w:val="ru-RU"/>
        </w:rPr>
        <w:t xml:space="preserve">Скелетные модели. </w:t>
      </w:r>
      <w:r>
        <w:rPr>
          <w:sz w:val="28"/>
          <w:lang w:val="ru-RU"/>
        </w:rPr>
        <w:t xml:space="preserve">Данный способ может быть использован для жестких и нежестких объектов. Скелетная модель формируется с помощью медиального преобразования силуэта объекта. </w:t>
      </w:r>
      <w:r>
        <w:rPr>
          <w:sz w:val="28"/>
          <w:lang w:val="ru-RU"/>
        </w:rPr>
        <w:t>(</w:t>
      </w:r>
      <w:r>
        <w:rPr>
          <w:i/>
          <w:sz w:val="28"/>
          <w:lang w:val="ru-RU"/>
        </w:rPr>
        <w:t>Рисунок 6 (</w:t>
      </w:r>
      <w:r>
        <w:rPr>
          <w:i/>
          <w:sz w:val="28"/>
        </w:rPr>
        <w:t>f</w:t>
      </w:r>
      <w:r>
        <w:rPr>
          <w:i/>
          <w:sz w:val="28"/>
          <w:lang w:val="ru-RU"/>
        </w:rPr>
        <w:t>)</w:t>
      </w:r>
      <w:r>
        <w:rPr>
          <w:sz w:val="28"/>
          <w:lang w:val="ru-RU"/>
        </w:rPr>
        <w:t>)</w:t>
      </w:r>
    </w:p>
    <w:p w:rsidR="00550FAD" w:rsidRDefault="00180154" w:rsidP="00550FAD">
      <w:pPr>
        <w:spacing w:line="360" w:lineRule="auto"/>
        <w:ind w:firstLine="708"/>
        <w:jc w:val="both"/>
        <w:rPr>
          <w:sz w:val="28"/>
          <w:lang w:val="ru-RU"/>
        </w:rPr>
      </w:pPr>
      <w:r>
        <w:rPr>
          <w:sz w:val="28"/>
          <w:lang w:val="ru-RU"/>
        </w:rPr>
        <w:t xml:space="preserve">Таким образом, для каждого объекта выбирается подходящая форма отслеживания и в последствии осуществляется наблюдение за этой формой. </w:t>
      </w:r>
      <w:r w:rsidR="00937F8E">
        <w:rPr>
          <w:rStyle w:val="ac"/>
          <w:sz w:val="28"/>
          <w:lang w:val="ru-RU"/>
        </w:rPr>
        <w:footnoteReference w:id="9"/>
      </w:r>
    </w:p>
    <w:p w:rsidR="00550FAD" w:rsidRDefault="00550FAD" w:rsidP="00550FAD">
      <w:pPr>
        <w:spacing w:line="360" w:lineRule="auto"/>
        <w:ind w:firstLine="708"/>
        <w:jc w:val="both"/>
        <w:rPr>
          <w:sz w:val="28"/>
          <w:lang w:val="ru-RU"/>
        </w:rPr>
      </w:pPr>
    </w:p>
    <w:p w:rsidR="00550FAD" w:rsidRDefault="00550FAD" w:rsidP="00550FAD">
      <w:pPr>
        <w:pStyle w:val="1"/>
        <w:spacing w:line="360" w:lineRule="auto"/>
        <w:jc w:val="center"/>
        <w:rPr>
          <w:rFonts w:ascii="Times New Roman" w:hAnsi="Times New Roman" w:cs="Times New Roman"/>
          <w:b/>
          <w:color w:val="auto"/>
          <w:sz w:val="28"/>
          <w:lang w:val="ru-RU"/>
        </w:rPr>
      </w:pPr>
      <w:bookmarkStart w:id="8" w:name="_Toc40620483"/>
      <w:r>
        <w:rPr>
          <w:rFonts w:ascii="Times New Roman" w:hAnsi="Times New Roman" w:cs="Times New Roman"/>
          <w:b/>
          <w:color w:val="auto"/>
          <w:sz w:val="28"/>
          <w:lang w:val="ru-RU"/>
        </w:rPr>
        <w:lastRenderedPageBreak/>
        <w:t>Вывод</w:t>
      </w:r>
      <w:bookmarkEnd w:id="8"/>
    </w:p>
    <w:p w:rsidR="00550FAD" w:rsidRPr="00550FAD" w:rsidRDefault="00550FAD" w:rsidP="00550FAD">
      <w:pPr>
        <w:spacing w:line="360" w:lineRule="auto"/>
        <w:jc w:val="both"/>
        <w:rPr>
          <w:sz w:val="28"/>
          <w:lang w:val="ru-RU"/>
        </w:rPr>
      </w:pPr>
      <w:r>
        <w:rPr>
          <w:sz w:val="28"/>
          <w:lang w:val="ru-RU"/>
        </w:rPr>
        <w:tab/>
        <w:t xml:space="preserve">В данном реферате были рассмотрены основные алгоритмы и методы </w:t>
      </w:r>
      <w:r w:rsidRPr="00C12579">
        <w:rPr>
          <w:sz w:val="28"/>
          <w:szCs w:val="28"/>
          <w:lang w:val="ru-RU"/>
        </w:rPr>
        <w:t>обнаружения, распознавания и отслеживания движущихся объектов на видео</w:t>
      </w:r>
      <w:r>
        <w:rPr>
          <w:sz w:val="28"/>
          <w:szCs w:val="28"/>
          <w:lang w:val="ru-RU"/>
        </w:rPr>
        <w:t xml:space="preserve">. </w:t>
      </w:r>
      <w:r w:rsidR="003C7C8A">
        <w:rPr>
          <w:sz w:val="28"/>
          <w:szCs w:val="28"/>
          <w:lang w:val="ru-RU"/>
        </w:rPr>
        <w:t xml:space="preserve">Также были рассмотрены достоинства и недостатки методов, выявлены ошибки и их решения. </w:t>
      </w:r>
    </w:p>
    <w:p w:rsidR="00550FAD" w:rsidRPr="00550FAD" w:rsidRDefault="00550FAD" w:rsidP="00550FAD">
      <w:pPr>
        <w:spacing w:line="360" w:lineRule="auto"/>
        <w:rPr>
          <w:lang w:val="ru-RU"/>
        </w:rPr>
      </w:pPr>
    </w:p>
    <w:p w:rsidR="00C577C1" w:rsidRPr="00C577C1" w:rsidRDefault="00C577C1" w:rsidP="00550FAD">
      <w:pPr>
        <w:spacing w:line="360" w:lineRule="auto"/>
        <w:ind w:left="708"/>
        <w:jc w:val="both"/>
        <w:rPr>
          <w:sz w:val="28"/>
          <w:lang w:val="ru-RU"/>
        </w:rPr>
      </w:pPr>
    </w:p>
    <w:p w:rsidR="00E85778" w:rsidRPr="00533986" w:rsidRDefault="00E85778" w:rsidP="00550FAD">
      <w:pPr>
        <w:spacing w:line="360" w:lineRule="auto"/>
        <w:jc w:val="both"/>
        <w:rPr>
          <w:b/>
          <w:sz w:val="28"/>
          <w:lang w:val="ru-RU"/>
        </w:rPr>
      </w:pPr>
    </w:p>
    <w:p w:rsidR="008113AF" w:rsidRDefault="008113AF"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8113AF">
      <w:pPr>
        <w:spacing w:line="360" w:lineRule="auto"/>
        <w:jc w:val="both"/>
        <w:rPr>
          <w:sz w:val="28"/>
          <w:lang w:val="ru-RU"/>
        </w:rPr>
      </w:pPr>
    </w:p>
    <w:p w:rsidR="003C7C8A" w:rsidRDefault="003C7C8A" w:rsidP="008113AF">
      <w:pPr>
        <w:spacing w:line="360" w:lineRule="auto"/>
        <w:jc w:val="both"/>
        <w:rPr>
          <w:sz w:val="28"/>
          <w:lang w:val="ru-RU"/>
        </w:rPr>
      </w:pPr>
    </w:p>
    <w:p w:rsidR="003C7C8A" w:rsidRDefault="003C7C8A" w:rsidP="008113AF">
      <w:pPr>
        <w:spacing w:line="360" w:lineRule="auto"/>
        <w:jc w:val="both"/>
        <w:rPr>
          <w:sz w:val="28"/>
          <w:lang w:val="ru-RU"/>
        </w:rPr>
      </w:pPr>
    </w:p>
    <w:p w:rsidR="003C7C8A" w:rsidRDefault="003C7C8A" w:rsidP="008113AF">
      <w:pPr>
        <w:spacing w:line="360" w:lineRule="auto"/>
        <w:jc w:val="both"/>
        <w:rPr>
          <w:sz w:val="28"/>
          <w:lang w:val="ru-RU"/>
        </w:rPr>
      </w:pPr>
    </w:p>
    <w:p w:rsidR="003C7C8A" w:rsidRDefault="003C7C8A" w:rsidP="008113AF">
      <w:pPr>
        <w:spacing w:line="360" w:lineRule="auto"/>
        <w:jc w:val="both"/>
        <w:rPr>
          <w:sz w:val="28"/>
          <w:lang w:val="ru-RU"/>
        </w:rPr>
      </w:pPr>
    </w:p>
    <w:p w:rsidR="00937F8E" w:rsidRDefault="00937F8E" w:rsidP="008113AF">
      <w:pPr>
        <w:spacing w:line="360" w:lineRule="auto"/>
        <w:jc w:val="both"/>
        <w:rPr>
          <w:sz w:val="28"/>
          <w:lang w:val="ru-RU"/>
        </w:rPr>
      </w:pPr>
    </w:p>
    <w:p w:rsidR="00937F8E" w:rsidRDefault="00937F8E" w:rsidP="008113AF">
      <w:pPr>
        <w:spacing w:line="360" w:lineRule="auto"/>
        <w:jc w:val="both"/>
        <w:rPr>
          <w:sz w:val="28"/>
          <w:lang w:val="ru-RU"/>
        </w:rPr>
      </w:pPr>
    </w:p>
    <w:p w:rsidR="00937F8E" w:rsidRDefault="00937F8E" w:rsidP="008113AF">
      <w:pPr>
        <w:spacing w:line="360" w:lineRule="auto"/>
        <w:jc w:val="both"/>
        <w:rPr>
          <w:sz w:val="28"/>
          <w:lang w:val="ru-RU"/>
        </w:rPr>
      </w:pPr>
    </w:p>
    <w:p w:rsidR="00A92BEE" w:rsidRDefault="00A92BEE" w:rsidP="008113AF">
      <w:pPr>
        <w:spacing w:line="360" w:lineRule="auto"/>
        <w:jc w:val="both"/>
        <w:rPr>
          <w:sz w:val="28"/>
          <w:lang w:val="ru-RU"/>
        </w:rPr>
      </w:pPr>
    </w:p>
    <w:p w:rsidR="00A92BEE" w:rsidRDefault="00A92BEE" w:rsidP="00A92BEE">
      <w:pPr>
        <w:pStyle w:val="1"/>
        <w:spacing w:line="360" w:lineRule="auto"/>
        <w:jc w:val="center"/>
        <w:rPr>
          <w:rFonts w:ascii="Times New Roman" w:hAnsi="Times New Roman" w:cs="Times New Roman"/>
          <w:b/>
          <w:color w:val="auto"/>
          <w:sz w:val="28"/>
          <w:lang w:val="ru-RU"/>
        </w:rPr>
      </w:pPr>
      <w:bookmarkStart w:id="9" w:name="_Toc40620484"/>
      <w:r>
        <w:rPr>
          <w:rFonts w:ascii="Times New Roman" w:hAnsi="Times New Roman" w:cs="Times New Roman"/>
          <w:b/>
          <w:color w:val="auto"/>
          <w:sz w:val="28"/>
          <w:lang w:val="ru-RU"/>
        </w:rPr>
        <w:lastRenderedPageBreak/>
        <w:t>Литература:</w:t>
      </w:r>
      <w:bookmarkEnd w:id="9"/>
    </w:p>
    <w:p w:rsidR="00A92BEE" w:rsidRPr="00D41134" w:rsidRDefault="0040005E" w:rsidP="0040005E">
      <w:pPr>
        <w:pStyle w:val="a8"/>
        <w:numPr>
          <w:ilvl w:val="0"/>
          <w:numId w:val="5"/>
        </w:numPr>
        <w:spacing w:line="360" w:lineRule="auto"/>
        <w:jc w:val="both"/>
        <w:rPr>
          <w:sz w:val="32"/>
          <w:lang w:val="ru-RU"/>
        </w:rPr>
      </w:pPr>
      <w:r>
        <w:rPr>
          <w:sz w:val="28"/>
          <w:lang w:val="ru-RU"/>
        </w:rPr>
        <w:t>С.А. Белясников</w:t>
      </w:r>
      <w:r w:rsidRPr="0040005E">
        <w:rPr>
          <w:sz w:val="28"/>
          <w:lang w:val="ru-RU"/>
        </w:rPr>
        <w:t>, Р.С. Дорофеев</w:t>
      </w:r>
      <w:r w:rsidRPr="0040005E">
        <w:rPr>
          <w:sz w:val="32"/>
          <w:lang w:val="ru-RU"/>
        </w:rPr>
        <w:t xml:space="preserve"> </w:t>
      </w:r>
      <w:r>
        <w:rPr>
          <w:sz w:val="28"/>
          <w:lang w:val="ru-RU"/>
        </w:rPr>
        <w:t xml:space="preserve">«Методы обнаружения движущихся объектов в видеопотоке». </w:t>
      </w:r>
    </w:p>
    <w:p w:rsidR="00D41134" w:rsidRPr="00A92BEE" w:rsidRDefault="00D41134" w:rsidP="00D41134">
      <w:pPr>
        <w:pStyle w:val="a8"/>
        <w:spacing w:line="360" w:lineRule="auto"/>
        <w:jc w:val="both"/>
        <w:rPr>
          <w:rStyle w:val="a9"/>
          <w:color w:val="auto"/>
          <w:sz w:val="32"/>
          <w:u w:val="none"/>
          <w:lang w:val="ru-RU"/>
        </w:rPr>
      </w:pPr>
      <w:hyperlink r:id="rId17" w:history="1">
        <w:r w:rsidRPr="00E97BEF">
          <w:rPr>
            <w:rStyle w:val="a9"/>
            <w:lang w:val="ru-RU"/>
          </w:rPr>
          <w:t>http://</w:t>
        </w:r>
        <w:r w:rsidRPr="00E97BEF">
          <w:rPr>
            <w:rStyle w:val="a9"/>
            <w:lang w:val="ru-RU"/>
          </w:rPr>
          <w:t>m</w:t>
        </w:r>
        <w:r w:rsidRPr="00E97BEF">
          <w:rPr>
            <w:rStyle w:val="a9"/>
            <w:lang w:val="ru-RU"/>
          </w:rPr>
          <w:t>vestnik.istu.irk.ru/_s</w:t>
        </w:r>
        <w:r w:rsidRPr="00E97BEF">
          <w:rPr>
            <w:rStyle w:val="a9"/>
            <w:lang w:val="ru-RU"/>
          </w:rPr>
          <w:t>y</w:t>
        </w:r>
        <w:r w:rsidRPr="00E97BEF">
          <w:rPr>
            <w:rStyle w:val="a9"/>
            <w:lang w:val="ru-RU"/>
          </w:rPr>
          <w:t>s</w:t>
        </w:r>
        <w:r w:rsidRPr="00E97BEF">
          <w:rPr>
            <w:rStyle w:val="a9"/>
            <w:lang w:val="ru-RU"/>
          </w:rPr>
          <w:t>/</w:t>
        </w:r>
        <w:r w:rsidRPr="00E97BEF">
          <w:rPr>
            <w:rStyle w:val="a9"/>
            <w:lang w:val="ru-RU"/>
          </w:rPr>
          <w:t>mo</w:t>
        </w:r>
        <w:r w:rsidRPr="00E97BEF">
          <w:rPr>
            <w:rStyle w:val="a9"/>
            <w:lang w:val="ru-RU"/>
          </w:rPr>
          <w:t>d</w:t>
        </w:r>
        <w:r w:rsidRPr="00E97BEF">
          <w:rPr>
            <w:rStyle w:val="a9"/>
            <w:lang w:val="ru-RU"/>
          </w:rPr>
          <w:t>/attach.php?journals/2016/02/articles/04/article_04_0.pdf</w:t>
        </w:r>
      </w:hyperlink>
    </w:p>
    <w:p w:rsidR="00D41134" w:rsidRPr="00D41134" w:rsidRDefault="00D41134" w:rsidP="00D41134">
      <w:pPr>
        <w:pStyle w:val="a8"/>
        <w:numPr>
          <w:ilvl w:val="0"/>
          <w:numId w:val="5"/>
        </w:numPr>
        <w:spacing w:line="360" w:lineRule="auto"/>
        <w:jc w:val="both"/>
        <w:rPr>
          <w:sz w:val="36"/>
          <w:lang w:val="ru-RU"/>
        </w:rPr>
      </w:pPr>
      <w:r>
        <w:rPr>
          <w:sz w:val="28"/>
          <w:lang w:val="ru-RU"/>
        </w:rPr>
        <w:t>М.В. Ляшов, А.Н. Береза, А.М. Бабаев «Нейросетевая система отслеживания и распознавания объектов в видеопотоке»</w:t>
      </w:r>
    </w:p>
    <w:p w:rsidR="001352FB" w:rsidRDefault="001352FB" w:rsidP="001352FB">
      <w:pPr>
        <w:pStyle w:val="a8"/>
        <w:numPr>
          <w:ilvl w:val="0"/>
          <w:numId w:val="5"/>
        </w:numPr>
        <w:spacing w:line="360" w:lineRule="auto"/>
        <w:jc w:val="both"/>
        <w:rPr>
          <w:sz w:val="28"/>
          <w:lang w:val="ru-RU"/>
        </w:rPr>
      </w:pPr>
      <w:r w:rsidRPr="001352FB">
        <w:rPr>
          <w:sz w:val="28"/>
          <w:lang w:val="ru-RU"/>
        </w:rPr>
        <w:t>В.В. Волковицкий, В.И Волхонский</w:t>
      </w:r>
      <w:r w:rsidRPr="001352FB">
        <w:rPr>
          <w:sz w:val="28"/>
          <w:lang w:val="ru-RU"/>
        </w:rPr>
        <w:t xml:space="preserve"> </w:t>
      </w:r>
      <w:r w:rsidRPr="001352FB">
        <w:rPr>
          <w:sz w:val="28"/>
          <w:lang w:val="ru-RU"/>
        </w:rPr>
        <w:t>«</w:t>
      </w:r>
      <w:r w:rsidRPr="001352FB">
        <w:rPr>
          <w:sz w:val="28"/>
          <w:lang w:val="ru-RU"/>
        </w:rPr>
        <w:t>Особенности алгоритмов анализа телевизионных</w:t>
      </w:r>
      <w:r w:rsidRPr="001352FB">
        <w:rPr>
          <w:sz w:val="28"/>
          <w:lang w:val="ru-RU"/>
        </w:rPr>
        <w:t xml:space="preserve"> </w:t>
      </w:r>
      <w:r w:rsidRPr="001352FB">
        <w:rPr>
          <w:sz w:val="28"/>
          <w:lang w:val="ru-RU"/>
        </w:rPr>
        <w:t>изображений</w:t>
      </w:r>
      <w:r w:rsidRPr="001352FB">
        <w:rPr>
          <w:sz w:val="28"/>
          <w:lang w:val="ru-RU"/>
        </w:rPr>
        <w:t>»</w:t>
      </w:r>
    </w:p>
    <w:p w:rsidR="001B7438" w:rsidRPr="001B7438" w:rsidRDefault="001B7438" w:rsidP="001352FB">
      <w:pPr>
        <w:pStyle w:val="a8"/>
        <w:numPr>
          <w:ilvl w:val="0"/>
          <w:numId w:val="5"/>
        </w:numPr>
        <w:spacing w:line="360" w:lineRule="auto"/>
        <w:jc w:val="both"/>
        <w:rPr>
          <w:sz w:val="32"/>
          <w:lang w:val="ru-RU"/>
        </w:rPr>
      </w:pPr>
      <w:r>
        <w:rPr>
          <w:sz w:val="28"/>
          <w:lang w:val="ru-RU"/>
        </w:rPr>
        <w:t>А. Н. Алфимцев, И. И. Лычков</w:t>
      </w:r>
      <w:r w:rsidRPr="001B7438">
        <w:rPr>
          <w:sz w:val="28"/>
          <w:lang w:val="ru-RU"/>
        </w:rPr>
        <w:t xml:space="preserve"> “Алгоритм захвата и отслеживания объекта на цифровых изображениях с </w:t>
      </w:r>
      <w:r>
        <w:rPr>
          <w:sz w:val="28"/>
          <w:lang w:val="ru-RU"/>
        </w:rPr>
        <w:t>упрощенной процедурой обучения”</w:t>
      </w:r>
    </w:p>
    <w:p w:rsidR="001B7438" w:rsidRPr="00D41134" w:rsidRDefault="001B7438" w:rsidP="001B7438">
      <w:pPr>
        <w:pStyle w:val="a8"/>
        <w:numPr>
          <w:ilvl w:val="0"/>
          <w:numId w:val="5"/>
        </w:numPr>
        <w:spacing w:line="360" w:lineRule="auto"/>
        <w:jc w:val="both"/>
        <w:rPr>
          <w:sz w:val="36"/>
          <w:lang w:val="ru-RU"/>
        </w:rPr>
      </w:pPr>
      <w:r>
        <w:rPr>
          <w:sz w:val="28"/>
          <w:lang w:val="ru-RU"/>
        </w:rPr>
        <w:t>А.Л. Исаев «Способы классификации движущихся объектов на видео»</w:t>
      </w:r>
    </w:p>
    <w:p w:rsidR="001B7438" w:rsidRPr="001B7438" w:rsidRDefault="001B7438" w:rsidP="001B7438">
      <w:pPr>
        <w:pStyle w:val="a8"/>
        <w:spacing w:line="360" w:lineRule="auto"/>
        <w:jc w:val="both"/>
        <w:rPr>
          <w:lang w:val="ru-RU"/>
        </w:rPr>
      </w:pPr>
      <w:hyperlink r:id="rId18" w:history="1">
        <w:r>
          <w:rPr>
            <w:rStyle w:val="a9"/>
          </w:rPr>
          <w:t>https://moluch.ru/archive/122/33749/</w:t>
        </w:r>
      </w:hyperlink>
    </w:p>
    <w:p w:rsidR="001B7438" w:rsidRDefault="001B7438" w:rsidP="00223BA2">
      <w:pPr>
        <w:pStyle w:val="a8"/>
        <w:numPr>
          <w:ilvl w:val="0"/>
          <w:numId w:val="5"/>
        </w:numPr>
        <w:spacing w:line="360" w:lineRule="auto"/>
        <w:jc w:val="both"/>
        <w:rPr>
          <w:sz w:val="28"/>
          <w:lang w:val="ru-RU"/>
        </w:rPr>
      </w:pPr>
      <w:r w:rsidRPr="001B7438">
        <w:rPr>
          <w:sz w:val="28"/>
          <w:lang w:val="ru-RU"/>
        </w:rPr>
        <w:t xml:space="preserve">И.А. Бойко, Р.А. Гурьянов </w:t>
      </w:r>
      <w:r w:rsidR="00B41FF6">
        <w:rPr>
          <w:sz w:val="28"/>
          <w:lang w:val="ru-RU"/>
        </w:rPr>
        <w:t>«</w:t>
      </w:r>
      <w:r w:rsidRPr="001B7438">
        <w:rPr>
          <w:sz w:val="28"/>
          <w:lang w:val="ru-RU"/>
        </w:rPr>
        <w:t>Распознавание объектов на основе видеосигнала, полученного с камеры, установленной на подвижной платформе</w:t>
      </w:r>
      <w:r w:rsidR="00B41FF6">
        <w:rPr>
          <w:sz w:val="28"/>
          <w:lang w:val="ru-RU"/>
        </w:rPr>
        <w:t>»</w:t>
      </w:r>
    </w:p>
    <w:p w:rsidR="002D18A2" w:rsidRPr="001B7438" w:rsidRDefault="001B7438" w:rsidP="00223BA2">
      <w:pPr>
        <w:pStyle w:val="a8"/>
        <w:numPr>
          <w:ilvl w:val="0"/>
          <w:numId w:val="5"/>
        </w:numPr>
        <w:spacing w:line="360" w:lineRule="auto"/>
        <w:jc w:val="both"/>
        <w:rPr>
          <w:sz w:val="28"/>
          <w:lang w:val="ru-RU"/>
        </w:rPr>
      </w:pPr>
      <w:r>
        <w:rPr>
          <w:sz w:val="28"/>
          <w:lang w:val="ru-RU"/>
        </w:rPr>
        <w:t xml:space="preserve">А.А. Тропченко, А.Ю. Тропченко «Методы вторичной обработки и распознавания изображений» </w:t>
      </w:r>
    </w:p>
    <w:p w:rsidR="001B7438" w:rsidRDefault="001B7438" w:rsidP="001B7438">
      <w:pPr>
        <w:pStyle w:val="a8"/>
        <w:numPr>
          <w:ilvl w:val="0"/>
          <w:numId w:val="5"/>
        </w:numPr>
        <w:spacing w:line="360" w:lineRule="auto"/>
        <w:jc w:val="both"/>
        <w:rPr>
          <w:sz w:val="28"/>
          <w:lang w:val="ru-RU"/>
        </w:rPr>
      </w:pPr>
      <w:r w:rsidRPr="007928BF">
        <w:rPr>
          <w:sz w:val="28"/>
          <w:lang w:val="ru-RU"/>
        </w:rPr>
        <w:t>Журнал «Системы безопасности» «Отслеживание объектов в видеопотоке. Методы построения траекторий»</w:t>
      </w:r>
    </w:p>
    <w:p w:rsidR="001B7438" w:rsidRPr="001B7438" w:rsidRDefault="001B7438" w:rsidP="001B7438">
      <w:pPr>
        <w:pStyle w:val="a8"/>
        <w:spacing w:line="360" w:lineRule="auto"/>
        <w:jc w:val="both"/>
        <w:rPr>
          <w:lang w:val="ru-RU"/>
        </w:rPr>
      </w:pPr>
      <w:hyperlink r:id="rId19" w:history="1">
        <w:r>
          <w:rPr>
            <w:rStyle w:val="a9"/>
          </w:rPr>
          <w:t>https</w:t>
        </w:r>
        <w:r w:rsidRPr="007928BF">
          <w:rPr>
            <w:rStyle w:val="a9"/>
            <w:lang w:val="ru-RU"/>
          </w:rPr>
          <w:t>://</w:t>
        </w:r>
        <w:r>
          <w:rPr>
            <w:rStyle w:val="a9"/>
          </w:rPr>
          <w:t>macroscop</w:t>
        </w:r>
        <w:r w:rsidRPr="007928BF">
          <w:rPr>
            <w:rStyle w:val="a9"/>
            <w:lang w:val="ru-RU"/>
          </w:rPr>
          <w:t>.</w:t>
        </w:r>
        <w:r>
          <w:rPr>
            <w:rStyle w:val="a9"/>
          </w:rPr>
          <w:t>com</w:t>
        </w:r>
        <w:r w:rsidRPr="007928BF">
          <w:rPr>
            <w:rStyle w:val="a9"/>
            <w:lang w:val="ru-RU"/>
          </w:rPr>
          <w:t>/</w:t>
        </w:r>
        <w:r>
          <w:rPr>
            <w:rStyle w:val="a9"/>
          </w:rPr>
          <w:t>o</w:t>
        </w:r>
        <w:r w:rsidRPr="007928BF">
          <w:rPr>
            <w:rStyle w:val="a9"/>
            <w:lang w:val="ru-RU"/>
          </w:rPr>
          <w:t>-</w:t>
        </w:r>
        <w:r>
          <w:rPr>
            <w:rStyle w:val="a9"/>
          </w:rPr>
          <w:t>kompanii</w:t>
        </w:r>
        <w:r w:rsidRPr="007928BF">
          <w:rPr>
            <w:rStyle w:val="a9"/>
            <w:lang w:val="ru-RU"/>
          </w:rPr>
          <w:t>/</w:t>
        </w:r>
        <w:r>
          <w:rPr>
            <w:rStyle w:val="a9"/>
          </w:rPr>
          <w:t>blog</w:t>
        </w:r>
        <w:r w:rsidRPr="007928BF">
          <w:rPr>
            <w:rStyle w:val="a9"/>
            <w:lang w:val="ru-RU"/>
          </w:rPr>
          <w:t>/</w:t>
        </w:r>
        <w:r>
          <w:rPr>
            <w:rStyle w:val="a9"/>
          </w:rPr>
          <w:t>otslezhivanie</w:t>
        </w:r>
        <w:r w:rsidRPr="007928BF">
          <w:rPr>
            <w:rStyle w:val="a9"/>
            <w:lang w:val="ru-RU"/>
          </w:rPr>
          <w:t>-</w:t>
        </w:r>
        <w:r>
          <w:rPr>
            <w:rStyle w:val="a9"/>
          </w:rPr>
          <w:t>obektov</w:t>
        </w:r>
        <w:r w:rsidRPr="007928BF">
          <w:rPr>
            <w:rStyle w:val="a9"/>
            <w:lang w:val="ru-RU"/>
          </w:rPr>
          <w:t>-</w:t>
        </w:r>
        <w:r>
          <w:rPr>
            <w:rStyle w:val="a9"/>
          </w:rPr>
          <w:t>v</w:t>
        </w:r>
        <w:r w:rsidRPr="007928BF">
          <w:rPr>
            <w:rStyle w:val="a9"/>
            <w:lang w:val="ru-RU"/>
          </w:rPr>
          <w:t>-</w:t>
        </w:r>
        <w:r>
          <w:rPr>
            <w:rStyle w:val="a9"/>
          </w:rPr>
          <w:t>videopotoke</w:t>
        </w:r>
        <w:r w:rsidRPr="007928BF">
          <w:rPr>
            <w:rStyle w:val="a9"/>
            <w:lang w:val="ru-RU"/>
          </w:rPr>
          <w:t>-</w:t>
        </w:r>
        <w:r>
          <w:rPr>
            <w:rStyle w:val="a9"/>
          </w:rPr>
          <w:t>metody</w:t>
        </w:r>
        <w:r w:rsidRPr="007928BF">
          <w:rPr>
            <w:rStyle w:val="a9"/>
            <w:lang w:val="ru-RU"/>
          </w:rPr>
          <w:t>-</w:t>
        </w:r>
        <w:r>
          <w:rPr>
            <w:rStyle w:val="a9"/>
          </w:rPr>
          <w:t>postroeniya</w:t>
        </w:r>
        <w:r w:rsidRPr="007928BF">
          <w:rPr>
            <w:rStyle w:val="a9"/>
            <w:lang w:val="ru-RU"/>
          </w:rPr>
          <w:t>-</w:t>
        </w:r>
        <w:r>
          <w:rPr>
            <w:rStyle w:val="a9"/>
          </w:rPr>
          <w:t>traektoriy</w:t>
        </w:r>
      </w:hyperlink>
    </w:p>
    <w:p w:rsidR="001B7438" w:rsidRDefault="003C7C8A" w:rsidP="00223BA2">
      <w:pPr>
        <w:pStyle w:val="a8"/>
        <w:numPr>
          <w:ilvl w:val="0"/>
          <w:numId w:val="5"/>
        </w:numPr>
        <w:spacing w:line="360" w:lineRule="auto"/>
        <w:jc w:val="both"/>
        <w:rPr>
          <w:sz w:val="28"/>
          <w:szCs w:val="28"/>
          <w:lang w:val="ru-RU"/>
        </w:rPr>
      </w:pPr>
      <w:r>
        <w:rPr>
          <w:sz w:val="28"/>
          <w:lang w:val="ru-RU"/>
        </w:rPr>
        <w:t xml:space="preserve">К.Б. Булатов </w:t>
      </w:r>
      <w:r w:rsidRPr="003C7C8A">
        <w:rPr>
          <w:sz w:val="28"/>
          <w:szCs w:val="28"/>
          <w:lang w:val="ru-RU"/>
        </w:rPr>
        <w:t>«</w:t>
      </w:r>
      <w:r w:rsidRPr="003C7C8A">
        <w:rPr>
          <w:sz w:val="28"/>
          <w:szCs w:val="28"/>
          <w:lang w:val="ru-RU"/>
        </w:rPr>
        <w:t>Методы, модели и алгоритмы комбинирования и останова в системах распознавания в видеопотоке</w:t>
      </w:r>
      <w:r w:rsidRPr="003C7C8A">
        <w:rPr>
          <w:sz w:val="28"/>
          <w:szCs w:val="28"/>
          <w:lang w:val="ru-RU"/>
        </w:rPr>
        <w:t>»</w:t>
      </w:r>
    </w:p>
    <w:p w:rsidR="003C7C8A" w:rsidRDefault="003C7C8A" w:rsidP="003C7C8A">
      <w:pPr>
        <w:pStyle w:val="a8"/>
        <w:spacing w:line="360" w:lineRule="auto"/>
        <w:jc w:val="both"/>
      </w:pPr>
      <w:hyperlink r:id="rId20" w:history="1">
        <w:r>
          <w:rPr>
            <w:rStyle w:val="a9"/>
          </w:rPr>
          <w:t>http</w:t>
        </w:r>
        <w:r w:rsidRPr="003C7C8A">
          <w:rPr>
            <w:rStyle w:val="a9"/>
            <w:lang w:val="ru-RU"/>
          </w:rPr>
          <w:t>://</w:t>
        </w:r>
        <w:r>
          <w:rPr>
            <w:rStyle w:val="a9"/>
          </w:rPr>
          <w:t>www</w:t>
        </w:r>
        <w:r w:rsidRPr="003C7C8A">
          <w:rPr>
            <w:rStyle w:val="a9"/>
            <w:lang w:val="ru-RU"/>
          </w:rPr>
          <w:t>.</w:t>
        </w:r>
        <w:r>
          <w:rPr>
            <w:rStyle w:val="a9"/>
          </w:rPr>
          <w:t>frccsc</w:t>
        </w:r>
        <w:r w:rsidRPr="003C7C8A">
          <w:rPr>
            <w:rStyle w:val="a9"/>
            <w:lang w:val="ru-RU"/>
          </w:rPr>
          <w:t>.</w:t>
        </w:r>
        <w:r>
          <w:rPr>
            <w:rStyle w:val="a9"/>
          </w:rPr>
          <w:t>ru</w:t>
        </w:r>
        <w:r w:rsidRPr="003C7C8A">
          <w:rPr>
            <w:rStyle w:val="a9"/>
            <w:lang w:val="ru-RU"/>
          </w:rPr>
          <w:t>/</w:t>
        </w:r>
        <w:r>
          <w:rPr>
            <w:rStyle w:val="a9"/>
          </w:rPr>
          <w:t>sites</w:t>
        </w:r>
        <w:r w:rsidRPr="003C7C8A">
          <w:rPr>
            <w:rStyle w:val="a9"/>
            <w:lang w:val="ru-RU"/>
          </w:rPr>
          <w:t>/</w:t>
        </w:r>
        <w:r>
          <w:rPr>
            <w:rStyle w:val="a9"/>
          </w:rPr>
          <w:t>default</w:t>
        </w:r>
        <w:r w:rsidRPr="003C7C8A">
          <w:rPr>
            <w:rStyle w:val="a9"/>
            <w:lang w:val="ru-RU"/>
          </w:rPr>
          <w:t>/</w:t>
        </w:r>
        <w:r>
          <w:rPr>
            <w:rStyle w:val="a9"/>
          </w:rPr>
          <w:t>files</w:t>
        </w:r>
        <w:r w:rsidRPr="003C7C8A">
          <w:rPr>
            <w:rStyle w:val="a9"/>
            <w:lang w:val="ru-RU"/>
          </w:rPr>
          <w:t>/</w:t>
        </w:r>
        <w:r>
          <w:rPr>
            <w:rStyle w:val="a9"/>
          </w:rPr>
          <w:t>docs</w:t>
        </w:r>
        <w:r w:rsidRPr="003C7C8A">
          <w:rPr>
            <w:rStyle w:val="a9"/>
            <w:lang w:val="ru-RU"/>
          </w:rPr>
          <w:t>/</w:t>
        </w:r>
        <w:r>
          <w:rPr>
            <w:rStyle w:val="a9"/>
          </w:rPr>
          <w:t>ds</w:t>
        </w:r>
        <w:r w:rsidRPr="003C7C8A">
          <w:rPr>
            <w:rStyle w:val="a9"/>
            <w:lang w:val="ru-RU"/>
          </w:rPr>
          <w:t>/002-073-04/</w:t>
        </w:r>
        <w:r>
          <w:rPr>
            <w:rStyle w:val="a9"/>
          </w:rPr>
          <w:t>diss</w:t>
        </w:r>
        <w:r w:rsidRPr="003C7C8A">
          <w:rPr>
            <w:rStyle w:val="a9"/>
            <w:lang w:val="ru-RU"/>
          </w:rPr>
          <w:t>/17-</w:t>
        </w:r>
        <w:r>
          <w:rPr>
            <w:rStyle w:val="a9"/>
          </w:rPr>
          <w:t>bulatov</w:t>
        </w:r>
        <w:r w:rsidRPr="003C7C8A">
          <w:rPr>
            <w:rStyle w:val="a9"/>
            <w:lang w:val="ru-RU"/>
          </w:rPr>
          <w:t>/</w:t>
        </w:r>
        <w:r>
          <w:rPr>
            <w:rStyle w:val="a9"/>
          </w:rPr>
          <w:t>ds</w:t>
        </w:r>
        <w:r w:rsidRPr="003C7C8A">
          <w:rPr>
            <w:rStyle w:val="a9"/>
            <w:lang w:val="ru-RU"/>
          </w:rPr>
          <w:t>04-17-</w:t>
        </w:r>
        <w:r>
          <w:rPr>
            <w:rStyle w:val="a9"/>
          </w:rPr>
          <w:t>bulatov</w:t>
        </w:r>
        <w:r w:rsidRPr="003C7C8A">
          <w:rPr>
            <w:rStyle w:val="a9"/>
            <w:lang w:val="ru-RU"/>
          </w:rPr>
          <w:t>_</w:t>
        </w:r>
        <w:r>
          <w:rPr>
            <w:rStyle w:val="a9"/>
          </w:rPr>
          <w:t>main</w:t>
        </w:r>
        <w:r w:rsidRPr="003C7C8A">
          <w:rPr>
            <w:rStyle w:val="a9"/>
            <w:lang w:val="ru-RU"/>
          </w:rPr>
          <w:t>.</w:t>
        </w:r>
        <w:r>
          <w:rPr>
            <w:rStyle w:val="a9"/>
          </w:rPr>
          <w:t>pdf</w:t>
        </w:r>
        <w:r w:rsidRPr="003C7C8A">
          <w:rPr>
            <w:rStyle w:val="a9"/>
            <w:lang w:val="ru-RU"/>
          </w:rPr>
          <w:t>?593</w:t>
        </w:r>
      </w:hyperlink>
    </w:p>
    <w:p w:rsidR="003C7C8A" w:rsidRPr="003C7C8A" w:rsidRDefault="003C7C8A" w:rsidP="003C7C8A">
      <w:pPr>
        <w:pStyle w:val="a8"/>
        <w:numPr>
          <w:ilvl w:val="0"/>
          <w:numId w:val="5"/>
        </w:numPr>
        <w:spacing w:line="360" w:lineRule="auto"/>
        <w:jc w:val="both"/>
        <w:rPr>
          <w:sz w:val="32"/>
          <w:szCs w:val="28"/>
          <w:lang w:val="ru-RU"/>
        </w:rPr>
      </w:pPr>
      <w:r>
        <w:rPr>
          <w:lang w:val="ru-RU"/>
        </w:rPr>
        <w:t xml:space="preserve"> </w:t>
      </w:r>
      <w:r w:rsidRPr="003C7C8A">
        <w:rPr>
          <w:sz w:val="28"/>
          <w:lang w:val="ru-RU"/>
        </w:rPr>
        <w:t>В.В. Арлазаров «</w:t>
      </w:r>
      <w:r w:rsidRPr="003C7C8A">
        <w:rPr>
          <w:sz w:val="28"/>
          <w:lang w:val="ru-RU"/>
        </w:rPr>
        <w:t>Анализ особенностей использования стационарных и мобильных малоразмерных цифровых видео камер для распознавания документов</w:t>
      </w:r>
      <w:r w:rsidRPr="003C7C8A">
        <w:rPr>
          <w:sz w:val="28"/>
          <w:lang w:val="ru-RU"/>
        </w:rPr>
        <w:t>»</w:t>
      </w:r>
    </w:p>
    <w:p w:rsidR="00D41134" w:rsidRPr="00D41134" w:rsidRDefault="00D41134" w:rsidP="00D41134">
      <w:pPr>
        <w:pStyle w:val="a8"/>
        <w:spacing w:line="360" w:lineRule="auto"/>
        <w:jc w:val="both"/>
        <w:rPr>
          <w:sz w:val="36"/>
          <w:lang w:val="ru-RU"/>
        </w:rPr>
      </w:pPr>
    </w:p>
    <w:sectPr w:rsidR="00D41134" w:rsidRPr="00D41134" w:rsidSect="00C12579">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72D" w:rsidRDefault="0089772D" w:rsidP="00C12579">
      <w:r>
        <w:separator/>
      </w:r>
    </w:p>
  </w:endnote>
  <w:endnote w:type="continuationSeparator" w:id="0">
    <w:p w:rsidR="0089772D" w:rsidRDefault="0089772D" w:rsidP="00C1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891054"/>
      <w:docPartObj>
        <w:docPartGallery w:val="Page Numbers (Bottom of Page)"/>
        <w:docPartUnique/>
      </w:docPartObj>
    </w:sdtPr>
    <w:sdtContent>
      <w:p w:rsidR="00997CFA" w:rsidRDefault="00997CFA">
        <w:pPr>
          <w:pStyle w:val="a5"/>
          <w:jc w:val="center"/>
        </w:pPr>
        <w:r>
          <w:fldChar w:fldCharType="begin"/>
        </w:r>
        <w:r>
          <w:instrText>PAGE   \* MERGEFORMAT</w:instrText>
        </w:r>
        <w:r>
          <w:fldChar w:fldCharType="separate"/>
        </w:r>
        <w:r w:rsidR="00D1629A" w:rsidRPr="00D1629A">
          <w:rPr>
            <w:noProof/>
            <w:lang w:val="ru-RU"/>
          </w:rPr>
          <w:t>3</w:t>
        </w:r>
        <w:r>
          <w:fldChar w:fldCharType="end"/>
        </w:r>
      </w:p>
    </w:sdtContent>
  </w:sdt>
  <w:p w:rsidR="00997CFA" w:rsidRDefault="00997CF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72D" w:rsidRDefault="0089772D" w:rsidP="00C12579">
      <w:r>
        <w:separator/>
      </w:r>
    </w:p>
  </w:footnote>
  <w:footnote w:type="continuationSeparator" w:id="0">
    <w:p w:rsidR="0089772D" w:rsidRDefault="0089772D" w:rsidP="00C12579">
      <w:r>
        <w:continuationSeparator/>
      </w:r>
    </w:p>
  </w:footnote>
  <w:footnote w:id="1">
    <w:p w:rsidR="004F5C7C" w:rsidRPr="004F5C7C" w:rsidRDefault="00997CFA" w:rsidP="004F5C7C">
      <w:pPr>
        <w:spacing w:line="360" w:lineRule="auto"/>
        <w:jc w:val="both"/>
        <w:rPr>
          <w:sz w:val="22"/>
          <w:lang w:val="ru-RU"/>
        </w:rPr>
      </w:pPr>
      <w:r>
        <w:rPr>
          <w:rStyle w:val="ac"/>
        </w:rPr>
        <w:footnoteRef/>
      </w:r>
      <w:r w:rsidRPr="004F5C7C">
        <w:rPr>
          <w:lang w:val="ru-RU"/>
        </w:rPr>
        <w:t xml:space="preserve"> </w:t>
      </w:r>
      <w:r w:rsidR="004F5C7C" w:rsidRPr="004F5C7C">
        <w:rPr>
          <w:sz w:val="20"/>
          <w:lang w:val="ru-RU"/>
        </w:rPr>
        <w:t>С.А. Белясников, Р.С. Дорофеев</w:t>
      </w:r>
      <w:r w:rsidR="004F5C7C" w:rsidRPr="004F5C7C">
        <w:rPr>
          <w:sz w:val="22"/>
          <w:lang w:val="ru-RU"/>
        </w:rPr>
        <w:t xml:space="preserve"> </w:t>
      </w:r>
      <w:r w:rsidR="004F5C7C" w:rsidRPr="004F5C7C">
        <w:rPr>
          <w:sz w:val="20"/>
          <w:lang w:val="ru-RU"/>
        </w:rPr>
        <w:t xml:space="preserve">«Методы обнаружения движущихся объектов в видеопотоке». </w:t>
      </w:r>
    </w:p>
    <w:p w:rsidR="00997CFA" w:rsidRPr="007B41CD" w:rsidRDefault="00997CFA">
      <w:pPr>
        <w:pStyle w:val="aa"/>
        <w:rPr>
          <w:lang w:val="ru-RU"/>
        </w:rPr>
      </w:pPr>
    </w:p>
  </w:footnote>
  <w:footnote w:id="2">
    <w:p w:rsidR="00937F8E" w:rsidRPr="00937F8E" w:rsidRDefault="00937F8E" w:rsidP="00937F8E">
      <w:pPr>
        <w:jc w:val="both"/>
        <w:rPr>
          <w:sz w:val="20"/>
          <w:szCs w:val="28"/>
          <w:lang w:val="ru-RU"/>
        </w:rPr>
      </w:pPr>
      <w:r>
        <w:rPr>
          <w:rStyle w:val="ac"/>
        </w:rPr>
        <w:footnoteRef/>
      </w:r>
      <w:r w:rsidRPr="00937F8E">
        <w:rPr>
          <w:lang w:val="ru-RU"/>
        </w:rPr>
        <w:t xml:space="preserve"> </w:t>
      </w:r>
      <w:r w:rsidRPr="00937F8E">
        <w:rPr>
          <w:sz w:val="20"/>
          <w:lang w:val="ru-RU"/>
        </w:rPr>
        <w:t xml:space="preserve">К.Б. Булатов </w:t>
      </w:r>
      <w:r w:rsidRPr="00937F8E">
        <w:rPr>
          <w:sz w:val="20"/>
          <w:szCs w:val="28"/>
          <w:lang w:val="ru-RU"/>
        </w:rPr>
        <w:t>«Методы, модели и алгоритмы комбинирования и останова в системах распознавания в видеопотоке»</w:t>
      </w:r>
    </w:p>
    <w:p w:rsidR="00937F8E" w:rsidRPr="00937F8E" w:rsidRDefault="00937F8E">
      <w:pPr>
        <w:pStyle w:val="aa"/>
        <w:rPr>
          <w:lang w:val="ru-RU"/>
        </w:rPr>
      </w:pPr>
    </w:p>
  </w:footnote>
  <w:footnote w:id="3">
    <w:p w:rsidR="00B41FF6" w:rsidRPr="00B41FF6" w:rsidRDefault="00B41FF6" w:rsidP="00B41FF6">
      <w:pPr>
        <w:spacing w:line="360" w:lineRule="auto"/>
        <w:jc w:val="both"/>
        <w:rPr>
          <w:sz w:val="20"/>
          <w:lang w:val="ru-RU"/>
        </w:rPr>
      </w:pPr>
      <w:r>
        <w:rPr>
          <w:rStyle w:val="ac"/>
        </w:rPr>
        <w:footnoteRef/>
      </w:r>
      <w:r w:rsidRPr="00B41FF6">
        <w:rPr>
          <w:lang w:val="ru-RU"/>
        </w:rPr>
        <w:t xml:space="preserve"> </w:t>
      </w:r>
      <w:r w:rsidRPr="00B41FF6">
        <w:rPr>
          <w:sz w:val="20"/>
          <w:lang w:val="ru-RU"/>
        </w:rPr>
        <w:t>В.В. Волковицкий, В.И Волхонский «Особенности алгоритмов анализа телевизионных изображений»</w:t>
      </w:r>
    </w:p>
    <w:p w:rsidR="00B41FF6" w:rsidRPr="00B41FF6" w:rsidRDefault="00B41FF6">
      <w:pPr>
        <w:pStyle w:val="aa"/>
        <w:rPr>
          <w:lang w:val="ru-RU"/>
        </w:rPr>
      </w:pPr>
    </w:p>
  </w:footnote>
  <w:footnote w:id="4">
    <w:p w:rsidR="00B41FF6" w:rsidRPr="00B41FF6" w:rsidRDefault="00B41FF6" w:rsidP="00B41FF6">
      <w:pPr>
        <w:spacing w:line="360" w:lineRule="auto"/>
        <w:jc w:val="both"/>
        <w:rPr>
          <w:sz w:val="28"/>
          <w:lang w:val="ru-RU"/>
        </w:rPr>
      </w:pPr>
      <w:r>
        <w:rPr>
          <w:rStyle w:val="ac"/>
        </w:rPr>
        <w:footnoteRef/>
      </w:r>
      <w:r w:rsidRPr="00B41FF6">
        <w:rPr>
          <w:lang w:val="ru-RU"/>
        </w:rPr>
        <w:t xml:space="preserve"> </w:t>
      </w:r>
      <w:r w:rsidRPr="00B41FF6">
        <w:rPr>
          <w:sz w:val="20"/>
          <w:lang w:val="ru-RU"/>
        </w:rPr>
        <w:t xml:space="preserve">А.А. Тропченко, А.Ю. Тропченко «Методы вторичной обработки и распознавания изображений» </w:t>
      </w:r>
    </w:p>
    <w:p w:rsidR="00B41FF6" w:rsidRPr="00B41FF6" w:rsidRDefault="00B41FF6">
      <w:pPr>
        <w:pStyle w:val="aa"/>
        <w:rPr>
          <w:lang w:val="ru-RU"/>
        </w:rPr>
      </w:pPr>
    </w:p>
  </w:footnote>
  <w:footnote w:id="5">
    <w:p w:rsidR="00B41FF6" w:rsidRPr="00B41FF6" w:rsidRDefault="00B41FF6" w:rsidP="00B41FF6">
      <w:pPr>
        <w:pStyle w:val="aa"/>
        <w:jc w:val="both"/>
        <w:rPr>
          <w:lang w:val="ru-RU"/>
        </w:rPr>
      </w:pPr>
      <w:r>
        <w:rPr>
          <w:rStyle w:val="ac"/>
        </w:rPr>
        <w:footnoteRef/>
      </w:r>
      <w:r w:rsidRPr="00B41FF6">
        <w:rPr>
          <w:lang w:val="ru-RU"/>
        </w:rPr>
        <w:t xml:space="preserve"> </w:t>
      </w:r>
      <w:r w:rsidRPr="00B41FF6">
        <w:rPr>
          <w:lang w:val="ru-RU"/>
        </w:rPr>
        <w:t>В.В. Арлазаров «Анализ особенностей использования стационарных и мобильных малоразмерных цифровых видео камер для распознавания документов»</w:t>
      </w:r>
    </w:p>
  </w:footnote>
  <w:footnote w:id="6">
    <w:p w:rsidR="00B41FF6" w:rsidRPr="00B41FF6" w:rsidRDefault="00B41FF6" w:rsidP="00B41FF6">
      <w:pPr>
        <w:jc w:val="both"/>
        <w:rPr>
          <w:sz w:val="20"/>
          <w:lang w:val="ru-RU"/>
        </w:rPr>
      </w:pPr>
      <w:r>
        <w:rPr>
          <w:rStyle w:val="ac"/>
        </w:rPr>
        <w:footnoteRef/>
      </w:r>
      <w:r w:rsidRPr="00B41FF6">
        <w:rPr>
          <w:lang w:val="ru-RU"/>
        </w:rPr>
        <w:t xml:space="preserve"> </w:t>
      </w:r>
      <w:r w:rsidRPr="00B41FF6">
        <w:rPr>
          <w:sz w:val="20"/>
          <w:lang w:val="ru-RU"/>
        </w:rPr>
        <w:t>«Распознавание объектов на основе видеосигнала, полученного с камеры, установленной на подвижной платформе»</w:t>
      </w:r>
    </w:p>
    <w:p w:rsidR="00B41FF6" w:rsidRPr="00B41FF6" w:rsidRDefault="00B41FF6">
      <w:pPr>
        <w:pStyle w:val="aa"/>
        <w:rPr>
          <w:lang w:val="ru-RU"/>
        </w:rPr>
      </w:pPr>
    </w:p>
  </w:footnote>
  <w:footnote w:id="7">
    <w:p w:rsidR="00B41FF6" w:rsidRPr="00B41FF6" w:rsidRDefault="00B41FF6" w:rsidP="00B41FF6">
      <w:pPr>
        <w:spacing w:line="360" w:lineRule="auto"/>
        <w:jc w:val="both"/>
        <w:rPr>
          <w:lang w:val="ru-RU"/>
        </w:rPr>
      </w:pPr>
      <w:r>
        <w:rPr>
          <w:rStyle w:val="ac"/>
        </w:rPr>
        <w:footnoteRef/>
      </w:r>
      <w:r w:rsidRPr="00B41FF6">
        <w:rPr>
          <w:lang w:val="ru-RU"/>
        </w:rPr>
        <w:t xml:space="preserve"> </w:t>
      </w:r>
      <w:r w:rsidRPr="00B41FF6">
        <w:rPr>
          <w:sz w:val="20"/>
          <w:lang w:val="ru-RU"/>
        </w:rPr>
        <w:t>М.В. Ляшов, А.Н. Береза, А.М. Бабаев «Нейросетевая система отслеживания и распознавания объектов в видеопотоке»</w:t>
      </w:r>
    </w:p>
  </w:footnote>
  <w:footnote w:id="8">
    <w:p w:rsidR="004F5C7C" w:rsidRPr="004F5C7C" w:rsidRDefault="004F5C7C">
      <w:pPr>
        <w:pStyle w:val="aa"/>
        <w:rPr>
          <w:sz w:val="14"/>
          <w:lang w:val="ru-RU"/>
        </w:rPr>
      </w:pPr>
      <w:r>
        <w:rPr>
          <w:rStyle w:val="ac"/>
        </w:rPr>
        <w:footnoteRef/>
      </w:r>
      <w:r w:rsidRPr="004F5C7C">
        <w:rPr>
          <w:lang w:val="ru-RU"/>
        </w:rPr>
        <w:t xml:space="preserve">  </w:t>
      </w:r>
      <w:r w:rsidRPr="004F5C7C">
        <w:rPr>
          <w:lang w:val="ru-RU"/>
        </w:rPr>
        <w:t>А.Л. Исаев «Способы классификации движущихся объектов на видео»</w:t>
      </w:r>
    </w:p>
  </w:footnote>
  <w:footnote w:id="9">
    <w:p w:rsidR="00937F8E" w:rsidRPr="00937F8E" w:rsidRDefault="00937F8E" w:rsidP="00937F8E">
      <w:pPr>
        <w:jc w:val="both"/>
        <w:rPr>
          <w:sz w:val="28"/>
          <w:lang w:val="ru-RU"/>
        </w:rPr>
      </w:pPr>
      <w:r>
        <w:rPr>
          <w:rStyle w:val="ac"/>
        </w:rPr>
        <w:footnoteRef/>
      </w:r>
      <w:r w:rsidRPr="00937F8E">
        <w:rPr>
          <w:lang w:val="ru-RU"/>
        </w:rPr>
        <w:t xml:space="preserve"> </w:t>
      </w:r>
      <w:r w:rsidRPr="00937F8E">
        <w:rPr>
          <w:sz w:val="20"/>
          <w:lang w:val="ru-RU"/>
        </w:rPr>
        <w:t>Журнал «Системы безопасности» «Отслеживание объектов в видеопотоке. Методы построения траекторий»</w:t>
      </w:r>
    </w:p>
    <w:p w:rsidR="00937F8E" w:rsidRPr="00937F8E" w:rsidRDefault="00937F8E">
      <w:pPr>
        <w:pStyle w:val="aa"/>
        <w:rPr>
          <w:lang w:val="ru-RU"/>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6640B"/>
    <w:multiLevelType w:val="hybridMultilevel"/>
    <w:tmpl w:val="05584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4D7F65"/>
    <w:multiLevelType w:val="hybridMultilevel"/>
    <w:tmpl w:val="10FAA5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866D8F"/>
    <w:multiLevelType w:val="hybridMultilevel"/>
    <w:tmpl w:val="3F3414A0"/>
    <w:lvl w:ilvl="0" w:tplc="900808E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9326C"/>
    <w:multiLevelType w:val="hybridMultilevel"/>
    <w:tmpl w:val="32B253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BD95707"/>
    <w:multiLevelType w:val="hybridMultilevel"/>
    <w:tmpl w:val="F964071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3354621E"/>
    <w:multiLevelType w:val="hybridMultilevel"/>
    <w:tmpl w:val="BE3C7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9AC2CA1"/>
    <w:multiLevelType w:val="hybridMultilevel"/>
    <w:tmpl w:val="944E04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00F4AAB"/>
    <w:multiLevelType w:val="hybridMultilevel"/>
    <w:tmpl w:val="19067F1E"/>
    <w:lvl w:ilvl="0" w:tplc="60B21D3E">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A697477"/>
    <w:multiLevelType w:val="hybridMultilevel"/>
    <w:tmpl w:val="B3A440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30C3869"/>
    <w:multiLevelType w:val="hybridMultilevel"/>
    <w:tmpl w:val="AE1E61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E07EC3"/>
    <w:multiLevelType w:val="hybridMultilevel"/>
    <w:tmpl w:val="A676A6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FED4B9F"/>
    <w:multiLevelType w:val="hybridMultilevel"/>
    <w:tmpl w:val="9FE8F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6A87E86"/>
    <w:multiLevelType w:val="hybridMultilevel"/>
    <w:tmpl w:val="7E3C6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ED5A63"/>
    <w:multiLevelType w:val="hybridMultilevel"/>
    <w:tmpl w:val="9C3C436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710E6A74"/>
    <w:multiLevelType w:val="hybridMultilevel"/>
    <w:tmpl w:val="4550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9A728B"/>
    <w:multiLevelType w:val="hybridMultilevel"/>
    <w:tmpl w:val="2AF2CA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5"/>
  </w:num>
  <w:num w:numId="4">
    <w:abstractNumId w:val="14"/>
  </w:num>
  <w:num w:numId="5">
    <w:abstractNumId w:val="2"/>
  </w:num>
  <w:num w:numId="6">
    <w:abstractNumId w:val="4"/>
  </w:num>
  <w:num w:numId="7">
    <w:abstractNumId w:val="8"/>
  </w:num>
  <w:num w:numId="8">
    <w:abstractNumId w:val="12"/>
  </w:num>
  <w:num w:numId="9">
    <w:abstractNumId w:val="9"/>
  </w:num>
  <w:num w:numId="10">
    <w:abstractNumId w:val="11"/>
  </w:num>
  <w:num w:numId="11">
    <w:abstractNumId w:val="1"/>
  </w:num>
  <w:num w:numId="12">
    <w:abstractNumId w:val="13"/>
  </w:num>
  <w:num w:numId="13">
    <w:abstractNumId w:val="7"/>
  </w:num>
  <w:num w:numId="14">
    <w:abstractNumId w:val="10"/>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9F"/>
    <w:rsid w:val="00011D7A"/>
    <w:rsid w:val="0006727F"/>
    <w:rsid w:val="000852A6"/>
    <w:rsid w:val="000F0DED"/>
    <w:rsid w:val="00130969"/>
    <w:rsid w:val="001352FB"/>
    <w:rsid w:val="0017101A"/>
    <w:rsid w:val="00180154"/>
    <w:rsid w:val="001B7438"/>
    <w:rsid w:val="002310EA"/>
    <w:rsid w:val="00281B1F"/>
    <w:rsid w:val="002D18A2"/>
    <w:rsid w:val="002E293F"/>
    <w:rsid w:val="002F3F5E"/>
    <w:rsid w:val="003029C5"/>
    <w:rsid w:val="003043BF"/>
    <w:rsid w:val="0031272D"/>
    <w:rsid w:val="003542BC"/>
    <w:rsid w:val="00360C51"/>
    <w:rsid w:val="0036513A"/>
    <w:rsid w:val="00374A4A"/>
    <w:rsid w:val="00385FCF"/>
    <w:rsid w:val="003A214D"/>
    <w:rsid w:val="003C7C8A"/>
    <w:rsid w:val="0040005E"/>
    <w:rsid w:val="00404E75"/>
    <w:rsid w:val="00420611"/>
    <w:rsid w:val="00473912"/>
    <w:rsid w:val="00485BB6"/>
    <w:rsid w:val="004F5C7C"/>
    <w:rsid w:val="0051255D"/>
    <w:rsid w:val="00533986"/>
    <w:rsid w:val="0054187F"/>
    <w:rsid w:val="00550FAD"/>
    <w:rsid w:val="00585CF2"/>
    <w:rsid w:val="005C6B0A"/>
    <w:rsid w:val="006405DA"/>
    <w:rsid w:val="006636C1"/>
    <w:rsid w:val="00686CE4"/>
    <w:rsid w:val="007060E4"/>
    <w:rsid w:val="00734CD2"/>
    <w:rsid w:val="00744694"/>
    <w:rsid w:val="00746BBE"/>
    <w:rsid w:val="007928BF"/>
    <w:rsid w:val="007A13E0"/>
    <w:rsid w:val="007B41CD"/>
    <w:rsid w:val="007D1A82"/>
    <w:rsid w:val="007D292F"/>
    <w:rsid w:val="007D7785"/>
    <w:rsid w:val="007E1364"/>
    <w:rsid w:val="007F5EC9"/>
    <w:rsid w:val="008113AF"/>
    <w:rsid w:val="00816F9F"/>
    <w:rsid w:val="008448EA"/>
    <w:rsid w:val="0089772D"/>
    <w:rsid w:val="008F491F"/>
    <w:rsid w:val="00914A08"/>
    <w:rsid w:val="00937F8E"/>
    <w:rsid w:val="00987BD1"/>
    <w:rsid w:val="009939B6"/>
    <w:rsid w:val="00997CFA"/>
    <w:rsid w:val="00A2289E"/>
    <w:rsid w:val="00A85694"/>
    <w:rsid w:val="00A87C8D"/>
    <w:rsid w:val="00A92BEE"/>
    <w:rsid w:val="00AE44D4"/>
    <w:rsid w:val="00AF6125"/>
    <w:rsid w:val="00B41FF6"/>
    <w:rsid w:val="00B842E1"/>
    <w:rsid w:val="00BB73E5"/>
    <w:rsid w:val="00BD1FBD"/>
    <w:rsid w:val="00C05188"/>
    <w:rsid w:val="00C12579"/>
    <w:rsid w:val="00C43C9C"/>
    <w:rsid w:val="00C577C1"/>
    <w:rsid w:val="00C92ED2"/>
    <w:rsid w:val="00CB5A43"/>
    <w:rsid w:val="00D00A31"/>
    <w:rsid w:val="00D07CD4"/>
    <w:rsid w:val="00D1629A"/>
    <w:rsid w:val="00D41134"/>
    <w:rsid w:val="00D5342B"/>
    <w:rsid w:val="00D60049"/>
    <w:rsid w:val="00D62A53"/>
    <w:rsid w:val="00D64BA6"/>
    <w:rsid w:val="00DA4A1D"/>
    <w:rsid w:val="00DF1202"/>
    <w:rsid w:val="00E33E42"/>
    <w:rsid w:val="00E70363"/>
    <w:rsid w:val="00E85778"/>
    <w:rsid w:val="00EC101A"/>
    <w:rsid w:val="00EC5E03"/>
    <w:rsid w:val="00F05419"/>
    <w:rsid w:val="00F17FB9"/>
    <w:rsid w:val="00F312FB"/>
    <w:rsid w:val="00FE31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64C29"/>
  <w15:chartTrackingRefBased/>
  <w15:docId w15:val="{6020C333-3BC9-4B04-BBC1-F2F6D19DA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Math" w:eastAsiaTheme="minorHAnsi" w:hAnsi="Cambria Math"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2579"/>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uiPriority w:val="9"/>
    <w:qFormat/>
    <w:rsid w:val="00C125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448E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41134"/>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C12579"/>
    <w:pPr>
      <w:widowControl w:val="0"/>
      <w:suppressAutoHyphens/>
      <w:autoSpaceDN w:val="0"/>
      <w:spacing w:after="0" w:line="240" w:lineRule="auto"/>
      <w:textAlignment w:val="baseline"/>
    </w:pPr>
    <w:rPr>
      <w:rFonts w:ascii="Calibri" w:eastAsia="Lucida Sans Unicode" w:hAnsi="Calibri" w:cs="Mangal"/>
      <w:kern w:val="3"/>
      <w:sz w:val="24"/>
      <w:szCs w:val="24"/>
      <w:lang w:val="en-US" w:eastAsia="zh-CN" w:bidi="hi-IN"/>
    </w:rPr>
  </w:style>
  <w:style w:type="paragraph" w:styleId="a3">
    <w:name w:val="header"/>
    <w:basedOn w:val="a"/>
    <w:link w:val="a4"/>
    <w:uiPriority w:val="99"/>
    <w:unhideWhenUsed/>
    <w:rsid w:val="00C12579"/>
    <w:pPr>
      <w:tabs>
        <w:tab w:val="center" w:pos="4677"/>
        <w:tab w:val="right" w:pos="9355"/>
      </w:tabs>
    </w:pPr>
  </w:style>
  <w:style w:type="character" w:customStyle="1" w:styleId="a4">
    <w:name w:val="Верхний колонтитул Знак"/>
    <w:basedOn w:val="a0"/>
    <w:link w:val="a3"/>
    <w:uiPriority w:val="99"/>
    <w:rsid w:val="00C12579"/>
    <w:rPr>
      <w:rFonts w:ascii="Times New Roman" w:eastAsia="Times New Roman" w:hAnsi="Times New Roman" w:cs="Times New Roman"/>
      <w:sz w:val="24"/>
      <w:szCs w:val="24"/>
      <w:lang w:val="en-US"/>
    </w:rPr>
  </w:style>
  <w:style w:type="paragraph" w:styleId="a5">
    <w:name w:val="footer"/>
    <w:basedOn w:val="a"/>
    <w:link w:val="a6"/>
    <w:uiPriority w:val="99"/>
    <w:unhideWhenUsed/>
    <w:rsid w:val="00C12579"/>
    <w:pPr>
      <w:tabs>
        <w:tab w:val="center" w:pos="4677"/>
        <w:tab w:val="right" w:pos="9355"/>
      </w:tabs>
    </w:pPr>
  </w:style>
  <w:style w:type="character" w:customStyle="1" w:styleId="a6">
    <w:name w:val="Нижний колонтитул Знак"/>
    <w:basedOn w:val="a0"/>
    <w:link w:val="a5"/>
    <w:uiPriority w:val="99"/>
    <w:rsid w:val="00C12579"/>
    <w:rPr>
      <w:rFonts w:ascii="Times New Roman" w:eastAsia="Times New Roman" w:hAnsi="Times New Roman" w:cs="Times New Roman"/>
      <w:sz w:val="24"/>
      <w:szCs w:val="24"/>
      <w:lang w:val="en-US"/>
    </w:rPr>
  </w:style>
  <w:style w:type="character" w:customStyle="1" w:styleId="10">
    <w:name w:val="Заголовок 1 Знак"/>
    <w:basedOn w:val="a0"/>
    <w:link w:val="1"/>
    <w:uiPriority w:val="9"/>
    <w:rsid w:val="00C12579"/>
    <w:rPr>
      <w:rFonts w:asciiTheme="majorHAnsi" w:eastAsiaTheme="majorEastAsia" w:hAnsiTheme="majorHAnsi" w:cstheme="majorBidi"/>
      <w:color w:val="2E74B5" w:themeColor="accent1" w:themeShade="BF"/>
      <w:sz w:val="32"/>
      <w:szCs w:val="32"/>
      <w:lang w:val="en-US"/>
    </w:rPr>
  </w:style>
  <w:style w:type="paragraph" w:styleId="a7">
    <w:name w:val="TOC Heading"/>
    <w:basedOn w:val="1"/>
    <w:next w:val="a"/>
    <w:uiPriority w:val="39"/>
    <w:unhideWhenUsed/>
    <w:qFormat/>
    <w:rsid w:val="00C12579"/>
    <w:pPr>
      <w:spacing w:line="259" w:lineRule="auto"/>
      <w:outlineLvl w:val="9"/>
    </w:pPr>
    <w:rPr>
      <w:lang w:val="ru-RU" w:eastAsia="ru-RU"/>
    </w:rPr>
  </w:style>
  <w:style w:type="paragraph" w:styleId="a8">
    <w:name w:val="List Paragraph"/>
    <w:basedOn w:val="a"/>
    <w:uiPriority w:val="34"/>
    <w:qFormat/>
    <w:rsid w:val="00EC101A"/>
    <w:pPr>
      <w:ind w:left="720"/>
      <w:contextualSpacing/>
    </w:pPr>
  </w:style>
  <w:style w:type="paragraph" w:styleId="11">
    <w:name w:val="toc 1"/>
    <w:basedOn w:val="a"/>
    <w:next w:val="a"/>
    <w:autoRedefine/>
    <w:uiPriority w:val="39"/>
    <w:unhideWhenUsed/>
    <w:rsid w:val="00B842E1"/>
    <w:pPr>
      <w:spacing w:after="100"/>
    </w:pPr>
  </w:style>
  <w:style w:type="character" w:styleId="a9">
    <w:name w:val="Hyperlink"/>
    <w:basedOn w:val="a0"/>
    <w:uiPriority w:val="99"/>
    <w:unhideWhenUsed/>
    <w:rsid w:val="00B842E1"/>
    <w:rPr>
      <w:color w:val="0563C1" w:themeColor="hyperlink"/>
      <w:u w:val="single"/>
    </w:rPr>
  </w:style>
  <w:style w:type="paragraph" w:styleId="aa">
    <w:name w:val="footnote text"/>
    <w:basedOn w:val="a"/>
    <w:link w:val="ab"/>
    <w:uiPriority w:val="99"/>
    <w:semiHidden/>
    <w:unhideWhenUsed/>
    <w:rsid w:val="007B41CD"/>
    <w:rPr>
      <w:sz w:val="20"/>
      <w:szCs w:val="20"/>
    </w:rPr>
  </w:style>
  <w:style w:type="character" w:customStyle="1" w:styleId="ab">
    <w:name w:val="Текст сноски Знак"/>
    <w:basedOn w:val="a0"/>
    <w:link w:val="aa"/>
    <w:uiPriority w:val="99"/>
    <w:semiHidden/>
    <w:rsid w:val="007B41CD"/>
    <w:rPr>
      <w:rFonts w:ascii="Times New Roman" w:eastAsia="Times New Roman" w:hAnsi="Times New Roman" w:cs="Times New Roman"/>
      <w:sz w:val="20"/>
      <w:szCs w:val="20"/>
      <w:lang w:val="en-US"/>
    </w:rPr>
  </w:style>
  <w:style w:type="character" w:styleId="ac">
    <w:name w:val="footnote reference"/>
    <w:basedOn w:val="a0"/>
    <w:uiPriority w:val="99"/>
    <w:semiHidden/>
    <w:unhideWhenUsed/>
    <w:rsid w:val="007B41CD"/>
    <w:rPr>
      <w:vertAlign w:val="superscript"/>
    </w:rPr>
  </w:style>
  <w:style w:type="character" w:customStyle="1" w:styleId="30">
    <w:name w:val="Заголовок 3 Знак"/>
    <w:basedOn w:val="a0"/>
    <w:link w:val="3"/>
    <w:uiPriority w:val="9"/>
    <w:semiHidden/>
    <w:rsid w:val="00D41134"/>
    <w:rPr>
      <w:rFonts w:asciiTheme="majorHAnsi" w:eastAsiaTheme="majorEastAsia" w:hAnsiTheme="majorHAnsi" w:cstheme="majorBidi"/>
      <w:color w:val="1F4D78" w:themeColor="accent1" w:themeShade="7F"/>
      <w:sz w:val="24"/>
      <w:szCs w:val="24"/>
      <w:lang w:val="en-US"/>
    </w:rPr>
  </w:style>
  <w:style w:type="character" w:customStyle="1" w:styleId="20">
    <w:name w:val="Заголовок 2 Знак"/>
    <w:basedOn w:val="a0"/>
    <w:link w:val="2"/>
    <w:uiPriority w:val="9"/>
    <w:rsid w:val="008448EA"/>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8448EA"/>
    <w:pPr>
      <w:spacing w:after="100"/>
      <w:ind w:left="240"/>
    </w:pPr>
  </w:style>
  <w:style w:type="character" w:styleId="ad">
    <w:name w:val="FollowedHyperlink"/>
    <w:basedOn w:val="a0"/>
    <w:uiPriority w:val="99"/>
    <w:semiHidden/>
    <w:unhideWhenUsed/>
    <w:rsid w:val="001352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474658">
      <w:bodyDiv w:val="1"/>
      <w:marLeft w:val="0"/>
      <w:marRight w:val="0"/>
      <w:marTop w:val="0"/>
      <w:marBottom w:val="0"/>
      <w:divBdr>
        <w:top w:val="none" w:sz="0" w:space="0" w:color="auto"/>
        <w:left w:val="none" w:sz="0" w:space="0" w:color="auto"/>
        <w:bottom w:val="none" w:sz="0" w:space="0" w:color="auto"/>
        <w:right w:val="none" w:sz="0" w:space="0" w:color="auto"/>
      </w:divBdr>
    </w:div>
    <w:div w:id="87774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oluch.ru/archive/122/33749/"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vestnik.istu.irk.ru/_sys/mod/attach.php?journals/2016/02/articles/04/article_04_0.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frccsc.ru/sites/default/files/docs/ds/002-073-04/diss/17-bulatov/ds04-17-bulatov_main.pdf?5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croscop.com/o-kompanii/blog/otslezhivanie-obektov-v-videopotoke-metody-postroeniya-traektori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05637-C91E-40E7-B057-A7A70F78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1</Pages>
  <Words>2239</Words>
  <Characters>12763</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Бершауэр Наталья</dc:creator>
  <cp:keywords/>
  <dc:description/>
  <cp:lastModifiedBy>Бершауэр Наталья</cp:lastModifiedBy>
  <cp:revision>38</cp:revision>
  <cp:lastPrinted>2020-05-17T12:09:00Z</cp:lastPrinted>
  <dcterms:created xsi:type="dcterms:W3CDTF">2020-05-05T16:05:00Z</dcterms:created>
  <dcterms:modified xsi:type="dcterms:W3CDTF">2020-05-17T12:19:00Z</dcterms:modified>
</cp:coreProperties>
</file>