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&lt;iostream&gt;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2212340" cy="38557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6180" y="1858490"/>
                          <a:ext cx="2199640" cy="3843020"/>
                        </a:xfrm>
                        <a:custGeom>
                          <a:rect b="b" l="l" r="r" t="t"/>
                          <a:pathLst>
                            <a:path extrusionOk="0" h="3843020" w="2199640">
                              <a:moveTo>
                                <a:pt x="0" y="0"/>
                              </a:moveTo>
                              <a:lnTo>
                                <a:pt x="0" y="3843020"/>
                              </a:lnTo>
                              <a:lnTo>
                                <a:pt x="2199640" y="3843020"/>
                              </a:lnTo>
                              <a:lnTo>
                                <a:pt x="2199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Equivalence Classes of Test Cases: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76200</wp:posOffset>
                </wp:positionV>
                <wp:extent cx="2212340" cy="38557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2340" cy="385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std;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83.000000000001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"/>
        <w:gridCol w:w="5836"/>
        <w:tblGridChange w:id="0">
          <w:tblGrid>
            <w:gridCol w:w="447"/>
            <w:gridCol w:w="58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Consolas" w:cs="Consolas" w:eastAsia="Consolas" w:hAnsi="Consolas"/>
                <w:color w:val="0000ff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Solve(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&amp; r1,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&amp; r2)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retVal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(0 == a) {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(0 == b)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(0 == c)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Infinite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retVal = 5;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Inconsistent equation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retVal = 0;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Linear equation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retVal = 1;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r1 = -c/b;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disc = b*b - 4*a*c;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(0 == disc)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Repeated roots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retVal = 2;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r1 = r2 = -b/(2*a);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{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(disc &gt; 0)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Real distinct roots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retVal = 3;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r1 = (-b + sqrt(disc))/(2*a);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r2 = (-b - sqrt(disc))/(2*a);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Complex conjugate roots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  <w:t xml:space="preserve">retVal = 4;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4"/>
                <w:szCs w:val="14"/>
                <w:rtl w:val="0"/>
              </w:rPr>
              <w:t xml:space="preserve">//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4"/>
                <w:szCs w:val="14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retVal;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3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42"/>
        <w:gridCol w:w="438"/>
        <w:gridCol w:w="1702"/>
        <w:gridCol w:w="2337"/>
        <w:gridCol w:w="1941"/>
        <w:gridCol w:w="1941"/>
        <w:tblGridChange w:id="0">
          <w:tblGrid>
            <w:gridCol w:w="438"/>
            <w:gridCol w:w="442"/>
            <w:gridCol w:w="438"/>
            <w:gridCol w:w="1702"/>
            <w:gridCol w:w="2337"/>
            <w:gridCol w:w="1941"/>
            <w:gridCol w:w="19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Equivalence Class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Statements Covered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Branches Covered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Paths Covered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Infinite roots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2,3,4,5,6,31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2-3,3-4,4-5,5-6,6-31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2-3-4-5-6-31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root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2,3,4,5,8,31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2-3,3-4,4-5,5-8,8-31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2-3-4-5-8-31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 root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2,3,4,11,12,31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2-3,3-4,4-11,11-12,12-31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2-3-4-11-12-31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Repeated roots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2,3,15,16,17,18,31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2-3,3-15,15-16,16-17,17-18,18-31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2-3-15-16-17-18-31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Distinct roots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2,3,15,16,20,21,22,23,31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2-3,3-15,15-16,16-20,20-21,21-22,22-23,23-31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2-3-15-16-20-21-22-23-31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 roots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2,3,15,16,20,25,26,31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2-3,3-15,15-16,16-20,20-25,25-26,26-31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2-3-15-16-20-25-26-31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rPr>
          <w:rFonts w:ascii="Consolas" w:cs="Consolas" w:eastAsia="Consolas" w:hAnsi="Consolas"/>
          <w:color w:val="0000ff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main()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a, b, c;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r1, r2;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retVal = 0;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moreInputs = 0;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"Input coefficients: a, b and c"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cin &gt;&gt; a &gt;&gt; b &gt;&gt; c;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(retVal = Solve(a, b, c, r1, r2)) {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0: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"No root"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1: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"Linear Eqn: r1 = 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r1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2: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"Repeated real roots: r1 = 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r1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 r2 = 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r2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3: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"Distinct real roots: r1 = 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r1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 r2 = 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r2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4: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"Complex conjugate roots"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5: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"Infinite roots"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: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"Something wrong"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 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14"/>
          <w:szCs w:val="14"/>
          <w:rtl w:val="0"/>
        </w:rPr>
        <w:t xml:space="preserve">"Continue Solving? Input 1"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&lt;&lt; endl;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ab/>
        <w:t xml:space="preserve">cin &gt;&gt; moreInputs;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(1 == moreInputs);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4"/>
          <w:szCs w:val="1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0;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