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ErrorHandler.h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NFT_ERRORHANDLER_H</w:t>
              <w:br w:type="textWrapping"/>
              <w:t xml:space="preserve">       2                 :            : #define NFT_ERRORHANDLER_H</w:t>
              <w:br w:type="textWrapping"/>
              <w:t xml:space="preserve">       3                 :            : </w:t>
              <w:br w:type="textWrapping"/>
              <w:t xml:space="preserve">       4                 :            : 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#include &lt;string&gt;</w:t>
              <w:br w:type="textWrapping"/>
              <w:t xml:space="preserve">       7                 :            : </w:t>
              <w:br w:type="textWrapping"/>
              <w:t xml:space="preserve">       8                 :            : #include "Sgs_Define.h"</w:t>
              <w:br w:type="textWrapping"/>
              <w:t xml:space="preserve">       9                 :            : #include "DPL.h"</w:t>
              <w:br w:type="textWrapping"/>
              <w:t xml:space="preserve">      10                 :            : </w:t>
              <w:br w:type="textWrapping"/>
              <w:t xml:space="preserve">      11                 :            : namespace nft { class ThreadManager; }</w:t>
              <w:br w:type="textWrapping"/>
              <w:t xml:space="preserve">      12                 :            : </w:t>
              <w:br w:type="textWrapping"/>
              <w:t xml:space="preserve">      13                 :            : namespace nft {</w:t>
              <w:br w:type="textWrapping"/>
              <w:t xml:space="preserve">      14                 :            : </w:t>
              <w:br w:type="textWrapping"/>
              <w:t xml:space="preserve">      15                 :            : //Contains all the error messages</w:t>
              <w:br w:type="textWrapping"/>
              <w:t xml:space="preserve">      16                 :            : class ErrorHandler {</w:t>
              <w:br w:type="textWrapping"/>
              <w:t xml:space="preserve">      17                 :            :   public:</w:t>
              <w:br w:type="textWrapping"/>
              <w:t xml:space="preserve">      18                 :            :     enum ErrorID {</w:t>
              <w:br w:type="textWrapping"/>
              <w:t xml:space="preserve">      19                 :            :       //General : Used for printing messages not present in the </w:t>
              <w:br w:type="textWrapping"/>
              <w:t xml:space="preserve">      20                 :            :       //          table</w:t>
              <w:br w:type="textWrapping"/>
              <w:t xml:space="preserve">      21                 :            :       eErrMessageString,</w:t>
              <w:br w:type="textWrapping"/>
              <w:t xml:space="preserve">      22                 :            :       eErrFunction,</w:t>
              <w:br w:type="textWrapping"/>
              <w:t xml:space="preserve">      23                 :            :       eErrRecordIndex,</w:t>
              <w:br w:type="textWrapping"/>
              <w:t xml:space="preserve">      24                 :            : </w:t>
              <w:br w:type="textWrapping"/>
              <w:t xml:space="preserve">      25                 :            :       //System related</w:t>
              <w:br w:type="textWrapping"/>
              <w:t xml:space="preserve">      26                 :            :       eErrUnhandled,</w:t>
              <w:br w:type="textWrapping"/>
              <w:t xml:space="preserve">      27                 :            :       eErrSignalHandler,</w:t>
              <w:br w:type="textWrapping"/>
              <w:t xml:space="preserve">      28                 :            :       eErrSystem,</w:t>
              <w:br w:type="textWrapping"/>
              <w:t xml:space="preserve">      29                 :            :       eErrMemoryAllocation,</w:t>
              <w:br w:type="textWrapping"/>
              <w:t xml:space="preserve">      30                 :            :       eErrMmap,</w:t>
              <w:br w:type="textWrapping"/>
              <w:t xml:space="preserve">      31                 :            :       eErrMunmap,</w:t>
              <w:br w:type="textWrapping"/>
              <w:t xml:space="preserve">      32                 :            :       eErrUnload,</w:t>
              <w:br w:type="textWrapping"/>
              <w:t xml:space="preserve">      33                 :            :       eErrThread,</w:t>
              <w:br w:type="textWrapping"/>
              <w:t xml:space="preserve">      34                 :            :       eErrFileOpen,</w:t>
              <w:br w:type="textWrapping"/>
              <w:t xml:space="preserve">      35                 :            :       eErrFileNotFound,</w:t>
              <w:br w:type="textWrapping"/>
              <w:t xml:space="preserve">      36                 :            :       eErrDataMode,</w:t>
              <w:br w:type="textWrapping"/>
              <w:t xml:space="preserve">      37                 :            :       eErrTruncate,</w:t>
              <w:br w:type="textWrapping"/>
              <w:t xml:space="preserve">      38                 :            : </w:t>
              <w:br w:type="textWrapping"/>
              <w:t xml:space="preserve">      39                 :            :       //Library level</w:t>
              <w:br w:type="textWrapping"/>
              <w:t xml:space="preserve">      40                 :            :       eErrIndexOutOfBounds,</w:t>
              <w:br w:type="textWrapping"/>
              <w:t xml:space="preserve">      41                 :            :       eErrRangeOverflow,</w:t>
              <w:br w:type="textWrapping"/>
              <w:t xml:space="preserve">      42                 :            : </w:t>
              <w:br w:type="textWrapping"/>
              <w:t xml:space="preserve">      43                 :            :       //Application level</w:t>
              <w:br w:type="textWrapping"/>
              <w:t xml:space="preserve">      44                 :            :       eErrCreateMemoryWindow,</w:t>
              <w:br w:type="textWrapping"/>
              <w:t xml:space="preserve">      45                 :            :       eErrMessageSend,</w:t>
              <w:br w:type="textWrapping"/>
              <w:t xml:space="preserve">      46                 :            :       eErrReadData,</w:t>
              <w:br w:type="textWrapping"/>
              <w:t xml:space="preserve">      47                 :            :       eErrLoadData,</w:t>
              <w:br w:type="textWrapping"/>
              <w:t xml:space="preserve">      48                 :            :       eErrProcessManagerInit,</w:t>
              <w:br w:type="textWrapping"/>
              <w:t xml:space="preserve">      49                 :            :       eErrCmlParser,</w:t>
              <w:br w:type="textWrapping"/>
              <w:t xml:space="preserve">      50                 :            :       eErrParse,</w:t>
              <w:br w:type="textWrapping"/>
              <w:t xml:space="preserve">      51                 :            :       eErrReadParam,</w:t>
              <w:br w:type="textWrapping"/>
              <w:t xml:space="preserve">      52                 :            : </w:t>
              <w:br w:type="textWrapping"/>
              <w:t xml:space="preserve">      53                 :            :       //Processing engine</w:t>
              <w:br w:type="textWrapping"/>
              <w:t xml:space="preserve">      54                 :            :       eErrInit,</w:t>
              <w:br w:type="textWrapping"/>
              <w:t xml:space="preserve">      55                 :            :       eErrExecute,</w:t>
              <w:br w:type="textWrapping"/>
              <w:t xml:space="preserve">      56                 :            :       eErrGMCValueBeyondLimit,</w:t>
              <w:br w:type="textWrapping"/>
              <w:t xml:space="preserve">      57                 :            :       eErrCellSizeMoreThanSF,</w:t>
              <w:br w:type="textWrapping"/>
              <w:t xml:space="preserve">      58                 :            : </w:t>
              <w:br w:type="textWrapping"/>
              <w:t xml:space="preserve">      59                 :            :       //Config file parsing</w:t>
              <w:br w:type="textWrapping"/>
              <w:t xml:space="preserve">      60                 :            :       eErrConfParse,</w:t>
              <w:br w:type="textWrapping"/>
              <w:t xml:space="preserve">      61                 :            :       eErrConfVal,</w:t>
              <w:br w:type="textWrapping"/>
              <w:t xml:space="preserve">      62                 :            : </w:t>
              <w:br w:type="textWrapping"/>
              <w:t xml:space="preserve">      63                 :            :       //SelfDiagnostics</w:t>
              <w:br w:type="textWrapping"/>
              <w:t xml:space="preserve">      64                 :            :       eErrSD10,</w:t>
              <w:br w:type="textWrapping"/>
              <w:t xml:space="preserve">      65                 :            :       eErrSD11,</w:t>
              <w:br w:type="textWrapping"/>
              <w:t xml:space="preserve">      66                 :            :       eErrSD20,</w:t>
              <w:br w:type="textWrapping"/>
              <w:t xml:space="preserve">      67                 :            :       eErrSD21,</w:t>
              <w:br w:type="textWrapping"/>
              <w:t xml:space="preserve">      68                 :            :       eErrSD22,</w:t>
              <w:br w:type="textWrapping"/>
              <w:t xml:space="preserve">      69                 :            :       eErrSD23,</w:t>
              <w:br w:type="textWrapping"/>
              <w:t xml:space="preserve">      70                 :            :       eErrSD30_1,</w:t>
              <w:br w:type="textWrapping"/>
              <w:t xml:space="preserve">      71                 :            :       eErrSD30_2,</w:t>
              <w:br w:type="textWrapping"/>
              <w:t xml:space="preserve">      72                 :            :       eErrSD31,</w:t>
              <w:br w:type="textWrapping"/>
              <w:t xml:space="preserve">      73                 :            :       eErrSD32_1,</w:t>
              <w:br w:type="textWrapping"/>
              <w:t xml:space="preserve">      74                 :            :       eErrSD32_2,</w:t>
              <w:br w:type="textWrapping"/>
              <w:t xml:space="preserve">      75                 :            :       eErrSD40,</w:t>
              <w:br w:type="textWrapping"/>
              <w:t xml:space="preserve">      76                 :            :       eErrSD41_1,</w:t>
              <w:br w:type="textWrapping"/>
              <w:t xml:space="preserve">      77                 :            :       eErrSD41_2,</w:t>
              <w:br w:type="textWrapping"/>
              <w:t xml:space="preserve">      78                 :            :       eErrSD42,</w:t>
              <w:br w:type="textWrapping"/>
              <w:t xml:space="preserve">      79                 :            :       eErrSD43,</w:t>
              <w:br w:type="textWrapping"/>
              <w:t xml:space="preserve">      80                 :            :       eErrSD50,</w:t>
              <w:br w:type="textWrapping"/>
              <w:t xml:space="preserve">      81                 :            :       eErrSD51_1,</w:t>
              <w:br w:type="textWrapping"/>
              <w:t xml:space="preserve">      82                 :            :       eErrSD51_2,</w:t>
              <w:br w:type="textWrapping"/>
              <w:t xml:space="preserve">      83                 :            :       eErrSD52,</w:t>
              <w:br w:type="textWrapping"/>
              <w:t xml:space="preserve">      84                 :            :       eErrSD60,</w:t>
              <w:br w:type="textWrapping"/>
              <w:t xml:space="preserve">      85                 :            :       eErrSD61,</w:t>
              <w:br w:type="textWrapping"/>
              <w:t xml:space="preserve">      86                 :            :       eErrSD70,</w:t>
              <w:br w:type="textWrapping"/>
              <w:t xml:space="preserve">      87                 :            :       eErrSD71,</w:t>
              <w:br w:type="textWrapping"/>
              <w:t xml:space="preserve">      88                 :            :       eErrSD80,</w:t>
              <w:br w:type="textWrapping"/>
              <w:t xml:space="preserve">      89                 :            :       eErrSD81,</w:t>
              <w:br w:type="textWrapping"/>
              <w:t xml:space="preserve">      90                 :            :       eErrSD90,</w:t>
              <w:br w:type="textWrapping"/>
              <w:t xml:space="preserve">      91                 :            :       eErrSD91,</w:t>
              <w:br w:type="textWrapping"/>
              <w:t xml:space="preserve">      92                 :            :       eErrSD100,</w:t>
              <w:br w:type="textWrapping"/>
              <w:t xml:space="preserve">      93                 :            :       eErrSD101,</w:t>
              <w:br w:type="textWrapping"/>
              <w:t xml:space="preserve">      94                 :            :       eErrSD200,</w:t>
              <w:br w:type="textWrapping"/>
              <w:t xml:space="preserve">      95                 :            :       eErrPositionOrderSD80,</w:t>
              <w:br w:type="textWrapping"/>
              <w:t xml:space="preserve">      96                 :            :       eErrShapeOrderSD80,</w:t>
              <w:br w:type="textWrapping"/>
              <w:t xml:space="preserve">      97                 :            : </w:t>
              <w:br w:type="textWrapping"/>
              <w:t xml:space="preserve">      98                 :            :       //END OF LIST</w:t>
              <w:br w:type="textWrapping"/>
              <w:t xml:space="preserve">      99                 :            :       eErrNumElements</w:t>
              <w:br w:type="textWrapping"/>
              <w:t xml:space="preserve">     100                 :            :     };</w:t>
              <w:br w:type="textWrapping"/>
              <w:t xml:space="preserve">     101                 :            : </w:t>
              <w:br w:type="textWrapping"/>
              <w:t xml:space="preserve">     102                 :            :     struct ErrorMsg {</w:t>
              <w:br w:type="textWrapping"/>
              <w:t xml:space="preserve">     103                 :            :         //Error ID for the error message</w:t>
              <w:br w:type="textWrapping"/>
              <w:t xml:space="preserve">     104                 :            :         ErrorID mID;</w:t>
              <w:br w:type="textWrapping"/>
              <w:t xml:space="preserve">     105                 :            : </w:t>
              <w:br w:type="textWrapping"/>
              <w:t xml:space="preserve">     106                 :            :         //Error message</w:t>
              <w:br w:type="textWrapping"/>
              <w:t xml:space="preserve">     107                 :            :         std::string mMsg;</w:t>
              <w:br w:type="textWrapping"/>
              <w:t xml:space="preserve">     108                 :            : </w:t>
              <w:br w:type="textWrapping"/>
              <w:t xml:space="preserve">     109                 :            :         // Error type as specified in the DPL</w:t>
              <w:br w:type="textWrapping"/>
              <w:t xml:space="preserve">     110                 :            :         DPL::ERRTYPE mErrType;</w:t>
              <w:br w:type="textWrapping"/>
              <w:t xml:space="preserve">     111                 :            : </w:t>
              <w:br w:type="textWrapping"/>
              <w:t xml:space="preserve">     112                 :            :         ERROR_LEVEL mErrLevel;</w:t>
              <w:br w:type="textWrapping"/>
              <w:t xml:space="preserve">     113                 :            :     };</w:t>
              <w:br w:type="textWrapping"/>
              <w:t xml:space="preserve">     114                 :            :     </w:t>
              <w:br w:type="textWrapping"/>
              <w:t xml:space="preserve">     115                 :            :  private:</w:t>
              <w:br w:type="textWrapping"/>
              <w:t xml:space="preserve">     116                 :            :     DPL::ERRTYPE  mErrType;</w:t>
              <w:br w:type="textWrapping"/>
              <w:t xml:space="preserve">     117                 :            :     ERROR_LEVEL   mErrLevel;</w:t>
              <w:br w:type="textWrapping"/>
              <w:t xml:space="preserve">     118                 :            :     unsigned int  mErrCode;</w:t>
              <w:br w:type="textWrapping"/>
              <w:t xml:space="preserve">     119                 :            :             </w:t>
              <w:br w:type="textWrapping"/>
              <w:t xml:space="preserve">     120                 :            :   private:</w:t>
              <w:br w:type="textWrapping"/>
              <w:t xml:space="preserve">     121                 :            :     //Blocked constructor</w:t>
              <w:br w:type="textWrapping"/>
              <w:t xml:space="preserve">     122                 :            :     ErrorHandler();</w:t>
              <w:br w:type="textWrapping"/>
              <w:t xml:space="preserve">     123                 :            : </w:t>
              <w:br w:type="textWrapping"/>
              <w:t xml:space="preserve">     124                 :            :     //Blocked copy constructor</w:t>
              <w:br w:type="textWrapping"/>
              <w:t xml:space="preserve">     125                 :            :     ErrorHandler(const ErrorHandler &amp; source);</w:t>
              <w:br w:type="textWrapping"/>
              <w:t xml:space="preserve">     126                 :            : </w:t>
              <w:br w:type="textWrapping"/>
              <w:t xml:space="preserve">     127                 :            :     //Disallowed assignment operator</w:t>
              <w:br w:type="textWrapping"/>
              <w:t xml:space="preserve">     128                 :            :     ErrorHandler &amp;</w:t>
              <w:br w:type="textWrapping"/>
              <w:t xml:space="preserve">     129                 :            :     operator =(const ErrorHandler &amp; source);</w:t>
              <w:br w:type="textWrapping"/>
              <w:t xml:space="preserve">     130                 :            : </w:t>
              <w:br w:type="textWrapping"/>
              <w:t xml:space="preserve">     131                 :            :   public:</w:t>
              <w:br w:type="textWrapping"/>
              <w:t xml:space="preserve">     132                 :            :     </w:t>
              <w:br w:type="textWrapping"/>
              <w:t xml:space="preserve">     133                 :            :     ~ErrorHandler();</w:t>
              <w:br w:type="textWrapping"/>
              <w:t xml:space="preserve">     134                 :            : </w:t>
              <w:br w:type="textWrapping"/>
              <w:t xml:space="preserve">     135                 :            :     static ErrorHandler *</w:t>
              <w:br w:type="textWrapping"/>
              <w:t xml:space="preserve">     136                 :            :     instance();</w:t>
              <w:br w:type="textWrapping"/>
              <w:t xml:space="preserve">     137                 :            : </w:t>
              <w:br w:type="textWrapping"/>
              <w:t xml:space="preserve">     138                 :            :     static const std::string</w:t>
              <w:br w:type="textWrapping"/>
              <w:t xml:space="preserve">     139                 :            :     getErrorMsg(const ErrorID eiCode, ...);</w:t>
              <w:br w:type="textWrapping"/>
              <w:t xml:space="preserve">     140                 :            : </w:t>
              <w:br w:type="textWrapping"/>
              <w:t xml:space="preserve">     141                 :            :     //This method will create the error object, store </w:t>
              <w:br w:type="textWrapping"/>
              <w:t xml:space="preserve">     142                 :            :     //the error level and code, and finally throw it </w:t>
              <w:br w:type="textWrapping"/>
              <w:t xml:space="preserve">     143                 :            :     //to the function catching it.</w:t>
              <w:br w:type="textWrapping"/>
              <w:t xml:space="preserve">     144                 :            :     void</w:t>
              <w:br w:type="textWrapping"/>
              <w:t xml:space="preserve">     145                 :            :     errorAdd(DPL::Error *inObjSubError, const char * inFileName,</w:t>
              <w:br w:type="textWrapping"/>
              <w:t xml:space="preserve">     146                 :            :             const char * inSourceModuleName, int32_t inLineNum,</w:t>
              <w:br w:type="textWrapping"/>
              <w:t xml:space="preserve">     147                 :            :             const ErrorID inErrorCode,</w:t>
              <w:br w:type="textWrapping"/>
              <w:t xml:space="preserve">     148                 :            :             const std::string &amp;inErrMessage,</w:t>
              <w:br w:type="textWrapping"/>
              <w:t xml:space="preserve">     149                 :            :                         ThreadManager *inThreadManager = NULL) throw(DPL::Error *);</w:t>
              <w:br w:type="textWrapping"/>
              <w:t xml:space="preserve">     150                 :            : </w:t>
              <w:br w:type="textWrapping"/>
              <w:t xml:space="preserve">     151                 :            :     inline ERROR_LEVEL</w:t>
              <w:br w:type="textWrapping"/>
              <w:t xml:space="preserve">     152                 :            :     getErrorLevel();</w:t>
              <w:br w:type="textWrapping"/>
              <w:t xml:space="preserve">     153                 :            : </w:t>
              <w:br w:type="textWrapping"/>
              <w:t xml:space="preserve">     154                 :            :     inline DPL::ERRTYPE</w:t>
              <w:br w:type="textWrapping"/>
              <w:t xml:space="preserve">     155                 :            :     getErrorType();</w:t>
              <w:br w:type="textWrapping"/>
              <w:t xml:space="preserve">     156                 :            : </w:t>
              <w:br w:type="textWrapping"/>
              <w:t xml:space="preserve">     157                 :            :     inline unsigned int</w:t>
              <w:br w:type="textWrapping"/>
              <w:t xml:space="preserve">     158                 :            :     getErrorCode();</w:t>
              <w:br w:type="textWrapping"/>
              <w:t xml:space="preserve">     159                 :            : </w:t>
              <w:br w:type="textWrapping"/>
              <w:t xml:space="preserve">     160                 :            :   protected:</w:t>
              <w:br w:type="textWrapping"/>
              <w:t xml:space="preserve">     161                 :            :     //Table of error messages</w:t>
              <w:br w:type="textWrapping"/>
              <w:t xml:space="preserve">     162                 :            :     static const ErrorMsg mMsgTable[eErrNumElements];</w:t>
              <w:br w:type="textWrapping"/>
              <w:t xml:space="preserve">     163                 :            : </w:t>
              <w:br w:type="textWrapping"/>
              <w:t xml:space="preserve">     164                 :            :   public:</w:t>
              <w:br w:type="textWrapping"/>
              <w:t xml:space="preserve">     165                 :            :     // Returns the error type for a corresponding error message</w:t>
              <w:br w:type="textWrapping"/>
              <w:t xml:space="preserve">     166                 :            :     inline DPL::ERRTYPE</w:t>
              <w:br w:type="textWrapping"/>
              <w:t xml:space="preserve">     167                 :        535 :     getErrorType(const ErrorID eiCode) {</w:t>
              <w:br w:type="textWrapping"/>
              <w:t xml:space="preserve">     168                 :            :         return mMsgTable[eiCode].mErrType; };</w:t>
              <w:br w:type="textWrapping"/>
              <w:t xml:space="preserve">     169                 :            : </w:t>
              <w:br w:type="textWrapping"/>
              <w:t xml:space="preserve">     170                 :            :     inline ERROR_LEVEL</w:t>
              <w:br w:type="textWrapping"/>
              <w:t xml:space="preserve">     171                 :        110 :     getErrorLevel(const ErrorID eiCode) {</w:t>
              <w:br w:type="textWrapping"/>
              <w:t xml:space="preserve">     172                 :            :         return mMsgTable[eiCode].mErrLevel; };</w:t>
              <w:br w:type="textWrapping"/>
              <w:t xml:space="preserve">     173                 :            : </w:t>
              <w:br w:type="textWrapping"/>
              <w:t xml:space="preserve">     174                 :            :     void </w:t>
              <w:br w:type="textWrapping"/>
              <w:t xml:space="preserve">     175                 :            :     setErrorStatus(unsigned int ErrCode);</w:t>
              <w:br w:type="textWrapping"/>
              <w:t xml:space="preserve">     176                 :            : };</w:t>
              <w:br w:type="textWrapping"/>
              <w:t xml:space="preserve">     177                 :            : </w:t>
              <w:br w:type="textWrapping"/>
              <w:t xml:space="preserve">     178                 :            : inline ERROR_LEVEL</w:t>
              <w:br w:type="textWrapping"/>
              <w:t xml:space="preserve">     179                 :            : ErrorHandler::getErrorLevel() {</w:t>
              <w:br w:type="textWrapping"/>
              <w:t xml:space="preserve">     180                 :            :     return mErrLevel;</w:t>
              <w:br w:type="textWrapping"/>
              <w:t xml:space="preserve">     181                 :            : }</w:t>
              <w:br w:type="textWrapping"/>
              <w:t xml:space="preserve">     182                 :            : </w:t>
              <w:br w:type="textWrapping"/>
              <w:t xml:space="preserve">     183                 :            : inline DPL::ERRTYPE</w:t>
              <w:br w:type="textWrapping"/>
              <w:t xml:space="preserve">     184                 :            : ErrorHandler::getErrorType() {</w:t>
              <w:br w:type="textWrapping"/>
              <w:t xml:space="preserve">     185                 :            :     return mErrType;</w:t>
              <w:br w:type="textWrapping"/>
              <w:t xml:space="preserve">     186                 :            : }</w:t>
              <w:br w:type="textWrapping"/>
              <w:t xml:space="preserve">     187                 :            : </w:t>
              <w:br w:type="textWrapping"/>
              <w:t xml:space="preserve">     188                 :            : inline unsigned int</w:t>
              <w:br w:type="textWrapping"/>
              <w:t xml:space="preserve">     189                 :            : ErrorHandler::getErrorCode() {</w:t>
              <w:br w:type="textWrapping"/>
              <w:t xml:space="preserve">     190                 :            :     return mErrCode;</w:t>
              <w:br w:type="textWrapping"/>
              <w:t xml:space="preserve">     191                 :            : }</w:t>
              <w:br w:type="textWrapping"/>
              <w:t xml:space="preserve">     192                 :            : </w:t>
              <w:br w:type="textWrapping"/>
              <w:t xml:space="preserve">     193                 :            : } // namespace nft</w:t>
              <w:br w:type="textWrapping"/>
              <w:t xml:space="preserve">     194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rrorHandle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