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CompressionFlag.h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COMPRESSIONFLAG_HXX</w:t>
              <w:br w:type="textWrapping"/>
              <w:t xml:space="preserve">       2                 :            : #define COMPRESSIONFLAG_HXX</w:t>
              <w:br w:type="textWrapping"/>
              <w:t xml:space="preserve">       3                 :            : </w:t>
              <w:br w:type="textWrapping"/>
              <w:t xml:space="preserve">       4                 :            : class CompressionFlag</w:t>
              <w:br w:type="textWrapping"/>
              <w:t xml:space="preserve">       5                 :            : {</w:t>
              <w:br w:type="textWrapping"/>
              <w:t xml:space="preserve">       6                 :            :     private:</w:t>
              <w:br w:type="textWrapping"/>
              <w:t xml:space="preserve">       7                 :            :         int mCompressionFlag;</w:t>
              <w:br w:type="textWrapping"/>
              <w:t xml:space="preserve">       8                 :            : </w:t>
              <w:br w:type="textWrapping"/>
              <w:t xml:space="preserve">       9                 :            :         CompressionFlag()</w:t>
              <w:br w:type="textWrapping"/>
              <w:t xml:space="preserve">      10                 :       1094 :             :mCompressionFlag(0) {</w:t>
              <w:br w:type="textWrapping"/>
              <w:t xml:space="preserve">      11                 :            :         }</w:t>
              <w:br w:type="textWrapping"/>
              <w:t xml:space="preserve">      12                 :            : </w:t>
              <w:br w:type="textWrapping"/>
              <w:t xml:space="preserve">      13                 :            :     public:</w:t>
              <w:br w:type="textWrapping"/>
              <w:t xml:space="preserve">      14                 :            :         static CompressionFlag *instance();</w:t>
              <w:br w:type="textWrapping"/>
              <w:t xml:space="preserve">      15                 :            : </w:t>
              <w:br w:type="textWrapping"/>
              <w:t xml:space="preserve">      16                 :            :         int getValue() const {</w:t>
              <w:br w:type="textWrapping"/>
              <w:t xml:space="preserve">      17                 :            :             return mCompressionFlag;</w:t>
              <w:br w:type="textWrapping"/>
              <w:t xml:space="preserve">      18                 :            :         }</w:t>
              <w:br w:type="textWrapping"/>
              <w:t xml:space="preserve">      19                 :            : </w:t>
              <w:br w:type="textWrapping"/>
              <w:t xml:space="preserve">      20                 :            :         void setValue( int value ); </w:t>
              <w:br w:type="textWrapping"/>
              <w:t xml:space="preserve">      21                 :            :             </w:t>
              <w:br w:type="textWrapping"/>
              <w:t xml:space="preserve">      22                 :            : };</w:t>
              <w:br w:type="textWrapping"/>
              <w:t xml:space="preserve">      23                 :            : </w:t>
              <w:br w:type="textWrapping"/>
              <w:t xml:space="preserve">      24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ressionFlag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